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75AC" w14:textId="286E75A0" w:rsidR="00B31C31" w:rsidRDefault="00C511AC" w:rsidP="00C511AC">
      <w:pPr>
        <w:pStyle w:val="Title"/>
        <w:jc w:val="center"/>
        <w:rPr>
          <w:color w:val="385623" w:themeColor="accent6" w:themeShade="80"/>
        </w:rPr>
      </w:pPr>
      <w:r w:rsidRPr="00C511AC">
        <w:rPr>
          <w:color w:val="385623" w:themeColor="accent6" w:themeShade="80"/>
        </w:rPr>
        <w:t>F</w:t>
      </w:r>
      <w:r w:rsidRPr="00C511AC">
        <w:rPr>
          <w:color w:val="385623" w:themeColor="accent6" w:themeShade="80"/>
        </w:rPr>
        <w:t xml:space="preserve">ile upload with </w:t>
      </w:r>
      <w:r w:rsidRPr="00C511AC">
        <w:rPr>
          <w:color w:val="385623" w:themeColor="accent6" w:themeShade="80"/>
        </w:rPr>
        <w:t>Laravel</w:t>
      </w:r>
    </w:p>
    <w:p w14:paraId="6F0FD906" w14:textId="77777777" w:rsidR="009332DB" w:rsidRPr="009332DB" w:rsidRDefault="009332DB" w:rsidP="009332DB"/>
    <w:p w14:paraId="2CDFCB28" w14:textId="4A0D7A57" w:rsidR="009332DB" w:rsidRPr="009332DB" w:rsidRDefault="009332DB" w:rsidP="009332DB">
      <w:pPr>
        <w:shd w:val="clear" w:color="auto" w:fill="2F5496" w:themeFill="accent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E2EFD9" w:themeColor="accent6" w:themeTint="33"/>
          <w:kern w:val="0"/>
          <w:sz w:val="42"/>
          <w:szCs w:val="42"/>
          <w14:ligatures w14:val="none"/>
        </w:rPr>
      </w:pP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rtl/>
          <w:lang w:bidi="ar"/>
          <w14:ligatures w14:val="none"/>
        </w:rPr>
        <w:t>هو عملية تسمح للمستخدمين بتحميل الملفات (مثل الصور والمستندات ومقاطع الفيديو</w:t>
      </w:r>
      <w:r w:rsidRPr="009332DB">
        <w:rPr>
          <w:rFonts w:ascii="inherit" w:eastAsia="Times New Roman" w:hAnsi="inherit" w:cs="Courier New"/>
          <w:color w:val="E2EFD9" w:themeColor="accent6" w:themeTint="33"/>
          <w:kern w:val="0"/>
          <w:sz w:val="42"/>
          <w:szCs w:val="42"/>
          <w:lang w:bidi="ar"/>
          <w14:ligatures w14:val="none"/>
        </w:rPr>
        <w:t>to a web server using the Laravel PHP framework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rtl/>
          <w:lang w:bidi="ar"/>
          <w14:ligatures w14:val="none"/>
        </w:rPr>
        <w:t xml:space="preserve">. يوفر 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lang w:bidi="ar"/>
          <w14:ligatures w14:val="none"/>
        </w:rPr>
        <w:t>Laravel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rtl/>
          <w:lang w:bidi="ar"/>
          <w14:ligatures w14:val="none"/>
        </w:rPr>
        <w:t xml:space="preserve"> طريقة ملائمة للتعامل مع تحميلات الملفات باستخدام 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lang w:bidi="ar"/>
          <w14:ligatures w14:val="none"/>
        </w:rPr>
        <w:t>Illuminate\Http\Request</w:t>
      </w:r>
      <w:r w:rsidRPr="009332DB">
        <w:rPr>
          <w:rFonts w:ascii="inherit" w:eastAsia="Times New Roman" w:hAnsi="inherit" w:cs="Courier New"/>
          <w:color w:val="E2EFD9" w:themeColor="accent6" w:themeTint="33"/>
          <w:kern w:val="0"/>
          <w:sz w:val="42"/>
          <w:szCs w:val="42"/>
          <w:lang w:bidi="ar"/>
          <w14:ligatures w14:val="none"/>
        </w:rPr>
        <w:t xml:space="preserve"> object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rtl/>
          <w:lang w:bidi="ar"/>
          <w14:ligatures w14:val="none"/>
        </w:rPr>
        <w:t xml:space="preserve"> بطريقة وحدة التحكم. يمكن حفظ الملفات التي تم تحميلها في دليل على الخادم واسترجاعها لاحقًا للتنزيل أو لمزيد من المعالجة. يوفر 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lang w:bidi="ar"/>
          <w14:ligatures w14:val="none"/>
        </w:rPr>
        <w:t>Laravel</w:t>
      </w:r>
      <w:r w:rsidRPr="009332DB">
        <w:rPr>
          <w:rFonts w:ascii="inherit" w:eastAsia="Times New Roman" w:hAnsi="inherit" w:cs="Courier New" w:hint="cs"/>
          <w:color w:val="E2EFD9" w:themeColor="accent6" w:themeTint="33"/>
          <w:kern w:val="0"/>
          <w:sz w:val="42"/>
          <w:szCs w:val="42"/>
          <w:rtl/>
          <w:lang w:bidi="ar"/>
          <w14:ligatures w14:val="none"/>
        </w:rPr>
        <w:t xml:space="preserve"> أيضًا واجهة تخزين لإدارة تخزين الملفات واسترجاعها عبر أقراص متعددة وخدمات سحابية.</w:t>
      </w:r>
    </w:p>
    <w:p w14:paraId="076F66B4" w14:textId="77777777" w:rsidR="00C511AC" w:rsidRPr="00C511AC" w:rsidRDefault="00C511AC" w:rsidP="00C511AC">
      <w:pPr>
        <w:rPr>
          <w:color w:val="2F5496" w:themeColor="accent1" w:themeShade="BF"/>
        </w:rPr>
      </w:pPr>
    </w:p>
    <w:sectPr w:rsidR="00C511AC" w:rsidRPr="00C5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62"/>
    <w:rsid w:val="009332DB"/>
    <w:rsid w:val="00B31C31"/>
    <w:rsid w:val="00C511AC"/>
    <w:rsid w:val="00D0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D325"/>
  <w15:chartTrackingRefBased/>
  <w15:docId w15:val="{02068697-94DC-4C63-AD81-736C781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2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93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2023-10-09T18:38:00Z</dcterms:created>
  <dcterms:modified xsi:type="dcterms:W3CDTF">2023-10-09T19:29:00Z</dcterms:modified>
</cp:coreProperties>
</file>