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9919" w14:textId="748353D6" w:rsidR="00B31C31" w:rsidRDefault="007235B8" w:rsidP="007235B8">
      <w:pPr>
        <w:pStyle w:val="Title"/>
        <w:jc w:val="center"/>
        <w:rPr>
          <w:color w:val="FF0000"/>
        </w:rPr>
      </w:pPr>
      <w:r w:rsidRPr="007235B8">
        <w:rPr>
          <w:color w:val="FF0000"/>
        </w:rPr>
        <w:t>Service providers</w:t>
      </w:r>
    </w:p>
    <w:p w14:paraId="5EFFE95D" w14:textId="4EF96BD8" w:rsidR="007235B8" w:rsidRPr="007235B8" w:rsidRDefault="007235B8" w:rsidP="007235B8">
      <w:pPr>
        <w:shd w:val="clear" w:color="auto" w:fill="538135" w:themeFill="accent6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E8EAED"/>
          <w:kern w:val="0"/>
          <w:sz w:val="42"/>
          <w:szCs w:val="42"/>
          <w14:ligatures w14:val="none"/>
        </w:rPr>
      </w:pPr>
      <w:r w:rsidRPr="007235B8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>الطريقة المركزية لبد</w:t>
      </w:r>
      <w:r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-EG"/>
          <w14:ligatures w14:val="none"/>
        </w:rPr>
        <w:t>ء</w:t>
      </w:r>
      <w:r w:rsidRPr="007235B8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</w:t>
      </w:r>
      <w:r w:rsidRPr="007235B8">
        <w:rPr>
          <w:rFonts w:ascii="inherit" w:eastAsia="Times New Roman" w:hAnsi="inherit" w:cs="Courier New"/>
          <w:color w:val="E8EAED"/>
          <w:kern w:val="0"/>
          <w:sz w:val="42"/>
          <w:szCs w:val="42"/>
          <w:lang w:bidi="ar"/>
          <w14:ligatures w14:val="none"/>
        </w:rPr>
        <w:t>bootstrap</w:t>
      </w:r>
      <w:r w:rsidRPr="007235B8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خدمات </w:t>
      </w:r>
      <w:r w:rsidRPr="007235B8">
        <w:rPr>
          <w:rFonts w:ascii="inherit" w:eastAsia="Times New Roman" w:hAnsi="inherit" w:cs="Courier New" w:hint="cs"/>
          <w:color w:val="E8EAED"/>
          <w:kern w:val="0"/>
          <w:sz w:val="42"/>
          <w:szCs w:val="42"/>
          <w:lang w:bidi="ar"/>
          <w14:ligatures w14:val="none"/>
        </w:rPr>
        <w:t>Laravel</w:t>
      </w:r>
      <w:r w:rsidRPr="007235B8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وتكوينها. </w:t>
      </w:r>
      <w:r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-EG"/>
          <w14:ligatures w14:val="none"/>
        </w:rPr>
        <w:t xml:space="preserve">عباره عن </w:t>
      </w:r>
      <w:r>
        <w:rPr>
          <w:rFonts w:ascii="inherit" w:eastAsia="Times New Roman" w:hAnsi="inherit" w:cs="Courier New"/>
          <w:color w:val="E8EAED"/>
          <w:kern w:val="0"/>
          <w:sz w:val="42"/>
          <w:szCs w:val="42"/>
          <w:lang w:bidi="ar"/>
          <w14:ligatures w14:val="none"/>
        </w:rPr>
        <w:t>class</w:t>
      </w:r>
      <w:r w:rsidRPr="007235B8">
        <w:rPr>
          <w:rFonts w:ascii="inherit" w:eastAsia="Times New Roman" w:hAnsi="inherit" w:cs="Courier New" w:hint="cs"/>
          <w:color w:val="E8EAED"/>
          <w:kern w:val="0"/>
          <w:sz w:val="42"/>
          <w:szCs w:val="42"/>
          <w:rtl/>
          <w:lang w:bidi="ar"/>
          <w14:ligatures w14:val="none"/>
        </w:rPr>
        <w:t xml:space="preserve"> تحدد كيفية تسجيل خدمة معينة وتشغيلها في التطبيق.</w:t>
      </w:r>
    </w:p>
    <w:p w14:paraId="2AFEB7DD" w14:textId="2079F6E5" w:rsidR="007235B8" w:rsidRDefault="00626BC0" w:rsidP="00626BC0">
      <w:pPr>
        <w:pStyle w:val="Title"/>
        <w:jc w:val="center"/>
        <w:rPr>
          <w:rtl/>
        </w:rPr>
      </w:pPr>
      <w:r>
        <w:rPr>
          <w:rFonts w:hint="cs"/>
          <w:rtl/>
        </w:rPr>
        <w:t>ا</w:t>
      </w:r>
      <w:r w:rsidRPr="00626BC0">
        <w:rPr>
          <w:rStyle w:val="TitleChar"/>
          <w:rFonts w:hint="cs"/>
          <w:rtl/>
        </w:rPr>
        <w:t>لمصدر:</w:t>
      </w:r>
    </w:p>
    <w:p w14:paraId="46B15F87" w14:textId="002C2BF5" w:rsidR="00626BC0" w:rsidRPr="007235B8" w:rsidRDefault="00626BC0" w:rsidP="00626BC0">
      <w:pPr>
        <w:pStyle w:val="Title"/>
      </w:pPr>
      <w:hyperlink r:id="rId4" w:history="1">
        <w:r w:rsidRPr="00EB426C">
          <w:rPr>
            <w:rStyle w:val="Hyperlink"/>
          </w:rPr>
          <w:t>https://youtu.be/gZ0R7DuLZIs?si=wwUpi_mMUnCN3kEa</w:t>
        </w:r>
      </w:hyperlink>
      <w:r>
        <w:rPr>
          <w:rFonts w:hint="cs"/>
          <w:rtl/>
        </w:rPr>
        <w:t xml:space="preserve"> </w:t>
      </w:r>
    </w:p>
    <w:sectPr w:rsidR="00626BC0" w:rsidRPr="0072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91"/>
    <w:rsid w:val="00233791"/>
    <w:rsid w:val="00626BC0"/>
    <w:rsid w:val="007235B8"/>
    <w:rsid w:val="00B3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3F16"/>
  <w15:chartTrackingRefBased/>
  <w15:docId w15:val="{7AC8EE0F-0D51-495C-9BF7-74CEF7CD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235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35B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23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5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7235B8"/>
  </w:style>
  <w:style w:type="character" w:styleId="Hyperlink">
    <w:name w:val="Hyperlink"/>
    <w:basedOn w:val="DefaultParagraphFont"/>
    <w:uiPriority w:val="99"/>
    <w:unhideWhenUsed/>
    <w:rsid w:val="00626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Z0R7DuLZIs?si=wwUpi_mMUnCN3k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Elshabody</dc:creator>
  <cp:keywords/>
  <dc:description/>
  <cp:lastModifiedBy>Mahmoud Elshabody</cp:lastModifiedBy>
  <cp:revision>2</cp:revision>
  <dcterms:created xsi:type="dcterms:W3CDTF">2023-10-02T08:17:00Z</dcterms:created>
  <dcterms:modified xsi:type="dcterms:W3CDTF">2023-10-02T08:34:00Z</dcterms:modified>
</cp:coreProperties>
</file>