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B34" w:rsidRPr="00F97528" w:rsidRDefault="00F97528" w:rsidP="00F97528">
      <w:pPr>
        <w:pStyle w:val="ListParagraph"/>
        <w:numPr>
          <w:ilvl w:val="0"/>
          <w:numId w:val="1"/>
        </w:numPr>
      </w:pPr>
      <w:r>
        <w:rPr>
          <w:rFonts w:ascii="Verdana" w:hAnsi="Verdana"/>
          <w:color w:val="000000"/>
          <w:sz w:val="20"/>
          <w:szCs w:val="20"/>
        </w:rPr>
        <w:t>Matrix keypads consist of a grid of buttons with corresponding wires that may be read and interpreted by a microcontroller. </w:t>
      </w:r>
    </w:p>
    <w:p w:rsidR="00F97528" w:rsidRDefault="00F97528" w:rsidP="00F97528">
      <w:pPr>
        <w:pStyle w:val="ListParagraph"/>
        <w:numPr>
          <w:ilvl w:val="0"/>
          <w:numId w:val="1"/>
        </w:numPr>
      </w:pPr>
      <w:r>
        <w:rPr>
          <w:noProof/>
        </w:rPr>
        <w:drawing>
          <wp:inline distT="0" distB="0" distL="0" distR="0">
            <wp:extent cx="3020695" cy="2247900"/>
            <wp:effectExtent l="0" t="0" r="8255" b="0"/>
            <wp:docPr id="1" name="Picture 1" descr="https://onlinedocs.microchip.com/pr/GUID-7F7FEA3F-1F4B-4C3B-B4FE-12A7D22A4773-en-US-8/GUID-08C59DC8-2B7B-499C-8396-991A0CDDC9D6-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docs.microchip.com/pr/GUID-7F7FEA3F-1F4B-4C3B-B4FE-12A7D22A4773-en-US-8/GUID-08C59DC8-2B7B-499C-8396-991A0CDDC9D6-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0695" cy="2247900"/>
                    </a:xfrm>
                    <a:prstGeom prst="rect">
                      <a:avLst/>
                    </a:prstGeom>
                    <a:noFill/>
                    <a:ln>
                      <a:noFill/>
                    </a:ln>
                  </pic:spPr>
                </pic:pic>
              </a:graphicData>
            </a:graphic>
          </wp:inline>
        </w:drawing>
      </w:r>
    </w:p>
    <w:p w:rsidR="00F97528" w:rsidRDefault="00087D73" w:rsidP="00F97528">
      <w:pPr>
        <w:pStyle w:val="ListParagraph"/>
        <w:numPr>
          <w:ilvl w:val="0"/>
          <w:numId w:val="1"/>
        </w:numPr>
      </w:pPr>
      <w:r>
        <w:rPr>
          <w:noProof/>
        </w:rPr>
        <w:drawing>
          <wp:anchor distT="0" distB="0" distL="114300" distR="114300" simplePos="0" relativeHeight="251658240" behindDoc="0" locked="0" layoutInCell="1" allowOverlap="1" wp14:anchorId="6727EC11" wp14:editId="01983307">
            <wp:simplePos x="0" y="0"/>
            <wp:positionH relativeFrom="column">
              <wp:posOffset>4245428</wp:posOffset>
            </wp:positionH>
            <wp:positionV relativeFrom="paragraph">
              <wp:posOffset>878296</wp:posOffset>
            </wp:positionV>
            <wp:extent cx="2378710" cy="4125595"/>
            <wp:effectExtent l="0" t="0" r="2540" b="8255"/>
            <wp:wrapNone/>
            <wp:docPr id="4" name="Picture 4" descr="4x4 Mambrane Keypad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x4 Mambrane Keypad Pin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8710" cy="4125595"/>
                    </a:xfrm>
                    <a:prstGeom prst="rect">
                      <a:avLst/>
                    </a:prstGeom>
                    <a:noFill/>
                    <a:ln>
                      <a:noFill/>
                    </a:ln>
                  </pic:spPr>
                </pic:pic>
              </a:graphicData>
            </a:graphic>
          </wp:anchor>
        </w:drawing>
      </w:r>
      <w:r w:rsidR="00F97528" w:rsidRPr="00F97528">
        <w:t>To detect which button has been pressed, the keypad controller scans the rows and columns in a sequential manner. It applies a voltage to one row at a time, and reads the voltage on each column. If a button is pressed, it will create a connection between the row and column, and the voltage at the corresponding column will change. By scanning through all the rows and columns, the controller can determine which button has been pressed.</w:t>
      </w:r>
    </w:p>
    <w:p w:rsidR="00F97528" w:rsidRDefault="00087D73" w:rsidP="00F97528">
      <w:pPr>
        <w:pStyle w:val="ListParagraph"/>
        <w:numPr>
          <w:ilvl w:val="0"/>
          <w:numId w:val="1"/>
        </w:numPr>
      </w:pPr>
      <w:r>
        <w:rPr>
          <w:noProof/>
        </w:rPr>
        <w:drawing>
          <wp:anchor distT="0" distB="0" distL="114300" distR="114300" simplePos="0" relativeHeight="251659264" behindDoc="0" locked="0" layoutInCell="1" allowOverlap="1" wp14:anchorId="5EB02F2B" wp14:editId="280E74F1">
            <wp:simplePos x="0" y="0"/>
            <wp:positionH relativeFrom="column">
              <wp:posOffset>1556385</wp:posOffset>
            </wp:positionH>
            <wp:positionV relativeFrom="paragraph">
              <wp:posOffset>2972435</wp:posOffset>
            </wp:positionV>
            <wp:extent cx="1475773" cy="2345872"/>
            <wp:effectExtent l="3175" t="0" r="0" b="0"/>
            <wp:wrapNone/>
            <wp:docPr id="5" name="Picture 5" descr="Wiring 4x4 Membrane Keypad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ring 4x4 Membrane Keypad with Ardui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1475773" cy="23458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7528">
        <w:rPr>
          <w:noProof/>
        </w:rPr>
        <w:drawing>
          <wp:inline distT="0" distB="0" distL="0" distR="0" wp14:anchorId="5CBE2793" wp14:editId="06010E32">
            <wp:extent cx="3401695" cy="2999105"/>
            <wp:effectExtent l="0" t="0" r="8255" b="0"/>
            <wp:docPr id="3" name="Picture 3" descr="4x3 keypad arran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x3 keypad arrang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1695" cy="2999105"/>
                    </a:xfrm>
                    <a:prstGeom prst="rect">
                      <a:avLst/>
                    </a:prstGeom>
                    <a:noFill/>
                    <a:ln>
                      <a:noFill/>
                    </a:ln>
                  </pic:spPr>
                </pic:pic>
              </a:graphicData>
            </a:graphic>
          </wp:inline>
        </w:drawing>
      </w:r>
    </w:p>
    <w:p w:rsidR="00F97528" w:rsidRDefault="00F97528" w:rsidP="00F97528">
      <w:pPr>
        <w:pStyle w:val="ListParagraph"/>
        <w:numPr>
          <w:ilvl w:val="0"/>
          <w:numId w:val="1"/>
        </w:numPr>
      </w:pPr>
      <w:r>
        <w:rPr>
          <w:noProof/>
        </w:rPr>
        <w:lastRenderedPageBreak/>
        <w:drawing>
          <wp:inline distT="0" distB="0" distL="0" distR="0">
            <wp:extent cx="5170805" cy="6074410"/>
            <wp:effectExtent l="0" t="0" r="0" b="2540"/>
            <wp:docPr id="2" name="Picture 2" descr="membrane keypad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brane keypad constr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0805" cy="6074410"/>
                    </a:xfrm>
                    <a:prstGeom prst="rect">
                      <a:avLst/>
                    </a:prstGeom>
                    <a:noFill/>
                    <a:ln>
                      <a:noFill/>
                    </a:ln>
                  </pic:spPr>
                </pic:pic>
              </a:graphicData>
            </a:graphic>
          </wp:inline>
        </w:drawing>
      </w:r>
    </w:p>
    <w:p w:rsidR="00F97528" w:rsidRDefault="00F97528" w:rsidP="00F97528">
      <w:pPr>
        <w:pStyle w:val="ListParagraph"/>
        <w:jc w:val="center"/>
      </w:pPr>
      <w:r>
        <w:t xml:space="preserve">What about how to connect them and interface in ESP32? </w:t>
      </w:r>
      <w:r>
        <w:br/>
        <w:t>Only need is about 8 pins, from 1 to 4 “Rows” and 5 to 8 columns</w:t>
      </w:r>
    </w:p>
    <w:p w:rsidR="00F97528" w:rsidRDefault="00F97528" w:rsidP="00F97528">
      <w:pPr>
        <w:pStyle w:val="ListParagraph"/>
        <w:jc w:val="center"/>
      </w:pPr>
      <w:r w:rsidRPr="00F97528">
        <w:t>Configure the GPIO pins as input pins in the ESP32 code.</w:t>
      </w:r>
    </w:p>
    <w:p w:rsidR="00F97528" w:rsidRDefault="00F97528" w:rsidP="00F97528">
      <w:pPr>
        <w:pStyle w:val="ListParagraph"/>
        <w:jc w:val="center"/>
      </w:pPr>
      <w:r w:rsidRPr="00F97528">
        <w:t>Scan the matrix keypad by iterating through each row and setting the corresponding row pin to high, then reading the state of each column pin to determine which button has been pressed.</w:t>
      </w:r>
    </w:p>
    <w:p w:rsidR="00F97528" w:rsidRDefault="00F97528" w:rsidP="00F97528">
      <w:pPr>
        <w:pStyle w:val="ListParagraph"/>
        <w:jc w:val="center"/>
      </w:pPr>
      <w:r>
        <w:t xml:space="preserve">Then after connection them all printing your own results on Serial monitor or try print it </w:t>
      </w:r>
    </w:p>
    <w:p w:rsidR="00F97528" w:rsidRDefault="00F97528" w:rsidP="00F97528">
      <w:pPr>
        <w:pStyle w:val="ListParagraph"/>
        <w:jc w:val="center"/>
      </w:pPr>
      <w:r>
        <w:t>Using LCD if connected.</w:t>
      </w:r>
    </w:p>
    <w:p w:rsidR="00F97528" w:rsidRPr="00F97528" w:rsidRDefault="00F97528" w:rsidP="00F97528">
      <w:pPr>
        <w:spacing w:after="0" w:line="240" w:lineRule="auto"/>
        <w:ind w:right="-1440"/>
        <w:rPr>
          <w:rFonts w:ascii="Consolas" w:eastAsia="Times New Roman" w:hAnsi="Consolas" w:cs="Times New Roman"/>
          <w:color w:val="000000"/>
          <w:sz w:val="23"/>
          <w:szCs w:val="23"/>
          <w:shd w:val="clear" w:color="auto" w:fill="F0F0F0"/>
        </w:rPr>
      </w:pPr>
      <w:proofErr w:type="gramStart"/>
      <w:r w:rsidRPr="00F97528">
        <w:rPr>
          <w:rFonts w:ascii="Consolas" w:eastAsia="Times New Roman" w:hAnsi="Consolas" w:cs="Times New Roman"/>
          <w:color w:val="000000"/>
          <w:sz w:val="23"/>
          <w:szCs w:val="23"/>
          <w:shd w:val="clear" w:color="auto" w:fill="F0F0F0"/>
        </w:rPr>
        <w:t>byte</w:t>
      </w:r>
      <w:proofErr w:type="gramEnd"/>
      <w:r w:rsidRPr="00F97528">
        <w:rPr>
          <w:rFonts w:ascii="Consolas" w:eastAsia="Times New Roman" w:hAnsi="Consolas" w:cs="Times New Roman"/>
          <w:color w:val="000000"/>
          <w:sz w:val="23"/>
          <w:szCs w:val="23"/>
          <w:shd w:val="clear" w:color="auto" w:fill="F0F0F0"/>
        </w:rPr>
        <w:t xml:space="preserve"> </w:t>
      </w:r>
      <w:proofErr w:type="spellStart"/>
      <w:r w:rsidRPr="00F97528">
        <w:rPr>
          <w:rFonts w:ascii="Consolas" w:eastAsia="Times New Roman" w:hAnsi="Consolas" w:cs="Times New Roman"/>
          <w:color w:val="000000"/>
          <w:sz w:val="23"/>
          <w:szCs w:val="23"/>
          <w:shd w:val="clear" w:color="auto" w:fill="F0F0F0"/>
        </w:rPr>
        <w:t>rowPins</w:t>
      </w:r>
      <w:proofErr w:type="spellEnd"/>
      <w:r w:rsidRPr="00F97528">
        <w:rPr>
          <w:rFonts w:ascii="Consolas" w:eastAsia="Times New Roman" w:hAnsi="Consolas" w:cs="Times New Roman"/>
          <w:color w:val="000000"/>
          <w:sz w:val="23"/>
          <w:szCs w:val="23"/>
          <w:shd w:val="clear" w:color="auto" w:fill="F0F0F0"/>
        </w:rPr>
        <w:t xml:space="preserve">[ROWS] = {R1, R2, R3, R4}; </w:t>
      </w:r>
      <w:r w:rsidRPr="00F97528">
        <w:rPr>
          <w:rFonts w:ascii="Open Sans" w:eastAsia="Times New Roman" w:hAnsi="Open Sans" w:cs="Times New Roman"/>
          <w:color w:val="008000"/>
          <w:sz w:val="24"/>
          <w:szCs w:val="24"/>
        </w:rPr>
        <w:t>/* connect to the row pinouts of the keypad */</w:t>
      </w:r>
    </w:p>
    <w:p w:rsidR="00F97528" w:rsidRDefault="00F97528" w:rsidP="00F97528">
      <w:pPr>
        <w:pStyle w:val="ListParagraph"/>
        <w:ind w:left="-1440" w:right="-1440"/>
        <w:jc w:val="center"/>
        <w:rPr>
          <w:rFonts w:ascii="Open Sans" w:eastAsia="Times New Roman" w:hAnsi="Open Sans" w:cs="Times New Roman"/>
          <w:color w:val="008000"/>
          <w:sz w:val="24"/>
          <w:szCs w:val="24"/>
        </w:rPr>
      </w:pPr>
      <w:proofErr w:type="gramStart"/>
      <w:r w:rsidRPr="00F97528">
        <w:rPr>
          <w:rFonts w:ascii="Consolas" w:eastAsia="Times New Roman" w:hAnsi="Consolas" w:cs="Times New Roman"/>
          <w:color w:val="000000"/>
          <w:sz w:val="23"/>
          <w:szCs w:val="23"/>
          <w:shd w:val="clear" w:color="auto" w:fill="F0F0F0"/>
        </w:rPr>
        <w:t>byte</w:t>
      </w:r>
      <w:proofErr w:type="gramEnd"/>
      <w:r w:rsidRPr="00F97528">
        <w:rPr>
          <w:rFonts w:ascii="Consolas" w:eastAsia="Times New Roman" w:hAnsi="Consolas" w:cs="Times New Roman"/>
          <w:color w:val="000000"/>
          <w:sz w:val="23"/>
          <w:szCs w:val="23"/>
          <w:shd w:val="clear" w:color="auto" w:fill="F0F0F0"/>
        </w:rPr>
        <w:t xml:space="preserve"> </w:t>
      </w:r>
      <w:proofErr w:type="spellStart"/>
      <w:r w:rsidRPr="00F97528">
        <w:rPr>
          <w:rFonts w:ascii="Consolas" w:eastAsia="Times New Roman" w:hAnsi="Consolas" w:cs="Times New Roman"/>
          <w:color w:val="000000"/>
          <w:sz w:val="23"/>
          <w:szCs w:val="23"/>
          <w:shd w:val="clear" w:color="auto" w:fill="F0F0F0"/>
        </w:rPr>
        <w:t>colPins</w:t>
      </w:r>
      <w:proofErr w:type="spellEnd"/>
      <w:r w:rsidRPr="00F97528">
        <w:rPr>
          <w:rFonts w:ascii="Consolas" w:eastAsia="Times New Roman" w:hAnsi="Consolas" w:cs="Times New Roman"/>
          <w:color w:val="000000"/>
          <w:sz w:val="23"/>
          <w:szCs w:val="23"/>
          <w:shd w:val="clear" w:color="auto" w:fill="F0F0F0"/>
        </w:rPr>
        <w:t xml:space="preserve">[COLS] = {C1, C2, C3, C4}; </w:t>
      </w:r>
      <w:r w:rsidRPr="00F97528">
        <w:rPr>
          <w:rFonts w:ascii="Open Sans" w:eastAsia="Times New Roman" w:hAnsi="Open Sans" w:cs="Times New Roman"/>
          <w:color w:val="008000"/>
          <w:sz w:val="24"/>
          <w:szCs w:val="24"/>
        </w:rPr>
        <w:t>/* c</w:t>
      </w:r>
      <w:r>
        <w:rPr>
          <w:rFonts w:ascii="Open Sans" w:eastAsia="Times New Roman" w:hAnsi="Open Sans" w:cs="Times New Roman"/>
          <w:color w:val="008000"/>
          <w:sz w:val="24"/>
          <w:szCs w:val="24"/>
        </w:rPr>
        <w:t xml:space="preserve">onnect to the column pinouts of </w:t>
      </w:r>
      <w:r w:rsidRPr="00F97528">
        <w:rPr>
          <w:rFonts w:ascii="Open Sans" w:eastAsia="Times New Roman" w:hAnsi="Open Sans" w:cs="Times New Roman"/>
          <w:color w:val="008000"/>
          <w:sz w:val="24"/>
          <w:szCs w:val="24"/>
        </w:rPr>
        <w:t>the keypad */</w:t>
      </w:r>
    </w:p>
    <w:p w:rsidR="00F97528" w:rsidRDefault="00407209" w:rsidP="00F97528">
      <w:pPr>
        <w:pStyle w:val="ListParagraph"/>
        <w:ind w:left="-1440" w:right="-1440"/>
        <w:jc w:val="center"/>
      </w:pPr>
      <w:hyperlink r:id="rId11" w:history="1">
        <w:r w:rsidR="00F97528">
          <w:rPr>
            <w:rStyle w:val="Hyperlink"/>
          </w:rPr>
          <w:t xml:space="preserve">Esp32 Keypad Interfacing </w:t>
        </w:r>
        <w:proofErr w:type="gramStart"/>
        <w:r w:rsidR="00F97528">
          <w:rPr>
            <w:rStyle w:val="Hyperlink"/>
          </w:rPr>
          <w:t>With</w:t>
        </w:r>
        <w:proofErr w:type="gramEnd"/>
        <w:r w:rsidR="00F97528">
          <w:rPr>
            <w:rStyle w:val="Hyperlink"/>
          </w:rPr>
          <w:t xml:space="preserve"> Esp32 | Esp32 (electronicwings.com)</w:t>
        </w:r>
      </w:hyperlink>
    </w:p>
    <w:p w:rsidR="00F97528" w:rsidRDefault="00407209" w:rsidP="00F97528">
      <w:pPr>
        <w:pStyle w:val="ListParagraph"/>
        <w:ind w:left="-1440" w:right="-1440"/>
        <w:jc w:val="center"/>
      </w:pPr>
      <w:hyperlink r:id="rId12" w:history="1">
        <w:r w:rsidR="00F97528">
          <w:rPr>
            <w:rStyle w:val="Hyperlink"/>
          </w:rPr>
          <w:t>In-Depth: Interface 4x3 &amp; 4x4</w:t>
        </w:r>
        <w:bookmarkStart w:id="0" w:name="_GoBack"/>
        <w:bookmarkEnd w:id="0"/>
        <w:r w:rsidR="00F97528">
          <w:rPr>
            <w:rStyle w:val="Hyperlink"/>
          </w:rPr>
          <w:t xml:space="preserve"> Membrane Keypad with Arduino (lastminuteengineers.com)</w:t>
        </w:r>
      </w:hyperlink>
    </w:p>
    <w:sectPr w:rsidR="00F97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482DEE"/>
    <w:multiLevelType w:val="hybridMultilevel"/>
    <w:tmpl w:val="620CB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528"/>
    <w:rsid w:val="00087D73"/>
    <w:rsid w:val="00407209"/>
    <w:rsid w:val="00792B34"/>
    <w:rsid w:val="00F975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BE1E3-E7EB-4F41-82F2-942E1083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528"/>
    <w:pPr>
      <w:ind w:left="720"/>
      <w:contextualSpacing/>
    </w:pPr>
  </w:style>
  <w:style w:type="character" w:customStyle="1" w:styleId="hljs-comment">
    <w:name w:val="hljs-comment"/>
    <w:basedOn w:val="DefaultParagraphFont"/>
    <w:rsid w:val="00F97528"/>
  </w:style>
  <w:style w:type="character" w:styleId="Hyperlink">
    <w:name w:val="Hyperlink"/>
    <w:basedOn w:val="DefaultParagraphFont"/>
    <w:uiPriority w:val="99"/>
    <w:semiHidden/>
    <w:unhideWhenUsed/>
    <w:rsid w:val="00F97528"/>
    <w:rPr>
      <w:color w:val="0000FF"/>
      <w:u w:val="single"/>
    </w:rPr>
  </w:style>
  <w:style w:type="paragraph" w:customStyle="1" w:styleId="msonormal0">
    <w:name w:val="msonormal"/>
    <w:basedOn w:val="Normal"/>
    <w:rsid w:val="00407209"/>
    <w:pPr>
      <w:spacing w:before="100" w:beforeAutospacing="1" w:after="100" w:afterAutospacing="1" w:line="240" w:lineRule="auto"/>
    </w:pPr>
    <w:rPr>
      <w:rFonts w:ascii="Times New Roman" w:eastAsiaTheme="minorEastAsia" w:hAnsi="Times New Roman" w:cs="Times New Roman"/>
      <w:sz w:val="24"/>
      <w:szCs w:val="24"/>
    </w:rPr>
  </w:style>
  <w:style w:type="paragraph" w:styleId="NormalWeb">
    <w:name w:val="Normal (Web)"/>
    <w:basedOn w:val="Normal"/>
    <w:uiPriority w:val="99"/>
    <w:semiHidden/>
    <w:unhideWhenUsed/>
    <w:rsid w:val="00407209"/>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97791">
      <w:bodyDiv w:val="1"/>
      <w:marLeft w:val="0"/>
      <w:marRight w:val="0"/>
      <w:marTop w:val="0"/>
      <w:marBottom w:val="0"/>
      <w:divBdr>
        <w:top w:val="none" w:sz="0" w:space="0" w:color="auto"/>
        <w:left w:val="none" w:sz="0" w:space="0" w:color="auto"/>
        <w:bottom w:val="none" w:sz="0" w:space="0" w:color="auto"/>
        <w:right w:val="none" w:sz="0" w:space="0" w:color="auto"/>
      </w:divBdr>
    </w:div>
    <w:div w:id="872888202">
      <w:bodyDiv w:val="1"/>
      <w:marLeft w:val="0"/>
      <w:marRight w:val="0"/>
      <w:marTop w:val="0"/>
      <w:marBottom w:val="0"/>
      <w:divBdr>
        <w:top w:val="none" w:sz="0" w:space="0" w:color="auto"/>
        <w:left w:val="none" w:sz="0" w:space="0" w:color="auto"/>
        <w:bottom w:val="none" w:sz="0" w:space="0" w:color="auto"/>
        <w:right w:val="none" w:sz="0" w:space="0" w:color="auto"/>
      </w:divBdr>
      <w:divsChild>
        <w:div w:id="1115716948">
          <w:marLeft w:val="0"/>
          <w:marRight w:val="0"/>
          <w:marTop w:val="0"/>
          <w:marBottom w:val="0"/>
          <w:divBdr>
            <w:top w:val="none" w:sz="0" w:space="0" w:color="auto"/>
            <w:left w:val="none" w:sz="0" w:space="0" w:color="auto"/>
            <w:bottom w:val="none" w:sz="0" w:space="0" w:color="auto"/>
            <w:right w:val="none" w:sz="0" w:space="0" w:color="auto"/>
          </w:divBdr>
        </w:div>
      </w:divsChild>
    </w:div>
    <w:div w:id="1157186818">
      <w:bodyDiv w:val="1"/>
      <w:marLeft w:val="0"/>
      <w:marRight w:val="0"/>
      <w:marTop w:val="0"/>
      <w:marBottom w:val="0"/>
      <w:divBdr>
        <w:top w:val="none" w:sz="0" w:space="0" w:color="auto"/>
        <w:left w:val="none" w:sz="0" w:space="0" w:color="auto"/>
        <w:bottom w:val="none" w:sz="0" w:space="0" w:color="auto"/>
        <w:right w:val="none" w:sz="0" w:space="0" w:color="auto"/>
      </w:divBdr>
    </w:div>
    <w:div w:id="155897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astminuteengineers.com/arduino-keypad-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lectronicwings.com/esp32/keypad-interfacing-with-esp32"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A8D4E7-F6E1-478E-86A0-75D5011BB7A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8E595-4A44-4BED-8FC1-9E6ACCF6A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Lenovo</cp:lastModifiedBy>
  <cp:revision>2</cp:revision>
  <dcterms:created xsi:type="dcterms:W3CDTF">2023-08-01T08:15:00Z</dcterms:created>
  <dcterms:modified xsi:type="dcterms:W3CDTF">2023-08-01T13:11:00Z</dcterms:modified>
</cp:coreProperties>
</file>