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C8E4B" w14:textId="77777777" w:rsidR="00F132B4" w:rsidRDefault="00F132B4" w:rsidP="00F132B4">
      <w:pPr>
        <w:jc w:val="center"/>
        <w:rPr>
          <w:rFonts w:ascii="Droid Sans" w:eastAsia="Droid Sans" w:hAnsi="Droid Sans" w:cs="Droid Sans"/>
          <w:sz w:val="48"/>
          <w:szCs w:val="48"/>
        </w:rPr>
      </w:pPr>
    </w:p>
    <w:p w14:paraId="6B63A3AB" w14:textId="297AFE60" w:rsidR="00F132B4" w:rsidRDefault="00F132B4" w:rsidP="00F132B4">
      <w:pPr>
        <w:jc w:val="center"/>
        <w:rPr>
          <w:rFonts w:ascii="Droid Sans" w:eastAsia="Droid Sans" w:hAnsi="Droid Sans" w:cs="Droid Sans"/>
          <w:sz w:val="48"/>
          <w:szCs w:val="48"/>
        </w:rPr>
      </w:pPr>
      <w:r w:rsidRPr="00F132B4">
        <w:rPr>
          <w:rFonts w:ascii="Droid Sans" w:eastAsia="Droid Sans" w:hAnsi="Droid Sans" w:cs="Droid Sans"/>
          <w:sz w:val="48"/>
          <w:szCs w:val="48"/>
        </w:rPr>
        <w:t>Guru99 Banking Project</w:t>
      </w:r>
    </w:p>
    <w:p w14:paraId="1EF7A970" w14:textId="77777777" w:rsidR="00F132B4" w:rsidRPr="00F132B4" w:rsidRDefault="00F132B4" w:rsidP="00F132B4">
      <w:pPr>
        <w:jc w:val="center"/>
        <w:rPr>
          <w:b/>
          <w:bCs/>
        </w:rPr>
      </w:pPr>
    </w:p>
    <w:sectPr w:rsidR="00F132B4" w:rsidRPr="00F13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B4"/>
    <w:rsid w:val="0035118A"/>
    <w:rsid w:val="00B91A68"/>
    <w:rsid w:val="00F1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E1C64"/>
  <w15:chartTrackingRefBased/>
  <w15:docId w15:val="{410101C9-6EA1-424F-A641-FFC3CF83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Fawzy</dc:creator>
  <cp:keywords/>
  <dc:description/>
  <cp:lastModifiedBy>Mahmoud Fawzy</cp:lastModifiedBy>
  <cp:revision>1</cp:revision>
  <dcterms:created xsi:type="dcterms:W3CDTF">2024-01-20T19:37:00Z</dcterms:created>
  <dcterms:modified xsi:type="dcterms:W3CDTF">2024-01-20T19:52:00Z</dcterms:modified>
</cp:coreProperties>
</file>