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9192" w14:textId="7BB189AA" w:rsidR="00581ECB" w:rsidRDefault="00581ECB">
      <w:pPr>
        <w:pStyle w:val="Title"/>
      </w:pPr>
      <w:r>
        <w:t xml:space="preserve">Scope Statement (Version </w:t>
      </w:r>
      <w:r w:rsidR="009B441C">
        <w:t>1</w:t>
      </w:r>
      <w:r>
        <w:t>)</w:t>
      </w:r>
    </w:p>
    <w:p w14:paraId="5FC07CA2" w14:textId="77777777" w:rsidR="00581ECB" w:rsidRDefault="00581E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81ECB" w14:paraId="421CD350" w14:textId="77777777">
        <w:tc>
          <w:tcPr>
            <w:tcW w:w="8856" w:type="dxa"/>
          </w:tcPr>
          <w:p w14:paraId="767A3095" w14:textId="4614E4B0"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r w:rsidR="009B441C">
              <w:rPr>
                <w:rFonts w:ascii="Times New Roman" w:hAnsi="Times New Roman"/>
                <w:b/>
                <w:bCs/>
                <w:sz w:val="24"/>
                <w:szCs w:val="24"/>
              </w:rPr>
              <w:t>web publishing system</w:t>
            </w:r>
          </w:p>
          <w:p w14:paraId="48A6CD3F" w14:textId="11E3A72E" w:rsidR="00581ECB" w:rsidRDefault="00581ECB">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sidR="009B441C">
              <w:rPr>
                <w:rFonts w:ascii="Times New Roman" w:hAnsi="Times New Roman"/>
                <w:b/>
                <w:bCs/>
                <w:sz w:val="24"/>
                <w:szCs w:val="24"/>
              </w:rPr>
              <w:t>6/1/2023</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r w:rsidR="009B441C">
              <w:rPr>
                <w:rFonts w:ascii="Times New Roman" w:hAnsi="Times New Roman"/>
                <w:sz w:val="24"/>
                <w:szCs w:val="24"/>
              </w:rPr>
              <w:t>Mahmoud Mourad Youssef</w:t>
            </w:r>
          </w:p>
        </w:tc>
      </w:tr>
      <w:tr w:rsidR="00581ECB" w14:paraId="68276589" w14:textId="77777777">
        <w:tc>
          <w:tcPr>
            <w:tcW w:w="8856" w:type="dxa"/>
          </w:tcPr>
          <w:p w14:paraId="66E36D57"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3DE6952C" w14:textId="77777777" w:rsidR="00581ECB" w:rsidRDefault="00581ECB" w:rsidP="009B441C">
            <w:pPr>
              <w:pStyle w:val="SHTB"/>
              <w:pBdr>
                <w:bottom w:val="none" w:sz="0" w:space="0" w:color="auto"/>
              </w:pBdr>
              <w:spacing w:before="0" w:line="240" w:lineRule="auto"/>
              <w:rPr>
                <w:rFonts w:ascii="Times New Roman" w:hAnsi="Times New Roman" w:hint="cs"/>
                <w:sz w:val="24"/>
                <w:szCs w:val="24"/>
                <w:rtl/>
                <w:lang w:bidi="ar-EG"/>
              </w:rPr>
            </w:pPr>
          </w:p>
          <w:p w14:paraId="473C1CBD" w14:textId="6FF8616D" w:rsidR="00581ECB" w:rsidRDefault="009B441C" w:rsidP="009B441C">
            <w:pPr>
              <w:pStyle w:val="SHTB"/>
              <w:pBdr>
                <w:bottom w:val="none" w:sz="0" w:space="0" w:color="auto"/>
              </w:pBdr>
              <w:spacing w:before="0" w:line="240" w:lineRule="auto"/>
              <w:rPr>
                <w:rFonts w:ascii="Times New Roman" w:hAnsi="Times New Roman"/>
                <w:sz w:val="24"/>
                <w:szCs w:val="24"/>
              </w:rPr>
            </w:pPr>
            <w:r w:rsidRPr="009B441C">
              <w:rPr>
                <w:rFonts w:ascii="Times New Roman" w:hAnsi="Times New Roman"/>
                <w:sz w:val="24"/>
                <w:szCs w:val="24"/>
              </w:rPr>
              <w:t>In the context of the web publishing system project, the project justification would explain why the current manual process of article review and publishing is inefficient and how the proposed system will increase the editor's productivity by automating the process. It would also explain how the new system aligns with the historical society's goals of promoting regional history and making it accessible to the public.</w:t>
            </w:r>
            <w:r>
              <w:rPr>
                <w:rFonts w:ascii="Times New Roman" w:hAnsi="Times New Roman"/>
                <w:sz w:val="24"/>
                <w:szCs w:val="24"/>
              </w:rPr>
              <w:t xml:space="preserve"> </w:t>
            </w:r>
            <w:r w:rsidRPr="009B441C">
              <w:rPr>
                <w:rFonts w:ascii="Times New Roman" w:hAnsi="Times New Roman"/>
                <w:sz w:val="24"/>
                <w:szCs w:val="24"/>
              </w:rPr>
              <w:t xml:space="preserve">In addition, the proposed system will provide a uniform review process and a relational database containing a list of Authors, Reviewers, and Articles. This will make it easier for the editor to track and manage the </w:t>
            </w:r>
            <w:r w:rsidRPr="009B441C">
              <w:rPr>
                <w:rFonts w:ascii="Times New Roman" w:hAnsi="Times New Roman"/>
                <w:sz w:val="24"/>
                <w:szCs w:val="24"/>
              </w:rPr>
              <w:t>articles and</w:t>
            </w:r>
            <w:r w:rsidRPr="009B441C">
              <w:rPr>
                <w:rFonts w:ascii="Times New Roman" w:hAnsi="Times New Roman"/>
                <w:sz w:val="24"/>
                <w:szCs w:val="24"/>
              </w:rPr>
              <w:t xml:space="preserve"> improve the overall organization and accessibility of the society's historical content.</w:t>
            </w:r>
          </w:p>
        </w:tc>
      </w:tr>
      <w:tr w:rsidR="00581ECB" w14:paraId="4E217886" w14:textId="77777777">
        <w:tc>
          <w:tcPr>
            <w:tcW w:w="8856" w:type="dxa"/>
          </w:tcPr>
          <w:p w14:paraId="4A6F21AB"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 Characteristics and Requirements:</w:t>
            </w:r>
          </w:p>
          <w:p w14:paraId="6289D6BC" w14:textId="77777777" w:rsidR="009B441C" w:rsidRPr="009B441C" w:rsidRDefault="009B441C" w:rsidP="009B441C">
            <w:pPr>
              <w:pStyle w:val="SHTB"/>
              <w:numPr>
                <w:ilvl w:val="0"/>
                <w:numId w:val="5"/>
              </w:numPr>
              <w:pBdr>
                <w:bottom w:val="none" w:sz="0" w:space="0" w:color="auto"/>
              </w:pBdr>
              <w:rPr>
                <w:sz w:val="20"/>
                <w:szCs w:val="24"/>
              </w:rPr>
            </w:pPr>
            <w:r w:rsidRPr="009B441C">
              <w:rPr>
                <w:sz w:val="20"/>
                <w:szCs w:val="24"/>
              </w:rPr>
              <w:t>Unique: The project involves the development of a new web-based publishing system that does not exist yet.</w:t>
            </w:r>
          </w:p>
          <w:p w14:paraId="5CFFC99B" w14:textId="77777777" w:rsidR="009B441C" w:rsidRPr="009B441C" w:rsidRDefault="009B441C" w:rsidP="009B441C">
            <w:pPr>
              <w:pStyle w:val="SHTB"/>
              <w:numPr>
                <w:ilvl w:val="0"/>
                <w:numId w:val="5"/>
              </w:numPr>
              <w:pBdr>
                <w:bottom w:val="none" w:sz="0" w:space="0" w:color="auto"/>
              </w:pBdr>
              <w:rPr>
                <w:sz w:val="20"/>
                <w:szCs w:val="24"/>
              </w:rPr>
            </w:pPr>
            <w:r w:rsidRPr="009B441C">
              <w:rPr>
                <w:sz w:val="20"/>
                <w:szCs w:val="24"/>
              </w:rPr>
              <w:t>Complex: The project involves several different tasks and deliverables that must be coordinated and integrated.</w:t>
            </w:r>
          </w:p>
          <w:p w14:paraId="5BE61AF2" w14:textId="77777777" w:rsidR="009B441C" w:rsidRPr="009B441C" w:rsidRDefault="009B441C" w:rsidP="009B441C">
            <w:pPr>
              <w:pStyle w:val="SHTB"/>
              <w:numPr>
                <w:ilvl w:val="0"/>
                <w:numId w:val="5"/>
              </w:numPr>
              <w:pBdr>
                <w:bottom w:val="none" w:sz="0" w:space="0" w:color="auto"/>
              </w:pBdr>
              <w:rPr>
                <w:sz w:val="20"/>
                <w:szCs w:val="24"/>
              </w:rPr>
            </w:pPr>
            <w:r w:rsidRPr="009B441C">
              <w:rPr>
                <w:sz w:val="20"/>
                <w:szCs w:val="24"/>
              </w:rPr>
              <w:t>Time-bound: The project has a specific start and end date, and it is constrained by a specific deadline.</w:t>
            </w:r>
          </w:p>
          <w:p w14:paraId="46A4D747" w14:textId="77777777" w:rsidR="009B441C" w:rsidRPr="009B441C" w:rsidRDefault="009B441C" w:rsidP="009B441C">
            <w:pPr>
              <w:pStyle w:val="SHTB"/>
              <w:numPr>
                <w:ilvl w:val="0"/>
                <w:numId w:val="5"/>
              </w:numPr>
              <w:pBdr>
                <w:bottom w:val="none" w:sz="0" w:space="0" w:color="auto"/>
              </w:pBdr>
              <w:rPr>
                <w:sz w:val="20"/>
              </w:rPr>
            </w:pPr>
            <w:r w:rsidRPr="009B441C">
              <w:rPr>
                <w:sz w:val="20"/>
                <w:szCs w:val="24"/>
              </w:rPr>
              <w:t>Interdependent: The project involves multiple stakeholders, and the deliverables of one task depend on the deliverables of another</w:t>
            </w:r>
            <w:r>
              <w:rPr>
                <w:sz w:val="20"/>
                <w:szCs w:val="24"/>
              </w:rPr>
              <w:t>.</w:t>
            </w:r>
          </w:p>
          <w:p w14:paraId="5D1FD53C" w14:textId="3CE38C7E" w:rsidR="009B441C" w:rsidRPr="009B441C" w:rsidRDefault="009B441C" w:rsidP="009B441C">
            <w:pPr>
              <w:pStyle w:val="SHTB"/>
              <w:numPr>
                <w:ilvl w:val="0"/>
                <w:numId w:val="5"/>
              </w:numPr>
              <w:pBdr>
                <w:bottom w:val="none" w:sz="0" w:space="0" w:color="auto"/>
              </w:pBdr>
              <w:rPr>
                <w:sz w:val="20"/>
              </w:rPr>
            </w:pPr>
            <w:r w:rsidRPr="009B441C">
              <w:rPr>
                <w:sz w:val="20"/>
              </w:rPr>
              <w:t>Functional: The system must have specific functionalities such as the ability to manage and communicate with a group of reviewers and authors, automate the article review and publishing process, and provide a relational database containing a list of Authors, Reviewers, and Articles.</w:t>
            </w:r>
          </w:p>
          <w:p w14:paraId="29444B98" w14:textId="77777777" w:rsidR="009B441C" w:rsidRPr="009B441C" w:rsidRDefault="009B441C" w:rsidP="009B441C">
            <w:pPr>
              <w:pStyle w:val="SHTB"/>
              <w:numPr>
                <w:ilvl w:val="0"/>
                <w:numId w:val="5"/>
              </w:numPr>
              <w:pBdr>
                <w:bottom w:val="none" w:sz="0" w:space="0" w:color="auto"/>
              </w:pBdr>
              <w:rPr>
                <w:sz w:val="20"/>
              </w:rPr>
            </w:pPr>
            <w:r w:rsidRPr="009B441C">
              <w:rPr>
                <w:sz w:val="20"/>
              </w:rPr>
              <w:t>Non-functional: The system must meet specific non-functional requirements such as usability, security, and performance.</w:t>
            </w:r>
          </w:p>
          <w:p w14:paraId="3C14D62B" w14:textId="77777777" w:rsidR="009B441C" w:rsidRPr="009B441C" w:rsidRDefault="009B441C" w:rsidP="009B441C">
            <w:pPr>
              <w:pStyle w:val="SHTB"/>
              <w:numPr>
                <w:ilvl w:val="0"/>
                <w:numId w:val="5"/>
              </w:numPr>
              <w:pBdr>
                <w:bottom w:val="none" w:sz="0" w:space="0" w:color="auto"/>
              </w:pBdr>
              <w:rPr>
                <w:sz w:val="20"/>
              </w:rPr>
            </w:pPr>
            <w:r w:rsidRPr="009B441C">
              <w:rPr>
                <w:sz w:val="20"/>
              </w:rPr>
              <w:t>Technical: The system must be built using specific technical requirements such as programming languages, frameworks, and database systems.</w:t>
            </w:r>
          </w:p>
          <w:p w14:paraId="052A4738" w14:textId="561823AF" w:rsidR="009B441C" w:rsidRPr="009B441C" w:rsidRDefault="009B441C" w:rsidP="009B441C">
            <w:pPr>
              <w:pStyle w:val="SHTB"/>
              <w:numPr>
                <w:ilvl w:val="0"/>
                <w:numId w:val="5"/>
              </w:numPr>
              <w:pBdr>
                <w:bottom w:val="none" w:sz="0" w:space="0" w:color="auto"/>
              </w:pBdr>
              <w:rPr>
                <w:sz w:val="20"/>
              </w:rPr>
            </w:pPr>
            <w:r w:rsidRPr="009B441C">
              <w:rPr>
                <w:sz w:val="20"/>
              </w:rPr>
              <w:t>Compliance: The system must comply with any relevant laws, regulations, and industry standards.</w:t>
            </w:r>
          </w:p>
          <w:p w14:paraId="722D479E" w14:textId="77777777" w:rsidR="00581ECB" w:rsidRDefault="00581ECB" w:rsidP="009B441C">
            <w:pPr>
              <w:pStyle w:val="SHTB"/>
              <w:pBdr>
                <w:bottom w:val="none" w:sz="0" w:space="0" w:color="auto"/>
              </w:pBdr>
              <w:spacing w:before="0" w:line="240" w:lineRule="auto"/>
            </w:pPr>
          </w:p>
        </w:tc>
      </w:tr>
      <w:tr w:rsidR="00581ECB" w14:paraId="4ECB155B" w14:textId="77777777">
        <w:tc>
          <w:tcPr>
            <w:tcW w:w="8856" w:type="dxa"/>
          </w:tcPr>
          <w:p w14:paraId="75199DE5" w14:textId="77777777"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72CB45A3"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business case, charter, team contract, scope statement, WBS, schedule, cost baseline, status reports, final project presentation, final project report, lessons-learned report, and any other documents required to manage the project.</w:t>
            </w:r>
          </w:p>
          <w:p w14:paraId="7B3B6A55"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Product-related deliverables: </w:t>
            </w:r>
            <w:r>
              <w:rPr>
                <w:rFonts w:ascii="Times New Roman" w:hAnsi="Times New Roman"/>
                <w:sz w:val="24"/>
                <w:szCs w:val="24"/>
              </w:rPr>
              <w:t>research reports, design documents, software code, hardware, etc.</w:t>
            </w:r>
          </w:p>
          <w:p w14:paraId="4F4422CA" w14:textId="00227B6F" w:rsidR="009B441C" w:rsidRPr="009B441C" w:rsidRDefault="009B441C" w:rsidP="009B441C">
            <w:pPr>
              <w:pStyle w:val="SHTB"/>
              <w:numPr>
                <w:ilvl w:val="0"/>
                <w:numId w:val="2"/>
              </w:numPr>
              <w:rPr>
                <w:rFonts w:ascii="Times New Roman" w:hAnsi="Times New Roman"/>
                <w:sz w:val="24"/>
                <w:szCs w:val="24"/>
              </w:rPr>
            </w:pPr>
            <w:r w:rsidRPr="009B441C">
              <w:rPr>
                <w:rFonts w:ascii="Times New Roman" w:hAnsi="Times New Roman"/>
                <w:sz w:val="24"/>
                <w:szCs w:val="24"/>
              </w:rPr>
              <w:t xml:space="preserve">Web-based publishing system: The main deliverable of the project is the development of </w:t>
            </w:r>
            <w:r>
              <w:rPr>
                <w:rFonts w:ascii="Times New Roman" w:hAnsi="Times New Roman"/>
                <w:sz w:val="24"/>
                <w:szCs w:val="24"/>
              </w:rPr>
              <w:t xml:space="preserve">the </w:t>
            </w:r>
            <w:r w:rsidRPr="009B441C">
              <w:rPr>
                <w:rFonts w:ascii="Times New Roman" w:hAnsi="Times New Roman"/>
                <w:sz w:val="24"/>
                <w:szCs w:val="24"/>
              </w:rPr>
              <w:t>system that allows an editor to manage and communicate with a group of reviewers and authors to publish articles to a public website.</w:t>
            </w:r>
          </w:p>
          <w:p w14:paraId="03F77AF3" w14:textId="77777777" w:rsidR="009B441C" w:rsidRPr="009B441C" w:rsidRDefault="009B441C" w:rsidP="009B441C">
            <w:pPr>
              <w:pStyle w:val="SHTB"/>
              <w:numPr>
                <w:ilvl w:val="0"/>
                <w:numId w:val="2"/>
              </w:numPr>
              <w:rPr>
                <w:rFonts w:ascii="Times New Roman" w:hAnsi="Times New Roman"/>
                <w:sz w:val="24"/>
                <w:szCs w:val="24"/>
              </w:rPr>
            </w:pPr>
            <w:r w:rsidRPr="009B441C">
              <w:rPr>
                <w:rFonts w:ascii="Times New Roman" w:hAnsi="Times New Roman"/>
                <w:sz w:val="24"/>
                <w:szCs w:val="24"/>
              </w:rPr>
              <w:t>System documentation: Detailed documentation of the system's requirements, design, and functionality. It includes the user manual, system architecture, and technical specifications.</w:t>
            </w:r>
          </w:p>
          <w:p w14:paraId="48346E67" w14:textId="77777777" w:rsidR="009B441C" w:rsidRPr="009B441C" w:rsidRDefault="009B441C" w:rsidP="009B441C">
            <w:pPr>
              <w:pStyle w:val="SHTB"/>
              <w:numPr>
                <w:ilvl w:val="0"/>
                <w:numId w:val="2"/>
              </w:numPr>
              <w:rPr>
                <w:rFonts w:ascii="Times New Roman" w:hAnsi="Times New Roman"/>
                <w:sz w:val="24"/>
                <w:szCs w:val="24"/>
              </w:rPr>
            </w:pPr>
            <w:r w:rsidRPr="009B441C">
              <w:rPr>
                <w:rFonts w:ascii="Times New Roman" w:hAnsi="Times New Roman"/>
                <w:sz w:val="24"/>
                <w:szCs w:val="24"/>
              </w:rPr>
              <w:lastRenderedPageBreak/>
              <w:t>Training materials: Training materials and guides to help users understand and use the system effectively</w:t>
            </w:r>
          </w:p>
          <w:p w14:paraId="7AE56E72" w14:textId="443EB37A" w:rsidR="009B441C" w:rsidRPr="009B441C" w:rsidRDefault="009B441C" w:rsidP="009B441C">
            <w:pPr>
              <w:pStyle w:val="SHTB"/>
              <w:numPr>
                <w:ilvl w:val="0"/>
                <w:numId w:val="2"/>
              </w:numPr>
              <w:rPr>
                <w:rFonts w:ascii="Times New Roman" w:hAnsi="Times New Roman"/>
                <w:sz w:val="24"/>
                <w:szCs w:val="24"/>
              </w:rPr>
            </w:pPr>
            <w:r w:rsidRPr="009B441C">
              <w:rPr>
                <w:rFonts w:ascii="Times New Roman" w:hAnsi="Times New Roman"/>
                <w:sz w:val="24"/>
                <w:szCs w:val="24"/>
              </w:rPr>
              <w:t>Deployment plan: A plan to deploy the system to production, including details on system migration and integratio</w:t>
            </w:r>
            <w:r>
              <w:rPr>
                <w:rFonts w:ascii="Times New Roman" w:hAnsi="Times New Roman"/>
                <w:sz w:val="24"/>
                <w:szCs w:val="24"/>
              </w:rPr>
              <w:t>n.</w:t>
            </w:r>
          </w:p>
        </w:tc>
      </w:tr>
      <w:tr w:rsidR="00581ECB" w14:paraId="111D61AA" w14:textId="77777777">
        <w:tc>
          <w:tcPr>
            <w:tcW w:w="8856" w:type="dxa"/>
          </w:tcPr>
          <w:p w14:paraId="5FFF2D55"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lastRenderedPageBreak/>
              <w:t xml:space="preserve">Project Success Criteria: </w:t>
            </w:r>
          </w:p>
          <w:p w14:paraId="2057F9DE" w14:textId="77777777" w:rsidR="00B05ACE" w:rsidRPr="00B05ACE" w:rsidRDefault="00B05ACE" w:rsidP="00B05ACE">
            <w:pPr>
              <w:numPr>
                <w:ilvl w:val="0"/>
                <w:numId w:val="7"/>
              </w:numPr>
            </w:pPr>
            <w:r w:rsidRPr="00B05ACE">
              <w:t>Meeting project objectives: The system is developed, deployed, and users are trained according to the project plan and the system meets the requirements specified in the scope statement.</w:t>
            </w:r>
          </w:p>
          <w:p w14:paraId="6A19755D" w14:textId="77777777" w:rsidR="00B05ACE" w:rsidRPr="00B05ACE" w:rsidRDefault="00B05ACE" w:rsidP="00B05ACE">
            <w:pPr>
              <w:numPr>
                <w:ilvl w:val="0"/>
                <w:numId w:val="7"/>
              </w:numPr>
            </w:pPr>
            <w:r w:rsidRPr="00B05ACE">
              <w:t>Staying within budget and schedule: The project is completed within the allocated budget and schedule, and all deliverables are completed on time.</w:t>
            </w:r>
          </w:p>
          <w:p w14:paraId="6DB86812" w14:textId="77777777" w:rsidR="00B05ACE" w:rsidRPr="00B05ACE" w:rsidRDefault="00B05ACE" w:rsidP="00B05ACE">
            <w:pPr>
              <w:numPr>
                <w:ilvl w:val="0"/>
                <w:numId w:val="7"/>
              </w:numPr>
            </w:pPr>
            <w:r w:rsidRPr="00B05ACE">
              <w:t>Delivering high-quality results: The system is built to the specified quality standards and meets the functional, non-functional, technical, and compliance requirements.</w:t>
            </w:r>
          </w:p>
          <w:p w14:paraId="567D5AF9" w14:textId="77777777" w:rsidR="00B05ACE" w:rsidRPr="00B05ACE" w:rsidRDefault="00B05ACE" w:rsidP="00B05ACE">
            <w:pPr>
              <w:numPr>
                <w:ilvl w:val="0"/>
                <w:numId w:val="7"/>
              </w:numPr>
            </w:pPr>
            <w:r w:rsidRPr="00B05ACE">
              <w:t>Achieving a high level of stakeholder satisfaction: Users are satisfied with the system's functionality, usability and performance, and the system is well received by stakeholders.</w:t>
            </w:r>
          </w:p>
          <w:p w14:paraId="5B7AF796" w14:textId="77777777" w:rsidR="00581ECB" w:rsidRDefault="00581ECB"/>
          <w:p w14:paraId="177909F0" w14:textId="77777777" w:rsidR="00581ECB" w:rsidRDefault="00581ECB"/>
          <w:p w14:paraId="197F0ADD" w14:textId="77777777" w:rsidR="00581ECB" w:rsidRDefault="00581ECB"/>
          <w:p w14:paraId="39D08F7C" w14:textId="77777777" w:rsidR="00581ECB" w:rsidRDefault="00581ECB"/>
        </w:tc>
      </w:tr>
    </w:tbl>
    <w:p w14:paraId="2F387387" w14:textId="77777777" w:rsidR="00581ECB" w:rsidRDefault="00581ECB"/>
    <w:sectPr w:rsidR="00581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E2599E"/>
    <w:multiLevelType w:val="hybridMultilevel"/>
    <w:tmpl w:val="3CA0316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901F3B"/>
    <w:multiLevelType w:val="hybridMultilevel"/>
    <w:tmpl w:val="A654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E7DB1"/>
    <w:multiLevelType w:val="multilevel"/>
    <w:tmpl w:val="9BA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4644D0"/>
    <w:multiLevelType w:val="multilevel"/>
    <w:tmpl w:val="2D0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3706B0"/>
    <w:multiLevelType w:val="multilevel"/>
    <w:tmpl w:val="6482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724836">
    <w:abstractNumId w:val="0"/>
  </w:num>
  <w:num w:numId="2" w16cid:durableId="589046473">
    <w:abstractNumId w:val="5"/>
  </w:num>
  <w:num w:numId="3" w16cid:durableId="1385103661">
    <w:abstractNumId w:val="2"/>
  </w:num>
  <w:num w:numId="4" w16cid:durableId="1635863282">
    <w:abstractNumId w:val="3"/>
  </w:num>
  <w:num w:numId="5" w16cid:durableId="1580212596">
    <w:abstractNumId w:val="1"/>
  </w:num>
  <w:num w:numId="6" w16cid:durableId="1532184901">
    <w:abstractNumId w:val="6"/>
  </w:num>
  <w:num w:numId="7" w16cid:durableId="150560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6756"/>
    <w:rsid w:val="005031F7"/>
    <w:rsid w:val="00581ECB"/>
    <w:rsid w:val="009B441C"/>
    <w:rsid w:val="00B05ACE"/>
    <w:rsid w:val="00E76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D8C6C"/>
  <w15:docId w15:val="{94B0516D-2FD5-40D2-BE6C-7039AAEF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30510">
      <w:bodyDiv w:val="1"/>
      <w:marLeft w:val="0"/>
      <w:marRight w:val="0"/>
      <w:marTop w:val="0"/>
      <w:marBottom w:val="0"/>
      <w:divBdr>
        <w:top w:val="none" w:sz="0" w:space="0" w:color="auto"/>
        <w:left w:val="none" w:sz="0" w:space="0" w:color="auto"/>
        <w:bottom w:val="none" w:sz="0" w:space="0" w:color="auto"/>
        <w:right w:val="none" w:sz="0" w:space="0" w:color="auto"/>
      </w:divBdr>
    </w:div>
    <w:div w:id="1374962570">
      <w:bodyDiv w:val="1"/>
      <w:marLeft w:val="0"/>
      <w:marRight w:val="0"/>
      <w:marTop w:val="0"/>
      <w:marBottom w:val="0"/>
      <w:divBdr>
        <w:top w:val="none" w:sz="0" w:space="0" w:color="auto"/>
        <w:left w:val="none" w:sz="0" w:space="0" w:color="auto"/>
        <w:bottom w:val="none" w:sz="0" w:space="0" w:color="auto"/>
        <w:right w:val="none" w:sz="0" w:space="0" w:color="auto"/>
      </w:divBdr>
    </w:div>
    <w:div w:id="166593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Mahmoud Mourad Youssef Ahmed 18P6555</cp:lastModifiedBy>
  <cp:revision>3</cp:revision>
  <dcterms:created xsi:type="dcterms:W3CDTF">2009-03-16T16:35:00Z</dcterms:created>
  <dcterms:modified xsi:type="dcterms:W3CDTF">2023-01-16T00:51:00Z</dcterms:modified>
</cp:coreProperties>
</file>