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48" w:rsidRDefault="00FC1253" w:rsidP="00307597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Not</w:t>
      </w:r>
      <w:r w:rsidR="00D103A0">
        <w:rPr>
          <w:b/>
          <w:bCs/>
          <w:sz w:val="48"/>
          <w:szCs w:val="48"/>
          <w:u w:val="single"/>
        </w:rPr>
        <w:t>Petya</w:t>
      </w:r>
      <w:proofErr w:type="spellEnd"/>
      <w:r w:rsidR="00D103A0">
        <w:rPr>
          <w:b/>
          <w:bCs/>
          <w:sz w:val="48"/>
          <w:szCs w:val="48"/>
          <w:u w:val="single"/>
        </w:rPr>
        <w:t xml:space="preserve"> tactical report</w:t>
      </w:r>
    </w:p>
    <w:p w:rsidR="00D103A0" w:rsidRDefault="00E73E65" w:rsidP="00B14E16">
      <w:pPr>
        <w:rPr>
          <w:sz w:val="48"/>
          <w:szCs w:val="48"/>
        </w:rPr>
      </w:pPr>
      <w:r w:rsidRPr="006356D1">
        <w:rPr>
          <w:b/>
          <w:bCs/>
          <w:sz w:val="36"/>
          <w:szCs w:val="36"/>
          <w:u w:val="single"/>
        </w:rPr>
        <w:t>Identification</w:t>
      </w:r>
      <w:r w:rsidR="0048585E">
        <w:rPr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356D1" w:rsidTr="00C61CF4">
        <w:tc>
          <w:tcPr>
            <w:tcW w:w="2088" w:type="dxa"/>
            <w:shd w:val="clear" w:color="auto" w:fill="244061" w:themeFill="accent1" w:themeFillShade="80"/>
          </w:tcPr>
          <w:p w:rsidR="006356D1" w:rsidRPr="006356D1" w:rsidRDefault="006356D1" w:rsidP="00B14E16">
            <w:pPr>
              <w:rPr>
                <w:b/>
                <w:bCs/>
                <w:sz w:val="32"/>
                <w:szCs w:val="32"/>
              </w:rPr>
            </w:pPr>
            <w:r w:rsidRPr="006356D1">
              <w:rPr>
                <w:b/>
                <w:bCs/>
                <w:sz w:val="32"/>
                <w:szCs w:val="32"/>
              </w:rPr>
              <w:t>Vendor</w:t>
            </w:r>
          </w:p>
        </w:tc>
        <w:tc>
          <w:tcPr>
            <w:tcW w:w="7488" w:type="dxa"/>
            <w:shd w:val="clear" w:color="auto" w:fill="244061" w:themeFill="accent1" w:themeFillShade="80"/>
          </w:tcPr>
          <w:p w:rsidR="006356D1" w:rsidRPr="006356D1" w:rsidRDefault="006356D1" w:rsidP="00B14E16">
            <w:pPr>
              <w:rPr>
                <w:b/>
                <w:bCs/>
                <w:sz w:val="32"/>
                <w:szCs w:val="32"/>
              </w:rPr>
            </w:pPr>
            <w:r w:rsidRPr="006356D1">
              <w:rPr>
                <w:b/>
                <w:bCs/>
                <w:sz w:val="32"/>
                <w:szCs w:val="32"/>
              </w:rPr>
              <w:t>Detection</w:t>
            </w:r>
          </w:p>
        </w:tc>
      </w:tr>
      <w:tr w:rsidR="006356D1" w:rsidTr="00C61CF4">
        <w:tc>
          <w:tcPr>
            <w:tcW w:w="2088" w:type="dxa"/>
            <w:shd w:val="clear" w:color="auto" w:fill="244061" w:themeFill="accent1" w:themeFillShade="80"/>
          </w:tcPr>
          <w:p w:rsidR="006356D1" w:rsidRPr="006356D1" w:rsidRDefault="00C61CF4" w:rsidP="00B14E16">
            <w:pPr>
              <w:rPr>
                <w:sz w:val="32"/>
                <w:szCs w:val="32"/>
              </w:rPr>
            </w:pPr>
            <w:r w:rsidRPr="006356D1">
              <w:rPr>
                <w:sz w:val="32"/>
                <w:szCs w:val="32"/>
              </w:rPr>
              <w:t>Symantec</w:t>
            </w:r>
          </w:p>
        </w:tc>
        <w:tc>
          <w:tcPr>
            <w:tcW w:w="7488" w:type="dxa"/>
          </w:tcPr>
          <w:p w:rsidR="006356D1" w:rsidRPr="005B47E7" w:rsidRDefault="005B47E7" w:rsidP="00B14E16">
            <w:pPr>
              <w:rPr>
                <w:sz w:val="32"/>
                <w:szCs w:val="32"/>
              </w:rPr>
            </w:pPr>
            <w:proofErr w:type="spellStart"/>
            <w:r w:rsidRPr="005B47E7">
              <w:rPr>
                <w:sz w:val="32"/>
                <w:szCs w:val="32"/>
              </w:rPr>
              <w:t>Ransom.Petya</w:t>
            </w:r>
            <w:proofErr w:type="spellEnd"/>
          </w:p>
        </w:tc>
      </w:tr>
      <w:tr w:rsidR="006356D1" w:rsidTr="00C61CF4">
        <w:tc>
          <w:tcPr>
            <w:tcW w:w="2088" w:type="dxa"/>
            <w:shd w:val="clear" w:color="auto" w:fill="244061" w:themeFill="accent1" w:themeFillShade="80"/>
          </w:tcPr>
          <w:p w:rsidR="006356D1" w:rsidRPr="006356D1" w:rsidRDefault="006356D1" w:rsidP="00B14E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Kaspersky</w:t>
            </w:r>
          </w:p>
        </w:tc>
        <w:tc>
          <w:tcPr>
            <w:tcW w:w="7488" w:type="dxa"/>
          </w:tcPr>
          <w:p w:rsidR="006356D1" w:rsidRPr="005B47E7" w:rsidRDefault="007742A4" w:rsidP="00B14E16">
            <w:pPr>
              <w:rPr>
                <w:sz w:val="32"/>
                <w:szCs w:val="32"/>
              </w:rPr>
            </w:pPr>
            <w:r w:rsidRPr="007742A4">
              <w:rPr>
                <w:sz w:val="32"/>
                <w:szCs w:val="32"/>
              </w:rPr>
              <w:t>HEUR:Trojan-Ransom.Win32.ExPetr.gen</w:t>
            </w:r>
          </w:p>
        </w:tc>
      </w:tr>
      <w:tr w:rsidR="006356D1" w:rsidTr="00C61CF4">
        <w:tc>
          <w:tcPr>
            <w:tcW w:w="2088" w:type="dxa"/>
            <w:shd w:val="clear" w:color="auto" w:fill="244061" w:themeFill="accent1" w:themeFillShade="80"/>
          </w:tcPr>
          <w:p w:rsidR="006356D1" w:rsidRPr="006356D1" w:rsidRDefault="006356D1" w:rsidP="00B14E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</w:t>
            </w:r>
          </w:p>
        </w:tc>
        <w:tc>
          <w:tcPr>
            <w:tcW w:w="7488" w:type="dxa"/>
          </w:tcPr>
          <w:p w:rsidR="006356D1" w:rsidRDefault="007742A4" w:rsidP="00B14E16">
            <w:pPr>
              <w:rPr>
                <w:sz w:val="48"/>
                <w:szCs w:val="48"/>
              </w:rPr>
            </w:pPr>
            <w:r w:rsidRPr="005B47E7">
              <w:rPr>
                <w:sz w:val="32"/>
                <w:szCs w:val="32"/>
              </w:rPr>
              <w:t>Ransom:Win32/</w:t>
            </w:r>
            <w:proofErr w:type="spellStart"/>
            <w:r w:rsidRPr="005B47E7">
              <w:rPr>
                <w:sz w:val="32"/>
                <w:szCs w:val="32"/>
              </w:rPr>
              <w:t>Petya.B!rsm</w:t>
            </w:r>
            <w:proofErr w:type="spellEnd"/>
          </w:p>
        </w:tc>
      </w:tr>
    </w:tbl>
    <w:p w:rsidR="0048585E" w:rsidRPr="0048585E" w:rsidRDefault="0048585E" w:rsidP="00B14E16">
      <w:pPr>
        <w:rPr>
          <w:sz w:val="48"/>
          <w:szCs w:val="48"/>
        </w:rPr>
      </w:pPr>
    </w:p>
    <w:p w:rsidR="00902F37" w:rsidRPr="00C81969" w:rsidRDefault="000633E6" w:rsidP="00902F37">
      <w:pPr>
        <w:rPr>
          <w:sz w:val="36"/>
          <w:szCs w:val="36"/>
        </w:rPr>
      </w:pPr>
      <w:r>
        <w:rPr>
          <w:sz w:val="36"/>
          <w:szCs w:val="36"/>
        </w:rPr>
        <w:t xml:space="preserve">The following </w:t>
      </w:r>
      <w:r w:rsidR="000935F7" w:rsidRPr="000935F7">
        <w:rPr>
          <w:sz w:val="36"/>
          <w:szCs w:val="36"/>
        </w:rPr>
        <w:t xml:space="preserve">table </w:t>
      </w:r>
      <w:r w:rsidRPr="000935F7">
        <w:rPr>
          <w:sz w:val="36"/>
          <w:szCs w:val="36"/>
        </w:rPr>
        <w:t>contains</w:t>
      </w:r>
      <w:r>
        <w:rPr>
          <w:sz w:val="36"/>
          <w:szCs w:val="36"/>
        </w:rPr>
        <w:t xml:space="preserve"> </w:t>
      </w:r>
      <w:r w:rsidRPr="000935F7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="000935F7" w:rsidRPr="000935F7">
        <w:rPr>
          <w:sz w:val="36"/>
          <w:szCs w:val="36"/>
        </w:rPr>
        <w:t xml:space="preserve">list of artifacts that had been analyzed within this </w:t>
      </w:r>
      <w:r w:rsidR="002E3FEF">
        <w:rPr>
          <w:sz w:val="36"/>
          <w:szCs w:val="36"/>
        </w:rPr>
        <w:t>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3739"/>
        <w:gridCol w:w="1098"/>
        <w:gridCol w:w="1516"/>
        <w:gridCol w:w="1687"/>
      </w:tblGrid>
      <w:tr w:rsidR="000E1422" w:rsidTr="00647B0C">
        <w:tc>
          <w:tcPr>
            <w:tcW w:w="1915" w:type="dxa"/>
          </w:tcPr>
          <w:p w:rsidR="000E1422" w:rsidRPr="000E1422" w:rsidRDefault="000E1422" w:rsidP="0011663A">
            <w:pPr>
              <w:rPr>
                <w:b/>
                <w:bCs/>
                <w:sz w:val="28"/>
                <w:szCs w:val="28"/>
              </w:rPr>
            </w:pPr>
            <w:r w:rsidRPr="000E1422">
              <w:rPr>
                <w:b/>
                <w:bCs/>
                <w:sz w:val="28"/>
                <w:szCs w:val="28"/>
              </w:rPr>
              <w:t>PE timestamp</w:t>
            </w:r>
          </w:p>
        </w:tc>
        <w:tc>
          <w:tcPr>
            <w:tcW w:w="1915" w:type="dxa"/>
          </w:tcPr>
          <w:p w:rsidR="000E1422" w:rsidRPr="00F50BAA" w:rsidRDefault="00191A43" w:rsidP="001166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Md5</w:t>
            </w:r>
          </w:p>
        </w:tc>
        <w:tc>
          <w:tcPr>
            <w:tcW w:w="1678" w:type="dxa"/>
          </w:tcPr>
          <w:p w:rsidR="000E1422" w:rsidRPr="0061589C" w:rsidRDefault="0061589C" w:rsidP="0011663A">
            <w:pPr>
              <w:rPr>
                <w:b/>
                <w:bCs/>
                <w:sz w:val="28"/>
                <w:szCs w:val="28"/>
              </w:rPr>
            </w:pPr>
            <w:r w:rsidRPr="0061589C">
              <w:rPr>
                <w:b/>
                <w:bCs/>
                <w:sz w:val="28"/>
                <w:szCs w:val="28"/>
              </w:rPr>
              <w:t>Size in bytes</w:t>
            </w:r>
          </w:p>
        </w:tc>
        <w:tc>
          <w:tcPr>
            <w:tcW w:w="2152" w:type="dxa"/>
          </w:tcPr>
          <w:p w:rsidR="000E1422" w:rsidRPr="00EE1660" w:rsidRDefault="00EE1660" w:rsidP="0011663A">
            <w:pPr>
              <w:rPr>
                <w:b/>
                <w:bCs/>
                <w:sz w:val="28"/>
                <w:szCs w:val="28"/>
              </w:rPr>
            </w:pPr>
            <w:r w:rsidRPr="00EE1660">
              <w:rPr>
                <w:b/>
                <w:bCs/>
                <w:sz w:val="28"/>
                <w:szCs w:val="28"/>
              </w:rPr>
              <w:t>File name</w:t>
            </w:r>
          </w:p>
        </w:tc>
        <w:tc>
          <w:tcPr>
            <w:tcW w:w="1916" w:type="dxa"/>
          </w:tcPr>
          <w:p w:rsidR="000E1422" w:rsidRPr="002B7C97" w:rsidRDefault="002B7C97" w:rsidP="0011663A">
            <w:pPr>
              <w:rPr>
                <w:b/>
                <w:bCs/>
                <w:sz w:val="28"/>
                <w:szCs w:val="28"/>
              </w:rPr>
            </w:pPr>
            <w:r w:rsidRPr="002B7C9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E1422" w:rsidTr="00647B0C">
        <w:tc>
          <w:tcPr>
            <w:tcW w:w="1915" w:type="dxa"/>
          </w:tcPr>
          <w:p w:rsidR="000E1422" w:rsidRPr="00481455" w:rsidRDefault="00481455" w:rsidP="0011663A">
            <w:pPr>
              <w:rPr>
                <w:sz w:val="24"/>
                <w:szCs w:val="24"/>
              </w:rPr>
            </w:pPr>
            <w:r w:rsidRPr="00481455">
              <w:rPr>
                <w:sz w:val="24"/>
                <w:szCs w:val="24"/>
              </w:rPr>
              <w:t>2017/06/18 Sun 07:14:36 UTC</w:t>
            </w:r>
          </w:p>
        </w:tc>
        <w:tc>
          <w:tcPr>
            <w:tcW w:w="1915" w:type="dxa"/>
          </w:tcPr>
          <w:p w:rsidR="000E1422" w:rsidRPr="00DF5173" w:rsidRDefault="00DF5173" w:rsidP="0011663A">
            <w:r w:rsidRPr="00DF5173">
              <w:t>71b6a493388e7d0b40c83ce903bc6b04</w:t>
            </w:r>
          </w:p>
        </w:tc>
        <w:tc>
          <w:tcPr>
            <w:tcW w:w="1678" w:type="dxa"/>
          </w:tcPr>
          <w:p w:rsidR="000E1422" w:rsidRPr="00647B0C" w:rsidRDefault="00647B0C" w:rsidP="0011663A">
            <w:pPr>
              <w:rPr>
                <w:sz w:val="24"/>
                <w:szCs w:val="24"/>
              </w:rPr>
            </w:pPr>
            <w:r w:rsidRPr="00647B0C">
              <w:rPr>
                <w:sz w:val="24"/>
                <w:szCs w:val="24"/>
              </w:rPr>
              <w:t>362,360</w:t>
            </w:r>
          </w:p>
        </w:tc>
        <w:tc>
          <w:tcPr>
            <w:tcW w:w="2152" w:type="dxa"/>
          </w:tcPr>
          <w:p w:rsidR="000E1422" w:rsidRDefault="00DF5173" w:rsidP="0011663A">
            <w:pPr>
              <w:rPr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petwrap.exe</w:t>
            </w:r>
          </w:p>
        </w:tc>
        <w:tc>
          <w:tcPr>
            <w:tcW w:w="1916" w:type="dxa"/>
          </w:tcPr>
          <w:p w:rsidR="000E1422" w:rsidRPr="00647B0C" w:rsidRDefault="00647B0C" w:rsidP="0011663A">
            <w:pPr>
              <w:rPr>
                <w:sz w:val="28"/>
                <w:szCs w:val="28"/>
              </w:rPr>
            </w:pPr>
            <w:r w:rsidRPr="00647B0C">
              <w:rPr>
                <w:sz w:val="28"/>
                <w:szCs w:val="28"/>
              </w:rPr>
              <w:t>Installer</w:t>
            </w:r>
            <w:r w:rsidR="00B07C57">
              <w:rPr>
                <w:sz w:val="28"/>
                <w:szCs w:val="28"/>
              </w:rPr>
              <w:t>+</w:t>
            </w:r>
            <w:r w:rsidR="00131C3E">
              <w:rPr>
                <w:sz w:val="28"/>
                <w:szCs w:val="28"/>
              </w:rPr>
              <w:t xml:space="preserve"> main functionality</w:t>
            </w:r>
          </w:p>
        </w:tc>
      </w:tr>
    </w:tbl>
    <w:p w:rsidR="00307597" w:rsidRDefault="00307597" w:rsidP="0011663A">
      <w:pPr>
        <w:rPr>
          <w:b/>
          <w:bCs/>
          <w:sz w:val="36"/>
          <w:szCs w:val="36"/>
          <w:u w:val="single"/>
        </w:rPr>
      </w:pPr>
    </w:p>
    <w:p w:rsidR="007D460A" w:rsidRDefault="007D460A" w:rsidP="0011663A">
      <w:pPr>
        <w:rPr>
          <w:b/>
          <w:bCs/>
          <w:sz w:val="36"/>
          <w:szCs w:val="36"/>
        </w:rPr>
      </w:pPr>
      <w:r w:rsidRPr="007D460A">
        <w:rPr>
          <w:b/>
          <w:bCs/>
          <w:sz w:val="36"/>
          <w:szCs w:val="36"/>
          <w:u w:val="single"/>
        </w:rPr>
        <w:t>Prevalence</w:t>
      </w:r>
      <w:r>
        <w:rPr>
          <w:b/>
          <w:bCs/>
          <w:sz w:val="36"/>
          <w:szCs w:val="36"/>
        </w:rPr>
        <w:t>:</w:t>
      </w:r>
    </w:p>
    <w:p w:rsidR="007D460A" w:rsidRDefault="00B751F3" w:rsidP="00403B9F">
      <w:pPr>
        <w:rPr>
          <w:sz w:val="32"/>
          <w:szCs w:val="32"/>
        </w:rPr>
      </w:pPr>
      <w:r w:rsidRPr="00820F32">
        <w:rPr>
          <w:sz w:val="32"/>
          <w:szCs w:val="32"/>
        </w:rPr>
        <w:t xml:space="preserve">Ransomware called </w:t>
      </w:r>
      <w:proofErr w:type="spellStart"/>
      <w:r w:rsidR="00903C72">
        <w:rPr>
          <w:sz w:val="32"/>
          <w:szCs w:val="32"/>
        </w:rPr>
        <w:t>Not</w:t>
      </w:r>
      <w:r w:rsidRPr="00820F32">
        <w:rPr>
          <w:sz w:val="32"/>
          <w:szCs w:val="32"/>
        </w:rPr>
        <w:t>petya</w:t>
      </w:r>
      <w:proofErr w:type="spellEnd"/>
      <w:r w:rsidRPr="00820F32">
        <w:rPr>
          <w:sz w:val="32"/>
          <w:szCs w:val="32"/>
        </w:rPr>
        <w:t xml:space="preserve"> that affected thousands of computers in worldwide 2016 and 2017.</w:t>
      </w:r>
      <w:r w:rsidR="00C82D5A" w:rsidRPr="00820F32">
        <w:rPr>
          <w:sz w:val="32"/>
          <w:szCs w:val="32"/>
        </w:rPr>
        <w:t xml:space="preserve">the purpose of </w:t>
      </w:r>
      <w:proofErr w:type="spellStart"/>
      <w:r w:rsidR="00903C72">
        <w:rPr>
          <w:sz w:val="32"/>
          <w:szCs w:val="32"/>
        </w:rPr>
        <w:t>Not</w:t>
      </w:r>
      <w:r w:rsidR="00C82D5A" w:rsidRPr="00820F32">
        <w:rPr>
          <w:sz w:val="32"/>
          <w:szCs w:val="32"/>
        </w:rPr>
        <w:t>petya</w:t>
      </w:r>
      <w:proofErr w:type="spellEnd"/>
      <w:r w:rsidR="00C82D5A" w:rsidRPr="00820F32">
        <w:rPr>
          <w:sz w:val="32"/>
          <w:szCs w:val="32"/>
        </w:rPr>
        <w:t xml:space="preserve"> is to encrypt hard drive of </w:t>
      </w:r>
      <w:r w:rsidR="00403B9F" w:rsidRPr="00820F32">
        <w:rPr>
          <w:sz w:val="32"/>
          <w:szCs w:val="32"/>
        </w:rPr>
        <w:t>computer. And display message that need</w:t>
      </w:r>
      <w:r w:rsidR="005C09A2">
        <w:rPr>
          <w:sz w:val="32"/>
          <w:szCs w:val="32"/>
        </w:rPr>
        <w:t>s</w:t>
      </w:r>
      <w:r w:rsidR="00403B9F" w:rsidRPr="00820F32">
        <w:rPr>
          <w:sz w:val="32"/>
          <w:szCs w:val="32"/>
        </w:rPr>
        <w:t xml:space="preserve"> amount of </w:t>
      </w:r>
      <w:proofErr w:type="spellStart"/>
      <w:r w:rsidR="00403B9F" w:rsidRPr="00820F32">
        <w:rPr>
          <w:sz w:val="32"/>
          <w:szCs w:val="32"/>
        </w:rPr>
        <w:t>bitcoin</w:t>
      </w:r>
      <w:proofErr w:type="spellEnd"/>
      <w:r w:rsidR="00403B9F" w:rsidRPr="00820F32">
        <w:rPr>
          <w:sz w:val="32"/>
          <w:szCs w:val="32"/>
        </w:rPr>
        <w:t xml:space="preserve"> to</w:t>
      </w:r>
      <w:r w:rsidR="002C6D85" w:rsidRPr="00820F32">
        <w:rPr>
          <w:sz w:val="32"/>
          <w:szCs w:val="32"/>
        </w:rPr>
        <w:t xml:space="preserve"> get a key </w:t>
      </w:r>
      <w:r w:rsidR="00D55177" w:rsidRPr="00820F32">
        <w:rPr>
          <w:sz w:val="32"/>
          <w:szCs w:val="32"/>
        </w:rPr>
        <w:t>and restore</w:t>
      </w:r>
      <w:r w:rsidR="00403B9F" w:rsidRPr="00820F32">
        <w:rPr>
          <w:sz w:val="32"/>
          <w:szCs w:val="32"/>
        </w:rPr>
        <w:t xml:space="preserve"> your encrypted data.</w:t>
      </w:r>
      <w:r w:rsidR="006D0FF0" w:rsidRPr="00820F32">
        <w:rPr>
          <w:sz w:val="32"/>
          <w:szCs w:val="32"/>
        </w:rPr>
        <w:t xml:space="preserve">it spreads to thousands of computers because of </w:t>
      </w:r>
      <w:r w:rsidR="00191A43" w:rsidRPr="00820F32">
        <w:rPr>
          <w:sz w:val="32"/>
          <w:szCs w:val="32"/>
        </w:rPr>
        <w:t>Eternal Blue</w:t>
      </w:r>
      <w:r w:rsidR="006D0FF0" w:rsidRPr="00820F32">
        <w:rPr>
          <w:sz w:val="32"/>
          <w:szCs w:val="32"/>
        </w:rPr>
        <w:t xml:space="preserve"> exploit which developed by </w:t>
      </w:r>
      <w:r w:rsidR="00191A43" w:rsidRPr="00820F32">
        <w:rPr>
          <w:sz w:val="32"/>
          <w:szCs w:val="32"/>
        </w:rPr>
        <w:t>National Security Agency (NSA).</w:t>
      </w:r>
    </w:p>
    <w:p w:rsidR="00367E11" w:rsidRDefault="00367E11" w:rsidP="00403B9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168140"/>
            <wp:effectExtent l="171450" t="171450" r="38100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F32" w:rsidRDefault="00367E11" w:rsidP="00403B9F">
      <w:pPr>
        <w:rPr>
          <w:sz w:val="32"/>
          <w:szCs w:val="32"/>
        </w:rPr>
      </w:pPr>
      <w:r>
        <w:rPr>
          <w:sz w:val="32"/>
          <w:szCs w:val="32"/>
        </w:rPr>
        <w:t>As shown in figure the most affected country is</w:t>
      </w:r>
      <w:r w:rsidRPr="00367E11">
        <w:t xml:space="preserve"> </w:t>
      </w:r>
      <w:r w:rsidRPr="00367E11">
        <w:rPr>
          <w:sz w:val="32"/>
          <w:szCs w:val="32"/>
        </w:rPr>
        <w:t>Uk</w:t>
      </w:r>
      <w:r>
        <w:rPr>
          <w:sz w:val="32"/>
          <w:szCs w:val="32"/>
        </w:rPr>
        <w:t>raine. Petya</w:t>
      </w:r>
      <w:r w:rsidR="00500D45">
        <w:rPr>
          <w:sz w:val="32"/>
          <w:szCs w:val="32"/>
        </w:rPr>
        <w:t xml:space="preserve"> affected </w:t>
      </w:r>
      <w:r w:rsidR="00500D45" w:rsidRPr="00500D45">
        <w:rPr>
          <w:sz w:val="32"/>
          <w:szCs w:val="32"/>
        </w:rPr>
        <w:t>several Ukrainian ministries, banks, metro systems and state-owned enterprises</w:t>
      </w:r>
      <w:r w:rsidR="00500D45">
        <w:rPr>
          <w:sz w:val="32"/>
          <w:szCs w:val="32"/>
        </w:rPr>
        <w:t xml:space="preserve">. </w:t>
      </w:r>
    </w:p>
    <w:p w:rsidR="004D1B09" w:rsidRDefault="004D1B09" w:rsidP="00403B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Who is </w:t>
      </w:r>
      <w:r w:rsidR="00BB06C0">
        <w:rPr>
          <w:b/>
          <w:bCs/>
          <w:sz w:val="32"/>
          <w:szCs w:val="32"/>
          <w:u w:val="single"/>
        </w:rPr>
        <w:t>Responsible</w:t>
      </w:r>
      <w:r>
        <w:rPr>
          <w:b/>
          <w:bCs/>
          <w:sz w:val="32"/>
          <w:szCs w:val="32"/>
          <w:u w:val="single"/>
        </w:rPr>
        <w:t>?</w:t>
      </w:r>
    </w:p>
    <w:p w:rsidR="00BB06C0" w:rsidRDefault="0054243F" w:rsidP="00047953">
      <w:pPr>
        <w:rPr>
          <w:sz w:val="32"/>
          <w:szCs w:val="32"/>
        </w:rPr>
      </w:pPr>
      <w:r w:rsidRPr="0054243F">
        <w:rPr>
          <w:sz w:val="32"/>
          <w:szCs w:val="32"/>
        </w:rPr>
        <w:t>According to statements of Ukrainian authorities</w:t>
      </w:r>
      <w:r w:rsidR="00047953">
        <w:rPr>
          <w:sz w:val="32"/>
          <w:szCs w:val="32"/>
        </w:rPr>
        <w:t>,</w:t>
      </w:r>
      <w:r w:rsidR="00047953" w:rsidRPr="00047953">
        <w:t xml:space="preserve"> </w:t>
      </w:r>
      <w:r w:rsidR="00047953">
        <w:rPr>
          <w:sz w:val="32"/>
          <w:szCs w:val="32"/>
        </w:rPr>
        <w:t xml:space="preserve">American Michael and CIA </w:t>
      </w:r>
      <w:r w:rsidR="004461AF">
        <w:rPr>
          <w:sz w:val="32"/>
          <w:szCs w:val="32"/>
        </w:rPr>
        <w:t>.</w:t>
      </w:r>
      <w:r w:rsidRPr="0054243F">
        <w:rPr>
          <w:sz w:val="32"/>
          <w:szCs w:val="32"/>
        </w:rPr>
        <w:t xml:space="preserve">Russia </w:t>
      </w:r>
      <w:r w:rsidR="00047953">
        <w:rPr>
          <w:sz w:val="32"/>
          <w:szCs w:val="32"/>
        </w:rPr>
        <w:t>is</w:t>
      </w:r>
      <w:r w:rsidRPr="0054243F">
        <w:rPr>
          <w:sz w:val="32"/>
          <w:szCs w:val="32"/>
        </w:rPr>
        <w:t xml:space="preserve"> </w:t>
      </w:r>
      <w:r w:rsidR="00D21B57" w:rsidRPr="0054243F">
        <w:rPr>
          <w:sz w:val="32"/>
          <w:szCs w:val="32"/>
        </w:rPr>
        <w:t>responsible</w:t>
      </w:r>
      <w:r w:rsidRPr="0054243F">
        <w:rPr>
          <w:sz w:val="32"/>
          <w:szCs w:val="32"/>
        </w:rPr>
        <w:t xml:space="preserve"> for this attack</w:t>
      </w:r>
      <w:r>
        <w:rPr>
          <w:sz w:val="32"/>
          <w:szCs w:val="32"/>
        </w:rPr>
        <w:t>.</w:t>
      </w:r>
    </w:p>
    <w:p w:rsidR="00477449" w:rsidRDefault="00477449" w:rsidP="00047953">
      <w:pPr>
        <w:rPr>
          <w:sz w:val="32"/>
          <w:szCs w:val="32"/>
        </w:rPr>
      </w:pPr>
    </w:p>
    <w:p w:rsidR="00D807E2" w:rsidRDefault="00D807E2" w:rsidP="0004795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Infection vector:</w:t>
      </w:r>
    </w:p>
    <w:p w:rsidR="007748AC" w:rsidRDefault="002E387C" w:rsidP="002E38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387C">
        <w:rPr>
          <w:b/>
          <w:bCs/>
          <w:sz w:val="32"/>
          <w:szCs w:val="32"/>
        </w:rPr>
        <w:t>Exploitation kit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8"/>
        <w:gridCol w:w="3330"/>
      </w:tblGrid>
      <w:tr w:rsidR="0090158A" w:rsidTr="00F93CE9">
        <w:tc>
          <w:tcPr>
            <w:tcW w:w="2448" w:type="dxa"/>
            <w:shd w:val="clear" w:color="auto" w:fill="244061" w:themeFill="accent1" w:themeFillShade="80"/>
          </w:tcPr>
          <w:p w:rsidR="0090158A" w:rsidRDefault="0090158A" w:rsidP="002E38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CVE</w:t>
            </w:r>
          </w:p>
        </w:tc>
        <w:tc>
          <w:tcPr>
            <w:tcW w:w="3330" w:type="dxa"/>
            <w:shd w:val="clear" w:color="auto" w:fill="244061" w:themeFill="accent1" w:themeFillShade="80"/>
          </w:tcPr>
          <w:p w:rsidR="0090158A" w:rsidRDefault="0090158A" w:rsidP="002E38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Exploit description</w:t>
            </w:r>
          </w:p>
        </w:tc>
      </w:tr>
      <w:tr w:rsidR="0090158A" w:rsidTr="00F93CE9">
        <w:tc>
          <w:tcPr>
            <w:tcW w:w="2448" w:type="dxa"/>
          </w:tcPr>
          <w:p w:rsidR="0090158A" w:rsidRPr="00EB1DC3" w:rsidRDefault="00EB1DC3" w:rsidP="002E387C">
            <w:pPr>
              <w:rPr>
                <w:sz w:val="32"/>
                <w:szCs w:val="32"/>
              </w:rPr>
            </w:pPr>
            <w:r w:rsidRPr="00EB1DC3">
              <w:rPr>
                <w:sz w:val="32"/>
                <w:szCs w:val="32"/>
              </w:rPr>
              <w:t>CVE-2017-0199</w:t>
            </w:r>
          </w:p>
        </w:tc>
        <w:tc>
          <w:tcPr>
            <w:tcW w:w="3330" w:type="dxa"/>
          </w:tcPr>
          <w:p w:rsidR="0090158A" w:rsidRPr="00F67F51" w:rsidRDefault="00527F99" w:rsidP="002E38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Remote code e</w:t>
            </w:r>
            <w:r w:rsidR="00F67F51">
              <w:rPr>
                <w:sz w:val="32"/>
                <w:szCs w:val="32"/>
              </w:rPr>
              <w:t>xecution</w:t>
            </w:r>
          </w:p>
        </w:tc>
      </w:tr>
      <w:tr w:rsidR="00AC70B1" w:rsidTr="00F93CE9">
        <w:tc>
          <w:tcPr>
            <w:tcW w:w="2448" w:type="dxa"/>
          </w:tcPr>
          <w:p w:rsidR="00AC70B1" w:rsidRPr="00AC70B1" w:rsidRDefault="00AC70B1" w:rsidP="007E4E48">
            <w:pPr>
              <w:rPr>
                <w:sz w:val="32"/>
                <w:szCs w:val="32"/>
                <w:lang w:bidi="ar-EG"/>
              </w:rPr>
            </w:pPr>
            <w:r w:rsidRPr="00AC70B1">
              <w:rPr>
                <w:sz w:val="32"/>
                <w:szCs w:val="32"/>
                <w:lang w:bidi="ar-EG"/>
              </w:rPr>
              <w:t>CVE-2017-0143</w:t>
            </w:r>
          </w:p>
        </w:tc>
        <w:tc>
          <w:tcPr>
            <w:tcW w:w="3330" w:type="dxa"/>
          </w:tcPr>
          <w:p w:rsidR="00AC70B1" w:rsidRPr="00AC70B1" w:rsidRDefault="00AC70B1" w:rsidP="007E4E48">
            <w:pPr>
              <w:rPr>
                <w:sz w:val="32"/>
                <w:szCs w:val="32"/>
                <w:lang w:bidi="ar-EG"/>
              </w:rPr>
            </w:pPr>
            <w:r w:rsidRPr="00AC70B1">
              <w:rPr>
                <w:sz w:val="32"/>
                <w:szCs w:val="32"/>
                <w:lang w:bidi="ar-EG"/>
              </w:rPr>
              <w:t xml:space="preserve">Remote code execution </w:t>
            </w:r>
          </w:p>
        </w:tc>
      </w:tr>
      <w:tr w:rsidR="00AC70B1" w:rsidTr="00F93CE9">
        <w:tc>
          <w:tcPr>
            <w:tcW w:w="2448" w:type="dxa"/>
          </w:tcPr>
          <w:p w:rsidR="00AC70B1" w:rsidRPr="00AC70B1" w:rsidRDefault="00AC70B1" w:rsidP="007E4E48">
            <w:pPr>
              <w:rPr>
                <w:sz w:val="32"/>
                <w:szCs w:val="32"/>
                <w:lang w:bidi="ar-EG"/>
              </w:rPr>
            </w:pPr>
            <w:r w:rsidRPr="00AC70B1">
              <w:rPr>
                <w:sz w:val="32"/>
                <w:szCs w:val="32"/>
                <w:lang w:bidi="ar-EG"/>
              </w:rPr>
              <w:t>CVE-2017-0144</w:t>
            </w:r>
          </w:p>
        </w:tc>
        <w:tc>
          <w:tcPr>
            <w:tcW w:w="3330" w:type="dxa"/>
          </w:tcPr>
          <w:p w:rsidR="00AC70B1" w:rsidRPr="00AC70B1" w:rsidRDefault="00AC70B1" w:rsidP="007E4E48">
            <w:pPr>
              <w:rPr>
                <w:sz w:val="32"/>
                <w:szCs w:val="32"/>
                <w:lang w:bidi="ar-EG"/>
              </w:rPr>
            </w:pPr>
            <w:r w:rsidRPr="00AC70B1">
              <w:rPr>
                <w:sz w:val="32"/>
                <w:szCs w:val="32"/>
                <w:lang w:bidi="ar-EG"/>
              </w:rPr>
              <w:t>Remote code execution</w:t>
            </w:r>
          </w:p>
        </w:tc>
      </w:tr>
    </w:tbl>
    <w:p w:rsidR="002E387C" w:rsidRDefault="002E387C" w:rsidP="002E387C">
      <w:pPr>
        <w:ind w:left="360"/>
        <w:rPr>
          <w:b/>
          <w:bCs/>
          <w:sz w:val="32"/>
          <w:szCs w:val="32"/>
        </w:rPr>
      </w:pPr>
    </w:p>
    <w:p w:rsidR="006D09B7" w:rsidRDefault="005839D5" w:rsidP="0085235D">
      <w:pPr>
        <w:ind w:left="36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</w:rPr>
        <w:t>Not</w:t>
      </w:r>
      <w:r w:rsidR="006D09B7">
        <w:rPr>
          <w:sz w:val="32"/>
          <w:szCs w:val="32"/>
        </w:rPr>
        <w:t>Petya</w:t>
      </w:r>
      <w:proofErr w:type="spellEnd"/>
      <w:r w:rsidR="006D09B7">
        <w:rPr>
          <w:sz w:val="32"/>
          <w:szCs w:val="32"/>
        </w:rPr>
        <w:t xml:space="preserve"> ransomware </w:t>
      </w:r>
      <w:r w:rsidR="005D1F0B" w:rsidRPr="005D1F0B">
        <w:rPr>
          <w:sz w:val="32"/>
          <w:szCs w:val="32"/>
        </w:rPr>
        <w:t>first utilizes CVE-2017-0199, vulnerability in Microsoft Office</w:t>
      </w:r>
      <w:r w:rsidR="005D1F0B">
        <w:rPr>
          <w:sz w:val="32"/>
          <w:szCs w:val="32"/>
        </w:rPr>
        <w:t xml:space="preserve"> that enable</w:t>
      </w:r>
      <w:r w:rsidR="001222A3">
        <w:rPr>
          <w:sz w:val="32"/>
          <w:szCs w:val="32"/>
        </w:rPr>
        <w:t>s</w:t>
      </w:r>
      <w:r w:rsidR="005D1F0B">
        <w:rPr>
          <w:sz w:val="32"/>
          <w:szCs w:val="32"/>
        </w:rPr>
        <w:t xml:space="preserve"> attacker to control pc then download ransomware,</w:t>
      </w:r>
      <w:r w:rsidR="005D1F0B" w:rsidRPr="005D1F0B">
        <w:rPr>
          <w:sz w:val="32"/>
          <w:szCs w:val="32"/>
        </w:rPr>
        <w:t xml:space="preserve"> then spreads via ETERNALBLUE</w:t>
      </w:r>
      <w:r w:rsidR="005D1F0B">
        <w:rPr>
          <w:sz w:val="32"/>
          <w:szCs w:val="32"/>
        </w:rPr>
        <w:t xml:space="preserve"> (</w:t>
      </w:r>
      <w:r w:rsidR="005D1F0B" w:rsidRPr="00AC70B1">
        <w:rPr>
          <w:sz w:val="32"/>
          <w:szCs w:val="32"/>
          <w:lang w:bidi="ar-EG"/>
        </w:rPr>
        <w:t>CVE-2017-0143</w:t>
      </w:r>
      <w:r w:rsidR="005D1F0B">
        <w:rPr>
          <w:sz w:val="32"/>
          <w:szCs w:val="32"/>
          <w:lang w:bidi="ar-EG"/>
        </w:rPr>
        <w:t>,</w:t>
      </w:r>
      <w:r w:rsidR="005D1F0B" w:rsidRPr="005D1F0B">
        <w:rPr>
          <w:sz w:val="32"/>
          <w:szCs w:val="32"/>
          <w:lang w:bidi="ar-EG"/>
        </w:rPr>
        <w:t xml:space="preserve"> </w:t>
      </w:r>
      <w:r w:rsidR="005D1F0B" w:rsidRPr="00AC70B1">
        <w:rPr>
          <w:sz w:val="32"/>
          <w:szCs w:val="32"/>
          <w:lang w:bidi="ar-EG"/>
        </w:rPr>
        <w:t>CVE-2017-0144</w:t>
      </w:r>
      <w:r w:rsidR="00106535">
        <w:rPr>
          <w:sz w:val="32"/>
          <w:szCs w:val="32"/>
          <w:lang w:bidi="ar-EG"/>
        </w:rPr>
        <w:t>).</w:t>
      </w:r>
    </w:p>
    <w:p w:rsidR="00453D2D" w:rsidRDefault="00453D2D" w:rsidP="005D1F0B">
      <w:pPr>
        <w:ind w:left="360"/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Resource section:</w:t>
      </w:r>
    </w:p>
    <w:p w:rsidR="00453D2D" w:rsidRDefault="00435FAC" w:rsidP="005D1F0B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As</w:t>
      </w:r>
      <w:r w:rsidR="003A6548">
        <w:rPr>
          <w:sz w:val="32"/>
          <w:szCs w:val="32"/>
          <w:lang w:bidi="ar-EG"/>
        </w:rPr>
        <w:t xml:space="preserve"> we shown in figure </w:t>
      </w:r>
      <w:proofErr w:type="spellStart"/>
      <w:r w:rsidR="003A6548">
        <w:rPr>
          <w:sz w:val="32"/>
          <w:szCs w:val="32"/>
          <w:lang w:bidi="ar-EG"/>
        </w:rPr>
        <w:t>NotPetya</w:t>
      </w:r>
      <w:proofErr w:type="spellEnd"/>
      <w:r w:rsidR="003A6548">
        <w:rPr>
          <w:sz w:val="32"/>
          <w:szCs w:val="32"/>
          <w:lang w:bidi="ar-EG"/>
        </w:rPr>
        <w:t xml:space="preserve"> has resource section called </w:t>
      </w:r>
      <w:r w:rsidR="003A6548" w:rsidRPr="00042C16">
        <w:rPr>
          <w:sz w:val="32"/>
          <w:szCs w:val="32"/>
          <w:shd w:val="clear" w:color="auto" w:fill="244061" w:themeFill="accent1" w:themeFillShade="80"/>
          <w:lang w:bidi="ar-EG"/>
        </w:rPr>
        <w:t>RCDATA</w:t>
      </w:r>
      <w:r w:rsidR="003A6548">
        <w:rPr>
          <w:sz w:val="32"/>
          <w:szCs w:val="32"/>
          <w:lang w:bidi="ar-EG"/>
        </w:rPr>
        <w:t xml:space="preserve"> and this section contain</w:t>
      </w:r>
      <w:r w:rsidR="00862895">
        <w:rPr>
          <w:sz w:val="32"/>
          <w:szCs w:val="32"/>
          <w:lang w:bidi="ar-EG"/>
        </w:rPr>
        <w:t>s</w:t>
      </w:r>
      <w:r w:rsidR="003A6548">
        <w:rPr>
          <w:sz w:val="32"/>
          <w:szCs w:val="32"/>
          <w:lang w:bidi="ar-EG"/>
        </w:rPr>
        <w:t xml:space="preserve"> 4 resources.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440"/>
        <w:gridCol w:w="1284"/>
        <w:gridCol w:w="6924"/>
      </w:tblGrid>
      <w:tr w:rsidR="00A11224" w:rsidTr="007557FE">
        <w:tc>
          <w:tcPr>
            <w:tcW w:w="1440" w:type="dxa"/>
            <w:shd w:val="clear" w:color="auto" w:fill="244061" w:themeFill="accent1" w:themeFillShade="80"/>
          </w:tcPr>
          <w:p w:rsidR="00A11224" w:rsidRPr="00A11224" w:rsidRDefault="00A11224" w:rsidP="005D1F0B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2"/>
                <w:szCs w:val="32"/>
                <w:u w:val="single"/>
                <w:lang w:bidi="ar-EG"/>
              </w:rPr>
              <w:t>Resource</w:t>
            </w:r>
          </w:p>
        </w:tc>
        <w:tc>
          <w:tcPr>
            <w:tcW w:w="1284" w:type="dxa"/>
            <w:shd w:val="clear" w:color="auto" w:fill="244061" w:themeFill="accent1" w:themeFillShade="80"/>
          </w:tcPr>
          <w:p w:rsidR="00A11224" w:rsidRPr="00A11224" w:rsidRDefault="00A11224" w:rsidP="005D1F0B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2"/>
                <w:szCs w:val="32"/>
                <w:u w:val="single"/>
                <w:lang w:bidi="ar-EG"/>
              </w:rPr>
              <w:t>File Name</w:t>
            </w:r>
          </w:p>
        </w:tc>
        <w:tc>
          <w:tcPr>
            <w:tcW w:w="6924" w:type="dxa"/>
            <w:shd w:val="clear" w:color="auto" w:fill="244061" w:themeFill="accent1" w:themeFillShade="80"/>
          </w:tcPr>
          <w:p w:rsidR="00A11224" w:rsidRPr="00A11224" w:rsidRDefault="00A11224" w:rsidP="005D1F0B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2"/>
                <w:szCs w:val="32"/>
                <w:u w:val="single"/>
                <w:lang w:bidi="ar-EG"/>
              </w:rPr>
              <w:t>Hash</w:t>
            </w:r>
          </w:p>
        </w:tc>
      </w:tr>
      <w:tr w:rsidR="00A11224" w:rsidTr="007557FE">
        <w:tc>
          <w:tcPr>
            <w:tcW w:w="1440" w:type="dxa"/>
            <w:shd w:val="clear" w:color="auto" w:fill="244061" w:themeFill="accent1" w:themeFillShade="80"/>
          </w:tcPr>
          <w:p w:rsidR="00A11224" w:rsidRPr="00B7025F" w:rsidRDefault="00B7025F" w:rsidP="005D1F0B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B7025F">
              <w:rPr>
                <w:b/>
                <w:bCs/>
                <w:sz w:val="32"/>
                <w:szCs w:val="32"/>
                <w:u w:val="single"/>
                <w:lang w:bidi="ar-EG"/>
              </w:rPr>
              <w:t>R1</w:t>
            </w:r>
          </w:p>
        </w:tc>
        <w:tc>
          <w:tcPr>
            <w:tcW w:w="1284" w:type="dxa"/>
          </w:tcPr>
          <w:p w:rsidR="00A11224" w:rsidRPr="0093219B" w:rsidRDefault="008F1BD7" w:rsidP="005D1F0B">
            <w:pPr>
              <w:rPr>
                <w:sz w:val="28"/>
                <w:szCs w:val="28"/>
                <w:lang w:bidi="ar-EG"/>
              </w:rPr>
            </w:pPr>
            <w:r w:rsidRPr="0093219B">
              <w:rPr>
                <w:sz w:val="28"/>
                <w:szCs w:val="28"/>
                <w:lang w:bidi="ar-EG"/>
              </w:rPr>
              <w:t>perfc.dat</w:t>
            </w:r>
          </w:p>
        </w:tc>
        <w:tc>
          <w:tcPr>
            <w:tcW w:w="6924" w:type="dxa"/>
          </w:tcPr>
          <w:p w:rsidR="00A11224" w:rsidRPr="0093219B" w:rsidRDefault="0093219B" w:rsidP="005D1F0B">
            <w:pPr>
              <w:rPr>
                <w:sz w:val="28"/>
                <w:szCs w:val="28"/>
                <w:lang w:bidi="ar-EG"/>
              </w:rPr>
            </w:pPr>
            <w:r w:rsidRPr="0093219B">
              <w:rPr>
                <w:sz w:val="28"/>
                <w:szCs w:val="28"/>
                <w:lang w:bidi="ar-EG"/>
              </w:rPr>
              <w:t>64b0b58a2c030c77fdb2b537b2fcc4af432bc55ffb36599a31d418c7c69e94b1</w:t>
            </w:r>
          </w:p>
        </w:tc>
      </w:tr>
      <w:tr w:rsidR="00A11224" w:rsidTr="007557FE">
        <w:tc>
          <w:tcPr>
            <w:tcW w:w="1440" w:type="dxa"/>
            <w:shd w:val="clear" w:color="auto" w:fill="244061" w:themeFill="accent1" w:themeFillShade="80"/>
          </w:tcPr>
          <w:p w:rsidR="00A11224" w:rsidRPr="00B7025F" w:rsidRDefault="00B7025F" w:rsidP="005D1F0B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B7025F">
              <w:rPr>
                <w:b/>
                <w:bCs/>
                <w:sz w:val="32"/>
                <w:szCs w:val="32"/>
                <w:u w:val="single"/>
                <w:lang w:bidi="ar-EG"/>
              </w:rPr>
              <w:t>R2</w:t>
            </w:r>
          </w:p>
        </w:tc>
        <w:tc>
          <w:tcPr>
            <w:tcW w:w="1284" w:type="dxa"/>
          </w:tcPr>
          <w:p w:rsidR="00A11224" w:rsidRPr="0093219B" w:rsidRDefault="008F1BD7" w:rsidP="005D1F0B">
            <w:pPr>
              <w:rPr>
                <w:sz w:val="28"/>
                <w:szCs w:val="28"/>
                <w:lang w:bidi="ar-EG"/>
              </w:rPr>
            </w:pPr>
            <w:r w:rsidRPr="0093219B">
              <w:rPr>
                <w:sz w:val="28"/>
                <w:szCs w:val="28"/>
                <w:lang w:bidi="ar-EG"/>
              </w:rPr>
              <w:t>PsExec_198.exe</w:t>
            </w:r>
          </w:p>
        </w:tc>
        <w:tc>
          <w:tcPr>
            <w:tcW w:w="6924" w:type="dxa"/>
          </w:tcPr>
          <w:p w:rsidR="00A11224" w:rsidRPr="0093219B" w:rsidRDefault="008F1BD7" w:rsidP="005D1F0B">
            <w:pPr>
              <w:rPr>
                <w:sz w:val="28"/>
                <w:szCs w:val="28"/>
                <w:lang w:bidi="ar-EG"/>
              </w:rPr>
            </w:pPr>
            <w:r w:rsidRPr="0093219B">
              <w:rPr>
                <w:sz w:val="28"/>
                <w:szCs w:val="28"/>
                <w:lang w:bidi="ar-EG"/>
              </w:rPr>
              <w:t>f8dbabdfa03068130c277ce49c60e35c029ff29d9e3c74c362521f3fb02670d5</w:t>
            </w:r>
          </w:p>
        </w:tc>
      </w:tr>
      <w:tr w:rsidR="00A11224" w:rsidTr="007557FE">
        <w:tc>
          <w:tcPr>
            <w:tcW w:w="1440" w:type="dxa"/>
            <w:shd w:val="clear" w:color="auto" w:fill="244061" w:themeFill="accent1" w:themeFillShade="80"/>
          </w:tcPr>
          <w:p w:rsidR="00A11224" w:rsidRPr="00B7025F" w:rsidRDefault="00B7025F" w:rsidP="005D1F0B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B7025F">
              <w:rPr>
                <w:b/>
                <w:bCs/>
                <w:sz w:val="32"/>
                <w:szCs w:val="32"/>
                <w:u w:val="single"/>
                <w:lang w:bidi="ar-EG"/>
              </w:rPr>
              <w:t>R3</w:t>
            </w:r>
          </w:p>
        </w:tc>
        <w:tc>
          <w:tcPr>
            <w:tcW w:w="1284" w:type="dxa"/>
          </w:tcPr>
          <w:p w:rsidR="00A11224" w:rsidRPr="0093219B" w:rsidRDefault="007F4C1A" w:rsidP="005D1F0B">
            <w:pPr>
              <w:rPr>
                <w:sz w:val="28"/>
                <w:szCs w:val="28"/>
                <w:lang w:bidi="ar-EG"/>
              </w:rPr>
            </w:pPr>
            <w:r w:rsidRPr="0093219B">
              <w:rPr>
                <w:sz w:val="28"/>
                <w:szCs w:val="28"/>
                <w:lang w:bidi="ar-EG"/>
              </w:rPr>
              <w:t>aa.exe</w:t>
            </w:r>
          </w:p>
        </w:tc>
        <w:tc>
          <w:tcPr>
            <w:tcW w:w="6924" w:type="dxa"/>
          </w:tcPr>
          <w:p w:rsidR="00A11224" w:rsidRPr="0093219B" w:rsidRDefault="005554BA" w:rsidP="005D1F0B">
            <w:pPr>
              <w:rPr>
                <w:sz w:val="28"/>
                <w:szCs w:val="28"/>
                <w:lang w:bidi="ar-EG"/>
              </w:rPr>
            </w:pPr>
            <w:r w:rsidRPr="0093219B">
              <w:rPr>
                <w:sz w:val="28"/>
                <w:szCs w:val="28"/>
                <w:lang w:bidi="ar-EG"/>
              </w:rPr>
              <w:t>02ef73bd2458627ed7b397ec26ee2de2e92c71a0e7588f78734761d8edbdcd9f</w:t>
            </w:r>
          </w:p>
        </w:tc>
      </w:tr>
    </w:tbl>
    <w:p w:rsidR="00435FAC" w:rsidRDefault="00435FAC" w:rsidP="00F508E6">
      <w:pPr>
        <w:rPr>
          <w:sz w:val="32"/>
          <w:szCs w:val="32"/>
          <w:lang w:bidi="ar-EG"/>
        </w:rPr>
      </w:pPr>
    </w:p>
    <w:p w:rsidR="008C2EB4" w:rsidRDefault="008C2EB4" w:rsidP="008C2EB4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1952831" cy="16799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16" w:rsidRDefault="002C0416" w:rsidP="00F508E6">
      <w:pPr>
        <w:rPr>
          <w:b/>
          <w:bCs/>
          <w:sz w:val="32"/>
          <w:szCs w:val="32"/>
          <w:u w:val="single"/>
          <w:lang w:bidi="ar-EG"/>
        </w:rPr>
      </w:pPr>
    </w:p>
    <w:p w:rsidR="002813CC" w:rsidRDefault="003D7260" w:rsidP="00F508E6">
      <w:p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lastRenderedPageBreak/>
        <w:t>Note:</w:t>
      </w:r>
    </w:p>
    <w:p w:rsidR="002B0E4D" w:rsidRDefault="002B0E4D" w:rsidP="002B0E4D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Resource 4 will contain </w:t>
      </w:r>
      <w:r w:rsidRPr="002B0E4D">
        <w:rPr>
          <w:sz w:val="32"/>
          <w:szCs w:val="32"/>
          <w:lang w:bidi="ar-EG"/>
        </w:rPr>
        <w:t>eternal blue</w:t>
      </w:r>
      <w:r w:rsidR="00817D52">
        <w:rPr>
          <w:sz w:val="32"/>
          <w:szCs w:val="32"/>
          <w:lang w:bidi="ar-EG"/>
        </w:rPr>
        <w:t xml:space="preserve"> exploit</w:t>
      </w:r>
      <w:r w:rsidR="00995007">
        <w:rPr>
          <w:sz w:val="32"/>
          <w:szCs w:val="32"/>
          <w:lang w:bidi="ar-EG"/>
        </w:rPr>
        <w:t xml:space="preserve"> as shown in figure.</w:t>
      </w:r>
    </w:p>
    <w:p w:rsidR="00F30085" w:rsidRPr="003A6548" w:rsidRDefault="00F30085" w:rsidP="00F30085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2133898" cy="1276528"/>
            <wp:effectExtent l="171450" t="171450" r="38100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76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344" w:rsidRDefault="006A5A57" w:rsidP="00BD2344">
      <w:pPr>
        <w:ind w:left="360"/>
        <w:rPr>
          <w:b/>
          <w:bCs/>
          <w:sz w:val="32"/>
          <w:szCs w:val="32"/>
          <w:u w:val="single"/>
          <w:lang w:bidi="ar-EG"/>
        </w:rPr>
      </w:pPr>
      <w:r w:rsidRPr="006A5A57">
        <w:rPr>
          <w:b/>
          <w:bCs/>
          <w:sz w:val="32"/>
          <w:szCs w:val="32"/>
          <w:u w:val="single"/>
          <w:lang w:bidi="ar-EG"/>
        </w:rPr>
        <w:t>Privilege escalation</w:t>
      </w:r>
      <w:r w:rsidR="00BD2344">
        <w:rPr>
          <w:b/>
          <w:bCs/>
          <w:sz w:val="32"/>
          <w:szCs w:val="32"/>
          <w:u w:val="single"/>
          <w:lang w:bidi="ar-EG"/>
        </w:rPr>
        <w:t>:</w:t>
      </w:r>
    </w:p>
    <w:p w:rsidR="002D2A19" w:rsidRDefault="00BD2344" w:rsidP="002D2A19">
      <w:pPr>
        <w:ind w:left="360"/>
        <w:rPr>
          <w:sz w:val="32"/>
          <w:szCs w:val="32"/>
          <w:lang w:bidi="ar-EG"/>
        </w:rPr>
      </w:pPr>
      <w:r w:rsidRPr="00042B7D">
        <w:rPr>
          <w:sz w:val="32"/>
          <w:szCs w:val="32"/>
          <w:lang w:bidi="ar-EG"/>
        </w:rPr>
        <w:t>At first ransomware tries to gain more privileges like</w:t>
      </w:r>
      <w:r>
        <w:rPr>
          <w:sz w:val="32"/>
          <w:szCs w:val="32"/>
          <w:lang w:bidi="ar-EG"/>
        </w:rPr>
        <w:t xml:space="preserve"> </w:t>
      </w:r>
    </w:p>
    <w:p w:rsidR="002D2A19" w:rsidRPr="002D2A19" w:rsidRDefault="00BD2344" w:rsidP="000E7113">
      <w:pPr>
        <w:pStyle w:val="ListParagraph"/>
        <w:numPr>
          <w:ilvl w:val="0"/>
          <w:numId w:val="13"/>
        </w:numPr>
        <w:rPr>
          <w:sz w:val="32"/>
          <w:szCs w:val="32"/>
          <w:lang w:bidi="ar-EG"/>
        </w:rPr>
      </w:pPr>
      <w:proofErr w:type="spellStart"/>
      <w:r w:rsidRPr="002D2A19">
        <w:rPr>
          <w:sz w:val="32"/>
          <w:szCs w:val="32"/>
          <w:lang w:bidi="ar-EG"/>
        </w:rPr>
        <w:t>SeDebugPrivilege</w:t>
      </w:r>
      <w:proofErr w:type="spellEnd"/>
    </w:p>
    <w:p w:rsidR="002D2A19" w:rsidRDefault="00BD2344" w:rsidP="000E7113">
      <w:pPr>
        <w:pStyle w:val="ListParagraph"/>
        <w:numPr>
          <w:ilvl w:val="0"/>
          <w:numId w:val="13"/>
        </w:numPr>
        <w:rPr>
          <w:sz w:val="32"/>
          <w:szCs w:val="32"/>
          <w:lang w:bidi="ar-EG"/>
        </w:rPr>
      </w:pPr>
      <w:proofErr w:type="spellStart"/>
      <w:r w:rsidRPr="002D2A19">
        <w:rPr>
          <w:sz w:val="32"/>
          <w:szCs w:val="32"/>
          <w:lang w:bidi="ar-EG"/>
        </w:rPr>
        <w:t>SeTcbPrivilege</w:t>
      </w:r>
      <w:proofErr w:type="spellEnd"/>
    </w:p>
    <w:p w:rsidR="002D2A19" w:rsidRPr="002D2A19" w:rsidRDefault="002D2A19" w:rsidP="000E7113">
      <w:pPr>
        <w:pStyle w:val="ListParagraph"/>
        <w:numPr>
          <w:ilvl w:val="0"/>
          <w:numId w:val="13"/>
        </w:numPr>
        <w:rPr>
          <w:sz w:val="32"/>
          <w:szCs w:val="32"/>
          <w:lang w:bidi="ar-EG"/>
        </w:rPr>
      </w:pPr>
      <w:proofErr w:type="spellStart"/>
      <w:r w:rsidRPr="00BD2344">
        <w:rPr>
          <w:sz w:val="32"/>
          <w:szCs w:val="32"/>
          <w:lang w:bidi="ar-EG"/>
        </w:rPr>
        <w:t>SeShutdownPrivilege</w:t>
      </w:r>
      <w:proofErr w:type="spellEnd"/>
    </w:p>
    <w:p w:rsidR="00BD2344" w:rsidRDefault="00BD2344" w:rsidP="009049B4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  <w:r w:rsidR="00744AB6">
        <w:rPr>
          <w:sz w:val="32"/>
          <w:szCs w:val="32"/>
          <w:lang w:bidi="ar-EG"/>
        </w:rPr>
        <w:t>The</w:t>
      </w:r>
      <w:r>
        <w:rPr>
          <w:sz w:val="32"/>
          <w:szCs w:val="32"/>
          <w:lang w:bidi="ar-EG"/>
        </w:rPr>
        <w:t xml:space="preserve"> reason of that is to</w:t>
      </w:r>
      <w:r w:rsidR="00744AB6">
        <w:rPr>
          <w:sz w:val="32"/>
          <w:szCs w:val="32"/>
          <w:lang w:bidi="ar-EG"/>
        </w:rPr>
        <w:t xml:space="preserve"> access operating system</w:t>
      </w:r>
      <w:r w:rsidR="006E0AE9">
        <w:rPr>
          <w:sz w:val="32"/>
          <w:szCs w:val="32"/>
          <w:lang w:bidi="ar-EG"/>
        </w:rPr>
        <w:t xml:space="preserve"> component</w:t>
      </w:r>
      <w:r w:rsidR="0085123C">
        <w:rPr>
          <w:sz w:val="32"/>
          <w:szCs w:val="32"/>
          <w:lang w:bidi="ar-EG"/>
        </w:rPr>
        <w:t>s</w:t>
      </w:r>
      <w:r w:rsidR="006E0AE9">
        <w:rPr>
          <w:sz w:val="32"/>
          <w:szCs w:val="32"/>
          <w:lang w:bidi="ar-EG"/>
        </w:rPr>
        <w:t xml:space="preserve"> and</w:t>
      </w:r>
      <w:r>
        <w:rPr>
          <w:sz w:val="32"/>
          <w:szCs w:val="32"/>
          <w:lang w:bidi="ar-EG"/>
        </w:rPr>
        <w:t xml:space="preserve"> </w:t>
      </w:r>
      <w:r w:rsidR="009049B4">
        <w:rPr>
          <w:sz w:val="32"/>
          <w:szCs w:val="32"/>
          <w:lang w:bidi="ar-EG"/>
        </w:rPr>
        <w:t>shutdown</w:t>
      </w:r>
      <w:r>
        <w:rPr>
          <w:sz w:val="32"/>
          <w:szCs w:val="32"/>
          <w:lang w:bidi="ar-EG"/>
        </w:rPr>
        <w:t xml:space="preserve"> pc</w:t>
      </w:r>
      <w:r w:rsidR="006E0AE9">
        <w:rPr>
          <w:sz w:val="32"/>
          <w:szCs w:val="32"/>
          <w:lang w:bidi="ar-EG"/>
        </w:rPr>
        <w:t>.</w:t>
      </w:r>
      <w:r>
        <w:rPr>
          <w:sz w:val="32"/>
          <w:szCs w:val="32"/>
          <w:lang w:bidi="ar-EG"/>
        </w:rPr>
        <w:t xml:space="preserve"> </w:t>
      </w:r>
    </w:p>
    <w:p w:rsidR="005B51D4" w:rsidRPr="00BD2344" w:rsidRDefault="005B51D4" w:rsidP="00BD2344">
      <w:pPr>
        <w:ind w:left="360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4667692" cy="2700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87" w:rsidRDefault="007C7287" w:rsidP="005D1F0B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It</w:t>
      </w:r>
      <w:r w:rsidR="00F7589C">
        <w:rPr>
          <w:sz w:val="32"/>
          <w:szCs w:val="32"/>
          <w:lang w:bidi="ar-EG"/>
        </w:rPr>
        <w:t xml:space="preserve"> moves current filename to this path </w:t>
      </w:r>
    </w:p>
    <w:p w:rsidR="00FC1253" w:rsidRDefault="00F7589C" w:rsidP="007C7287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7C7287">
        <w:rPr>
          <w:sz w:val="32"/>
          <w:szCs w:val="32"/>
          <w:lang w:bidi="ar-EG"/>
        </w:rPr>
        <w:t xml:space="preserve">C:\Windows\MalwareFilename </w:t>
      </w:r>
    </w:p>
    <w:p w:rsidR="00E6160F" w:rsidRDefault="00E6160F" w:rsidP="00E6160F">
      <w:pPr>
        <w:rPr>
          <w:b/>
          <w:bCs/>
          <w:sz w:val="32"/>
          <w:szCs w:val="32"/>
          <w:u w:val="single"/>
          <w:lang w:bidi="ar-EG"/>
        </w:rPr>
      </w:pPr>
      <w:r w:rsidRPr="00E6160F">
        <w:rPr>
          <w:b/>
          <w:bCs/>
          <w:sz w:val="32"/>
          <w:szCs w:val="32"/>
          <w:u w:val="single"/>
          <w:lang w:bidi="ar-EG"/>
        </w:rPr>
        <w:t>Check for Processes</w:t>
      </w:r>
    </w:p>
    <w:p w:rsidR="00E6160F" w:rsidRDefault="005041D2" w:rsidP="009950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Ransomware</w:t>
      </w:r>
      <w:r w:rsidR="00E67AEF">
        <w:rPr>
          <w:sz w:val="32"/>
          <w:szCs w:val="32"/>
          <w:lang w:bidi="ar-EG"/>
        </w:rPr>
        <w:t xml:space="preserve"> takes privileges</w:t>
      </w:r>
      <w:r>
        <w:rPr>
          <w:sz w:val="32"/>
          <w:szCs w:val="32"/>
          <w:lang w:bidi="ar-EG"/>
        </w:rPr>
        <w:t xml:space="preserve"> then </w:t>
      </w:r>
      <w:r w:rsidR="00E67AEF">
        <w:rPr>
          <w:sz w:val="32"/>
          <w:szCs w:val="32"/>
          <w:lang w:bidi="ar-EG"/>
        </w:rPr>
        <w:t>it list</w:t>
      </w:r>
      <w:r>
        <w:rPr>
          <w:sz w:val="32"/>
          <w:szCs w:val="32"/>
          <w:lang w:bidi="ar-EG"/>
        </w:rPr>
        <w:t>s</w:t>
      </w:r>
      <w:r w:rsidR="00E67AEF">
        <w:rPr>
          <w:sz w:val="32"/>
          <w:szCs w:val="32"/>
          <w:lang w:bidi="ar-EG"/>
        </w:rPr>
        <w:t xml:space="preserve"> system process</w:t>
      </w:r>
      <w:r w:rsidR="0064234C">
        <w:rPr>
          <w:sz w:val="32"/>
          <w:szCs w:val="32"/>
          <w:lang w:bidi="ar-EG"/>
        </w:rPr>
        <w:t>es</w:t>
      </w:r>
      <w:r w:rsidR="00E67AEF">
        <w:rPr>
          <w:sz w:val="32"/>
          <w:szCs w:val="32"/>
          <w:lang w:bidi="ar-EG"/>
        </w:rPr>
        <w:t xml:space="preserve"> and check</w:t>
      </w:r>
      <w:r w:rsidR="006963B6">
        <w:rPr>
          <w:sz w:val="32"/>
          <w:szCs w:val="32"/>
          <w:lang w:bidi="ar-EG"/>
        </w:rPr>
        <w:t>s</w:t>
      </w:r>
      <w:r w:rsidR="00E67AEF">
        <w:rPr>
          <w:sz w:val="32"/>
          <w:szCs w:val="32"/>
          <w:lang w:bidi="ar-EG"/>
        </w:rPr>
        <w:t xml:space="preserve"> for </w:t>
      </w:r>
      <w:r>
        <w:rPr>
          <w:sz w:val="32"/>
          <w:szCs w:val="32"/>
          <w:lang w:bidi="ar-EG"/>
        </w:rPr>
        <w:t>specific</w:t>
      </w:r>
      <w:r w:rsidR="00E67AEF">
        <w:rPr>
          <w:sz w:val="32"/>
          <w:szCs w:val="32"/>
          <w:lang w:bidi="ar-EG"/>
        </w:rPr>
        <w:t xml:space="preserve"> </w:t>
      </w:r>
      <w:r w:rsidR="00995062">
        <w:rPr>
          <w:sz w:val="32"/>
          <w:szCs w:val="32"/>
          <w:lang w:bidi="ar-EG"/>
        </w:rPr>
        <w:t>processes</w:t>
      </w:r>
      <w:r w:rsidR="003D282D">
        <w:rPr>
          <w:sz w:val="32"/>
          <w:szCs w:val="32"/>
          <w:lang w:bidi="ar-EG"/>
        </w:rPr>
        <w:t xml:space="preserve"> as shown in table below</w:t>
      </w:r>
      <w:r w:rsidR="00E95E74">
        <w:rPr>
          <w:sz w:val="32"/>
          <w:szCs w:val="32"/>
          <w:lang w:bidi="ar-EG"/>
        </w:rPr>
        <w:t xml:space="preserve"> and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2850" w:rsidTr="00654EFD">
        <w:tc>
          <w:tcPr>
            <w:tcW w:w="3192" w:type="dxa"/>
            <w:shd w:val="clear" w:color="auto" w:fill="244061" w:themeFill="accent1" w:themeFillShade="80"/>
          </w:tcPr>
          <w:p w:rsidR="00FD2850" w:rsidRPr="002735C6" w:rsidRDefault="00FD2850" w:rsidP="005041D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2735C6">
              <w:rPr>
                <w:b/>
                <w:bCs/>
                <w:sz w:val="32"/>
                <w:szCs w:val="32"/>
                <w:u w:val="single"/>
                <w:lang w:bidi="ar-EG"/>
              </w:rPr>
              <w:t>Value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FD2850" w:rsidRPr="002735C6" w:rsidRDefault="00FD2850" w:rsidP="005041D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2735C6">
              <w:rPr>
                <w:b/>
                <w:bCs/>
                <w:sz w:val="32"/>
                <w:szCs w:val="32"/>
                <w:u w:val="single"/>
                <w:lang w:bidi="ar-EG"/>
              </w:rPr>
              <w:t xml:space="preserve">File name 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FD2850" w:rsidRPr="002735C6" w:rsidRDefault="00654EFD" w:rsidP="005041D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2735C6">
              <w:rPr>
                <w:b/>
                <w:bCs/>
                <w:sz w:val="32"/>
                <w:szCs w:val="32"/>
                <w:u w:val="single"/>
                <w:lang w:bidi="ar-EG"/>
              </w:rPr>
              <w:t>P</w:t>
            </w:r>
            <w:r w:rsidR="00FD2850" w:rsidRPr="002735C6">
              <w:rPr>
                <w:b/>
                <w:bCs/>
                <w:sz w:val="32"/>
                <w:szCs w:val="32"/>
                <w:u w:val="single"/>
                <w:lang w:bidi="ar-EG"/>
              </w:rPr>
              <w:t>roduct</w:t>
            </w:r>
          </w:p>
        </w:tc>
      </w:tr>
      <w:tr w:rsidR="00FD2850" w:rsidTr="00654EFD">
        <w:tc>
          <w:tcPr>
            <w:tcW w:w="3192" w:type="dxa"/>
            <w:shd w:val="clear" w:color="auto" w:fill="244061" w:themeFill="accent1" w:themeFillShade="80"/>
          </w:tcPr>
          <w:p w:rsidR="00FD2850" w:rsidRPr="002735C6" w:rsidRDefault="007E4E48" w:rsidP="005041D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2735C6">
              <w:rPr>
                <w:b/>
                <w:bCs/>
                <w:sz w:val="32"/>
                <w:szCs w:val="32"/>
                <w:u w:val="single"/>
                <w:lang w:bidi="ar-EG"/>
              </w:rPr>
              <w:t>2E214B44h</w:t>
            </w:r>
          </w:p>
        </w:tc>
        <w:tc>
          <w:tcPr>
            <w:tcW w:w="3192" w:type="dxa"/>
          </w:tcPr>
          <w:p w:rsidR="00FD2850" w:rsidRDefault="00702C6D" w:rsidP="005041D2">
            <w:pPr>
              <w:rPr>
                <w:sz w:val="32"/>
                <w:szCs w:val="32"/>
                <w:lang w:bidi="ar-EG"/>
              </w:rPr>
            </w:pPr>
            <w:r w:rsidRPr="00702C6D">
              <w:rPr>
                <w:sz w:val="32"/>
                <w:szCs w:val="32"/>
                <w:lang w:bidi="ar-EG"/>
              </w:rPr>
              <w:t>ccSvcHst.exe</w:t>
            </w:r>
          </w:p>
        </w:tc>
        <w:tc>
          <w:tcPr>
            <w:tcW w:w="3192" w:type="dxa"/>
          </w:tcPr>
          <w:p w:rsidR="00FD2850" w:rsidRDefault="00251ACE" w:rsidP="005041D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Symantec</w:t>
            </w:r>
          </w:p>
        </w:tc>
      </w:tr>
      <w:tr w:rsidR="00FD2850" w:rsidTr="00654EFD">
        <w:tc>
          <w:tcPr>
            <w:tcW w:w="3192" w:type="dxa"/>
            <w:shd w:val="clear" w:color="auto" w:fill="244061" w:themeFill="accent1" w:themeFillShade="80"/>
          </w:tcPr>
          <w:p w:rsidR="00FD2850" w:rsidRPr="002735C6" w:rsidRDefault="0056081D" w:rsidP="005041D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2735C6">
              <w:rPr>
                <w:b/>
                <w:bCs/>
                <w:sz w:val="32"/>
                <w:szCs w:val="32"/>
                <w:u w:val="single"/>
                <w:lang w:bidi="ar-EG"/>
              </w:rPr>
              <w:t>6403527Eh</w:t>
            </w:r>
          </w:p>
        </w:tc>
        <w:tc>
          <w:tcPr>
            <w:tcW w:w="3192" w:type="dxa"/>
          </w:tcPr>
          <w:p w:rsidR="00FD2850" w:rsidRDefault="0056081D" w:rsidP="005041D2">
            <w:pPr>
              <w:rPr>
                <w:sz w:val="32"/>
                <w:szCs w:val="32"/>
                <w:lang w:bidi="ar-EG"/>
              </w:rPr>
            </w:pPr>
            <w:r w:rsidRPr="0056081D">
              <w:rPr>
                <w:sz w:val="32"/>
                <w:szCs w:val="32"/>
                <w:lang w:bidi="ar-EG"/>
              </w:rPr>
              <w:t>avp.exe</w:t>
            </w:r>
          </w:p>
        </w:tc>
        <w:tc>
          <w:tcPr>
            <w:tcW w:w="3192" w:type="dxa"/>
          </w:tcPr>
          <w:p w:rsidR="00FD2850" w:rsidRDefault="0056081D" w:rsidP="005041D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Kaspersky</w:t>
            </w:r>
          </w:p>
        </w:tc>
      </w:tr>
      <w:tr w:rsidR="00FD2850" w:rsidTr="00654EFD">
        <w:tc>
          <w:tcPr>
            <w:tcW w:w="3192" w:type="dxa"/>
            <w:shd w:val="clear" w:color="auto" w:fill="244061" w:themeFill="accent1" w:themeFillShade="80"/>
          </w:tcPr>
          <w:p w:rsidR="00FD2850" w:rsidRPr="002735C6" w:rsidRDefault="0056081D" w:rsidP="005041D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2735C6">
              <w:rPr>
                <w:b/>
                <w:bCs/>
                <w:sz w:val="32"/>
                <w:szCs w:val="32"/>
                <w:u w:val="single"/>
                <w:lang w:bidi="ar-EG"/>
              </w:rPr>
              <w:t>0x651B3005</w:t>
            </w:r>
          </w:p>
        </w:tc>
        <w:tc>
          <w:tcPr>
            <w:tcW w:w="3192" w:type="dxa"/>
          </w:tcPr>
          <w:p w:rsidR="00FD2850" w:rsidRDefault="0056081D" w:rsidP="005041D2">
            <w:pPr>
              <w:rPr>
                <w:sz w:val="32"/>
                <w:szCs w:val="32"/>
                <w:lang w:bidi="ar-EG"/>
              </w:rPr>
            </w:pPr>
            <w:r w:rsidRPr="0056081D">
              <w:rPr>
                <w:sz w:val="32"/>
                <w:szCs w:val="32"/>
                <w:lang w:bidi="ar-EG"/>
              </w:rPr>
              <w:t>NS.exe</w:t>
            </w:r>
          </w:p>
        </w:tc>
        <w:tc>
          <w:tcPr>
            <w:tcW w:w="3192" w:type="dxa"/>
          </w:tcPr>
          <w:p w:rsidR="00FD2850" w:rsidRDefault="0056081D" w:rsidP="005041D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Norton Security</w:t>
            </w:r>
          </w:p>
        </w:tc>
      </w:tr>
    </w:tbl>
    <w:p w:rsidR="0043129A" w:rsidRDefault="0043129A" w:rsidP="005041D2">
      <w:pPr>
        <w:rPr>
          <w:sz w:val="32"/>
          <w:szCs w:val="32"/>
          <w:lang w:bidi="ar-EG"/>
        </w:rPr>
      </w:pPr>
    </w:p>
    <w:p w:rsidR="00F008E8" w:rsidRDefault="00C43742" w:rsidP="005041D2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5782482" cy="271500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74" w:rsidRDefault="00E95E74" w:rsidP="005041D2">
      <w:pPr>
        <w:rPr>
          <w:sz w:val="32"/>
          <w:szCs w:val="32"/>
          <w:lang w:bidi="ar-EG"/>
        </w:rPr>
      </w:pPr>
    </w:p>
    <w:p w:rsidR="000203FB" w:rsidRDefault="00825BCE" w:rsidP="000203FB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Destroy</w:t>
      </w:r>
      <w:r w:rsidRPr="00825BCE">
        <w:rPr>
          <w:b/>
          <w:bCs/>
          <w:sz w:val="32"/>
          <w:szCs w:val="32"/>
          <w:u w:val="single"/>
          <w:lang w:bidi="ar-EG"/>
        </w:rPr>
        <w:t xml:space="preserve"> MBR </w:t>
      </w:r>
    </w:p>
    <w:p w:rsidR="001943A3" w:rsidRPr="00344B30" w:rsidRDefault="00763C14" w:rsidP="00B56C17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44B30">
        <w:rPr>
          <w:sz w:val="32"/>
          <w:szCs w:val="32"/>
          <w:lang w:bidi="ar-EG"/>
        </w:rPr>
        <w:t xml:space="preserve">Ransomware </w:t>
      </w:r>
      <w:r w:rsidR="00DC2D7B" w:rsidRPr="00344B30">
        <w:rPr>
          <w:sz w:val="32"/>
          <w:szCs w:val="32"/>
          <w:lang w:bidi="ar-EG"/>
        </w:rPr>
        <w:t xml:space="preserve">open c volume and call </w:t>
      </w:r>
      <w:proofErr w:type="spellStart"/>
      <w:r w:rsidR="00DC2D7B" w:rsidRPr="00344B30">
        <w:rPr>
          <w:sz w:val="32"/>
          <w:szCs w:val="32"/>
          <w:lang w:bidi="ar-EG"/>
        </w:rPr>
        <w:t>DeviceIoControl</w:t>
      </w:r>
      <w:proofErr w:type="spellEnd"/>
      <w:r w:rsidR="00DC2D7B" w:rsidRPr="00344B30">
        <w:rPr>
          <w:sz w:val="32"/>
          <w:szCs w:val="32"/>
          <w:lang w:bidi="ar-EG"/>
        </w:rPr>
        <w:t xml:space="preserve"> with argument </w:t>
      </w:r>
      <w:r w:rsidR="00B923B5" w:rsidRPr="00344B30">
        <w:rPr>
          <w:sz w:val="32"/>
          <w:szCs w:val="32"/>
          <w:lang w:bidi="ar-EG"/>
        </w:rPr>
        <w:t>“</w:t>
      </w:r>
      <w:proofErr w:type="spellStart"/>
      <w:r w:rsidR="00DC2D7B" w:rsidRPr="00344B30">
        <w:rPr>
          <w:sz w:val="32"/>
          <w:szCs w:val="32"/>
          <w:lang w:bidi="ar-EG"/>
        </w:rPr>
        <w:t>IOCTL_DISK_GET_DRIVE_GEOMETRY</w:t>
      </w:r>
      <w:r w:rsidR="00B923B5" w:rsidRPr="00344B30">
        <w:rPr>
          <w:sz w:val="32"/>
          <w:szCs w:val="32"/>
          <w:lang w:bidi="ar-EG"/>
        </w:rPr>
        <w:t>”</w:t>
      </w:r>
      <w:r w:rsidR="00DC2D7B" w:rsidRPr="00344B30">
        <w:rPr>
          <w:sz w:val="32"/>
          <w:szCs w:val="32"/>
          <w:lang w:bidi="ar-EG"/>
        </w:rPr>
        <w:t>to</w:t>
      </w:r>
      <w:proofErr w:type="spellEnd"/>
      <w:r w:rsidR="00B923B5" w:rsidRPr="00344B30">
        <w:rPr>
          <w:sz w:val="32"/>
          <w:szCs w:val="32"/>
          <w:lang w:bidi="ar-EG"/>
        </w:rPr>
        <w:t xml:space="preserve"> control specified volume driver</w:t>
      </w:r>
      <w:r w:rsidR="00DC2D7B" w:rsidRPr="00344B30">
        <w:rPr>
          <w:sz w:val="32"/>
          <w:szCs w:val="32"/>
          <w:lang w:bidi="ar-EG"/>
        </w:rPr>
        <w:t xml:space="preserve"> </w:t>
      </w:r>
      <w:r w:rsidR="00B923B5" w:rsidRPr="00344B30">
        <w:rPr>
          <w:sz w:val="32"/>
          <w:szCs w:val="32"/>
          <w:lang w:bidi="ar-EG"/>
        </w:rPr>
        <w:t>then</w:t>
      </w:r>
      <w:r w:rsidR="00DC2D7B" w:rsidRPr="00344B30">
        <w:rPr>
          <w:sz w:val="32"/>
          <w:szCs w:val="32"/>
          <w:lang w:bidi="ar-EG"/>
        </w:rPr>
        <w:t xml:space="preserve"> </w:t>
      </w:r>
      <w:r w:rsidR="00640872" w:rsidRPr="00344B30">
        <w:rPr>
          <w:sz w:val="32"/>
          <w:szCs w:val="32"/>
          <w:lang w:bidi="ar-EG"/>
        </w:rPr>
        <w:t xml:space="preserve">get </w:t>
      </w:r>
      <w:r w:rsidR="00DC2D7B" w:rsidRPr="00344B30">
        <w:rPr>
          <w:sz w:val="32"/>
          <w:szCs w:val="32"/>
          <w:lang w:bidi="ar-EG"/>
        </w:rPr>
        <w:t xml:space="preserve">information about physical </w:t>
      </w:r>
      <w:r w:rsidR="004F192F" w:rsidRPr="00344B30">
        <w:rPr>
          <w:sz w:val="32"/>
          <w:szCs w:val="32"/>
          <w:lang w:bidi="ar-EG"/>
        </w:rPr>
        <w:t>disk and</w:t>
      </w:r>
      <w:r w:rsidR="00DC2D7B" w:rsidRPr="00344B30">
        <w:rPr>
          <w:sz w:val="32"/>
          <w:szCs w:val="32"/>
          <w:lang w:bidi="ar-EG"/>
        </w:rPr>
        <w:t xml:space="preserve"> allocate </w:t>
      </w:r>
      <w:r w:rsidR="006C482B" w:rsidRPr="00344B30">
        <w:rPr>
          <w:sz w:val="32"/>
          <w:szCs w:val="32"/>
          <w:lang w:bidi="ar-EG"/>
        </w:rPr>
        <w:t>512</w:t>
      </w:r>
      <w:r w:rsidR="00640872" w:rsidRPr="00344B30">
        <w:rPr>
          <w:sz w:val="32"/>
          <w:szCs w:val="32"/>
          <w:lang w:bidi="ar-EG"/>
        </w:rPr>
        <w:t xml:space="preserve"> </w:t>
      </w:r>
      <w:r w:rsidR="00DC2D7B" w:rsidRPr="00344B30">
        <w:rPr>
          <w:sz w:val="32"/>
          <w:szCs w:val="32"/>
          <w:lang w:bidi="ar-EG"/>
        </w:rPr>
        <w:t>bytes</w:t>
      </w:r>
      <w:r w:rsidR="006C482B" w:rsidRPr="00344B30">
        <w:rPr>
          <w:sz w:val="32"/>
          <w:szCs w:val="32"/>
          <w:lang w:bidi="ar-EG"/>
        </w:rPr>
        <w:t xml:space="preserve"> from beginning of volume </w:t>
      </w:r>
      <w:r w:rsidR="00B923B5" w:rsidRPr="00344B30">
        <w:rPr>
          <w:sz w:val="32"/>
          <w:szCs w:val="32"/>
          <w:lang w:bidi="ar-EG"/>
        </w:rPr>
        <w:t>c</w:t>
      </w:r>
    </w:p>
    <w:p w:rsidR="00081DA2" w:rsidRPr="00344B30" w:rsidRDefault="00AA1959" w:rsidP="00395AD6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44B30">
        <w:rPr>
          <w:sz w:val="32"/>
          <w:szCs w:val="32"/>
          <w:lang w:bidi="ar-EG"/>
        </w:rPr>
        <w:lastRenderedPageBreak/>
        <w:t xml:space="preserve">It </w:t>
      </w:r>
      <w:r w:rsidR="00344B30" w:rsidRPr="00344B30">
        <w:rPr>
          <w:sz w:val="32"/>
          <w:szCs w:val="32"/>
          <w:lang w:bidi="ar-EG"/>
        </w:rPr>
        <w:t xml:space="preserve">opens file called phyiscaldrive0 and </w:t>
      </w:r>
      <w:r w:rsidRPr="00344B30">
        <w:rPr>
          <w:sz w:val="32"/>
          <w:szCs w:val="32"/>
          <w:lang w:bidi="ar-EG"/>
        </w:rPr>
        <w:t xml:space="preserve">writes number of bytes </w:t>
      </w:r>
      <w:r w:rsidR="00395AD6">
        <w:rPr>
          <w:sz w:val="32"/>
          <w:szCs w:val="32"/>
          <w:lang w:bidi="ar-EG"/>
        </w:rPr>
        <w:t>to</w:t>
      </w:r>
      <w:r w:rsidRPr="00344B30">
        <w:rPr>
          <w:sz w:val="32"/>
          <w:szCs w:val="32"/>
          <w:lang w:bidi="ar-EG"/>
        </w:rPr>
        <w:t xml:space="preserve"> </w:t>
      </w:r>
      <w:r w:rsidR="00344B30" w:rsidRPr="00344B30">
        <w:rPr>
          <w:sz w:val="32"/>
          <w:szCs w:val="32"/>
          <w:lang w:bidi="ar-EG"/>
        </w:rPr>
        <w:t>it</w:t>
      </w:r>
      <w:r w:rsidRPr="00344B30">
        <w:rPr>
          <w:sz w:val="32"/>
          <w:szCs w:val="32"/>
          <w:lang w:bidi="ar-EG"/>
        </w:rPr>
        <w:t>.</w:t>
      </w:r>
    </w:p>
    <w:p w:rsidR="00B923B5" w:rsidRDefault="00B923B5" w:rsidP="00B923B5">
      <w:pPr>
        <w:rPr>
          <w:b/>
          <w:bCs/>
          <w:sz w:val="32"/>
          <w:szCs w:val="32"/>
          <w:u w:val="single"/>
          <w:lang w:bidi="ar-EG"/>
        </w:rPr>
      </w:pPr>
      <w:r w:rsidRPr="00B923B5">
        <w:rPr>
          <w:b/>
          <w:bCs/>
          <w:sz w:val="32"/>
          <w:szCs w:val="32"/>
          <w:u w:val="single"/>
          <w:lang w:bidi="ar-EG"/>
        </w:rPr>
        <w:t>Reason</w:t>
      </w:r>
      <w:r w:rsidR="00521D1E">
        <w:rPr>
          <w:b/>
          <w:bCs/>
          <w:sz w:val="32"/>
          <w:szCs w:val="32"/>
          <w:u w:val="single"/>
          <w:lang w:bidi="ar-EG"/>
        </w:rPr>
        <w:t>:</w:t>
      </w:r>
    </w:p>
    <w:p w:rsidR="00B923B5" w:rsidRDefault="00283C02" w:rsidP="00B923B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reason of that </w:t>
      </w:r>
      <w:r w:rsidR="00884E02">
        <w:rPr>
          <w:sz w:val="32"/>
          <w:szCs w:val="32"/>
          <w:lang w:bidi="ar-EG"/>
        </w:rPr>
        <w:t>is</w:t>
      </w:r>
      <w:r w:rsidR="009826E1">
        <w:rPr>
          <w:sz w:val="32"/>
          <w:szCs w:val="32"/>
          <w:lang w:bidi="ar-EG"/>
        </w:rPr>
        <w:t xml:space="preserve"> to destroy partition boot record.</w:t>
      </w:r>
    </w:p>
    <w:p w:rsidR="00283C02" w:rsidRDefault="00521D1E" w:rsidP="00B923B5">
      <w:pPr>
        <w:rPr>
          <w:b/>
          <w:bCs/>
          <w:sz w:val="32"/>
          <w:szCs w:val="32"/>
          <w:lang w:bidi="ar-EG"/>
        </w:rPr>
      </w:pPr>
      <w:r w:rsidRPr="00521D1E">
        <w:rPr>
          <w:b/>
          <w:bCs/>
          <w:sz w:val="32"/>
          <w:szCs w:val="32"/>
          <w:u w:val="single"/>
          <w:lang w:bidi="ar-EG"/>
        </w:rPr>
        <w:t>Technique</w:t>
      </w:r>
      <w:r>
        <w:rPr>
          <w:b/>
          <w:bCs/>
          <w:sz w:val="32"/>
          <w:szCs w:val="32"/>
          <w:lang w:bidi="ar-EG"/>
        </w:rPr>
        <w:t>:</w:t>
      </w:r>
    </w:p>
    <w:p w:rsidR="00911B2D" w:rsidRPr="00EA7BEA" w:rsidRDefault="00EA7BEA" w:rsidP="00B923B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Cavity infection.</w:t>
      </w:r>
    </w:p>
    <w:p w:rsidR="00D21B57" w:rsidRDefault="003641A1" w:rsidP="003F6DFC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 wp14:anchorId="67E4ADB0" wp14:editId="4AE83252">
            <wp:extent cx="4401879" cy="1541721"/>
            <wp:effectExtent l="171450" t="171450" r="379730" b="3638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41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25AC" w:rsidRDefault="006825AC" w:rsidP="00E352D9">
      <w:pPr>
        <w:rPr>
          <w:b/>
          <w:bCs/>
          <w:sz w:val="32"/>
          <w:szCs w:val="32"/>
          <w:u w:val="single"/>
          <w:lang w:bidi="ar-EG"/>
        </w:rPr>
      </w:pPr>
    </w:p>
    <w:p w:rsidR="00E352D9" w:rsidRPr="000F7712" w:rsidRDefault="002154D0" w:rsidP="00E352D9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Shut</w:t>
      </w:r>
      <w:r w:rsidR="000E082E">
        <w:rPr>
          <w:b/>
          <w:bCs/>
          <w:sz w:val="32"/>
          <w:szCs w:val="32"/>
          <w:u w:val="single"/>
          <w:lang w:bidi="ar-EG"/>
        </w:rPr>
        <w:t>down computer</w:t>
      </w:r>
    </w:p>
    <w:p w:rsidR="00243515" w:rsidRDefault="001E2462" w:rsidP="00C432F1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AA2193">
        <w:rPr>
          <w:sz w:val="32"/>
          <w:szCs w:val="32"/>
        </w:rPr>
        <w:t>gets</w:t>
      </w:r>
      <w:r>
        <w:rPr>
          <w:sz w:val="32"/>
          <w:szCs w:val="32"/>
        </w:rPr>
        <w:t xml:space="preserve"> current time</w:t>
      </w:r>
      <w:r w:rsidR="00C432F1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</w:t>
      </w:r>
      <w:r w:rsidR="00C432F1">
        <w:rPr>
          <w:sz w:val="32"/>
          <w:szCs w:val="32"/>
        </w:rPr>
        <w:t xml:space="preserve">version </w:t>
      </w:r>
      <w:r w:rsidR="00C432F1">
        <w:rPr>
          <w:sz w:val="32"/>
          <w:szCs w:val="32"/>
        </w:rPr>
        <w:t xml:space="preserve">of </w:t>
      </w:r>
      <w:proofErr w:type="gramStart"/>
      <w:r w:rsidR="00C432F1">
        <w:rPr>
          <w:sz w:val="32"/>
          <w:szCs w:val="32"/>
        </w:rPr>
        <w:t xml:space="preserve">pc </w:t>
      </w:r>
      <w:r w:rsidR="00AA2193">
        <w:rPr>
          <w:sz w:val="32"/>
          <w:szCs w:val="32"/>
        </w:rPr>
        <w:t xml:space="preserve"> </w:t>
      </w:r>
      <w:r w:rsidR="006825AC">
        <w:rPr>
          <w:sz w:val="32"/>
          <w:szCs w:val="32"/>
        </w:rPr>
        <w:t>as</w:t>
      </w:r>
      <w:proofErr w:type="gramEnd"/>
      <w:r w:rsidR="006825AC">
        <w:rPr>
          <w:sz w:val="32"/>
          <w:szCs w:val="32"/>
        </w:rPr>
        <w:t xml:space="preserve"> shown in figure </w:t>
      </w:r>
      <w:r w:rsidR="00AA2193">
        <w:rPr>
          <w:sz w:val="32"/>
          <w:szCs w:val="32"/>
        </w:rPr>
        <w:t>so depend</w:t>
      </w:r>
      <w:r w:rsidR="00CC0692">
        <w:rPr>
          <w:sz w:val="32"/>
          <w:szCs w:val="32"/>
        </w:rPr>
        <w:t>s</w:t>
      </w:r>
      <w:r w:rsidR="00AA2193">
        <w:rPr>
          <w:sz w:val="32"/>
          <w:szCs w:val="32"/>
        </w:rPr>
        <w:t xml:space="preserve"> on the version </w:t>
      </w:r>
      <w:r w:rsidR="00CC0692">
        <w:rPr>
          <w:sz w:val="32"/>
          <w:szCs w:val="32"/>
        </w:rPr>
        <w:t>ransomware will execute</w:t>
      </w:r>
      <w:r>
        <w:rPr>
          <w:sz w:val="32"/>
          <w:szCs w:val="32"/>
        </w:rPr>
        <w:t xml:space="preserve"> </w:t>
      </w:r>
      <w:r w:rsidR="0080568D">
        <w:rPr>
          <w:sz w:val="32"/>
          <w:szCs w:val="32"/>
        </w:rPr>
        <w:t>on of the following command for system shutdown.</w:t>
      </w:r>
    </w:p>
    <w:p w:rsidR="00D33E66" w:rsidRDefault="00EF5142" w:rsidP="00EF51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F5142">
        <w:rPr>
          <w:sz w:val="32"/>
          <w:szCs w:val="32"/>
          <w:shd w:val="clear" w:color="auto" w:fill="244061" w:themeFill="accent1" w:themeFillShade="80"/>
        </w:rPr>
        <w:t>C:\WINDOWS\system32\shutdown.exe /r /f</w:t>
      </w:r>
    </w:p>
    <w:p w:rsidR="00EF5142" w:rsidRPr="00DC3844" w:rsidRDefault="00EF5142" w:rsidP="00C462A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EF5142">
        <w:rPr>
          <w:sz w:val="32"/>
          <w:szCs w:val="32"/>
          <w:shd w:val="clear" w:color="auto" w:fill="244061" w:themeFill="accent1" w:themeFillShade="80"/>
        </w:rPr>
        <w:t>schtasks</w:t>
      </w:r>
      <w:proofErr w:type="spellEnd"/>
      <w:r w:rsidRPr="00EF5142">
        <w:rPr>
          <w:sz w:val="32"/>
          <w:szCs w:val="32"/>
          <w:shd w:val="clear" w:color="auto" w:fill="244061" w:themeFill="accent1" w:themeFillShade="80"/>
        </w:rPr>
        <w:t xml:space="preserve"> /Create /SC once /TN "" /TR</w:t>
      </w:r>
      <w:r w:rsidRPr="00EF5142">
        <w:rPr>
          <w:sz w:val="32"/>
          <w:szCs w:val="32"/>
        </w:rPr>
        <w:t xml:space="preserve"> </w:t>
      </w:r>
      <w:r w:rsidRPr="00EF5142">
        <w:rPr>
          <w:sz w:val="32"/>
          <w:szCs w:val="32"/>
          <w:shd w:val="clear" w:color="auto" w:fill="244061" w:themeFill="accent1" w:themeFillShade="80"/>
        </w:rPr>
        <w:t xml:space="preserve">"C:\WINDOWS\system32\shutdown.exe /r /f" /ST </w:t>
      </w:r>
      <w:r w:rsidR="00C462AC">
        <w:rPr>
          <w:sz w:val="32"/>
          <w:szCs w:val="32"/>
          <w:shd w:val="clear" w:color="auto" w:fill="244061" w:themeFill="accent1" w:themeFillShade="80"/>
        </w:rPr>
        <w:t>&lt;time&gt;</w:t>
      </w:r>
      <w:r w:rsidR="00B6555B">
        <w:rPr>
          <w:sz w:val="32"/>
          <w:szCs w:val="32"/>
          <w:shd w:val="clear" w:color="auto" w:fill="244061" w:themeFill="accent1" w:themeFillShade="80"/>
        </w:rPr>
        <w:t xml:space="preserve"> </w:t>
      </w:r>
    </w:p>
    <w:p w:rsidR="00DC3844" w:rsidRDefault="00DC3844" w:rsidP="00DC3844">
      <w:pPr>
        <w:rPr>
          <w:sz w:val="32"/>
          <w:szCs w:val="32"/>
        </w:rPr>
      </w:pPr>
    </w:p>
    <w:p w:rsidR="00C242BC" w:rsidRPr="00DC3844" w:rsidRDefault="00C242BC" w:rsidP="00DC3844">
      <w:pPr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B6555B" w:rsidTr="000A7941">
        <w:tc>
          <w:tcPr>
            <w:tcW w:w="1638" w:type="dxa"/>
            <w:shd w:val="clear" w:color="auto" w:fill="244061" w:themeFill="accent1" w:themeFillShade="80"/>
          </w:tcPr>
          <w:p w:rsidR="00B6555B" w:rsidRPr="00B6555B" w:rsidRDefault="00B6555B" w:rsidP="00B6555B">
            <w:pPr>
              <w:rPr>
                <w:b/>
                <w:bCs/>
                <w:sz w:val="32"/>
                <w:szCs w:val="32"/>
              </w:rPr>
            </w:pPr>
            <w:r w:rsidRPr="00B6555B">
              <w:rPr>
                <w:b/>
                <w:bCs/>
                <w:sz w:val="32"/>
                <w:szCs w:val="32"/>
              </w:rPr>
              <w:lastRenderedPageBreak/>
              <w:t>command</w:t>
            </w:r>
          </w:p>
        </w:tc>
        <w:tc>
          <w:tcPr>
            <w:tcW w:w="7578" w:type="dxa"/>
            <w:shd w:val="clear" w:color="auto" w:fill="244061" w:themeFill="accent1" w:themeFillShade="80"/>
          </w:tcPr>
          <w:p w:rsidR="00B6555B" w:rsidRPr="00B6555B" w:rsidRDefault="00B6555B" w:rsidP="00B6555B">
            <w:pPr>
              <w:rPr>
                <w:b/>
                <w:bCs/>
                <w:sz w:val="32"/>
                <w:szCs w:val="32"/>
              </w:rPr>
            </w:pPr>
            <w:r w:rsidRPr="00B6555B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B6555B" w:rsidTr="00DC3844">
        <w:tc>
          <w:tcPr>
            <w:tcW w:w="1638" w:type="dxa"/>
            <w:shd w:val="clear" w:color="auto" w:fill="244061" w:themeFill="accent1" w:themeFillShade="80"/>
          </w:tcPr>
          <w:p w:rsidR="00B6555B" w:rsidRDefault="008B273A" w:rsidP="00B6555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schtasks</w:t>
            </w:r>
            <w:proofErr w:type="spellEnd"/>
          </w:p>
        </w:tc>
        <w:tc>
          <w:tcPr>
            <w:tcW w:w="7578" w:type="dxa"/>
          </w:tcPr>
          <w:p w:rsidR="00B6555B" w:rsidRDefault="00D97652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0A7941" w:rsidRPr="000A7941">
              <w:rPr>
                <w:sz w:val="32"/>
                <w:szCs w:val="32"/>
              </w:rPr>
              <w:t>reate, delete, query, change, run, and end scheduled tasks</w:t>
            </w:r>
          </w:p>
        </w:tc>
      </w:tr>
      <w:tr w:rsidR="00B6555B" w:rsidTr="00DC3844">
        <w:tc>
          <w:tcPr>
            <w:tcW w:w="1638" w:type="dxa"/>
            <w:shd w:val="clear" w:color="auto" w:fill="244061" w:themeFill="accent1" w:themeFillShade="80"/>
          </w:tcPr>
          <w:p w:rsidR="00B6555B" w:rsidRDefault="003B782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</w:t>
            </w:r>
          </w:p>
        </w:tc>
        <w:tc>
          <w:tcPr>
            <w:tcW w:w="7578" w:type="dxa"/>
          </w:tcPr>
          <w:p w:rsidR="00B6555B" w:rsidRDefault="003B782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task</w:t>
            </w:r>
          </w:p>
        </w:tc>
      </w:tr>
      <w:tr w:rsidR="00B6555B" w:rsidTr="00DC3844">
        <w:tc>
          <w:tcPr>
            <w:tcW w:w="1638" w:type="dxa"/>
            <w:shd w:val="clear" w:color="auto" w:fill="244061" w:themeFill="accent1" w:themeFillShade="80"/>
          </w:tcPr>
          <w:p w:rsidR="00B6555B" w:rsidRDefault="003B782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 once</w:t>
            </w:r>
          </w:p>
        </w:tc>
        <w:tc>
          <w:tcPr>
            <w:tcW w:w="7578" w:type="dxa"/>
          </w:tcPr>
          <w:p w:rsidR="00B6555B" w:rsidRDefault="003B782E" w:rsidP="00B6555B">
            <w:pPr>
              <w:rPr>
                <w:sz w:val="32"/>
                <w:szCs w:val="32"/>
              </w:rPr>
            </w:pPr>
            <w:r w:rsidRPr="003B782E">
              <w:rPr>
                <w:sz w:val="32"/>
                <w:szCs w:val="32"/>
              </w:rPr>
              <w:t>A value that specifies the schedule frequency</w:t>
            </w:r>
          </w:p>
        </w:tc>
      </w:tr>
      <w:tr w:rsidR="003B782E" w:rsidTr="00DC3844">
        <w:tc>
          <w:tcPr>
            <w:tcW w:w="1638" w:type="dxa"/>
            <w:shd w:val="clear" w:color="auto" w:fill="244061" w:themeFill="accent1" w:themeFillShade="80"/>
          </w:tcPr>
          <w:p w:rsidR="003B782E" w:rsidRDefault="003B782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/TN</w:t>
            </w:r>
          </w:p>
        </w:tc>
        <w:tc>
          <w:tcPr>
            <w:tcW w:w="7578" w:type="dxa"/>
          </w:tcPr>
          <w:p w:rsidR="003B782E" w:rsidRPr="003B782E" w:rsidRDefault="00C36771" w:rsidP="00B6555B">
            <w:pPr>
              <w:rPr>
                <w:sz w:val="32"/>
                <w:szCs w:val="32"/>
              </w:rPr>
            </w:pPr>
            <w:r w:rsidRPr="00C36771">
              <w:rPr>
                <w:sz w:val="32"/>
                <w:szCs w:val="32"/>
              </w:rPr>
              <w:t>A value that specifies a name which uniquely identifies the scheduled task</w:t>
            </w:r>
          </w:p>
        </w:tc>
      </w:tr>
      <w:tr w:rsidR="00C36771" w:rsidTr="00DC3844">
        <w:tc>
          <w:tcPr>
            <w:tcW w:w="1638" w:type="dxa"/>
            <w:shd w:val="clear" w:color="auto" w:fill="244061" w:themeFill="accent1" w:themeFillShade="80"/>
          </w:tcPr>
          <w:p w:rsidR="00C36771" w:rsidRDefault="00C36771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/TR</w:t>
            </w:r>
          </w:p>
        </w:tc>
        <w:tc>
          <w:tcPr>
            <w:tcW w:w="7578" w:type="dxa"/>
          </w:tcPr>
          <w:p w:rsidR="00C36771" w:rsidRPr="00C36771" w:rsidRDefault="00C36771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specific task</w:t>
            </w:r>
            <w:r w:rsidR="0013721E">
              <w:rPr>
                <w:sz w:val="32"/>
                <w:szCs w:val="32"/>
              </w:rPr>
              <w:t xml:space="preserve"> ( shutwon.exe) </w:t>
            </w:r>
          </w:p>
        </w:tc>
      </w:tr>
      <w:tr w:rsidR="00C36771" w:rsidTr="00DC3844">
        <w:tc>
          <w:tcPr>
            <w:tcW w:w="1638" w:type="dxa"/>
            <w:shd w:val="clear" w:color="auto" w:fill="244061" w:themeFill="accent1" w:themeFillShade="80"/>
          </w:tcPr>
          <w:p w:rsidR="00C36771" w:rsidRDefault="0013721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/r</w:t>
            </w:r>
          </w:p>
        </w:tc>
        <w:tc>
          <w:tcPr>
            <w:tcW w:w="7578" w:type="dxa"/>
          </w:tcPr>
          <w:p w:rsidR="00C36771" w:rsidRDefault="0013721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Restart after shutdown </w:t>
            </w:r>
          </w:p>
        </w:tc>
      </w:tr>
      <w:tr w:rsidR="0013721E" w:rsidTr="00DC3844">
        <w:tc>
          <w:tcPr>
            <w:tcW w:w="1638" w:type="dxa"/>
            <w:shd w:val="clear" w:color="auto" w:fill="244061" w:themeFill="accent1" w:themeFillShade="80"/>
          </w:tcPr>
          <w:p w:rsidR="0013721E" w:rsidRDefault="0013721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/f</w:t>
            </w:r>
          </w:p>
        </w:tc>
        <w:tc>
          <w:tcPr>
            <w:tcW w:w="7578" w:type="dxa"/>
          </w:tcPr>
          <w:p w:rsidR="0013721E" w:rsidRDefault="0013721E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Force to close running application</w:t>
            </w:r>
          </w:p>
        </w:tc>
      </w:tr>
      <w:tr w:rsidR="0013721E" w:rsidTr="00DC3844">
        <w:tc>
          <w:tcPr>
            <w:tcW w:w="1638" w:type="dxa"/>
            <w:shd w:val="clear" w:color="auto" w:fill="244061" w:themeFill="accent1" w:themeFillShade="80"/>
          </w:tcPr>
          <w:p w:rsidR="0013721E" w:rsidRDefault="00991220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7578" w:type="dxa"/>
          </w:tcPr>
          <w:p w:rsidR="0013721E" w:rsidRDefault="00991220" w:rsidP="00B655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hour</w:t>
            </w:r>
          </w:p>
        </w:tc>
      </w:tr>
    </w:tbl>
    <w:p w:rsidR="00B6555B" w:rsidRPr="00B6555B" w:rsidRDefault="00B6555B" w:rsidP="00B6555B">
      <w:pPr>
        <w:ind w:left="360"/>
        <w:rPr>
          <w:sz w:val="32"/>
          <w:szCs w:val="32"/>
        </w:rPr>
      </w:pPr>
    </w:p>
    <w:p w:rsidR="003F1873" w:rsidRPr="00BB06C0" w:rsidRDefault="003F1873" w:rsidP="003F6DF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33851" cy="1190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9D" w:rsidRDefault="0054529D" w:rsidP="00ED78AA">
      <w:pPr>
        <w:rPr>
          <w:sz w:val="36"/>
          <w:szCs w:val="36"/>
        </w:rPr>
      </w:pPr>
      <w:r w:rsidRPr="0054529D">
        <w:rPr>
          <w:b/>
          <w:bCs/>
          <w:sz w:val="36"/>
          <w:szCs w:val="36"/>
          <w:u w:val="single"/>
        </w:rPr>
        <w:t xml:space="preserve">Network </w:t>
      </w:r>
      <w:r w:rsidR="00D26A5D" w:rsidRPr="0054529D">
        <w:rPr>
          <w:b/>
          <w:bCs/>
          <w:sz w:val="36"/>
          <w:szCs w:val="36"/>
          <w:u w:val="single"/>
        </w:rPr>
        <w:t>enumeration:</w:t>
      </w:r>
    </w:p>
    <w:p w:rsidR="00ED78AA" w:rsidRPr="00950C8E" w:rsidRDefault="00ED78AA" w:rsidP="00ED78A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50C8E">
        <w:rPr>
          <w:sz w:val="32"/>
          <w:szCs w:val="32"/>
        </w:rPr>
        <w:t xml:space="preserve">It executes a thread to get computer name, </w:t>
      </w:r>
      <w:proofErr w:type="spellStart"/>
      <w:r w:rsidRPr="00950C8E">
        <w:rPr>
          <w:sz w:val="32"/>
          <w:szCs w:val="32"/>
        </w:rPr>
        <w:t>ip</w:t>
      </w:r>
      <w:proofErr w:type="spellEnd"/>
      <w:r w:rsidRPr="00950C8E">
        <w:rPr>
          <w:sz w:val="32"/>
          <w:szCs w:val="32"/>
        </w:rPr>
        <w:t xml:space="preserve"> address and subnet mask of machine.</w:t>
      </w:r>
    </w:p>
    <w:p w:rsidR="00ED78AA" w:rsidRPr="00950C8E" w:rsidRDefault="009556F4" w:rsidP="00ED78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c</w:t>
      </w:r>
      <w:r w:rsidR="00005496" w:rsidRPr="00950C8E">
        <w:rPr>
          <w:sz w:val="32"/>
          <w:szCs w:val="32"/>
        </w:rPr>
        <w:t>heck</w:t>
      </w:r>
      <w:r>
        <w:rPr>
          <w:sz w:val="32"/>
          <w:szCs w:val="32"/>
        </w:rPr>
        <w:t>s</w:t>
      </w:r>
      <w:r w:rsidR="00005496" w:rsidRPr="00950C8E">
        <w:rPr>
          <w:sz w:val="32"/>
          <w:szCs w:val="32"/>
        </w:rPr>
        <w:t xml:space="preserve"> machine is server or workstation.</w:t>
      </w:r>
    </w:p>
    <w:p w:rsidR="00005496" w:rsidRPr="00950C8E" w:rsidRDefault="00005496" w:rsidP="0000549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50C8E">
        <w:rPr>
          <w:sz w:val="32"/>
          <w:szCs w:val="32"/>
        </w:rPr>
        <w:t>If machine is se</w:t>
      </w:r>
      <w:r w:rsidR="005A2CD8">
        <w:rPr>
          <w:sz w:val="32"/>
          <w:szCs w:val="32"/>
        </w:rPr>
        <w:t>r</w:t>
      </w:r>
      <w:r w:rsidRPr="00950C8E">
        <w:rPr>
          <w:sz w:val="32"/>
          <w:szCs w:val="32"/>
        </w:rPr>
        <w:t xml:space="preserve">ver then enumerate DHCP and get </w:t>
      </w:r>
      <w:proofErr w:type="spellStart"/>
      <w:r w:rsidRPr="00950C8E">
        <w:rPr>
          <w:sz w:val="32"/>
          <w:szCs w:val="32"/>
        </w:rPr>
        <w:t>ip</w:t>
      </w:r>
      <w:proofErr w:type="spellEnd"/>
      <w:r w:rsidRPr="00950C8E">
        <w:rPr>
          <w:sz w:val="32"/>
          <w:szCs w:val="32"/>
        </w:rPr>
        <w:t xml:space="preserve"> addresses of connected machines and use eternal blue exploit to connect to them.</w:t>
      </w:r>
    </w:p>
    <w:p w:rsidR="00584268" w:rsidRPr="00950C8E" w:rsidRDefault="00584268" w:rsidP="0000549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50C8E">
        <w:rPr>
          <w:sz w:val="32"/>
          <w:szCs w:val="32"/>
        </w:rPr>
        <w:t xml:space="preserve">If machine is not a server so it tries to connect to other machines using eternal blue </w:t>
      </w:r>
      <w:r w:rsidR="00AB4E96" w:rsidRPr="00950C8E">
        <w:rPr>
          <w:sz w:val="32"/>
          <w:szCs w:val="32"/>
        </w:rPr>
        <w:t>exploit.</w:t>
      </w:r>
    </w:p>
    <w:p w:rsidR="002C1C3E" w:rsidRPr="00950C8E" w:rsidRDefault="002C1C3E" w:rsidP="0000549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50C8E">
        <w:rPr>
          <w:sz w:val="32"/>
          <w:szCs w:val="32"/>
        </w:rPr>
        <w:t xml:space="preserve">It executes this pervious thread at every 3 minutes. </w:t>
      </w:r>
    </w:p>
    <w:p w:rsidR="002C1C3E" w:rsidRDefault="00950C8E" w:rsidP="003F6DF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667731" cy="251991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8E" w:rsidRDefault="0047715E" w:rsidP="0047715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479" cy="1876687"/>
            <wp:effectExtent l="171450" t="171450" r="371475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76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15E" w:rsidRDefault="0047715E" w:rsidP="0047715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39640" cy="2305372"/>
            <wp:effectExtent l="171450" t="171450" r="37084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05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15E" w:rsidRDefault="0000508B" w:rsidP="0047715E">
      <w:pPr>
        <w:tabs>
          <w:tab w:val="left" w:pos="7401"/>
        </w:tabs>
        <w:rPr>
          <w:sz w:val="36"/>
          <w:szCs w:val="36"/>
        </w:rPr>
      </w:pPr>
      <w:r w:rsidRPr="0000508B">
        <w:rPr>
          <w:b/>
          <w:bCs/>
          <w:sz w:val="36"/>
          <w:szCs w:val="36"/>
          <w:u w:val="single"/>
        </w:rPr>
        <w:lastRenderedPageBreak/>
        <w:t>Find suitable resource</w:t>
      </w:r>
      <w:r>
        <w:rPr>
          <w:sz w:val="36"/>
          <w:szCs w:val="36"/>
        </w:rPr>
        <w:t>:</w:t>
      </w:r>
    </w:p>
    <w:p w:rsidR="0000508B" w:rsidRDefault="00FB0DF2" w:rsidP="002F2617">
      <w:pPr>
        <w:pStyle w:val="ListParagraph"/>
        <w:numPr>
          <w:ilvl w:val="0"/>
          <w:numId w:val="5"/>
        </w:numPr>
        <w:tabs>
          <w:tab w:val="left" w:pos="7401"/>
        </w:tabs>
        <w:rPr>
          <w:sz w:val="36"/>
          <w:szCs w:val="36"/>
        </w:rPr>
      </w:pPr>
      <w:r w:rsidRPr="002F2617">
        <w:rPr>
          <w:sz w:val="36"/>
          <w:szCs w:val="36"/>
        </w:rPr>
        <w:t>It checks current machine is 32 or 64 bit using IsWow64Process</w:t>
      </w:r>
      <w:r w:rsidR="00E23F30">
        <w:rPr>
          <w:sz w:val="36"/>
          <w:szCs w:val="36"/>
        </w:rPr>
        <w:t>.</w:t>
      </w:r>
    </w:p>
    <w:p w:rsidR="00BB371D" w:rsidRPr="00953516" w:rsidRDefault="002F2617" w:rsidP="007C1B68">
      <w:pPr>
        <w:pStyle w:val="ListParagraph"/>
        <w:numPr>
          <w:ilvl w:val="0"/>
          <w:numId w:val="5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 xml:space="preserve">If machine is 32 bit then it will unlock resource </w:t>
      </w:r>
      <w:r w:rsidR="00CE06E2">
        <w:rPr>
          <w:sz w:val="36"/>
          <w:szCs w:val="36"/>
        </w:rPr>
        <w:t xml:space="preserve">from section </w:t>
      </w:r>
      <w:r w:rsidRPr="002F2617">
        <w:rPr>
          <w:sz w:val="36"/>
          <w:szCs w:val="36"/>
        </w:rPr>
        <w:t>RT_RCDATA</w:t>
      </w:r>
      <w:r w:rsidR="00CE06E2">
        <w:rPr>
          <w:sz w:val="36"/>
          <w:szCs w:val="36"/>
        </w:rPr>
        <w:t xml:space="preserve"> </w:t>
      </w:r>
      <w:r w:rsidR="009E10DC">
        <w:rPr>
          <w:sz w:val="36"/>
          <w:szCs w:val="36"/>
        </w:rPr>
        <w:t>i</w:t>
      </w:r>
      <w:r w:rsidR="001F3ED0">
        <w:rPr>
          <w:sz w:val="36"/>
          <w:szCs w:val="36"/>
        </w:rPr>
        <w:t xml:space="preserve">n memory and this resource is </w:t>
      </w:r>
      <w:r w:rsidR="00BB371D">
        <w:rPr>
          <w:sz w:val="36"/>
          <w:szCs w:val="36"/>
        </w:rPr>
        <w:t xml:space="preserve">copy of ransomware to </w:t>
      </w:r>
      <w:r w:rsidR="001A359E">
        <w:rPr>
          <w:sz w:val="36"/>
          <w:szCs w:val="36"/>
        </w:rPr>
        <w:t>execute</w:t>
      </w:r>
      <w:r w:rsidR="00BB371D">
        <w:rPr>
          <w:sz w:val="36"/>
          <w:szCs w:val="36"/>
        </w:rPr>
        <w:t xml:space="preserve"> it to remote machines.</w:t>
      </w:r>
    </w:p>
    <w:p w:rsidR="00835A95" w:rsidRDefault="00835A95" w:rsidP="00953516">
      <w:pPr>
        <w:pStyle w:val="ListParagraph"/>
        <w:numPr>
          <w:ilvl w:val="0"/>
          <w:numId w:val="5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It create</w:t>
      </w:r>
      <w:r w:rsidR="009E10DC">
        <w:rPr>
          <w:sz w:val="36"/>
          <w:szCs w:val="36"/>
        </w:rPr>
        <w:t>s</w:t>
      </w:r>
      <w:r>
        <w:rPr>
          <w:sz w:val="36"/>
          <w:szCs w:val="36"/>
        </w:rPr>
        <w:t xml:space="preserve"> file in </w:t>
      </w:r>
      <w:r w:rsidR="002D6B3C">
        <w:rPr>
          <w:sz w:val="36"/>
          <w:szCs w:val="36"/>
        </w:rPr>
        <w:t>this path</w:t>
      </w:r>
      <w:r w:rsidR="00B134B8">
        <w:rPr>
          <w:sz w:val="36"/>
          <w:szCs w:val="36"/>
        </w:rPr>
        <w:t xml:space="preserve"> </w:t>
      </w:r>
      <w:r w:rsidR="00B134B8" w:rsidRPr="00B134B8">
        <w:rPr>
          <w:sz w:val="36"/>
          <w:szCs w:val="36"/>
          <w:shd w:val="clear" w:color="auto" w:fill="244061" w:themeFill="accent1" w:themeFillShade="80"/>
        </w:rPr>
        <w:t>C:\DOCUME~1\ADMINI~1\LOCALS~1\Temp\B0.tmp</w:t>
      </w:r>
      <w:r>
        <w:rPr>
          <w:sz w:val="36"/>
          <w:szCs w:val="36"/>
        </w:rPr>
        <w:t xml:space="preserve"> with random </w:t>
      </w:r>
      <w:r w:rsidR="00315511">
        <w:rPr>
          <w:sz w:val="36"/>
          <w:szCs w:val="36"/>
        </w:rPr>
        <w:t>name and</w:t>
      </w:r>
      <w:r w:rsidR="00B134B8">
        <w:rPr>
          <w:sz w:val="36"/>
          <w:szCs w:val="36"/>
        </w:rPr>
        <w:t xml:space="preserve"> </w:t>
      </w:r>
      <w:r w:rsidR="00953516">
        <w:rPr>
          <w:sz w:val="36"/>
          <w:szCs w:val="36"/>
        </w:rPr>
        <w:t>writes</w:t>
      </w:r>
      <w:r w:rsidR="00B134B8">
        <w:rPr>
          <w:sz w:val="36"/>
          <w:szCs w:val="36"/>
        </w:rPr>
        <w:t xml:space="preserve"> resource to it.</w:t>
      </w:r>
    </w:p>
    <w:p w:rsidR="00315511" w:rsidRDefault="008E6EF8" w:rsidP="00B134B8">
      <w:pPr>
        <w:pStyle w:val="ListParagraph"/>
        <w:numPr>
          <w:ilvl w:val="0"/>
          <w:numId w:val="5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It creates GUID</w:t>
      </w:r>
      <w:r w:rsidR="00095945">
        <w:rPr>
          <w:sz w:val="36"/>
          <w:szCs w:val="36"/>
        </w:rPr>
        <w:t xml:space="preserve"> to B0.temp file and writes resource to it.</w:t>
      </w:r>
    </w:p>
    <w:p w:rsidR="00F27015" w:rsidRPr="00F27015" w:rsidRDefault="00F27015" w:rsidP="00F27015">
      <w:pPr>
        <w:pStyle w:val="ListParagraph"/>
        <w:numPr>
          <w:ilvl w:val="0"/>
          <w:numId w:val="5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 xml:space="preserve">It executes B0.temp with argument </w:t>
      </w:r>
      <w:r w:rsidR="0036043B">
        <w:rPr>
          <w:sz w:val="36"/>
          <w:szCs w:val="36"/>
          <w:shd w:val="clear" w:color="auto" w:fill="244061" w:themeFill="accent1" w:themeFillShade="80"/>
        </w:rPr>
        <w:t>\\.\pipe</w:t>
      </w:r>
      <w:proofErr w:type="gramStart"/>
      <w:r w:rsidR="0036043B">
        <w:rPr>
          <w:sz w:val="36"/>
          <w:szCs w:val="36"/>
          <w:shd w:val="clear" w:color="auto" w:fill="244061" w:themeFill="accent1" w:themeFillShade="80"/>
        </w:rPr>
        <w:t>\{</w:t>
      </w:r>
      <w:proofErr w:type="gramEnd"/>
      <w:r w:rsidR="0036043B">
        <w:rPr>
          <w:sz w:val="36"/>
          <w:szCs w:val="36"/>
          <w:shd w:val="clear" w:color="auto" w:fill="244061" w:themeFill="accent1" w:themeFillShade="80"/>
        </w:rPr>
        <w:t>GUID}</w:t>
      </w:r>
      <w:r w:rsidR="005F4BD8">
        <w:rPr>
          <w:sz w:val="36"/>
          <w:szCs w:val="36"/>
          <w:shd w:val="clear" w:color="auto" w:fill="244061" w:themeFill="accent1" w:themeFillShade="80"/>
        </w:rPr>
        <w:t>.</w:t>
      </w:r>
    </w:p>
    <w:p w:rsidR="00F27015" w:rsidRDefault="00F62620" w:rsidP="00F27015">
      <w:pPr>
        <w:pStyle w:val="ListParagraph"/>
        <w:numPr>
          <w:ilvl w:val="0"/>
          <w:numId w:val="5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It deletes file B0.temp.</w:t>
      </w:r>
    </w:p>
    <w:p w:rsidR="00F62620" w:rsidRPr="002F2617" w:rsidRDefault="00326345" w:rsidP="00326345">
      <w:pPr>
        <w:pStyle w:val="ListParagraph"/>
        <w:tabs>
          <w:tab w:val="left" w:pos="7401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8FD861" wp14:editId="526CCFEA">
            <wp:extent cx="5087060" cy="1743318"/>
            <wp:effectExtent l="171450" t="171450" r="38036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617" w:rsidRDefault="003A6EB9" w:rsidP="001C2157">
      <w:pPr>
        <w:tabs>
          <w:tab w:val="left" w:pos="7401"/>
        </w:tabs>
        <w:rPr>
          <w:sz w:val="36"/>
          <w:szCs w:val="36"/>
        </w:rPr>
      </w:pPr>
      <w:r w:rsidRPr="003A6EB9">
        <w:rPr>
          <w:b/>
          <w:bCs/>
          <w:sz w:val="36"/>
          <w:szCs w:val="36"/>
          <w:u w:val="single"/>
        </w:rPr>
        <w:t>Another Resource</w:t>
      </w:r>
      <w:r>
        <w:rPr>
          <w:sz w:val="36"/>
          <w:szCs w:val="36"/>
        </w:rPr>
        <w:t>:</w:t>
      </w:r>
    </w:p>
    <w:p w:rsidR="003A6EB9" w:rsidRPr="00C463BD" w:rsidRDefault="00CE06E2" w:rsidP="00C463BD">
      <w:pPr>
        <w:pStyle w:val="ListParagraph"/>
        <w:numPr>
          <w:ilvl w:val="0"/>
          <w:numId w:val="6"/>
        </w:numPr>
        <w:tabs>
          <w:tab w:val="left" w:pos="7401"/>
        </w:tabs>
        <w:rPr>
          <w:sz w:val="36"/>
          <w:szCs w:val="36"/>
        </w:rPr>
      </w:pPr>
      <w:r w:rsidRPr="00C463BD">
        <w:rPr>
          <w:sz w:val="36"/>
          <w:szCs w:val="36"/>
        </w:rPr>
        <w:t xml:space="preserve">It </w:t>
      </w:r>
      <w:r w:rsidR="00C463BD" w:rsidRPr="00C463BD">
        <w:rPr>
          <w:sz w:val="36"/>
          <w:szCs w:val="36"/>
        </w:rPr>
        <w:t>unlocks another resource from section RT_RCDATA in memory.</w:t>
      </w:r>
    </w:p>
    <w:p w:rsidR="00C463BD" w:rsidRPr="00C463BD" w:rsidRDefault="00C463BD" w:rsidP="00931C7F">
      <w:pPr>
        <w:pStyle w:val="ListParagraph"/>
        <w:numPr>
          <w:ilvl w:val="0"/>
          <w:numId w:val="6"/>
        </w:numPr>
        <w:tabs>
          <w:tab w:val="left" w:pos="7401"/>
        </w:tabs>
        <w:rPr>
          <w:sz w:val="36"/>
          <w:szCs w:val="36"/>
        </w:rPr>
      </w:pPr>
      <w:r w:rsidRPr="00C463BD">
        <w:rPr>
          <w:sz w:val="36"/>
          <w:szCs w:val="36"/>
        </w:rPr>
        <w:t>It creates new file called dllhos</w:t>
      </w:r>
      <w:r w:rsidR="00931C7F">
        <w:rPr>
          <w:sz w:val="36"/>
          <w:szCs w:val="36"/>
        </w:rPr>
        <w:t>t.dat and writes resource to it and resource is copy of ransomware.</w:t>
      </w:r>
    </w:p>
    <w:p w:rsidR="00C463BD" w:rsidRDefault="00C463BD" w:rsidP="00C463BD">
      <w:pPr>
        <w:pStyle w:val="ListParagraph"/>
        <w:tabs>
          <w:tab w:val="left" w:pos="7401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07561" cy="1180214"/>
            <wp:effectExtent l="171450" t="171450" r="374650" b="3632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3BD" w:rsidRDefault="00C463BD" w:rsidP="00C463BD">
      <w:pPr>
        <w:pStyle w:val="ListParagraph"/>
        <w:tabs>
          <w:tab w:val="left" w:pos="7401"/>
        </w:tabs>
        <w:rPr>
          <w:sz w:val="36"/>
          <w:szCs w:val="36"/>
        </w:rPr>
      </w:pPr>
    </w:p>
    <w:p w:rsidR="00C463BD" w:rsidRPr="00A619BE" w:rsidRDefault="006E7433" w:rsidP="00A619BE">
      <w:pPr>
        <w:tabs>
          <w:tab w:val="left" w:pos="7401"/>
        </w:tabs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Remote Execution &amp;</w:t>
      </w:r>
      <w:r w:rsidR="000A5E95" w:rsidRPr="00A619BE">
        <w:rPr>
          <w:b/>
          <w:bCs/>
          <w:sz w:val="36"/>
          <w:szCs w:val="36"/>
          <w:u w:val="single"/>
        </w:rPr>
        <w:t>Enumerate Resource</w:t>
      </w:r>
      <w:r w:rsidR="000A5E95" w:rsidRPr="00A619BE">
        <w:rPr>
          <w:sz w:val="36"/>
          <w:szCs w:val="36"/>
        </w:rPr>
        <w:t>:</w:t>
      </w:r>
    </w:p>
    <w:p w:rsidR="0089482C" w:rsidRPr="00FD0AA1" w:rsidRDefault="00A619BE" w:rsidP="00FD0AA1">
      <w:pPr>
        <w:pStyle w:val="ListParagraph"/>
        <w:numPr>
          <w:ilvl w:val="0"/>
          <w:numId w:val="8"/>
        </w:numPr>
        <w:tabs>
          <w:tab w:val="left" w:pos="7401"/>
        </w:tabs>
        <w:rPr>
          <w:sz w:val="36"/>
          <w:szCs w:val="36"/>
        </w:rPr>
      </w:pPr>
      <w:r w:rsidRPr="00FD0AA1">
        <w:rPr>
          <w:sz w:val="36"/>
          <w:szCs w:val="36"/>
        </w:rPr>
        <w:t>It enumerate</w:t>
      </w:r>
      <w:r w:rsidR="000708F4" w:rsidRPr="00FD0AA1">
        <w:rPr>
          <w:sz w:val="36"/>
          <w:szCs w:val="36"/>
        </w:rPr>
        <w:t>s</w:t>
      </w:r>
      <w:r w:rsidRPr="00FD0AA1">
        <w:rPr>
          <w:sz w:val="36"/>
          <w:szCs w:val="36"/>
        </w:rPr>
        <w:t xml:space="preserve"> all network resource</w:t>
      </w:r>
      <w:r w:rsidR="00FD0AA1">
        <w:rPr>
          <w:sz w:val="36"/>
          <w:szCs w:val="36"/>
        </w:rPr>
        <w:t>.</w:t>
      </w:r>
      <w:r w:rsidRPr="00FD0AA1">
        <w:rPr>
          <w:sz w:val="36"/>
          <w:szCs w:val="36"/>
        </w:rPr>
        <w:t xml:space="preserve">  </w:t>
      </w:r>
    </w:p>
    <w:p w:rsidR="00FD0AA1" w:rsidRPr="00FD0AA1" w:rsidRDefault="0093578B" w:rsidP="00FD0AA1">
      <w:pPr>
        <w:pStyle w:val="ListParagraph"/>
        <w:numPr>
          <w:ilvl w:val="0"/>
          <w:numId w:val="8"/>
        </w:numPr>
        <w:tabs>
          <w:tab w:val="left" w:pos="7401"/>
        </w:tabs>
        <w:rPr>
          <w:sz w:val="36"/>
          <w:szCs w:val="36"/>
        </w:rPr>
      </w:pPr>
      <w:r w:rsidRPr="00FD0AA1">
        <w:rPr>
          <w:sz w:val="36"/>
          <w:szCs w:val="36"/>
        </w:rPr>
        <w:t xml:space="preserve">It </w:t>
      </w:r>
      <w:r w:rsidR="00C142CC" w:rsidRPr="00FD0AA1">
        <w:rPr>
          <w:sz w:val="36"/>
          <w:szCs w:val="36"/>
        </w:rPr>
        <w:t>connects</w:t>
      </w:r>
      <w:r w:rsidRPr="00FD0AA1">
        <w:rPr>
          <w:sz w:val="36"/>
          <w:szCs w:val="36"/>
        </w:rPr>
        <w:t xml:space="preserve"> to server</w:t>
      </w:r>
      <w:r w:rsidR="00BB2346" w:rsidRPr="00FD0AA1">
        <w:rPr>
          <w:sz w:val="36"/>
          <w:szCs w:val="36"/>
        </w:rPr>
        <w:t xml:space="preserve"> using default </w:t>
      </w:r>
      <w:r w:rsidR="006E7433" w:rsidRPr="00FD0AA1">
        <w:rPr>
          <w:sz w:val="36"/>
          <w:szCs w:val="36"/>
        </w:rPr>
        <w:t>credentials</w:t>
      </w:r>
      <w:r w:rsidRPr="00FD0AA1">
        <w:rPr>
          <w:sz w:val="36"/>
          <w:szCs w:val="36"/>
        </w:rPr>
        <w:t xml:space="preserve"> and writes itself using following command</w:t>
      </w:r>
      <w:r w:rsidR="00FD0AA1" w:rsidRPr="00FD0AA1">
        <w:rPr>
          <w:sz w:val="36"/>
          <w:szCs w:val="36"/>
        </w:rPr>
        <w:t>:</w:t>
      </w:r>
    </w:p>
    <w:p w:rsidR="0093578B" w:rsidRPr="00FD0AA1" w:rsidRDefault="00C142CC" w:rsidP="00FD0AA1">
      <w:pPr>
        <w:tabs>
          <w:tab w:val="left" w:pos="7401"/>
        </w:tabs>
        <w:rPr>
          <w:sz w:val="36"/>
          <w:szCs w:val="36"/>
        </w:rPr>
      </w:pPr>
      <w:r w:rsidRPr="00FD0AA1">
        <w:rPr>
          <w:sz w:val="36"/>
          <w:szCs w:val="36"/>
          <w:shd w:val="clear" w:color="auto" w:fill="244061" w:themeFill="accent1" w:themeFillShade="80"/>
        </w:rPr>
        <w:t>\\ServerName\\admin$\RansomwareName</w:t>
      </w:r>
    </w:p>
    <w:p w:rsidR="00703795" w:rsidRPr="00FD0AA1" w:rsidRDefault="00703795" w:rsidP="00FD0AA1">
      <w:pPr>
        <w:pStyle w:val="ListParagraph"/>
        <w:numPr>
          <w:ilvl w:val="0"/>
          <w:numId w:val="7"/>
        </w:numPr>
        <w:tabs>
          <w:tab w:val="left" w:pos="7401"/>
        </w:tabs>
        <w:rPr>
          <w:sz w:val="36"/>
          <w:szCs w:val="36"/>
        </w:rPr>
      </w:pPr>
      <w:r w:rsidRPr="00FD0AA1">
        <w:rPr>
          <w:sz w:val="36"/>
          <w:szCs w:val="36"/>
        </w:rPr>
        <w:t xml:space="preserve">It </w:t>
      </w:r>
      <w:r w:rsidR="00946F84" w:rsidRPr="00FD0AA1">
        <w:rPr>
          <w:sz w:val="36"/>
          <w:szCs w:val="36"/>
        </w:rPr>
        <w:t>enumerates</w:t>
      </w:r>
      <w:r w:rsidRPr="00FD0AA1">
        <w:rPr>
          <w:sz w:val="36"/>
          <w:szCs w:val="36"/>
        </w:rPr>
        <w:t xml:space="preserve"> </w:t>
      </w:r>
      <w:r w:rsidRPr="00FD0AA1">
        <w:rPr>
          <w:sz w:val="36"/>
          <w:szCs w:val="36"/>
          <w:shd w:val="clear" w:color="auto" w:fill="244061" w:themeFill="accent1" w:themeFillShade="80"/>
        </w:rPr>
        <w:t>wmic.exe</w:t>
      </w:r>
      <w:r w:rsidRPr="00FD0AA1">
        <w:rPr>
          <w:sz w:val="36"/>
          <w:szCs w:val="36"/>
        </w:rPr>
        <w:t xml:space="preserve"> and </w:t>
      </w:r>
      <w:r w:rsidR="00946F84" w:rsidRPr="00FD0AA1">
        <w:rPr>
          <w:sz w:val="36"/>
          <w:szCs w:val="36"/>
        </w:rPr>
        <w:t>executes</w:t>
      </w:r>
      <w:r w:rsidRPr="00FD0AA1">
        <w:rPr>
          <w:sz w:val="36"/>
          <w:szCs w:val="36"/>
        </w:rPr>
        <w:t xml:space="preserve"> it.</w:t>
      </w:r>
    </w:p>
    <w:p w:rsidR="008E1135" w:rsidRPr="00FD0AA1" w:rsidRDefault="000F4256" w:rsidP="00FD0AA1">
      <w:pPr>
        <w:pStyle w:val="ListParagraph"/>
        <w:numPr>
          <w:ilvl w:val="0"/>
          <w:numId w:val="7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I</w:t>
      </w:r>
      <w:r w:rsidR="00DB0E5D">
        <w:rPr>
          <w:sz w:val="36"/>
          <w:szCs w:val="36"/>
        </w:rPr>
        <w:t>t</w:t>
      </w:r>
      <w:r w:rsidR="00946F84" w:rsidRPr="00FD0AA1">
        <w:rPr>
          <w:sz w:val="36"/>
          <w:szCs w:val="36"/>
        </w:rPr>
        <w:t xml:space="preserve"> executes</w:t>
      </w:r>
      <w:r w:rsidR="00703795" w:rsidRPr="00FD0AA1">
        <w:rPr>
          <w:sz w:val="36"/>
          <w:szCs w:val="36"/>
        </w:rPr>
        <w:t xml:space="preserve"> command </w:t>
      </w:r>
      <w:r w:rsidR="00946F84" w:rsidRPr="00FD0AA1">
        <w:rPr>
          <w:sz w:val="36"/>
          <w:szCs w:val="36"/>
        </w:rPr>
        <w:t>to remote machine</w:t>
      </w:r>
      <w:r w:rsidR="00FD0AA1" w:rsidRPr="00FD0AA1">
        <w:rPr>
          <w:sz w:val="36"/>
          <w:szCs w:val="36"/>
        </w:rPr>
        <w:t>.</w:t>
      </w:r>
    </w:p>
    <w:p w:rsidR="00703795" w:rsidRDefault="00572503" w:rsidP="00C65DD6">
      <w:pPr>
        <w:tabs>
          <w:tab w:val="left" w:pos="7401"/>
        </w:tabs>
        <w:rPr>
          <w:sz w:val="36"/>
          <w:szCs w:val="36"/>
        </w:rPr>
      </w:pPr>
      <w:r w:rsidRPr="00F16D87">
        <w:rPr>
          <w:sz w:val="36"/>
          <w:szCs w:val="36"/>
          <w:shd w:val="clear" w:color="auto" w:fill="244061" w:themeFill="accent1" w:themeFillShade="80"/>
        </w:rPr>
        <w:t>&lt;Host&gt;</w:t>
      </w:r>
      <w:r w:rsidR="00703795" w:rsidRPr="00F16D87">
        <w:rPr>
          <w:sz w:val="36"/>
          <w:szCs w:val="36"/>
          <w:shd w:val="clear" w:color="auto" w:fill="244061" w:themeFill="accent1" w:themeFillShade="80"/>
        </w:rPr>
        <w:t>\\ -</w:t>
      </w:r>
      <w:proofErr w:type="spellStart"/>
      <w:r w:rsidR="00703795" w:rsidRPr="00F16D87">
        <w:rPr>
          <w:sz w:val="36"/>
          <w:szCs w:val="36"/>
          <w:shd w:val="clear" w:color="auto" w:fill="244061" w:themeFill="accent1" w:themeFillShade="80"/>
        </w:rPr>
        <w:t>accepteula</w:t>
      </w:r>
      <w:proofErr w:type="spellEnd"/>
      <w:r w:rsidR="00703795" w:rsidRPr="00F16D87">
        <w:rPr>
          <w:sz w:val="36"/>
          <w:szCs w:val="36"/>
          <w:shd w:val="clear" w:color="auto" w:fill="244061" w:themeFill="accent1" w:themeFillShade="80"/>
        </w:rPr>
        <w:t xml:space="preserve"> -s -d C:\Windows\System32\rundll32.exe "C:\Windows\</w:t>
      </w:r>
      <w:r w:rsidR="00C65DD6">
        <w:rPr>
          <w:sz w:val="36"/>
          <w:szCs w:val="36"/>
          <w:shd w:val="clear" w:color="auto" w:fill="244061" w:themeFill="accent1" w:themeFillShade="80"/>
        </w:rPr>
        <w:t>Filename</w:t>
      </w:r>
      <w:r w:rsidR="00703795" w:rsidRPr="00F16D87">
        <w:rPr>
          <w:sz w:val="36"/>
          <w:szCs w:val="36"/>
          <w:shd w:val="clear" w:color="auto" w:fill="244061" w:themeFill="accent1" w:themeFillShade="80"/>
        </w:rPr>
        <w:t>"</w:t>
      </w:r>
      <w:r w:rsidR="00946F84" w:rsidRPr="00F16D87">
        <w:rPr>
          <w:sz w:val="36"/>
          <w:szCs w:val="36"/>
          <w:shd w:val="clear" w:color="auto" w:fill="244061" w:themeFill="accent1" w:themeFillShade="80"/>
        </w:rPr>
        <w:t>, #</w:t>
      </w:r>
      <w:r w:rsidR="00703795" w:rsidRPr="00F16D87">
        <w:rPr>
          <w:sz w:val="36"/>
          <w:szCs w:val="36"/>
          <w:shd w:val="clear" w:color="auto" w:fill="244061" w:themeFill="accent1" w:themeFillShade="80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390"/>
      </w:tblGrid>
      <w:tr w:rsidR="00FD18FB" w:rsidTr="00FA3FF4">
        <w:tc>
          <w:tcPr>
            <w:tcW w:w="2448" w:type="dxa"/>
            <w:shd w:val="clear" w:color="auto" w:fill="244061" w:themeFill="accent1" w:themeFillShade="80"/>
          </w:tcPr>
          <w:p w:rsidR="00FD18FB" w:rsidRPr="00FD18FB" w:rsidRDefault="00FD18FB" w:rsidP="00B27480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FD18FB">
              <w:rPr>
                <w:b/>
                <w:bCs/>
                <w:sz w:val="36"/>
                <w:szCs w:val="36"/>
              </w:rPr>
              <w:t>Command</w:t>
            </w:r>
          </w:p>
        </w:tc>
        <w:tc>
          <w:tcPr>
            <w:tcW w:w="6390" w:type="dxa"/>
            <w:shd w:val="clear" w:color="auto" w:fill="244061" w:themeFill="accent1" w:themeFillShade="80"/>
          </w:tcPr>
          <w:p w:rsidR="00FD18FB" w:rsidRPr="00FD18FB" w:rsidRDefault="00FD18FB" w:rsidP="00B27480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FD18FB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FD18FB" w:rsidTr="00FA3FF4">
        <w:tc>
          <w:tcPr>
            <w:tcW w:w="2448" w:type="dxa"/>
            <w:shd w:val="clear" w:color="auto" w:fill="244061" w:themeFill="accent1" w:themeFillShade="80"/>
          </w:tcPr>
          <w:p w:rsidR="00FD18FB" w:rsidRDefault="000358BB" w:rsidP="00B27480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&lt;Host&gt;</w:t>
            </w:r>
          </w:p>
        </w:tc>
        <w:tc>
          <w:tcPr>
            <w:tcW w:w="6390" w:type="dxa"/>
          </w:tcPr>
          <w:p w:rsidR="00FD18FB" w:rsidRPr="00F16D87" w:rsidRDefault="000358BB" w:rsidP="000358BB">
            <w:pPr>
              <w:tabs>
                <w:tab w:val="left" w:pos="7401"/>
              </w:tabs>
              <w:rPr>
                <w:sz w:val="32"/>
                <w:szCs w:val="32"/>
              </w:rPr>
            </w:pPr>
            <w:r w:rsidRPr="00F16D87">
              <w:rPr>
                <w:sz w:val="32"/>
                <w:szCs w:val="32"/>
              </w:rPr>
              <w:t>Target machine</w:t>
            </w:r>
          </w:p>
        </w:tc>
      </w:tr>
      <w:tr w:rsidR="00FD18FB" w:rsidTr="00FA3FF4">
        <w:tc>
          <w:tcPr>
            <w:tcW w:w="2448" w:type="dxa"/>
            <w:shd w:val="clear" w:color="auto" w:fill="244061" w:themeFill="accent1" w:themeFillShade="80"/>
          </w:tcPr>
          <w:p w:rsidR="00FD18FB" w:rsidRDefault="000358BB" w:rsidP="00B27480">
            <w:pPr>
              <w:tabs>
                <w:tab w:val="left" w:pos="7401"/>
              </w:tabs>
              <w:rPr>
                <w:sz w:val="36"/>
                <w:szCs w:val="36"/>
              </w:rPr>
            </w:pPr>
            <w:r w:rsidRPr="00703795">
              <w:rPr>
                <w:sz w:val="36"/>
                <w:szCs w:val="36"/>
              </w:rPr>
              <w:t>-</w:t>
            </w:r>
            <w:proofErr w:type="spellStart"/>
            <w:r w:rsidRPr="00703795">
              <w:rPr>
                <w:sz w:val="36"/>
                <w:szCs w:val="36"/>
              </w:rPr>
              <w:t>accepteula</w:t>
            </w:r>
            <w:proofErr w:type="spellEnd"/>
          </w:p>
        </w:tc>
        <w:tc>
          <w:tcPr>
            <w:tcW w:w="6390" w:type="dxa"/>
          </w:tcPr>
          <w:p w:rsidR="00FD18FB" w:rsidRPr="00F16D87" w:rsidRDefault="00F16D87" w:rsidP="00B27480">
            <w:pPr>
              <w:tabs>
                <w:tab w:val="left" w:pos="7401"/>
              </w:tabs>
              <w:rPr>
                <w:sz w:val="32"/>
                <w:szCs w:val="32"/>
              </w:rPr>
            </w:pPr>
            <w:r w:rsidRPr="00F16D87">
              <w:rPr>
                <w:sz w:val="32"/>
                <w:szCs w:val="32"/>
              </w:rPr>
              <w:t>This suppresses the display of the license dialog</w:t>
            </w:r>
          </w:p>
        </w:tc>
      </w:tr>
      <w:tr w:rsidR="00FD18FB" w:rsidTr="00FA3FF4">
        <w:tc>
          <w:tcPr>
            <w:tcW w:w="2448" w:type="dxa"/>
            <w:shd w:val="clear" w:color="auto" w:fill="244061" w:themeFill="accent1" w:themeFillShade="80"/>
          </w:tcPr>
          <w:p w:rsidR="00FD18FB" w:rsidRDefault="00F16D87" w:rsidP="00B27480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-s </w:t>
            </w:r>
          </w:p>
        </w:tc>
        <w:tc>
          <w:tcPr>
            <w:tcW w:w="6390" w:type="dxa"/>
          </w:tcPr>
          <w:p w:rsidR="00FD18FB" w:rsidRPr="00F16D87" w:rsidRDefault="00712028" w:rsidP="00B27480">
            <w:pPr>
              <w:tabs>
                <w:tab w:val="left" w:pos="7401"/>
              </w:tabs>
              <w:rPr>
                <w:sz w:val="32"/>
                <w:szCs w:val="32"/>
              </w:rPr>
            </w:pPr>
            <w:r w:rsidRPr="00712028">
              <w:rPr>
                <w:sz w:val="32"/>
                <w:szCs w:val="32"/>
              </w:rPr>
              <w:t>Run remote process in the SYSTEM</w:t>
            </w:r>
          </w:p>
        </w:tc>
      </w:tr>
      <w:tr w:rsidR="00F16D87" w:rsidTr="00FA3FF4">
        <w:tc>
          <w:tcPr>
            <w:tcW w:w="2448" w:type="dxa"/>
            <w:shd w:val="clear" w:color="auto" w:fill="244061" w:themeFill="accent1" w:themeFillShade="80"/>
          </w:tcPr>
          <w:p w:rsidR="00F16D87" w:rsidRDefault="00F16D87" w:rsidP="00B27480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</w:t>
            </w:r>
          </w:p>
        </w:tc>
        <w:tc>
          <w:tcPr>
            <w:tcW w:w="6390" w:type="dxa"/>
          </w:tcPr>
          <w:p w:rsidR="00F16D87" w:rsidRDefault="00C15497" w:rsidP="00B27480">
            <w:pPr>
              <w:tabs>
                <w:tab w:val="left" w:pos="7401"/>
              </w:tabs>
              <w:rPr>
                <w:sz w:val="32"/>
                <w:szCs w:val="32"/>
              </w:rPr>
            </w:pPr>
            <w:r w:rsidRPr="00C15497">
              <w:rPr>
                <w:sz w:val="32"/>
                <w:szCs w:val="32"/>
              </w:rPr>
              <w:t>Don’t wait for the application to terminate</w:t>
            </w:r>
          </w:p>
        </w:tc>
      </w:tr>
      <w:tr w:rsidR="00F16D87" w:rsidTr="00FA3FF4">
        <w:tc>
          <w:tcPr>
            <w:tcW w:w="2448" w:type="dxa"/>
            <w:shd w:val="clear" w:color="auto" w:fill="244061" w:themeFill="accent1" w:themeFillShade="80"/>
          </w:tcPr>
          <w:p w:rsidR="00F16D87" w:rsidRDefault="00C65DD6" w:rsidP="00B27480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Filename</w:t>
            </w:r>
          </w:p>
        </w:tc>
        <w:tc>
          <w:tcPr>
            <w:tcW w:w="6390" w:type="dxa"/>
          </w:tcPr>
          <w:p w:rsidR="00F16D87" w:rsidRDefault="00C65DD6" w:rsidP="00B27480">
            <w:pPr>
              <w:tabs>
                <w:tab w:val="left" w:pos="74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Rasomware</w:t>
            </w:r>
          </w:p>
        </w:tc>
      </w:tr>
      <w:tr w:rsidR="00F16D87" w:rsidTr="00FA3FF4">
        <w:tc>
          <w:tcPr>
            <w:tcW w:w="2448" w:type="dxa"/>
            <w:shd w:val="clear" w:color="auto" w:fill="244061" w:themeFill="accent1" w:themeFillShade="80"/>
          </w:tcPr>
          <w:p w:rsidR="00F16D87" w:rsidRDefault="00C65DD6" w:rsidP="00C65DD6">
            <w:pPr>
              <w:tabs>
                <w:tab w:val="right" w:pos="2232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#1</w:t>
            </w:r>
            <w:r>
              <w:rPr>
                <w:sz w:val="36"/>
                <w:szCs w:val="36"/>
              </w:rPr>
              <w:tab/>
            </w:r>
          </w:p>
        </w:tc>
        <w:tc>
          <w:tcPr>
            <w:tcW w:w="6390" w:type="dxa"/>
          </w:tcPr>
          <w:p w:rsidR="00F16D87" w:rsidRDefault="00C65DD6" w:rsidP="00B27480">
            <w:pPr>
              <w:tabs>
                <w:tab w:val="left" w:pos="74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Export ordinal value</w:t>
            </w:r>
          </w:p>
        </w:tc>
      </w:tr>
    </w:tbl>
    <w:p w:rsidR="00946F84" w:rsidRDefault="00946F84" w:rsidP="00B27480">
      <w:pPr>
        <w:tabs>
          <w:tab w:val="left" w:pos="7401"/>
        </w:tabs>
        <w:rPr>
          <w:sz w:val="36"/>
          <w:szCs w:val="36"/>
        </w:rPr>
      </w:pPr>
    </w:p>
    <w:p w:rsidR="00FA3FF4" w:rsidRPr="00272EF5" w:rsidRDefault="00FA3FF4" w:rsidP="00CC0946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 w:rsidRPr="00272EF5">
        <w:rPr>
          <w:sz w:val="36"/>
          <w:szCs w:val="36"/>
        </w:rPr>
        <w:t xml:space="preserve">It </w:t>
      </w:r>
      <w:r w:rsidR="00FF715A">
        <w:rPr>
          <w:sz w:val="36"/>
          <w:szCs w:val="36"/>
        </w:rPr>
        <w:t>enumerates</w:t>
      </w:r>
      <w:r w:rsidR="00CC0946">
        <w:rPr>
          <w:sz w:val="36"/>
          <w:szCs w:val="36"/>
        </w:rPr>
        <w:t xml:space="preserve"> </w:t>
      </w:r>
      <w:r w:rsidR="00CC0946" w:rsidRPr="00CC0946">
        <w:rPr>
          <w:sz w:val="36"/>
          <w:szCs w:val="36"/>
        </w:rPr>
        <w:t>TERMSRV</w:t>
      </w:r>
      <w:r w:rsidR="00CC0946">
        <w:rPr>
          <w:sz w:val="36"/>
          <w:szCs w:val="36"/>
        </w:rPr>
        <w:t>.dll and executes</w:t>
      </w:r>
      <w:r w:rsidRPr="00272EF5">
        <w:rPr>
          <w:sz w:val="36"/>
          <w:szCs w:val="36"/>
        </w:rPr>
        <w:t xml:space="preserve"> another </w:t>
      </w:r>
      <w:r w:rsidR="00272EF5" w:rsidRPr="00272EF5">
        <w:rPr>
          <w:sz w:val="36"/>
          <w:szCs w:val="36"/>
        </w:rPr>
        <w:t>command.</w:t>
      </w:r>
    </w:p>
    <w:p w:rsidR="00C463BD" w:rsidRDefault="00FA3FF4" w:rsidP="00152146">
      <w:pPr>
        <w:tabs>
          <w:tab w:val="left" w:pos="7401"/>
        </w:tabs>
        <w:rPr>
          <w:sz w:val="36"/>
          <w:szCs w:val="36"/>
        </w:rPr>
      </w:pPr>
      <w:r w:rsidRPr="005B1B5F">
        <w:rPr>
          <w:sz w:val="36"/>
          <w:szCs w:val="36"/>
          <w:shd w:val="clear" w:color="auto" w:fill="244061" w:themeFill="accent1" w:themeFillShade="80"/>
        </w:rPr>
        <w:t xml:space="preserve">C:\WINDOWS\system32\wbem\wmic.exe /node:"" /user:"" /password:"" process call create” </w:t>
      </w:r>
      <w:r w:rsidR="00152146" w:rsidRPr="005B1B5F">
        <w:rPr>
          <w:sz w:val="36"/>
          <w:szCs w:val="36"/>
          <w:shd w:val="clear" w:color="auto" w:fill="244061" w:themeFill="accent1" w:themeFillShade="80"/>
        </w:rPr>
        <w:t>C:\Windows\</w:t>
      </w:r>
      <w:r w:rsidR="00152146" w:rsidRPr="005B1B5F">
        <w:rPr>
          <w:shd w:val="clear" w:color="auto" w:fill="244061" w:themeFill="accent1" w:themeFillShade="80"/>
        </w:rPr>
        <w:t xml:space="preserve"> </w:t>
      </w:r>
      <w:r w:rsidR="00152146" w:rsidRPr="005B1B5F">
        <w:rPr>
          <w:sz w:val="36"/>
          <w:szCs w:val="36"/>
          <w:shd w:val="clear" w:color="auto" w:fill="244061" w:themeFill="accent1" w:themeFillShade="80"/>
        </w:rPr>
        <w:t>\System32\</w:t>
      </w:r>
      <w:r w:rsidR="00152146" w:rsidRPr="005B1B5F">
        <w:rPr>
          <w:shd w:val="clear" w:color="auto" w:fill="244061" w:themeFill="accent1" w:themeFillShade="80"/>
        </w:rPr>
        <w:t xml:space="preserve"> </w:t>
      </w:r>
      <w:r w:rsidR="00152146" w:rsidRPr="005B1B5F">
        <w:rPr>
          <w:sz w:val="36"/>
          <w:szCs w:val="36"/>
          <w:shd w:val="clear" w:color="auto" w:fill="244061" w:themeFill="accent1" w:themeFillShade="80"/>
        </w:rPr>
        <w:t>rundll32.exe</w:t>
      </w:r>
      <w:r w:rsidR="00152146" w:rsidRPr="005B1B5F">
        <w:rPr>
          <w:shd w:val="clear" w:color="auto" w:fill="244061" w:themeFill="accent1" w:themeFillShade="80"/>
        </w:rPr>
        <w:t xml:space="preserve"> </w:t>
      </w:r>
      <w:r w:rsidR="00152146" w:rsidRPr="005B1B5F">
        <w:rPr>
          <w:sz w:val="36"/>
          <w:szCs w:val="36"/>
          <w:shd w:val="clear" w:color="auto" w:fill="244061" w:themeFill="accent1" w:themeFillShade="80"/>
        </w:rPr>
        <w:t>"C:\Windows\Filename", #1</w:t>
      </w:r>
      <w:r w:rsidR="00152146">
        <w:rPr>
          <w:sz w:val="36"/>
          <w:szCs w:val="36"/>
        </w:rPr>
        <w:t>.</w:t>
      </w:r>
    </w:p>
    <w:p w:rsidR="00922D0D" w:rsidRDefault="00922D0D" w:rsidP="00152146">
      <w:pPr>
        <w:tabs>
          <w:tab w:val="left" w:pos="7401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75119A" w:rsidTr="00892563">
        <w:tc>
          <w:tcPr>
            <w:tcW w:w="2268" w:type="dxa"/>
            <w:shd w:val="clear" w:color="auto" w:fill="244061" w:themeFill="accent1" w:themeFillShade="80"/>
          </w:tcPr>
          <w:p w:rsidR="0075119A" w:rsidRPr="00672DC0" w:rsidRDefault="0075119A" w:rsidP="00152146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672DC0">
              <w:rPr>
                <w:b/>
                <w:bCs/>
                <w:sz w:val="36"/>
                <w:szCs w:val="36"/>
              </w:rPr>
              <w:t>Command</w:t>
            </w:r>
          </w:p>
        </w:tc>
        <w:tc>
          <w:tcPr>
            <w:tcW w:w="7308" w:type="dxa"/>
            <w:shd w:val="clear" w:color="auto" w:fill="244061" w:themeFill="accent1" w:themeFillShade="80"/>
          </w:tcPr>
          <w:p w:rsidR="0075119A" w:rsidRPr="00672DC0" w:rsidRDefault="0075119A" w:rsidP="00152146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672DC0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75119A" w:rsidTr="00892563">
        <w:tc>
          <w:tcPr>
            <w:tcW w:w="2268" w:type="dxa"/>
            <w:shd w:val="clear" w:color="auto" w:fill="244061" w:themeFill="accent1" w:themeFillShade="80"/>
          </w:tcPr>
          <w:p w:rsidR="0075119A" w:rsidRDefault="00C15497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 w:rsidRPr="005B1B5F">
              <w:rPr>
                <w:sz w:val="36"/>
                <w:szCs w:val="36"/>
                <w:shd w:val="clear" w:color="auto" w:fill="244061" w:themeFill="accent1" w:themeFillShade="80"/>
              </w:rPr>
              <w:t>wmic.exe</w:t>
            </w:r>
          </w:p>
        </w:tc>
        <w:tc>
          <w:tcPr>
            <w:tcW w:w="7308" w:type="dxa"/>
          </w:tcPr>
          <w:p w:rsidR="0075119A" w:rsidRDefault="00712028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 w:rsidRPr="00712028">
              <w:rPr>
                <w:sz w:val="36"/>
                <w:szCs w:val="36"/>
              </w:rPr>
              <w:t>command-line utility</w:t>
            </w:r>
            <w:r>
              <w:rPr>
                <w:sz w:val="36"/>
                <w:szCs w:val="36"/>
              </w:rPr>
              <w:t xml:space="preserve"> to make administrate task </w:t>
            </w:r>
          </w:p>
        </w:tc>
      </w:tr>
      <w:tr w:rsidR="0075119A" w:rsidTr="00892563">
        <w:tc>
          <w:tcPr>
            <w:tcW w:w="2268" w:type="dxa"/>
            <w:shd w:val="clear" w:color="auto" w:fill="244061" w:themeFill="accent1" w:themeFillShade="80"/>
          </w:tcPr>
          <w:p w:rsidR="0075119A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node</w:t>
            </w:r>
          </w:p>
        </w:tc>
        <w:tc>
          <w:tcPr>
            <w:tcW w:w="7308" w:type="dxa"/>
          </w:tcPr>
          <w:p w:rsidR="0075119A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Server name</w:t>
            </w:r>
          </w:p>
        </w:tc>
      </w:tr>
      <w:tr w:rsidR="0075119A" w:rsidTr="00892563">
        <w:tc>
          <w:tcPr>
            <w:tcW w:w="2268" w:type="dxa"/>
            <w:shd w:val="clear" w:color="auto" w:fill="244061" w:themeFill="accent1" w:themeFillShade="80"/>
          </w:tcPr>
          <w:p w:rsidR="0075119A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7308" w:type="dxa"/>
          </w:tcPr>
          <w:p w:rsidR="0075119A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name</w:t>
            </w:r>
          </w:p>
        </w:tc>
      </w:tr>
      <w:tr w:rsidR="00892563" w:rsidTr="00892563">
        <w:tc>
          <w:tcPr>
            <w:tcW w:w="2268" w:type="dxa"/>
            <w:shd w:val="clear" w:color="auto" w:fill="244061" w:themeFill="accent1" w:themeFillShade="80"/>
          </w:tcPr>
          <w:p w:rsidR="00892563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7308" w:type="dxa"/>
          </w:tcPr>
          <w:p w:rsidR="00892563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of user</w:t>
            </w:r>
          </w:p>
        </w:tc>
      </w:tr>
      <w:tr w:rsidR="00892563" w:rsidTr="00892563">
        <w:tc>
          <w:tcPr>
            <w:tcW w:w="2268" w:type="dxa"/>
            <w:shd w:val="clear" w:color="auto" w:fill="244061" w:themeFill="accent1" w:themeFillShade="80"/>
          </w:tcPr>
          <w:p w:rsidR="00892563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 w:rsidRPr="005B1B5F">
              <w:rPr>
                <w:sz w:val="36"/>
                <w:szCs w:val="36"/>
                <w:shd w:val="clear" w:color="auto" w:fill="244061" w:themeFill="accent1" w:themeFillShade="80"/>
              </w:rPr>
              <w:t>process call create</w:t>
            </w:r>
          </w:p>
        </w:tc>
        <w:tc>
          <w:tcPr>
            <w:tcW w:w="7308" w:type="dxa"/>
          </w:tcPr>
          <w:p w:rsidR="00892563" w:rsidRDefault="00892563" w:rsidP="00152146">
            <w:pPr>
              <w:tabs>
                <w:tab w:val="left" w:pos="740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Execute remote command</w:t>
            </w:r>
          </w:p>
        </w:tc>
      </w:tr>
    </w:tbl>
    <w:p w:rsidR="005B1B5F" w:rsidRPr="00FA3FF4" w:rsidRDefault="005B1B5F" w:rsidP="00152146">
      <w:pPr>
        <w:tabs>
          <w:tab w:val="left" w:pos="7401"/>
        </w:tabs>
        <w:rPr>
          <w:sz w:val="36"/>
          <w:szCs w:val="36"/>
        </w:rPr>
      </w:pPr>
    </w:p>
    <w:p w:rsidR="00C463BD" w:rsidRDefault="008871EB" w:rsidP="00C463BD">
      <w:pPr>
        <w:pStyle w:val="ListParagraph"/>
        <w:tabs>
          <w:tab w:val="left" w:pos="7401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D97CC8E" wp14:editId="638F1E41">
            <wp:extent cx="5163271" cy="2781688"/>
            <wp:effectExtent l="171450" t="171450" r="380365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71EB" w:rsidRDefault="00CD087C" w:rsidP="008871EB">
      <w:pPr>
        <w:tabs>
          <w:tab w:val="left" w:pos="7401"/>
        </w:tabs>
        <w:rPr>
          <w:sz w:val="36"/>
          <w:szCs w:val="36"/>
        </w:rPr>
      </w:pPr>
      <w:r w:rsidRPr="00CD087C">
        <w:rPr>
          <w:b/>
          <w:bCs/>
          <w:sz w:val="36"/>
          <w:szCs w:val="36"/>
          <w:u w:val="single"/>
        </w:rPr>
        <w:t>Encryption</w:t>
      </w:r>
      <w:r>
        <w:rPr>
          <w:sz w:val="36"/>
          <w:szCs w:val="36"/>
        </w:rPr>
        <w:t>:</w:t>
      </w:r>
    </w:p>
    <w:p w:rsidR="00CD087C" w:rsidRDefault="008B6E36" w:rsidP="006F1B70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 w:rsidRPr="006F1B70">
        <w:rPr>
          <w:sz w:val="36"/>
          <w:szCs w:val="36"/>
        </w:rPr>
        <w:t xml:space="preserve">It gets available drivers and determines this driver is disk is removable, fixed, CD-ROM, RAM disk, or network </w:t>
      </w:r>
      <w:r w:rsidR="006F1B70" w:rsidRPr="006F1B70">
        <w:rPr>
          <w:sz w:val="36"/>
          <w:szCs w:val="36"/>
        </w:rPr>
        <w:t>drive.</w:t>
      </w:r>
    </w:p>
    <w:p w:rsidR="006F1B70" w:rsidRDefault="00355C2B" w:rsidP="00355C2B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 xml:space="preserve">It generates Key using </w:t>
      </w:r>
      <w:r w:rsidRPr="00355C2B">
        <w:rPr>
          <w:sz w:val="36"/>
          <w:szCs w:val="36"/>
        </w:rPr>
        <w:t>Microsoft Enhanced RSA and AES Cryptographic Provider</w:t>
      </w:r>
      <w:r>
        <w:rPr>
          <w:sz w:val="36"/>
          <w:szCs w:val="36"/>
        </w:rPr>
        <w:t>.</w:t>
      </w:r>
      <w:r w:rsidR="00466F0F">
        <w:rPr>
          <w:sz w:val="36"/>
          <w:szCs w:val="36"/>
        </w:rPr>
        <w:t xml:space="preserve"> Let’s name it key (gen).</w:t>
      </w:r>
    </w:p>
    <w:p w:rsidR="00355C2B" w:rsidRDefault="00DD294D" w:rsidP="00355C2B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It searches for specified types of files as shown in table</w:t>
      </w:r>
      <w:r w:rsidR="00F45244">
        <w:rPr>
          <w:sz w:val="36"/>
          <w:szCs w:val="36"/>
        </w:rPr>
        <w:t>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02"/>
        <w:gridCol w:w="952"/>
        <w:gridCol w:w="978"/>
        <w:gridCol w:w="773"/>
        <w:gridCol w:w="833"/>
        <w:gridCol w:w="866"/>
        <w:gridCol w:w="852"/>
        <w:gridCol w:w="991"/>
        <w:gridCol w:w="964"/>
        <w:gridCol w:w="917"/>
      </w:tblGrid>
      <w:tr w:rsidR="00E16735" w:rsidTr="00BD3EC7">
        <w:tc>
          <w:tcPr>
            <w:tcW w:w="80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3ds</w:t>
            </w:r>
          </w:p>
        </w:tc>
        <w:tc>
          <w:tcPr>
            <w:tcW w:w="95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7z</w:t>
            </w:r>
          </w:p>
        </w:tc>
        <w:tc>
          <w:tcPr>
            <w:tcW w:w="978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accdb</w:t>
            </w:r>
            <w:proofErr w:type="spellEnd"/>
          </w:p>
        </w:tc>
        <w:tc>
          <w:tcPr>
            <w:tcW w:w="773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ai</w:t>
            </w:r>
            <w:proofErr w:type="spellEnd"/>
          </w:p>
        </w:tc>
        <w:tc>
          <w:tcPr>
            <w:tcW w:w="833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asp</w:t>
            </w:r>
          </w:p>
        </w:tc>
        <w:tc>
          <w:tcPr>
            <w:tcW w:w="866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aspx</w:t>
            </w:r>
            <w:proofErr w:type="spellEnd"/>
          </w:p>
        </w:tc>
        <w:tc>
          <w:tcPr>
            <w:tcW w:w="85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avhd</w:t>
            </w:r>
            <w:proofErr w:type="spellEnd"/>
          </w:p>
        </w:tc>
        <w:tc>
          <w:tcPr>
            <w:tcW w:w="991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back</w:t>
            </w:r>
          </w:p>
        </w:tc>
        <w:tc>
          <w:tcPr>
            <w:tcW w:w="964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bak</w:t>
            </w:r>
            <w:proofErr w:type="spellEnd"/>
          </w:p>
        </w:tc>
        <w:tc>
          <w:tcPr>
            <w:tcW w:w="917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c</w:t>
            </w:r>
          </w:p>
        </w:tc>
      </w:tr>
      <w:tr w:rsidR="00E16735" w:rsidTr="00BD3EC7">
        <w:tc>
          <w:tcPr>
            <w:tcW w:w="80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cfg</w:t>
            </w:r>
            <w:proofErr w:type="spellEnd"/>
          </w:p>
        </w:tc>
        <w:tc>
          <w:tcPr>
            <w:tcW w:w="95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conf</w:t>
            </w:r>
            <w:proofErr w:type="spellEnd"/>
          </w:p>
        </w:tc>
        <w:tc>
          <w:tcPr>
            <w:tcW w:w="978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cpp</w:t>
            </w:r>
            <w:proofErr w:type="spellEnd"/>
          </w:p>
        </w:tc>
        <w:tc>
          <w:tcPr>
            <w:tcW w:w="773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cs</w:t>
            </w:r>
            <w:proofErr w:type="spellEnd"/>
          </w:p>
        </w:tc>
        <w:tc>
          <w:tcPr>
            <w:tcW w:w="833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ctl</w:t>
            </w:r>
            <w:proofErr w:type="spellEnd"/>
          </w:p>
        </w:tc>
        <w:tc>
          <w:tcPr>
            <w:tcW w:w="866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dbf</w:t>
            </w:r>
          </w:p>
        </w:tc>
        <w:tc>
          <w:tcPr>
            <w:tcW w:w="85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disk</w:t>
            </w:r>
          </w:p>
        </w:tc>
        <w:tc>
          <w:tcPr>
            <w:tcW w:w="991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djvu</w:t>
            </w:r>
            <w:proofErr w:type="spellEnd"/>
          </w:p>
        </w:tc>
        <w:tc>
          <w:tcPr>
            <w:tcW w:w="964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doc</w:t>
            </w:r>
          </w:p>
        </w:tc>
        <w:tc>
          <w:tcPr>
            <w:tcW w:w="917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docx</w:t>
            </w:r>
            <w:proofErr w:type="spellEnd"/>
          </w:p>
        </w:tc>
      </w:tr>
      <w:tr w:rsidR="00E16735" w:rsidTr="00BD3EC7">
        <w:tc>
          <w:tcPr>
            <w:tcW w:w="80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dwg</w:t>
            </w:r>
            <w:proofErr w:type="spellEnd"/>
          </w:p>
        </w:tc>
        <w:tc>
          <w:tcPr>
            <w:tcW w:w="95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eml</w:t>
            </w:r>
            <w:proofErr w:type="spellEnd"/>
          </w:p>
        </w:tc>
        <w:tc>
          <w:tcPr>
            <w:tcW w:w="978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fdb</w:t>
            </w:r>
            <w:proofErr w:type="spellEnd"/>
          </w:p>
        </w:tc>
        <w:tc>
          <w:tcPr>
            <w:tcW w:w="773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gz</w:t>
            </w:r>
            <w:proofErr w:type="spellEnd"/>
          </w:p>
        </w:tc>
        <w:tc>
          <w:tcPr>
            <w:tcW w:w="833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h</w:t>
            </w:r>
          </w:p>
        </w:tc>
        <w:tc>
          <w:tcPr>
            <w:tcW w:w="866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hdd</w:t>
            </w:r>
            <w:proofErr w:type="spellEnd"/>
          </w:p>
        </w:tc>
        <w:tc>
          <w:tcPr>
            <w:tcW w:w="852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kdbx</w:t>
            </w:r>
            <w:proofErr w:type="spellEnd"/>
          </w:p>
        </w:tc>
        <w:tc>
          <w:tcPr>
            <w:tcW w:w="991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mai</w:t>
            </w:r>
            <w:proofErr w:type="spellEnd"/>
          </w:p>
        </w:tc>
        <w:tc>
          <w:tcPr>
            <w:tcW w:w="964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l.mdb</w:t>
            </w:r>
          </w:p>
        </w:tc>
        <w:tc>
          <w:tcPr>
            <w:tcW w:w="917" w:type="dxa"/>
          </w:tcPr>
          <w:p w:rsidR="001A4FF7" w:rsidRPr="00384986" w:rsidRDefault="001A4FF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msg</w:t>
            </w:r>
            <w:proofErr w:type="spellEnd"/>
          </w:p>
        </w:tc>
      </w:tr>
      <w:tr w:rsidR="00E16735" w:rsidTr="00BD3EC7">
        <w:tc>
          <w:tcPr>
            <w:tcW w:w="802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nrg</w:t>
            </w:r>
            <w:proofErr w:type="spellEnd"/>
          </w:p>
        </w:tc>
        <w:tc>
          <w:tcPr>
            <w:tcW w:w="952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ora</w:t>
            </w:r>
            <w:proofErr w:type="spellEnd"/>
          </w:p>
        </w:tc>
        <w:tc>
          <w:tcPr>
            <w:tcW w:w="978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ost</w:t>
            </w:r>
            <w:proofErr w:type="spellEnd"/>
          </w:p>
        </w:tc>
        <w:tc>
          <w:tcPr>
            <w:tcW w:w="773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pv</w:t>
            </w:r>
            <w:proofErr w:type="spellEnd"/>
          </w:p>
        </w:tc>
        <w:tc>
          <w:tcPr>
            <w:tcW w:w="833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ova</w:t>
            </w:r>
          </w:p>
        </w:tc>
        <w:tc>
          <w:tcPr>
            <w:tcW w:w="866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ovf</w:t>
            </w:r>
            <w:proofErr w:type="spellEnd"/>
          </w:p>
        </w:tc>
        <w:tc>
          <w:tcPr>
            <w:tcW w:w="852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pdf</w:t>
            </w:r>
            <w:proofErr w:type="spellEnd"/>
          </w:p>
        </w:tc>
        <w:tc>
          <w:tcPr>
            <w:tcW w:w="991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php</w:t>
            </w:r>
            <w:proofErr w:type="spellEnd"/>
          </w:p>
        </w:tc>
        <w:tc>
          <w:tcPr>
            <w:tcW w:w="964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pmf</w:t>
            </w:r>
            <w:proofErr w:type="spellEnd"/>
          </w:p>
        </w:tc>
        <w:tc>
          <w:tcPr>
            <w:tcW w:w="917" w:type="dxa"/>
          </w:tcPr>
          <w:p w:rsidR="001A4FF7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ppt</w:t>
            </w:r>
            <w:proofErr w:type="spellEnd"/>
          </w:p>
        </w:tc>
      </w:tr>
      <w:tr w:rsidR="00BC73F0" w:rsidTr="00BD3EC7">
        <w:tc>
          <w:tcPr>
            <w:tcW w:w="802" w:type="dxa"/>
          </w:tcPr>
          <w:p w:rsidR="00997DA3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pptx</w:t>
            </w:r>
            <w:proofErr w:type="spellEnd"/>
          </w:p>
        </w:tc>
        <w:tc>
          <w:tcPr>
            <w:tcW w:w="952" w:type="dxa"/>
          </w:tcPr>
          <w:p w:rsidR="00997DA3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 w:rsidRPr="00384986">
              <w:rPr>
                <w:sz w:val="32"/>
                <w:szCs w:val="32"/>
              </w:rPr>
              <w:t>pst</w:t>
            </w:r>
            <w:proofErr w:type="spellEnd"/>
          </w:p>
        </w:tc>
        <w:tc>
          <w:tcPr>
            <w:tcW w:w="978" w:type="dxa"/>
          </w:tcPr>
          <w:p w:rsidR="00997DA3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i.pk</w:t>
            </w:r>
          </w:p>
        </w:tc>
        <w:tc>
          <w:tcPr>
            <w:tcW w:w="773" w:type="dxa"/>
          </w:tcPr>
          <w:p w:rsidR="00997DA3" w:rsidRPr="00384986" w:rsidRDefault="00EB4B69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 w:rsidRPr="00384986">
              <w:rPr>
                <w:sz w:val="32"/>
                <w:szCs w:val="32"/>
              </w:rPr>
              <w:t>.</w:t>
            </w:r>
            <w:proofErr w:type="spellStart"/>
            <w:r w:rsidRPr="00384986">
              <w:rPr>
                <w:sz w:val="32"/>
                <w:szCs w:val="32"/>
              </w:rPr>
              <w:t>pyc</w:t>
            </w:r>
            <w:proofErr w:type="spellEnd"/>
          </w:p>
        </w:tc>
        <w:tc>
          <w:tcPr>
            <w:tcW w:w="833" w:type="dxa"/>
          </w:tcPr>
          <w:p w:rsidR="00997DA3" w:rsidRPr="00384986" w:rsidRDefault="00E16735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rar</w:t>
            </w:r>
            <w:proofErr w:type="spellEnd"/>
          </w:p>
        </w:tc>
        <w:tc>
          <w:tcPr>
            <w:tcW w:w="866" w:type="dxa"/>
          </w:tcPr>
          <w:p w:rsidR="00997DA3" w:rsidRPr="00384986" w:rsidRDefault="00E16735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.rtf</w:t>
            </w:r>
          </w:p>
        </w:tc>
        <w:tc>
          <w:tcPr>
            <w:tcW w:w="852" w:type="dxa"/>
          </w:tcPr>
          <w:p w:rsidR="00997DA3" w:rsidRPr="00384986" w:rsidRDefault="00E16735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sln</w:t>
            </w:r>
            <w:proofErr w:type="spellEnd"/>
          </w:p>
        </w:tc>
        <w:tc>
          <w:tcPr>
            <w:tcW w:w="991" w:type="dxa"/>
          </w:tcPr>
          <w:p w:rsidR="00997DA3" w:rsidRPr="00384986" w:rsidRDefault="00E16735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sql</w:t>
            </w:r>
            <w:proofErr w:type="spellEnd"/>
          </w:p>
        </w:tc>
        <w:tc>
          <w:tcPr>
            <w:tcW w:w="964" w:type="dxa"/>
          </w:tcPr>
          <w:p w:rsidR="00997DA3" w:rsidRPr="00384986" w:rsidRDefault="00E16735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.tar</w:t>
            </w:r>
          </w:p>
        </w:tc>
        <w:tc>
          <w:tcPr>
            <w:tcW w:w="917" w:type="dxa"/>
          </w:tcPr>
          <w:p w:rsidR="00997DA3" w:rsidRPr="00384986" w:rsidRDefault="00E16735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vbox</w:t>
            </w:r>
            <w:proofErr w:type="spellEnd"/>
          </w:p>
        </w:tc>
      </w:tr>
      <w:tr w:rsidR="00BC73F0" w:rsidTr="00BD3EC7">
        <w:tc>
          <w:tcPr>
            <w:tcW w:w="802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vbs</w:t>
            </w:r>
            <w:proofErr w:type="spellEnd"/>
          </w:p>
        </w:tc>
        <w:tc>
          <w:tcPr>
            <w:tcW w:w="952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vcb</w:t>
            </w:r>
            <w:proofErr w:type="spellEnd"/>
          </w:p>
        </w:tc>
        <w:tc>
          <w:tcPr>
            <w:tcW w:w="978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vdi</w:t>
            </w:r>
            <w:proofErr w:type="spellEnd"/>
          </w:p>
        </w:tc>
        <w:tc>
          <w:tcPr>
            <w:tcW w:w="773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vfd</w:t>
            </w:r>
            <w:proofErr w:type="spellEnd"/>
          </w:p>
        </w:tc>
        <w:tc>
          <w:tcPr>
            <w:tcW w:w="833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vmc</w:t>
            </w:r>
            <w:proofErr w:type="spellEnd"/>
          </w:p>
        </w:tc>
        <w:tc>
          <w:tcPr>
            <w:tcW w:w="866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vmd</w:t>
            </w:r>
            <w:proofErr w:type="spellEnd"/>
          </w:p>
        </w:tc>
        <w:tc>
          <w:tcPr>
            <w:tcW w:w="852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.k</w:t>
            </w:r>
          </w:p>
        </w:tc>
        <w:tc>
          <w:tcPr>
            <w:tcW w:w="991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vmsd</w:t>
            </w:r>
            <w:proofErr w:type="spellEnd"/>
          </w:p>
        </w:tc>
        <w:tc>
          <w:tcPr>
            <w:tcW w:w="964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vmx</w:t>
            </w:r>
            <w:proofErr w:type="spellEnd"/>
          </w:p>
        </w:tc>
        <w:tc>
          <w:tcPr>
            <w:tcW w:w="917" w:type="dxa"/>
          </w:tcPr>
          <w:p w:rsidR="00997DA3" w:rsidRPr="00BC73F0" w:rsidRDefault="00BC73F0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vsdx</w:t>
            </w:r>
            <w:proofErr w:type="spellEnd"/>
          </w:p>
        </w:tc>
      </w:tr>
      <w:tr w:rsidR="00BD3EC7" w:rsidTr="00BD3EC7">
        <w:trPr>
          <w:gridAfter w:val="4"/>
          <w:wAfter w:w="3724" w:type="dxa"/>
        </w:trPr>
        <w:tc>
          <w:tcPr>
            <w:tcW w:w="802" w:type="dxa"/>
          </w:tcPr>
          <w:p w:rsidR="00BD3EC7" w:rsidRPr="00BC73F0" w:rsidRDefault="00BD3EC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vsv</w:t>
            </w:r>
            <w:proofErr w:type="spellEnd"/>
          </w:p>
        </w:tc>
        <w:tc>
          <w:tcPr>
            <w:tcW w:w="952" w:type="dxa"/>
          </w:tcPr>
          <w:p w:rsidR="00BD3EC7" w:rsidRPr="00BC73F0" w:rsidRDefault="00BD3EC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.work</w:t>
            </w:r>
          </w:p>
        </w:tc>
        <w:tc>
          <w:tcPr>
            <w:tcW w:w="978" w:type="dxa"/>
          </w:tcPr>
          <w:p w:rsidR="00BD3EC7" w:rsidRPr="00BC73F0" w:rsidRDefault="00BD3EC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xls</w:t>
            </w:r>
            <w:proofErr w:type="spellEnd"/>
          </w:p>
        </w:tc>
        <w:tc>
          <w:tcPr>
            <w:tcW w:w="773" w:type="dxa"/>
          </w:tcPr>
          <w:p w:rsidR="00BD3EC7" w:rsidRPr="00BC73F0" w:rsidRDefault="00BD3EC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xlsx</w:t>
            </w:r>
            <w:proofErr w:type="spellEnd"/>
          </w:p>
        </w:tc>
        <w:tc>
          <w:tcPr>
            <w:tcW w:w="833" w:type="dxa"/>
          </w:tcPr>
          <w:p w:rsidR="00BD3EC7" w:rsidRPr="00BC73F0" w:rsidRDefault="00BD3EC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xvd</w:t>
            </w:r>
            <w:proofErr w:type="spellEnd"/>
          </w:p>
        </w:tc>
        <w:tc>
          <w:tcPr>
            <w:tcW w:w="866" w:type="dxa"/>
          </w:tcPr>
          <w:p w:rsidR="00BD3EC7" w:rsidRPr="00BC73F0" w:rsidRDefault="00BD3EC7" w:rsidP="00570FA0">
            <w:pPr>
              <w:pStyle w:val="ListParagraph"/>
              <w:tabs>
                <w:tab w:val="left" w:pos="7401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.zip</w:t>
            </w:r>
          </w:p>
        </w:tc>
      </w:tr>
    </w:tbl>
    <w:p w:rsidR="00570FA0" w:rsidRDefault="00570FA0" w:rsidP="00570FA0">
      <w:pPr>
        <w:pStyle w:val="ListParagraph"/>
        <w:tabs>
          <w:tab w:val="left" w:pos="7401"/>
        </w:tabs>
        <w:rPr>
          <w:sz w:val="36"/>
          <w:szCs w:val="36"/>
        </w:rPr>
      </w:pPr>
    </w:p>
    <w:p w:rsidR="004710F2" w:rsidRDefault="00466F0F" w:rsidP="00355C2B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It start</w:t>
      </w:r>
      <w:r w:rsidR="00F210ED">
        <w:rPr>
          <w:sz w:val="36"/>
          <w:szCs w:val="36"/>
        </w:rPr>
        <w:t>s</w:t>
      </w:r>
      <w:r>
        <w:rPr>
          <w:sz w:val="36"/>
          <w:szCs w:val="36"/>
        </w:rPr>
        <w:t xml:space="preserve"> encrypting files </w:t>
      </w:r>
      <w:proofErr w:type="gramStart"/>
      <w:r>
        <w:rPr>
          <w:sz w:val="36"/>
          <w:szCs w:val="36"/>
        </w:rPr>
        <w:t xml:space="preserve">using  </w:t>
      </w:r>
      <w:r w:rsidR="00A610D8">
        <w:rPr>
          <w:sz w:val="36"/>
          <w:szCs w:val="36"/>
        </w:rPr>
        <w:t>Key</w:t>
      </w:r>
      <w:proofErr w:type="gramEnd"/>
      <w:r w:rsidR="00A610D8">
        <w:rPr>
          <w:sz w:val="36"/>
          <w:szCs w:val="36"/>
        </w:rPr>
        <w:t>(gen).</w:t>
      </w:r>
    </w:p>
    <w:p w:rsidR="00663709" w:rsidRDefault="00663709" w:rsidP="00355C2B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It import public key which is stored in ransomware.</w:t>
      </w:r>
    </w:p>
    <w:p w:rsidR="005867FB" w:rsidRPr="00834084" w:rsidRDefault="00014DED" w:rsidP="00930481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 xml:space="preserve">Public key = </w:t>
      </w:r>
      <w:r w:rsidR="00930481" w:rsidRPr="00834084">
        <w:rPr>
          <w:sz w:val="36"/>
          <w:szCs w:val="36"/>
          <w:shd w:val="clear" w:color="auto" w:fill="244061" w:themeFill="accent1" w:themeFillShade="80"/>
        </w:rPr>
        <w:t>MIIBCgKCAQEAxP/VqKc0yLe9JhVqFMQGwUITO6WpXWnKSNQAYT0O65Cr8PjIQInTeHkXEjfO2n2JmURWV/uHB0ZrlQ/wcYJBwLhQ9EqJ3iDqmN19Oo7NtyEUmbYmopcq+YLIBZzQ2ZTK0A2DtX4GRKxEEFLCy7vP12EYOPXknVy/+mf0JFWixz29QiTf5oLu15wVLONCuEibGaNNpgq+CXsPwfITDbDDmdrRIiUEUw6o3pt5pNOskfOJbMan2TZu6zfhzuts7KafP5UA8/0Hmf5K3/F9Mf9SE68EZjK+cIiFlKeWndP0XfRCYXI9AJYCeaOu7CXF6U0AVNnNjvLeOn42LHFUK4o6JwIDAQAB</w:t>
      </w:r>
    </w:p>
    <w:p w:rsidR="00834084" w:rsidRDefault="009558A9" w:rsidP="00450110">
      <w:pPr>
        <w:pStyle w:val="ListParagraph"/>
        <w:numPr>
          <w:ilvl w:val="0"/>
          <w:numId w:val="9"/>
        </w:numPr>
        <w:tabs>
          <w:tab w:val="left" w:pos="7401"/>
        </w:tabs>
        <w:rPr>
          <w:sz w:val="36"/>
          <w:szCs w:val="36"/>
        </w:rPr>
      </w:pPr>
      <w:r w:rsidRPr="00450110">
        <w:rPr>
          <w:sz w:val="36"/>
          <w:szCs w:val="36"/>
        </w:rPr>
        <w:t xml:space="preserve">After ransomware finished encryption then it encrypt </w:t>
      </w:r>
      <w:r w:rsidR="00E14D7E" w:rsidRPr="00450110">
        <w:rPr>
          <w:sz w:val="36"/>
          <w:szCs w:val="36"/>
        </w:rPr>
        <w:t>Key (</w:t>
      </w:r>
      <w:r w:rsidR="00F637C7">
        <w:rPr>
          <w:sz w:val="36"/>
          <w:szCs w:val="36"/>
        </w:rPr>
        <w:t>gen) with public key and send new key</w:t>
      </w:r>
      <w:r w:rsidRPr="00450110">
        <w:rPr>
          <w:sz w:val="36"/>
          <w:szCs w:val="36"/>
        </w:rPr>
        <w:t xml:space="preserve"> to attacker.</w:t>
      </w:r>
    </w:p>
    <w:p w:rsidR="00DA36A8" w:rsidRDefault="00DA36A8" w:rsidP="00DA36A8">
      <w:pPr>
        <w:tabs>
          <w:tab w:val="left" w:pos="7401"/>
        </w:tabs>
        <w:rPr>
          <w:b/>
          <w:bCs/>
          <w:sz w:val="36"/>
          <w:szCs w:val="36"/>
          <w:u w:val="single"/>
        </w:rPr>
      </w:pPr>
      <w:proofErr w:type="gramStart"/>
      <w:r w:rsidRPr="00DA36A8">
        <w:rPr>
          <w:b/>
          <w:bCs/>
          <w:sz w:val="36"/>
          <w:szCs w:val="36"/>
          <w:u w:val="single"/>
        </w:rPr>
        <w:t>Decryption Possible?</w:t>
      </w:r>
      <w:proofErr w:type="gramEnd"/>
    </w:p>
    <w:p w:rsidR="00DA36A8" w:rsidRDefault="00127F9C" w:rsidP="00DA36A8">
      <w:p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We</w:t>
      </w:r>
      <w:r w:rsidR="00DA36A8">
        <w:rPr>
          <w:sz w:val="36"/>
          <w:szCs w:val="36"/>
        </w:rPr>
        <w:t xml:space="preserve"> couldn’t decrypt files because we</w:t>
      </w:r>
      <w:r w:rsidR="008E2B4C">
        <w:rPr>
          <w:sz w:val="36"/>
          <w:szCs w:val="36"/>
        </w:rPr>
        <w:t xml:space="preserve"> only know public key but we don</w:t>
      </w:r>
      <w:r w:rsidR="007A7A37">
        <w:rPr>
          <w:sz w:val="36"/>
          <w:szCs w:val="36"/>
        </w:rPr>
        <w:t>’</w:t>
      </w:r>
      <w:r w:rsidR="008E2B4C">
        <w:rPr>
          <w:sz w:val="36"/>
          <w:szCs w:val="36"/>
        </w:rPr>
        <w:t>t</w:t>
      </w:r>
      <w:r w:rsidR="00DA36A8">
        <w:rPr>
          <w:sz w:val="36"/>
          <w:szCs w:val="36"/>
        </w:rPr>
        <w:t xml:space="preserve"> know </w:t>
      </w:r>
      <w:r>
        <w:rPr>
          <w:sz w:val="36"/>
          <w:szCs w:val="36"/>
        </w:rPr>
        <w:t>key (</w:t>
      </w:r>
      <w:r w:rsidR="00DA36A8">
        <w:rPr>
          <w:sz w:val="36"/>
          <w:szCs w:val="36"/>
        </w:rPr>
        <w:t>gen).</w:t>
      </w:r>
    </w:p>
    <w:p w:rsidR="00650D7C" w:rsidRDefault="00650D7C" w:rsidP="00DA36A8">
      <w:pPr>
        <w:tabs>
          <w:tab w:val="left" w:pos="740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Command</w:t>
      </w:r>
      <w:r>
        <w:rPr>
          <w:b/>
          <w:bCs/>
          <w:sz w:val="36"/>
          <w:szCs w:val="36"/>
        </w:rPr>
        <w:t>:</w:t>
      </w:r>
    </w:p>
    <w:p w:rsidR="00650D7C" w:rsidRPr="00650D7C" w:rsidRDefault="00650D7C" w:rsidP="00650D7C">
      <w:pPr>
        <w:pStyle w:val="ListParagraph"/>
        <w:numPr>
          <w:ilvl w:val="0"/>
          <w:numId w:val="10"/>
        </w:numPr>
        <w:tabs>
          <w:tab w:val="left" w:pos="7401"/>
        </w:tabs>
        <w:rPr>
          <w:b/>
          <w:bCs/>
          <w:sz w:val="36"/>
          <w:szCs w:val="36"/>
        </w:rPr>
      </w:pPr>
      <w:r w:rsidRPr="00650D7C">
        <w:rPr>
          <w:b/>
          <w:bCs/>
          <w:sz w:val="36"/>
          <w:szCs w:val="36"/>
        </w:rPr>
        <w:t>It execute</w:t>
      </w:r>
      <w:r w:rsidR="00F97FA5">
        <w:rPr>
          <w:b/>
          <w:bCs/>
          <w:sz w:val="36"/>
          <w:szCs w:val="36"/>
        </w:rPr>
        <w:t>s</w:t>
      </w:r>
      <w:r w:rsidRPr="00650D7C">
        <w:rPr>
          <w:b/>
          <w:bCs/>
          <w:sz w:val="36"/>
          <w:szCs w:val="36"/>
        </w:rPr>
        <w:t xml:space="preserve"> this command </w:t>
      </w:r>
    </w:p>
    <w:p w:rsidR="00650D7C" w:rsidRDefault="00650D7C" w:rsidP="00DA36A8">
      <w:pPr>
        <w:tabs>
          <w:tab w:val="left" w:pos="7401"/>
        </w:tabs>
        <w:rPr>
          <w:b/>
          <w:bCs/>
          <w:sz w:val="36"/>
          <w:szCs w:val="36"/>
          <w:shd w:val="clear" w:color="auto" w:fill="244061" w:themeFill="accent1" w:themeFillShade="80"/>
        </w:rPr>
      </w:pPr>
      <w:r w:rsidRPr="00650D7C">
        <w:t xml:space="preserve"> </w:t>
      </w:r>
      <w:proofErr w:type="spellStart"/>
      <w:proofErr w:type="gramStart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>wevtutil</w:t>
      </w:r>
      <w:proofErr w:type="spellEnd"/>
      <w:proofErr w:type="gramEnd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 xml:space="preserve"> cl Setup &amp; </w:t>
      </w:r>
      <w:proofErr w:type="spellStart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>wevtutil</w:t>
      </w:r>
      <w:proofErr w:type="spellEnd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 xml:space="preserve"> cl System &amp; </w:t>
      </w:r>
      <w:proofErr w:type="spellStart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>wevtutil</w:t>
      </w:r>
      <w:proofErr w:type="spellEnd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 xml:space="preserve"> cl Security &amp; </w:t>
      </w:r>
      <w:proofErr w:type="spellStart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>wevtutil</w:t>
      </w:r>
      <w:proofErr w:type="spellEnd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 xml:space="preserve"> cl Application &amp; </w:t>
      </w:r>
      <w:proofErr w:type="spellStart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>fsutil</w:t>
      </w:r>
      <w:proofErr w:type="spellEnd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 xml:space="preserve"> </w:t>
      </w:r>
      <w:proofErr w:type="spellStart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>usn</w:t>
      </w:r>
      <w:proofErr w:type="spellEnd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 xml:space="preserve"> </w:t>
      </w:r>
      <w:proofErr w:type="spellStart"/>
      <w:r w:rsidRPr="00650D7C">
        <w:rPr>
          <w:b/>
          <w:bCs/>
          <w:sz w:val="36"/>
          <w:szCs w:val="36"/>
          <w:shd w:val="clear" w:color="auto" w:fill="244061" w:themeFill="accent1" w:themeFillShade="80"/>
        </w:rPr>
        <w:t>deletejourna</w:t>
      </w:r>
      <w:proofErr w:type="spellEnd"/>
    </w:p>
    <w:p w:rsidR="00F97FA5" w:rsidRDefault="00F97FA5" w:rsidP="00DA36A8">
      <w:pPr>
        <w:tabs>
          <w:tab w:val="left" w:pos="7401"/>
        </w:tabs>
        <w:rPr>
          <w:b/>
          <w:bCs/>
          <w:sz w:val="36"/>
          <w:szCs w:val="36"/>
          <w:u w:val="single"/>
        </w:rPr>
      </w:pPr>
      <w:proofErr w:type="gramStart"/>
      <w:r w:rsidRPr="00F97FA5">
        <w:rPr>
          <w:b/>
          <w:bCs/>
          <w:sz w:val="36"/>
          <w:szCs w:val="36"/>
          <w:u w:val="single"/>
        </w:rPr>
        <w:t>Reason?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DF1AE0" w:rsidTr="00DF1AE0">
        <w:tc>
          <w:tcPr>
            <w:tcW w:w="4248" w:type="dxa"/>
            <w:shd w:val="clear" w:color="auto" w:fill="244061" w:themeFill="accent1" w:themeFillShade="80"/>
          </w:tcPr>
          <w:p w:rsidR="00DF1AE0" w:rsidRDefault="00DF1AE0" w:rsidP="00DA36A8">
            <w:pPr>
              <w:tabs>
                <w:tab w:val="left" w:pos="7401"/>
              </w:tabs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328" w:type="dxa"/>
            <w:shd w:val="clear" w:color="auto" w:fill="244061" w:themeFill="accent1" w:themeFillShade="80"/>
          </w:tcPr>
          <w:p w:rsidR="00DF1AE0" w:rsidRDefault="00DF1AE0" w:rsidP="00DA36A8">
            <w:pPr>
              <w:tabs>
                <w:tab w:val="left" w:pos="7401"/>
              </w:tabs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purpose</w:t>
            </w:r>
          </w:p>
        </w:tc>
      </w:tr>
      <w:tr w:rsidR="00DF1AE0" w:rsidTr="00DF1AE0">
        <w:tc>
          <w:tcPr>
            <w:tcW w:w="4248" w:type="dxa"/>
          </w:tcPr>
          <w:p w:rsidR="00DF1AE0" w:rsidRPr="00DF1AE0" w:rsidRDefault="00DF1AE0" w:rsidP="00DF1AE0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DF1AE0">
              <w:rPr>
                <w:b/>
                <w:bCs/>
                <w:sz w:val="36"/>
                <w:szCs w:val="36"/>
              </w:rPr>
              <w:t xml:space="preserve">&amp; </w:t>
            </w:r>
            <w:proofErr w:type="spellStart"/>
            <w:r w:rsidRPr="00DF1AE0">
              <w:rPr>
                <w:b/>
                <w:bCs/>
                <w:sz w:val="36"/>
                <w:szCs w:val="36"/>
              </w:rPr>
              <w:t>wevtutil</w:t>
            </w:r>
            <w:proofErr w:type="spellEnd"/>
            <w:r w:rsidRPr="00DF1AE0">
              <w:rPr>
                <w:b/>
                <w:bCs/>
                <w:sz w:val="36"/>
                <w:szCs w:val="36"/>
              </w:rPr>
              <w:t xml:space="preserve"> cl System </w:t>
            </w:r>
          </w:p>
          <w:p w:rsidR="00DF1AE0" w:rsidRPr="00DF1AE0" w:rsidRDefault="00DF1AE0" w:rsidP="00DF1AE0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DF1AE0">
              <w:rPr>
                <w:b/>
                <w:bCs/>
                <w:sz w:val="36"/>
                <w:szCs w:val="36"/>
              </w:rPr>
              <w:t xml:space="preserve">&amp; </w:t>
            </w:r>
            <w:proofErr w:type="spellStart"/>
            <w:r w:rsidRPr="00DF1AE0">
              <w:rPr>
                <w:b/>
                <w:bCs/>
                <w:sz w:val="36"/>
                <w:szCs w:val="36"/>
              </w:rPr>
              <w:t>wevtutil</w:t>
            </w:r>
            <w:proofErr w:type="spellEnd"/>
            <w:r w:rsidRPr="00DF1AE0">
              <w:rPr>
                <w:b/>
                <w:bCs/>
                <w:sz w:val="36"/>
                <w:szCs w:val="36"/>
              </w:rPr>
              <w:t xml:space="preserve"> cl Security </w:t>
            </w:r>
          </w:p>
          <w:p w:rsidR="00DF1AE0" w:rsidRDefault="00DF1AE0" w:rsidP="00DF1AE0">
            <w:pPr>
              <w:tabs>
                <w:tab w:val="left" w:pos="7401"/>
              </w:tabs>
              <w:rPr>
                <w:b/>
                <w:bCs/>
                <w:sz w:val="36"/>
                <w:szCs w:val="36"/>
                <w:u w:val="single"/>
              </w:rPr>
            </w:pPr>
            <w:r w:rsidRPr="00DF1AE0">
              <w:rPr>
                <w:b/>
                <w:bCs/>
                <w:sz w:val="36"/>
                <w:szCs w:val="36"/>
              </w:rPr>
              <w:lastRenderedPageBreak/>
              <w:t xml:space="preserve">&amp; </w:t>
            </w:r>
            <w:proofErr w:type="spellStart"/>
            <w:r w:rsidRPr="00DF1AE0">
              <w:rPr>
                <w:b/>
                <w:bCs/>
                <w:sz w:val="36"/>
                <w:szCs w:val="36"/>
              </w:rPr>
              <w:t>wevtutil</w:t>
            </w:r>
            <w:proofErr w:type="spellEnd"/>
            <w:r w:rsidRPr="00DF1AE0">
              <w:rPr>
                <w:b/>
                <w:bCs/>
                <w:sz w:val="36"/>
                <w:szCs w:val="36"/>
              </w:rPr>
              <w:t xml:space="preserve"> cl Application</w:t>
            </w:r>
          </w:p>
        </w:tc>
        <w:tc>
          <w:tcPr>
            <w:tcW w:w="5328" w:type="dxa"/>
          </w:tcPr>
          <w:p w:rsidR="00DF1AE0" w:rsidRPr="00DF1AE0" w:rsidRDefault="00DF1AE0" w:rsidP="00DA36A8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Clear event log</w:t>
            </w:r>
          </w:p>
        </w:tc>
      </w:tr>
      <w:tr w:rsidR="00DF1AE0" w:rsidTr="00DF1AE0">
        <w:tc>
          <w:tcPr>
            <w:tcW w:w="4248" w:type="dxa"/>
          </w:tcPr>
          <w:p w:rsidR="00DF1AE0" w:rsidRPr="0072476C" w:rsidRDefault="0072476C" w:rsidP="00DA36A8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72476C">
              <w:rPr>
                <w:b/>
                <w:bCs/>
                <w:sz w:val="36"/>
                <w:szCs w:val="36"/>
              </w:rPr>
              <w:lastRenderedPageBreak/>
              <w:t xml:space="preserve">&amp; </w:t>
            </w:r>
            <w:proofErr w:type="spellStart"/>
            <w:r w:rsidRPr="0072476C">
              <w:rPr>
                <w:b/>
                <w:bCs/>
                <w:sz w:val="36"/>
                <w:szCs w:val="36"/>
              </w:rPr>
              <w:t>fsutil</w:t>
            </w:r>
            <w:proofErr w:type="spellEnd"/>
            <w:r w:rsidRPr="0072476C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72476C">
              <w:rPr>
                <w:b/>
                <w:bCs/>
                <w:sz w:val="36"/>
                <w:szCs w:val="36"/>
              </w:rPr>
              <w:t>usn</w:t>
            </w:r>
            <w:proofErr w:type="spellEnd"/>
            <w:r w:rsidRPr="0072476C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72476C">
              <w:rPr>
                <w:b/>
                <w:bCs/>
                <w:sz w:val="36"/>
                <w:szCs w:val="36"/>
              </w:rPr>
              <w:t>deletejourna</w:t>
            </w:r>
            <w:proofErr w:type="spellEnd"/>
          </w:p>
        </w:tc>
        <w:tc>
          <w:tcPr>
            <w:tcW w:w="5328" w:type="dxa"/>
          </w:tcPr>
          <w:p w:rsidR="00DF1AE0" w:rsidRPr="007B0F46" w:rsidRDefault="007B0F46" w:rsidP="00DA36A8">
            <w:pPr>
              <w:tabs>
                <w:tab w:val="left" w:pos="7401"/>
              </w:tabs>
              <w:rPr>
                <w:b/>
                <w:bCs/>
                <w:sz w:val="36"/>
                <w:szCs w:val="36"/>
              </w:rPr>
            </w:pPr>
            <w:r w:rsidRPr="007B0F46">
              <w:rPr>
                <w:b/>
                <w:bCs/>
                <w:sz w:val="36"/>
                <w:szCs w:val="36"/>
              </w:rPr>
              <w:t>The USN change journal is a database of all changes made to files on a volume</w:t>
            </w:r>
          </w:p>
        </w:tc>
      </w:tr>
    </w:tbl>
    <w:p w:rsidR="00F97FA5" w:rsidRPr="00650D7C" w:rsidRDefault="00F97FA5" w:rsidP="00DA36A8">
      <w:pPr>
        <w:tabs>
          <w:tab w:val="left" w:pos="7401"/>
        </w:tabs>
        <w:rPr>
          <w:b/>
          <w:bCs/>
          <w:sz w:val="36"/>
          <w:szCs w:val="36"/>
        </w:rPr>
      </w:pPr>
    </w:p>
    <w:p w:rsidR="00127F9C" w:rsidRDefault="00386835" w:rsidP="00DA36A8">
      <w:pPr>
        <w:tabs>
          <w:tab w:val="left" w:pos="7401"/>
        </w:tabs>
        <w:rPr>
          <w:sz w:val="36"/>
          <w:szCs w:val="36"/>
        </w:rPr>
      </w:pPr>
      <w:r w:rsidRPr="00386835">
        <w:rPr>
          <w:b/>
          <w:bCs/>
          <w:sz w:val="36"/>
          <w:szCs w:val="36"/>
          <w:u w:val="single"/>
        </w:rPr>
        <w:t>Ransomware Notes</w:t>
      </w:r>
      <w:r>
        <w:rPr>
          <w:sz w:val="36"/>
          <w:szCs w:val="36"/>
        </w:rPr>
        <w:t>:</w:t>
      </w:r>
      <w:r w:rsidR="00B067D7">
        <w:rPr>
          <w:sz w:val="36"/>
          <w:szCs w:val="36"/>
        </w:rPr>
        <w:t xml:space="preserve"> </w:t>
      </w:r>
    </w:p>
    <w:p w:rsidR="00165789" w:rsidRDefault="00165789" w:rsidP="00DA36A8">
      <w:p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>It creates file called “</w:t>
      </w:r>
      <w:r w:rsidRPr="00165789">
        <w:rPr>
          <w:sz w:val="36"/>
          <w:szCs w:val="36"/>
        </w:rPr>
        <w:t>README.TXT</w:t>
      </w:r>
      <w:r>
        <w:rPr>
          <w:sz w:val="36"/>
          <w:szCs w:val="36"/>
        </w:rPr>
        <w:t>”.</w:t>
      </w:r>
    </w:p>
    <w:p w:rsidR="00165789" w:rsidRDefault="00165789" w:rsidP="00165789">
      <w:p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t xml:space="preserve">It writes to file these strings as shown in figure </w:t>
      </w:r>
    </w:p>
    <w:p w:rsidR="004033DB" w:rsidRDefault="004033DB" w:rsidP="00165789">
      <w:pPr>
        <w:tabs>
          <w:tab w:val="left" w:pos="7401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77745" cy="3753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y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DB" w:rsidRDefault="004033DB" w:rsidP="00165789">
      <w:pPr>
        <w:tabs>
          <w:tab w:val="left" w:pos="7401"/>
        </w:tabs>
        <w:rPr>
          <w:sz w:val="36"/>
          <w:szCs w:val="36"/>
        </w:rPr>
      </w:pPr>
    </w:p>
    <w:p w:rsidR="004033DB" w:rsidRPr="00D52206" w:rsidRDefault="004033DB" w:rsidP="00D52206">
      <w:pPr>
        <w:pStyle w:val="ListParagraph"/>
        <w:numPr>
          <w:ilvl w:val="0"/>
          <w:numId w:val="10"/>
        </w:numPr>
        <w:tabs>
          <w:tab w:val="left" w:pos="7401"/>
        </w:tabs>
        <w:rPr>
          <w:sz w:val="36"/>
          <w:szCs w:val="36"/>
        </w:rPr>
      </w:pPr>
      <w:r w:rsidRPr="00D52206">
        <w:rPr>
          <w:sz w:val="36"/>
          <w:szCs w:val="36"/>
        </w:rPr>
        <w:t xml:space="preserve">Then it </w:t>
      </w:r>
      <w:r w:rsidR="003118C1" w:rsidRPr="00D52206">
        <w:rPr>
          <w:sz w:val="36"/>
          <w:szCs w:val="36"/>
        </w:rPr>
        <w:t>repeats</w:t>
      </w:r>
      <w:r w:rsidRPr="00D52206">
        <w:rPr>
          <w:sz w:val="36"/>
          <w:szCs w:val="36"/>
        </w:rPr>
        <w:t xml:space="preserve"> stage of Remote </w:t>
      </w:r>
      <w:r w:rsidR="003118C1" w:rsidRPr="00D52206">
        <w:rPr>
          <w:sz w:val="36"/>
          <w:szCs w:val="36"/>
        </w:rPr>
        <w:t>Execution, Enumerate</w:t>
      </w:r>
      <w:r w:rsidR="009E2C83">
        <w:rPr>
          <w:sz w:val="36"/>
          <w:szCs w:val="36"/>
        </w:rPr>
        <w:t>s r</w:t>
      </w:r>
      <w:r w:rsidRPr="00D52206">
        <w:rPr>
          <w:sz w:val="36"/>
          <w:szCs w:val="36"/>
        </w:rPr>
        <w:t>esource</w:t>
      </w:r>
      <w:r w:rsidR="00BF131B">
        <w:rPr>
          <w:sz w:val="36"/>
          <w:szCs w:val="36"/>
        </w:rPr>
        <w:t>s</w:t>
      </w:r>
      <w:r w:rsidRPr="00D52206">
        <w:rPr>
          <w:sz w:val="36"/>
          <w:szCs w:val="36"/>
        </w:rPr>
        <w:t xml:space="preserve"> and tries to connect to machine</w:t>
      </w:r>
      <w:r w:rsidR="00695D14">
        <w:rPr>
          <w:sz w:val="36"/>
          <w:szCs w:val="36"/>
        </w:rPr>
        <w:t xml:space="preserve">s in network using Eternal Blue </w:t>
      </w:r>
      <w:r w:rsidRPr="00D52206">
        <w:rPr>
          <w:sz w:val="36"/>
          <w:szCs w:val="36"/>
        </w:rPr>
        <w:t>exploit.</w:t>
      </w:r>
    </w:p>
    <w:p w:rsidR="00654CCB" w:rsidRPr="001B1795" w:rsidRDefault="00654CCB" w:rsidP="007B7905">
      <w:pPr>
        <w:pStyle w:val="ListParagraph"/>
        <w:numPr>
          <w:ilvl w:val="0"/>
          <w:numId w:val="10"/>
        </w:numPr>
        <w:tabs>
          <w:tab w:val="left" w:pos="740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It</w:t>
      </w:r>
      <w:r w:rsidR="003118C1" w:rsidRPr="00D52206">
        <w:rPr>
          <w:sz w:val="36"/>
          <w:szCs w:val="36"/>
        </w:rPr>
        <w:t xml:space="preserve"> finally </w:t>
      </w:r>
      <w:r w:rsidR="00640563">
        <w:rPr>
          <w:sz w:val="36"/>
          <w:szCs w:val="36"/>
        </w:rPr>
        <w:t>forces</w:t>
      </w:r>
      <w:r w:rsidR="003118C1" w:rsidRPr="00D52206">
        <w:rPr>
          <w:sz w:val="36"/>
          <w:szCs w:val="36"/>
        </w:rPr>
        <w:t xml:space="preserve"> system</w:t>
      </w:r>
      <w:r w:rsidR="007E57DF" w:rsidRPr="00D52206">
        <w:rPr>
          <w:sz w:val="36"/>
          <w:szCs w:val="36"/>
        </w:rPr>
        <w:t xml:space="preserve"> </w:t>
      </w:r>
      <w:r w:rsidR="00640563">
        <w:rPr>
          <w:sz w:val="36"/>
          <w:szCs w:val="36"/>
        </w:rPr>
        <w:t xml:space="preserve">to </w:t>
      </w:r>
      <w:r w:rsidR="007B7905">
        <w:rPr>
          <w:sz w:val="36"/>
          <w:szCs w:val="36"/>
        </w:rPr>
        <w:t>shut</w:t>
      </w:r>
      <w:r w:rsidR="00350448" w:rsidRPr="00640563">
        <w:rPr>
          <w:sz w:val="36"/>
          <w:szCs w:val="36"/>
        </w:rPr>
        <w:t xml:space="preserve"> down</w:t>
      </w:r>
      <w:r w:rsidR="00640563">
        <w:rPr>
          <w:sz w:val="36"/>
          <w:szCs w:val="36"/>
        </w:rPr>
        <w:t xml:space="preserve"> </w:t>
      </w:r>
      <w:r w:rsidR="007E57DF" w:rsidRPr="00D52206">
        <w:rPr>
          <w:sz w:val="36"/>
          <w:szCs w:val="36"/>
        </w:rPr>
        <w:t>and show</w:t>
      </w:r>
      <w:r w:rsidR="00640563">
        <w:rPr>
          <w:sz w:val="36"/>
          <w:szCs w:val="36"/>
        </w:rPr>
        <w:t>s this</w:t>
      </w:r>
      <w:r w:rsidR="007E57DF" w:rsidRPr="00D52206">
        <w:rPr>
          <w:sz w:val="36"/>
          <w:szCs w:val="36"/>
        </w:rPr>
        <w:t xml:space="preserve"> figure below.</w:t>
      </w:r>
    </w:p>
    <w:p w:rsidR="00E3073B" w:rsidRDefault="00165789" w:rsidP="00DA36A8">
      <w:pPr>
        <w:tabs>
          <w:tab w:val="left" w:pos="7401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47F686ED" wp14:editId="57A30FFB">
            <wp:extent cx="5934075" cy="3686175"/>
            <wp:effectExtent l="0" t="0" r="9525" b="9525"/>
            <wp:docPr id="13" name="Picture 13" descr="C:\Users\Mahmoud_El_Menshaw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oud_El_Menshawy\Desktop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A3" w:rsidRDefault="009960A3" w:rsidP="00BE46C5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BE46C5" w:rsidRDefault="00C521A1" w:rsidP="00BE46C5">
      <w:pPr>
        <w:tabs>
          <w:tab w:val="left" w:pos="7401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Summary</w:t>
      </w:r>
      <w:r w:rsidR="00D623E2" w:rsidRPr="00D623E2">
        <w:rPr>
          <w:b/>
          <w:bCs/>
          <w:sz w:val="36"/>
          <w:szCs w:val="36"/>
          <w:u w:val="single"/>
        </w:rPr>
        <w:t>:</w:t>
      </w:r>
    </w:p>
    <w:p w:rsidR="00C521A1" w:rsidRDefault="001A17A1" w:rsidP="004253DF">
      <w:pPr>
        <w:tabs>
          <w:tab w:val="left" w:pos="7401"/>
        </w:tabs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Not</w:t>
      </w:r>
      <w:r w:rsidR="00C521A1" w:rsidRPr="00C521A1">
        <w:rPr>
          <w:b/>
          <w:bCs/>
          <w:sz w:val="36"/>
          <w:szCs w:val="36"/>
        </w:rPr>
        <w:t>Petya</w:t>
      </w:r>
      <w:proofErr w:type="spellEnd"/>
      <w:r w:rsidR="00C521A1" w:rsidRPr="00C521A1">
        <w:rPr>
          <w:b/>
          <w:bCs/>
          <w:sz w:val="36"/>
          <w:szCs w:val="36"/>
        </w:rPr>
        <w:t xml:space="preserve"> ransomware is self-propagation ransomware </w:t>
      </w:r>
      <w:r>
        <w:rPr>
          <w:b/>
          <w:bCs/>
          <w:sz w:val="36"/>
          <w:szCs w:val="36"/>
        </w:rPr>
        <w:t xml:space="preserve">that spreads regarding to </w:t>
      </w:r>
      <w:r w:rsidR="00C521A1">
        <w:rPr>
          <w:b/>
          <w:bCs/>
          <w:sz w:val="36"/>
          <w:szCs w:val="36"/>
        </w:rPr>
        <w:t>Eternal</w:t>
      </w:r>
      <w:r w:rsidR="00C521A1" w:rsidRPr="00C521A1">
        <w:rPr>
          <w:b/>
          <w:bCs/>
          <w:sz w:val="36"/>
          <w:szCs w:val="36"/>
        </w:rPr>
        <w:t xml:space="preserve"> Blue </w:t>
      </w:r>
      <w:r w:rsidR="00C521A1">
        <w:rPr>
          <w:b/>
          <w:bCs/>
          <w:sz w:val="36"/>
          <w:szCs w:val="36"/>
        </w:rPr>
        <w:t xml:space="preserve">exploits. So once </w:t>
      </w:r>
      <w:proofErr w:type="spellStart"/>
      <w:r w:rsidR="00C521A1">
        <w:rPr>
          <w:b/>
          <w:bCs/>
          <w:sz w:val="36"/>
          <w:szCs w:val="36"/>
        </w:rPr>
        <w:t>NotPetya</w:t>
      </w:r>
      <w:proofErr w:type="spellEnd"/>
      <w:r w:rsidR="00C521A1">
        <w:rPr>
          <w:b/>
          <w:bCs/>
          <w:sz w:val="36"/>
          <w:szCs w:val="36"/>
        </w:rPr>
        <w:t xml:space="preserve"> infects mach</w:t>
      </w:r>
      <w:r w:rsidR="0048431A">
        <w:rPr>
          <w:b/>
          <w:bCs/>
          <w:sz w:val="36"/>
          <w:szCs w:val="36"/>
        </w:rPr>
        <w:t>ine it tries to do some activities</w:t>
      </w:r>
      <w:r w:rsidR="000B7095">
        <w:rPr>
          <w:b/>
          <w:bCs/>
          <w:sz w:val="36"/>
          <w:szCs w:val="36"/>
        </w:rPr>
        <w:t xml:space="preserve"> like enumerating</w:t>
      </w:r>
      <w:r w:rsidR="00C521A1">
        <w:rPr>
          <w:b/>
          <w:bCs/>
          <w:sz w:val="36"/>
          <w:szCs w:val="36"/>
        </w:rPr>
        <w:t xml:space="preserve"> </w:t>
      </w:r>
      <w:r w:rsidR="00EA001A">
        <w:rPr>
          <w:b/>
          <w:bCs/>
          <w:sz w:val="36"/>
          <w:szCs w:val="36"/>
        </w:rPr>
        <w:t>server, connecting</w:t>
      </w:r>
      <w:r w:rsidR="00C521A1">
        <w:rPr>
          <w:b/>
          <w:bCs/>
          <w:sz w:val="36"/>
          <w:szCs w:val="36"/>
        </w:rPr>
        <w:t xml:space="preserve"> machines with it, </w:t>
      </w:r>
      <w:r w:rsidR="00A4201A">
        <w:rPr>
          <w:b/>
          <w:bCs/>
          <w:sz w:val="36"/>
          <w:szCs w:val="36"/>
        </w:rPr>
        <w:t>encrypting</w:t>
      </w:r>
      <w:r w:rsidR="00C521A1">
        <w:rPr>
          <w:b/>
          <w:bCs/>
          <w:sz w:val="36"/>
          <w:szCs w:val="36"/>
        </w:rPr>
        <w:t xml:space="preserve"> MBR and other files </w:t>
      </w:r>
      <w:r w:rsidR="00AE1103">
        <w:rPr>
          <w:b/>
          <w:bCs/>
          <w:sz w:val="36"/>
          <w:szCs w:val="36"/>
        </w:rPr>
        <w:t xml:space="preserve">with random key </w:t>
      </w:r>
      <w:r w:rsidR="004253DF">
        <w:rPr>
          <w:b/>
          <w:bCs/>
          <w:sz w:val="36"/>
          <w:szCs w:val="36"/>
        </w:rPr>
        <w:t>,</w:t>
      </w:r>
      <w:r w:rsidR="00AE1103">
        <w:rPr>
          <w:b/>
          <w:bCs/>
          <w:sz w:val="36"/>
          <w:szCs w:val="36"/>
        </w:rPr>
        <w:t xml:space="preserve"> destroying</w:t>
      </w:r>
      <w:r w:rsidR="00732EA4">
        <w:rPr>
          <w:b/>
          <w:bCs/>
          <w:sz w:val="36"/>
          <w:szCs w:val="36"/>
        </w:rPr>
        <w:t xml:space="preserve"> key and finally</w:t>
      </w:r>
      <w:r w:rsidR="00DD6409">
        <w:rPr>
          <w:b/>
          <w:bCs/>
          <w:sz w:val="36"/>
          <w:szCs w:val="36"/>
        </w:rPr>
        <w:t xml:space="preserve"> shut</w:t>
      </w:r>
      <w:r w:rsidR="00B94697">
        <w:rPr>
          <w:b/>
          <w:bCs/>
          <w:sz w:val="36"/>
          <w:szCs w:val="36"/>
        </w:rPr>
        <w:t xml:space="preserve">ting </w:t>
      </w:r>
      <w:r w:rsidR="00DD6409">
        <w:rPr>
          <w:b/>
          <w:bCs/>
          <w:sz w:val="36"/>
          <w:szCs w:val="36"/>
        </w:rPr>
        <w:t>down machine and reboot</w:t>
      </w:r>
      <w:r w:rsidR="00B94697">
        <w:rPr>
          <w:b/>
          <w:bCs/>
          <w:sz w:val="36"/>
          <w:szCs w:val="36"/>
        </w:rPr>
        <w:t>ing</w:t>
      </w:r>
      <w:r w:rsidR="00DD6409">
        <w:rPr>
          <w:b/>
          <w:bCs/>
          <w:sz w:val="36"/>
          <w:szCs w:val="36"/>
        </w:rPr>
        <w:t xml:space="preserve"> it</w:t>
      </w:r>
      <w:r w:rsidR="004253DF">
        <w:rPr>
          <w:b/>
          <w:bCs/>
          <w:sz w:val="36"/>
          <w:szCs w:val="36"/>
        </w:rPr>
        <w:t>.it needs</w:t>
      </w:r>
      <w:r w:rsidR="00DD6409">
        <w:rPr>
          <w:b/>
          <w:bCs/>
          <w:sz w:val="36"/>
          <w:szCs w:val="36"/>
        </w:rPr>
        <w:t xml:space="preserve"> </w:t>
      </w:r>
      <w:r w:rsidR="00732EA4">
        <w:rPr>
          <w:b/>
          <w:bCs/>
          <w:sz w:val="36"/>
          <w:szCs w:val="36"/>
        </w:rPr>
        <w:t xml:space="preserve">a payment </w:t>
      </w:r>
      <w:r w:rsidR="00DD6409">
        <w:rPr>
          <w:b/>
          <w:bCs/>
          <w:sz w:val="36"/>
          <w:szCs w:val="36"/>
        </w:rPr>
        <w:t xml:space="preserve">about 300$ </w:t>
      </w:r>
      <w:r w:rsidR="00732EA4">
        <w:rPr>
          <w:b/>
          <w:bCs/>
          <w:sz w:val="36"/>
          <w:szCs w:val="36"/>
        </w:rPr>
        <w:t>to specific address to restore your encrypted files.</w:t>
      </w:r>
    </w:p>
    <w:p w:rsidR="00416552" w:rsidRDefault="00416552" w:rsidP="00C521A1">
      <w:pPr>
        <w:tabs>
          <w:tab w:val="left" w:pos="7401"/>
        </w:tabs>
        <w:rPr>
          <w:b/>
          <w:bCs/>
          <w:sz w:val="36"/>
          <w:szCs w:val="36"/>
        </w:rPr>
      </w:pPr>
    </w:p>
    <w:p w:rsidR="00783580" w:rsidRDefault="009148EB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  <w:r w:rsidRPr="0070662B">
        <w:rPr>
          <w:b/>
          <w:bCs/>
          <w:sz w:val="40"/>
          <w:szCs w:val="40"/>
          <w:u w:val="single"/>
        </w:rPr>
        <w:lastRenderedPageBreak/>
        <w:t>Yara Signature</w:t>
      </w:r>
      <w:r>
        <w:rPr>
          <w:b/>
          <w:bCs/>
          <w:sz w:val="36"/>
          <w:szCs w:val="36"/>
          <w:u w:val="single"/>
        </w:rPr>
        <w:t>:</w:t>
      </w:r>
    </w:p>
    <w:p w:rsidR="009148EB" w:rsidRDefault="0070662B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  <w:r w:rsidRPr="0070662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43664" cy="7942521"/>
                <wp:effectExtent l="0" t="0" r="2857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664" cy="7942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ADB" w:rsidRDefault="00D46ADB" w:rsidP="00D46ADB">
                            <w:r>
                              <w:t>/*</w:t>
                            </w:r>
                          </w:p>
                          <w:p w:rsidR="00D46ADB" w:rsidRDefault="00D46ADB" w:rsidP="00D46ADB">
                            <w:r>
                              <w:t xml:space="preserve">  Yara Rule Set </w:t>
                            </w:r>
                          </w:p>
                          <w:p w:rsidR="00D46ADB" w:rsidRDefault="00D46ADB" w:rsidP="00D46ADB">
                            <w:r>
                              <w:t xml:space="preserve">  Author: Mahmoud </w:t>
                            </w:r>
                            <w:proofErr w:type="spellStart"/>
                            <w:r>
                              <w:t>Elmenshawy</w:t>
                            </w:r>
                            <w:proofErr w:type="spellEnd"/>
                          </w:p>
                          <w:p w:rsidR="00D46ADB" w:rsidRDefault="00D46ADB" w:rsidP="00D46ADB">
                            <w:r>
                              <w:t xml:space="preserve">  Date</w:t>
                            </w:r>
                            <w:proofErr w:type="gramStart"/>
                            <w:r>
                              <w:t>:2019</w:t>
                            </w:r>
                            <w:proofErr w:type="gramEnd"/>
                            <w:r>
                              <w:t>-07-1</w:t>
                            </w:r>
                          </w:p>
                          <w:p w:rsidR="00D46ADB" w:rsidRDefault="00D46ADB" w:rsidP="00D46ADB">
                            <w:r>
                              <w:t xml:space="preserve">  Identifier: </w:t>
                            </w:r>
                            <w:proofErr w:type="spellStart"/>
                            <w:r>
                              <w:t>NotPetya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6ADB" w:rsidRDefault="00D46ADB" w:rsidP="00D46ADB">
                            <w:r>
                              <w:t xml:space="preserve">  This rule to detect file petwrap.exe and other copies of file</w:t>
                            </w:r>
                          </w:p>
                          <w:p w:rsidR="00D46ADB" w:rsidRDefault="00D46ADB" w:rsidP="00D46ADB">
                            <w:r>
                              <w:t xml:space="preserve"> </w:t>
                            </w:r>
                            <w:r>
                              <w:t>*/</w:t>
                            </w:r>
                          </w:p>
                          <w:p w:rsidR="00D46ADB" w:rsidRDefault="00D46ADB" w:rsidP="00D46ADB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rule </w:t>
                            </w:r>
                            <w:proofErr w:type="spellStart"/>
                            <w:r>
                              <w:t>IsPE</w:t>
                            </w:r>
                            <w:proofErr w:type="spellEnd"/>
                          </w:p>
                          <w:p w:rsidR="00D46ADB" w:rsidRDefault="00D46ADB" w:rsidP="00D46ADB">
                            <w:r>
                              <w:t>{</w:t>
                            </w:r>
                            <w:proofErr w:type="gramStart"/>
                            <w:r>
                              <w:t>condition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D46ADB" w:rsidRDefault="00D46ADB" w:rsidP="00D46ADB">
                            <w:r>
                              <w:t xml:space="preserve">     // MZ signature at offset 0 </w:t>
                            </w:r>
                            <w:proofErr w:type="gramStart"/>
                            <w:r>
                              <w:t>and ...</w:t>
                            </w:r>
                            <w:proofErr w:type="gramEnd"/>
                          </w:p>
                          <w:p w:rsidR="00D46ADB" w:rsidRDefault="00D46ADB" w:rsidP="00D46ADB">
                            <w:r>
                              <w:t xml:space="preserve">     </w:t>
                            </w:r>
                            <w:proofErr w:type="gramStart"/>
                            <w:r>
                              <w:t>uint16(</w:t>
                            </w:r>
                            <w:proofErr w:type="gramEnd"/>
                            <w:r>
                              <w:t>0) == 0x5A4D and</w:t>
                            </w:r>
                          </w:p>
                          <w:p w:rsidR="00D46ADB" w:rsidRDefault="00D46ADB" w:rsidP="00D46ADB">
                            <w:r>
                              <w:t xml:space="preserve">     // ... PE signature at offset stored in MZ header at 0x3C</w:t>
                            </w:r>
                          </w:p>
                          <w:p w:rsidR="00D46ADB" w:rsidRDefault="00D46ADB" w:rsidP="00D46ADB">
                            <w:r>
                              <w:t xml:space="preserve">     </w:t>
                            </w:r>
                            <w:proofErr w:type="gramStart"/>
                            <w:r>
                              <w:t>uint32(</w:t>
                            </w:r>
                            <w:proofErr w:type="gramEnd"/>
                            <w:r>
                              <w:t>uint32(0x3C)) == 0x00004550}</w:t>
                            </w:r>
                          </w:p>
                          <w:p w:rsidR="00D46ADB" w:rsidRDefault="00D46ADB" w:rsidP="00D46ADB">
                            <w:proofErr w:type="gramStart"/>
                            <w:r>
                              <w:t>rule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NotPetya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D46ADB" w:rsidRDefault="00D46ADB" w:rsidP="00D46ADB">
                            <w:r>
                              <w:t xml:space="preserve">     </w:t>
                            </w:r>
                            <w:proofErr w:type="gramStart"/>
                            <w:r>
                              <w:t>meta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D46ADB" w:rsidRDefault="00D46ADB" w:rsidP="00D46ADB">
                            <w:r>
                              <w:tab/>
                              <w:t xml:space="preserve">      </w:t>
                            </w:r>
                            <w:r>
                              <w:t xml:space="preserve">          </w:t>
                            </w:r>
                            <w:r>
                              <w:t xml:space="preserve">Author = "Mahmoud </w:t>
                            </w:r>
                            <w:proofErr w:type="spellStart"/>
                            <w:r>
                              <w:t>Elmenshawy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D46ADB" w:rsidRDefault="00D46ADB" w:rsidP="00D46ADB">
                            <w:r>
                              <w:tab/>
                            </w:r>
                            <w:r>
                              <w:tab/>
                              <w:t xml:space="preserve">  Description = </w:t>
                            </w:r>
                            <w:proofErr w:type="gramStart"/>
                            <w:r>
                              <w:t xml:space="preserve">" </w:t>
                            </w:r>
                            <w:proofErr w:type="spellStart"/>
                            <w:r>
                              <w:t>NotPetya</w:t>
                            </w:r>
                            <w:proofErr w:type="spellEnd"/>
                            <w:proofErr w:type="gramEnd"/>
                            <w:r>
                              <w:t xml:space="preserve"> Rule for detecting Installer  "</w:t>
                            </w:r>
                          </w:p>
                          <w:p w:rsidR="00D46ADB" w:rsidRDefault="00D46ADB" w:rsidP="00D46ADB">
                            <w:r>
                              <w:tab/>
                            </w:r>
                            <w:r>
                              <w:tab/>
                              <w:t xml:space="preserve">  MD5 = "71b6a493388e7d0b40c83ce903bc6b04"</w:t>
                            </w:r>
                            <w:r>
                              <w:tab/>
                              <w:t xml:space="preserve">  </w:t>
                            </w:r>
                          </w:p>
                          <w:p w:rsidR="00D46ADB" w:rsidRDefault="00D46ADB" w:rsidP="00D46ADB">
                            <w:r>
                              <w:tab/>
                            </w:r>
                            <w:proofErr w:type="gramStart"/>
                            <w:r>
                              <w:t>strings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D46ADB" w:rsidRDefault="00D46ADB" w:rsidP="00D46ADB">
                            <w:r>
                              <w:tab/>
                              <w:t xml:space="preserve">      $x1 ="\\.\</w:t>
                            </w:r>
                            <w:proofErr w:type="spellStart"/>
                            <w:r>
                              <w:t>PhysicalDrive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D46ADB" w:rsidRDefault="00D46ADB" w:rsidP="00D46ADB">
                            <w:r>
                              <w:tab/>
                            </w:r>
                            <w:r>
                              <w:tab/>
                              <w:t xml:space="preserve">  $x2 ="1Mz7153HMuxXTuR2R1t78mGSdzaAtNbBWX"</w:t>
                            </w:r>
                          </w:p>
                          <w:p w:rsidR="00D46ADB" w:rsidRDefault="00D46ADB" w:rsidP="00D46ADB">
                            <w:r>
                              <w:tab/>
                            </w:r>
                            <w:r>
                              <w:tab/>
                              <w:t xml:space="preserve">  $x3 ="wowsmith123456@posteo.net"</w:t>
                            </w:r>
                          </w:p>
                          <w:p w:rsidR="00D46ADB" w:rsidRDefault="00D46ADB" w:rsidP="00D46ADB">
                            <w:r>
                              <w:tab/>
                            </w:r>
                            <w:r>
                              <w:tab/>
                              <w:t xml:space="preserve">  $x4 ="</w:t>
                            </w:r>
                            <w:proofErr w:type="spellStart"/>
                            <w:r>
                              <w:t>Ooops</w:t>
                            </w:r>
                            <w:proofErr w:type="spellEnd"/>
                            <w:r>
                              <w:t>, your important files are encrypted"</w:t>
                            </w:r>
                          </w:p>
                          <w:p w:rsidR="0070662B" w:rsidRDefault="00D46ADB" w:rsidP="00F36ED8">
                            <w:r>
                              <w:tab/>
                            </w:r>
                            <w:r>
                              <w:tab/>
                              <w:t xml:space="preserve">  $x5 ="Send $300 worth of </w:t>
                            </w:r>
                            <w:proofErr w:type="spellStart"/>
                            <w:r>
                              <w:t>Bitcoin</w:t>
                            </w:r>
                            <w:proofErr w:type="spellEnd"/>
                            <w:r>
                              <w:t xml:space="preserve"> to following </w:t>
                            </w:r>
                            <w:proofErr w:type="spellStart"/>
                            <w:r>
                              <w:t>addres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2.25pt;height:625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PCJQIAAEc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">
                <v:textbox>
                  <w:txbxContent>
                    <w:p w:rsidR="00D46ADB" w:rsidRDefault="00D46ADB" w:rsidP="00D46ADB">
                      <w:r>
                        <w:t>/*</w:t>
                      </w:r>
                    </w:p>
                    <w:p w:rsidR="00D46ADB" w:rsidRDefault="00D46ADB" w:rsidP="00D46ADB">
                      <w:r>
                        <w:t xml:space="preserve">  Yara Rule Set </w:t>
                      </w:r>
                    </w:p>
                    <w:p w:rsidR="00D46ADB" w:rsidRDefault="00D46ADB" w:rsidP="00D46ADB">
                      <w:r>
                        <w:t xml:space="preserve">  Author: Mahmoud </w:t>
                      </w:r>
                      <w:proofErr w:type="spellStart"/>
                      <w:r>
                        <w:t>Elmenshawy</w:t>
                      </w:r>
                      <w:proofErr w:type="spellEnd"/>
                    </w:p>
                    <w:p w:rsidR="00D46ADB" w:rsidRDefault="00D46ADB" w:rsidP="00D46ADB">
                      <w:r>
                        <w:t xml:space="preserve">  Date</w:t>
                      </w:r>
                      <w:proofErr w:type="gramStart"/>
                      <w:r>
                        <w:t>:2019</w:t>
                      </w:r>
                      <w:proofErr w:type="gramEnd"/>
                      <w:r>
                        <w:t>-07-1</w:t>
                      </w:r>
                    </w:p>
                    <w:p w:rsidR="00D46ADB" w:rsidRDefault="00D46ADB" w:rsidP="00D46ADB">
                      <w:r>
                        <w:t xml:space="preserve">  Identifier: </w:t>
                      </w:r>
                      <w:proofErr w:type="spellStart"/>
                      <w:r>
                        <w:t>NotPetya</w:t>
                      </w:r>
                      <w:proofErr w:type="spellEnd"/>
                      <w:r>
                        <w:t xml:space="preserve"> </w:t>
                      </w:r>
                    </w:p>
                    <w:p w:rsidR="00D46ADB" w:rsidRDefault="00D46ADB" w:rsidP="00D46ADB">
                      <w:r>
                        <w:t xml:space="preserve">  This rule to detect file petwrap.exe and other copies of file</w:t>
                      </w:r>
                    </w:p>
                    <w:p w:rsidR="00D46ADB" w:rsidRDefault="00D46ADB" w:rsidP="00D46ADB">
                      <w:r>
                        <w:t xml:space="preserve"> </w:t>
                      </w:r>
                      <w:r>
                        <w:t>*/</w:t>
                      </w:r>
                    </w:p>
                    <w:p w:rsidR="00D46ADB" w:rsidRDefault="00D46ADB" w:rsidP="00D46ADB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rule </w:t>
                      </w:r>
                      <w:proofErr w:type="spellStart"/>
                      <w:r>
                        <w:t>IsPE</w:t>
                      </w:r>
                      <w:proofErr w:type="spellEnd"/>
                    </w:p>
                    <w:p w:rsidR="00D46ADB" w:rsidRDefault="00D46ADB" w:rsidP="00D46ADB">
                      <w:r>
                        <w:t>{</w:t>
                      </w:r>
                      <w:proofErr w:type="gramStart"/>
                      <w:r>
                        <w:t>condition</w:t>
                      </w:r>
                      <w:proofErr w:type="gramEnd"/>
                      <w:r>
                        <w:t>:</w:t>
                      </w:r>
                    </w:p>
                    <w:p w:rsidR="00D46ADB" w:rsidRDefault="00D46ADB" w:rsidP="00D46ADB">
                      <w:r>
                        <w:t xml:space="preserve">     // MZ signature at offset 0 </w:t>
                      </w:r>
                      <w:proofErr w:type="gramStart"/>
                      <w:r>
                        <w:t>and ...</w:t>
                      </w:r>
                      <w:proofErr w:type="gramEnd"/>
                    </w:p>
                    <w:p w:rsidR="00D46ADB" w:rsidRDefault="00D46ADB" w:rsidP="00D46ADB">
                      <w:r>
                        <w:t xml:space="preserve">     </w:t>
                      </w:r>
                      <w:proofErr w:type="gramStart"/>
                      <w:r>
                        <w:t>uint16(</w:t>
                      </w:r>
                      <w:proofErr w:type="gramEnd"/>
                      <w:r>
                        <w:t>0) == 0x5A4D and</w:t>
                      </w:r>
                    </w:p>
                    <w:p w:rsidR="00D46ADB" w:rsidRDefault="00D46ADB" w:rsidP="00D46ADB">
                      <w:r>
                        <w:t xml:space="preserve">     // ... PE signature at offset stored in MZ header at 0x3C</w:t>
                      </w:r>
                    </w:p>
                    <w:p w:rsidR="00D46ADB" w:rsidRDefault="00D46ADB" w:rsidP="00D46ADB">
                      <w:r>
                        <w:t xml:space="preserve">     </w:t>
                      </w:r>
                      <w:proofErr w:type="gramStart"/>
                      <w:r>
                        <w:t>uint32(</w:t>
                      </w:r>
                      <w:proofErr w:type="gramEnd"/>
                      <w:r>
                        <w:t>uint32(0x3C)) == 0x00004550}</w:t>
                      </w:r>
                    </w:p>
                    <w:p w:rsidR="00D46ADB" w:rsidRDefault="00D46ADB" w:rsidP="00D46ADB">
                      <w:proofErr w:type="gramStart"/>
                      <w:r>
                        <w:t>rule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NotPetya</w:t>
                      </w:r>
                      <w:proofErr w:type="spellEnd"/>
                      <w:r>
                        <w:t>{</w:t>
                      </w:r>
                    </w:p>
                    <w:p w:rsidR="00D46ADB" w:rsidRDefault="00D46ADB" w:rsidP="00D46ADB">
                      <w:r>
                        <w:t xml:space="preserve">     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>:</w:t>
                      </w:r>
                    </w:p>
                    <w:p w:rsidR="00D46ADB" w:rsidRDefault="00D46ADB" w:rsidP="00D46ADB">
                      <w:r>
                        <w:tab/>
                        <w:t xml:space="preserve">      </w:t>
                      </w:r>
                      <w:r>
                        <w:t xml:space="preserve">          </w:t>
                      </w:r>
                      <w:r>
                        <w:t xml:space="preserve">Author = "Mahmoud </w:t>
                      </w:r>
                      <w:proofErr w:type="spellStart"/>
                      <w:r>
                        <w:t>Elmenshawy</w:t>
                      </w:r>
                      <w:proofErr w:type="spellEnd"/>
                      <w:r>
                        <w:t>"</w:t>
                      </w:r>
                    </w:p>
                    <w:p w:rsidR="00D46ADB" w:rsidRDefault="00D46ADB" w:rsidP="00D46ADB">
                      <w:r>
                        <w:tab/>
                      </w:r>
                      <w:r>
                        <w:tab/>
                        <w:t xml:space="preserve">  Description = </w:t>
                      </w:r>
                      <w:proofErr w:type="gramStart"/>
                      <w:r>
                        <w:t xml:space="preserve">" </w:t>
                      </w:r>
                      <w:proofErr w:type="spellStart"/>
                      <w:r>
                        <w:t>NotPetya</w:t>
                      </w:r>
                      <w:proofErr w:type="spellEnd"/>
                      <w:proofErr w:type="gramEnd"/>
                      <w:r>
                        <w:t xml:space="preserve"> Rule for detecting Installer  "</w:t>
                      </w:r>
                    </w:p>
                    <w:p w:rsidR="00D46ADB" w:rsidRDefault="00D46ADB" w:rsidP="00D46ADB">
                      <w:r>
                        <w:tab/>
                      </w:r>
                      <w:r>
                        <w:tab/>
                        <w:t xml:space="preserve">  MD5 = "71b6a493388e7d0b40c83ce903bc6b04"</w:t>
                      </w:r>
                      <w:r>
                        <w:tab/>
                        <w:t xml:space="preserve">  </w:t>
                      </w:r>
                    </w:p>
                    <w:p w:rsidR="00D46ADB" w:rsidRDefault="00D46ADB" w:rsidP="00D46ADB">
                      <w:r>
                        <w:tab/>
                      </w:r>
                      <w:proofErr w:type="gramStart"/>
                      <w:r>
                        <w:t>strings</w:t>
                      </w:r>
                      <w:proofErr w:type="gramEnd"/>
                      <w:r>
                        <w:t>:</w:t>
                      </w:r>
                    </w:p>
                    <w:p w:rsidR="00D46ADB" w:rsidRDefault="00D46ADB" w:rsidP="00D46ADB">
                      <w:r>
                        <w:tab/>
                        <w:t xml:space="preserve">      $x1 ="\\.\</w:t>
                      </w:r>
                      <w:proofErr w:type="spellStart"/>
                      <w:r>
                        <w:t>PhysicalDrive</w:t>
                      </w:r>
                      <w:proofErr w:type="spellEnd"/>
                      <w:r>
                        <w:t>"</w:t>
                      </w:r>
                    </w:p>
                    <w:p w:rsidR="00D46ADB" w:rsidRDefault="00D46ADB" w:rsidP="00D46ADB">
                      <w:r>
                        <w:tab/>
                      </w:r>
                      <w:r>
                        <w:tab/>
                        <w:t xml:space="preserve">  $x2 ="1Mz7153HMuxXTuR2R1t78mGSdzaAtNbBWX"</w:t>
                      </w:r>
                    </w:p>
                    <w:p w:rsidR="00D46ADB" w:rsidRDefault="00D46ADB" w:rsidP="00D46ADB">
                      <w:r>
                        <w:tab/>
                      </w:r>
                      <w:r>
                        <w:tab/>
                        <w:t xml:space="preserve">  $x3 ="wowsmith123456@posteo.net"</w:t>
                      </w:r>
                    </w:p>
                    <w:p w:rsidR="00D46ADB" w:rsidRDefault="00D46ADB" w:rsidP="00D46ADB">
                      <w:r>
                        <w:tab/>
                      </w:r>
                      <w:r>
                        <w:tab/>
                        <w:t xml:space="preserve">  $x4 ="</w:t>
                      </w:r>
                      <w:proofErr w:type="spellStart"/>
                      <w:r>
                        <w:t>Ooops</w:t>
                      </w:r>
                      <w:proofErr w:type="spellEnd"/>
                      <w:r>
                        <w:t>, your important files are encrypted"</w:t>
                      </w:r>
                    </w:p>
                    <w:p w:rsidR="0070662B" w:rsidRDefault="00D46ADB" w:rsidP="00F36ED8">
                      <w:r>
                        <w:tab/>
                      </w:r>
                      <w:r>
                        <w:tab/>
                        <w:t xml:space="preserve">  $x5 ="Send $300 worth of </w:t>
                      </w:r>
                      <w:proofErr w:type="spellStart"/>
                      <w:r>
                        <w:t>Bitcoin</w:t>
                      </w:r>
                      <w:proofErr w:type="spellEnd"/>
                      <w:r>
                        <w:t xml:space="preserve"> to following </w:t>
                      </w:r>
                      <w:proofErr w:type="spellStart"/>
                      <w:r>
                        <w:t>addres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783580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783580" w:rsidRDefault="001F6A7A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  <w:r w:rsidRPr="001F6A7A"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27001" cy="4635795"/>
                <wp:effectExtent l="0" t="0" r="12065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001" cy="463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547" w:rsidRDefault="00D16547" w:rsidP="00D16547">
                            <w:r>
                              <w:tab/>
                            </w:r>
                            <w:r>
                              <w:tab/>
                              <w:t xml:space="preserve">  $x6 ="MIIBCgKCAQEAxP/VqKc0yLe9JhVqFMQGwUITO6WpXWnKSNQAYT0O65Cr8PjIQInTeHkXEjfO2n2JmURWV/uHB0ZrlQ/wcYJBwLhQ9EqJ3iDqmN19Oo7NtyEUmbYmopcq+YLIBZzQ2ZTK0A2DtX4GRKxEEFLCy7vP12EYOPXknVy/+mf0JFWixz29QiTf5oLu15wVLONCuEibGaNNpgq+CXsPwfITDbDDmdrRIiUEUw6o3pt5pNOskfOJbMan2TZu6zfhzuts7KafP5UA8/0Hmf5K3/F9Mf9SE68EZjK+cIiFlKeWndP0XfRCYXI9AJYCeaOu7CXF6U0AVNnNjvLeOn42LHFUK4o6JwIDAQAB"</w:t>
                            </w:r>
                          </w:p>
                          <w:p w:rsidR="00D16547" w:rsidRDefault="00D16547" w:rsidP="00D16547">
                            <w:r>
                              <w:tab/>
                            </w:r>
                            <w:r>
                              <w:tab/>
                              <w:t xml:space="preserve">  $x7 ="TERMSRV"</w:t>
                            </w:r>
                          </w:p>
                          <w:p w:rsidR="00D16547" w:rsidRDefault="00D16547" w:rsidP="00D16547">
                            <w:r>
                              <w:tab/>
                            </w:r>
                            <w:r>
                              <w:tab/>
                              <w:t xml:space="preserve">  $x8 ="shutdown.exe /r /f"</w:t>
                            </w:r>
                          </w:p>
                          <w:p w:rsidR="00D16547" w:rsidRDefault="00D16547" w:rsidP="00D16547">
                            <w:r>
                              <w:tab/>
                            </w:r>
                            <w:r>
                              <w:tab/>
                              <w:t xml:space="preserve">  $x9 ="</w:t>
                            </w:r>
                            <w:proofErr w:type="spellStart"/>
                            <w:r>
                              <w:t>wbem</w:t>
                            </w:r>
                            <w:proofErr w:type="spellEnd"/>
                            <w:r>
                              <w:t>\wmic.exe"</w:t>
                            </w:r>
                          </w:p>
                          <w:p w:rsidR="00D16547" w:rsidRDefault="00D16547" w:rsidP="00D16547">
                            <w:r>
                              <w:tab/>
                            </w:r>
                            <w:r>
                              <w:tab/>
                              <w:t xml:space="preserve">  $x10 = ".3ds.7z.accdb.ai.asp.aspx.avhd.back.bak.c.cfg.conf.cpp.cs.ctl.dbf.disk.djvu.doc.docx.dwg.eml.fdb.gz.h.hdd.kdbx.mail.mdb.msg.nrg.ora.ost.ova.ovf.pdf.php.pmf.ppt.pptx.pst.pvi.py.pyc.rar.rtf.sln.sql.tar.vbox.vbs.vcb.vdi.vfd.vmc.vmdk.vmsd.vmx.vsdx.vsv.work.xls.xlsx.xvd.zip"</w:t>
                            </w:r>
                          </w:p>
                          <w:p w:rsidR="00D16547" w:rsidRDefault="00D16547" w:rsidP="00D16547">
                            <w:r>
                              <w:tab/>
                              <w:t xml:space="preserve">  </w:t>
                            </w:r>
                          </w:p>
                          <w:p w:rsidR="00D16547" w:rsidRDefault="00D16547" w:rsidP="00D16547">
                            <w:r>
                              <w:tab/>
                            </w:r>
                            <w:proofErr w:type="gramStart"/>
                            <w:r>
                              <w:t>condition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D16547" w:rsidRDefault="00D16547" w:rsidP="00D16547">
                            <w:r>
                              <w:tab/>
                              <w:t xml:space="preserve">3 of </w:t>
                            </w:r>
                            <w:proofErr w:type="gramStart"/>
                            <w:r>
                              <w:t>them  and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IsPE</w:t>
                            </w:r>
                            <w:proofErr w:type="spellEnd"/>
                            <w:r>
                              <w:tab/>
                            </w:r>
                          </w:p>
                          <w:p w:rsidR="001F6A7A" w:rsidRDefault="00D16547" w:rsidP="00D16547">
                            <w: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43.05pt;height:36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">
                <v:textbox>
                  <w:txbxContent>
                    <w:p w:rsidR="00D16547" w:rsidRDefault="00D16547" w:rsidP="00D16547">
                      <w:r>
                        <w:tab/>
                      </w:r>
                      <w:r>
                        <w:tab/>
                        <w:t xml:space="preserve">  $x6 ="MIIBCgKCAQEAxP/VqKc0yLe9JhVqFMQGwUITO6WpXWnKSNQAYT0O65Cr8PjIQInTeHkXEjfO2n2JmURWV/uHB0ZrlQ/wcYJBwLhQ9EqJ3iDqmN19Oo7NtyEUmbYmopcq+YLIBZzQ2ZTK0A2DtX4GRKxEEFLCy7vP12EYOPXknVy/+mf0JFWixz29QiTf5oLu15wVLONCuEibGaNNpgq+CXsPwfITDbDDmdrRIiUEUw6o3pt5pNOskfOJbMan2TZu6zfhzuts7KafP5UA8/0Hmf5K3/F9Mf9SE68EZjK+cIiFlKeWndP0XfRCYXI9AJYCeaOu7CXF6U0AVNnNjvLeOn42LHFUK4o6JwIDAQAB"</w:t>
                      </w:r>
                    </w:p>
                    <w:p w:rsidR="00D16547" w:rsidRDefault="00D16547" w:rsidP="00D16547">
                      <w:r>
                        <w:tab/>
                      </w:r>
                      <w:r>
                        <w:tab/>
                        <w:t xml:space="preserve">  $x7 ="TERMSRV"</w:t>
                      </w:r>
                    </w:p>
                    <w:p w:rsidR="00D16547" w:rsidRDefault="00D16547" w:rsidP="00D16547">
                      <w:r>
                        <w:tab/>
                      </w:r>
                      <w:r>
                        <w:tab/>
                        <w:t xml:space="preserve">  $x8 ="shutdown.exe /r /f"</w:t>
                      </w:r>
                    </w:p>
                    <w:p w:rsidR="00D16547" w:rsidRDefault="00D16547" w:rsidP="00D16547">
                      <w:r>
                        <w:tab/>
                      </w:r>
                      <w:r>
                        <w:tab/>
                        <w:t xml:space="preserve">  $x9 ="</w:t>
                      </w:r>
                      <w:proofErr w:type="spellStart"/>
                      <w:r>
                        <w:t>wbem</w:t>
                      </w:r>
                      <w:proofErr w:type="spellEnd"/>
                      <w:r>
                        <w:t>\wmic.exe"</w:t>
                      </w:r>
                    </w:p>
                    <w:p w:rsidR="00D16547" w:rsidRDefault="00D16547" w:rsidP="00D16547">
                      <w:r>
                        <w:tab/>
                      </w:r>
                      <w:r>
                        <w:tab/>
                        <w:t xml:space="preserve">  $x10 = ".3ds.7z.accdb.ai.asp.aspx.avhd.back.bak.c.cfg.conf.cpp.cs.ctl.dbf.disk.djvu.doc.docx.dwg.eml.fdb.gz.h.hdd.kdbx.mail.mdb.msg.nrg.ora.ost.ova.ovf.pdf.php.pmf.ppt.pptx.pst.pvi.py.pyc.rar.rtf.sln.sql.tar.vbox.vbs.vcb.vdi.vfd.vmc.vmdk.vmsd.vmx.vsdx.vsv.work.xls.xlsx.xvd.zip"</w:t>
                      </w:r>
                    </w:p>
                    <w:p w:rsidR="00D16547" w:rsidRDefault="00D16547" w:rsidP="00D16547">
                      <w:r>
                        <w:tab/>
                        <w:t xml:space="preserve">  </w:t>
                      </w:r>
                    </w:p>
                    <w:p w:rsidR="00D16547" w:rsidRDefault="00D16547" w:rsidP="00D16547">
                      <w:r>
                        <w:tab/>
                      </w:r>
                      <w:proofErr w:type="gramStart"/>
                      <w:r>
                        <w:t>condition</w:t>
                      </w:r>
                      <w:proofErr w:type="gramEnd"/>
                      <w:r>
                        <w:t>:</w:t>
                      </w:r>
                    </w:p>
                    <w:p w:rsidR="00D16547" w:rsidRDefault="00D16547" w:rsidP="00D16547">
                      <w:r>
                        <w:tab/>
                        <w:t xml:space="preserve">3 of </w:t>
                      </w:r>
                      <w:proofErr w:type="gramStart"/>
                      <w:r>
                        <w:t>them  and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IsPE</w:t>
                      </w:r>
                      <w:proofErr w:type="spellEnd"/>
                      <w:r>
                        <w:tab/>
                      </w:r>
                    </w:p>
                    <w:p w:rsidR="001F6A7A" w:rsidRDefault="00D16547" w:rsidP="00D16547">
                      <w: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F36ED8" w:rsidRDefault="00F36ED8" w:rsidP="00C521A1">
      <w:pPr>
        <w:tabs>
          <w:tab w:val="left" w:pos="7401"/>
        </w:tabs>
        <w:rPr>
          <w:b/>
          <w:bCs/>
          <w:sz w:val="36"/>
          <w:szCs w:val="36"/>
          <w:u w:val="single"/>
        </w:rPr>
      </w:pPr>
    </w:p>
    <w:p w:rsidR="00416552" w:rsidRDefault="00416552" w:rsidP="00C521A1">
      <w:pPr>
        <w:tabs>
          <w:tab w:val="left" w:pos="7401"/>
        </w:tabs>
        <w:rPr>
          <w:b/>
          <w:bCs/>
          <w:sz w:val="36"/>
          <w:szCs w:val="36"/>
        </w:rPr>
      </w:pPr>
      <w:r w:rsidRPr="00107EE4">
        <w:rPr>
          <w:b/>
          <w:bCs/>
          <w:sz w:val="36"/>
          <w:szCs w:val="36"/>
          <w:u w:val="single"/>
        </w:rPr>
        <w:t>MITIGATION AND PREVENTION</w:t>
      </w:r>
      <w:r w:rsidR="00107EE4">
        <w:rPr>
          <w:b/>
          <w:bCs/>
          <w:sz w:val="36"/>
          <w:szCs w:val="36"/>
        </w:rPr>
        <w:t>:</w:t>
      </w:r>
    </w:p>
    <w:p w:rsidR="002A441D" w:rsidRPr="002A441D" w:rsidRDefault="002A441D" w:rsidP="002A441D">
      <w:pPr>
        <w:pStyle w:val="ListParagraph"/>
        <w:numPr>
          <w:ilvl w:val="0"/>
          <w:numId w:val="12"/>
        </w:numPr>
        <w:tabs>
          <w:tab w:val="left" w:pos="7401"/>
        </w:tabs>
        <w:rPr>
          <w:sz w:val="28"/>
          <w:szCs w:val="28"/>
        </w:rPr>
      </w:pPr>
      <w:r w:rsidRPr="002A441D">
        <w:rPr>
          <w:sz w:val="28"/>
          <w:szCs w:val="28"/>
        </w:rPr>
        <w:t xml:space="preserve">There are several ways customers can mitigate and prevent </w:t>
      </w:r>
      <w:proofErr w:type="spellStart"/>
      <w:r>
        <w:rPr>
          <w:sz w:val="28"/>
          <w:szCs w:val="28"/>
        </w:rPr>
        <w:t>NotPetya</w:t>
      </w:r>
      <w:proofErr w:type="spellEnd"/>
      <w:r w:rsidRPr="002A441D">
        <w:rPr>
          <w:sz w:val="28"/>
          <w:szCs w:val="28"/>
        </w:rPr>
        <w:t xml:space="preserve"> from impacting your environment.</w:t>
      </w:r>
    </w:p>
    <w:p w:rsidR="002A441D" w:rsidRPr="002A441D" w:rsidRDefault="002A441D" w:rsidP="002A441D">
      <w:pPr>
        <w:pStyle w:val="ListParagraph"/>
        <w:numPr>
          <w:ilvl w:val="0"/>
          <w:numId w:val="12"/>
        </w:numPr>
        <w:tabs>
          <w:tab w:val="left" w:pos="7401"/>
        </w:tabs>
        <w:rPr>
          <w:sz w:val="28"/>
          <w:szCs w:val="28"/>
        </w:rPr>
      </w:pPr>
      <w:r w:rsidRPr="002A441D">
        <w:rPr>
          <w:sz w:val="28"/>
          <w:szCs w:val="28"/>
        </w:rPr>
        <w:t>First and foremost, we strongly recommend that customers who have NOT yet already applied MS17-010 to go do so immediately. Given the severity of the vulnerability and the widely available tools that exploit it, leaving this vulnerability unpatched is unwise.</w:t>
      </w:r>
    </w:p>
    <w:p w:rsidR="002A441D" w:rsidRPr="002A441D" w:rsidRDefault="002A441D" w:rsidP="002A441D">
      <w:pPr>
        <w:pStyle w:val="ListParagraph"/>
        <w:numPr>
          <w:ilvl w:val="0"/>
          <w:numId w:val="12"/>
        </w:numPr>
        <w:tabs>
          <w:tab w:val="left" w:pos="7401"/>
        </w:tabs>
        <w:rPr>
          <w:sz w:val="28"/>
          <w:szCs w:val="28"/>
        </w:rPr>
      </w:pPr>
      <w:r w:rsidRPr="002A441D">
        <w:rPr>
          <w:sz w:val="28"/>
          <w:szCs w:val="28"/>
        </w:rPr>
        <w:t>Ensure you have anti-malware software deployed on your systems that can detect and block the execution of known malicious executable.</w:t>
      </w:r>
    </w:p>
    <w:p w:rsidR="002A441D" w:rsidRPr="002A441D" w:rsidRDefault="002A441D" w:rsidP="002A441D">
      <w:pPr>
        <w:pStyle w:val="ListParagraph"/>
        <w:numPr>
          <w:ilvl w:val="0"/>
          <w:numId w:val="12"/>
        </w:numPr>
        <w:tabs>
          <w:tab w:val="left" w:pos="7401"/>
        </w:tabs>
        <w:rPr>
          <w:sz w:val="28"/>
          <w:szCs w:val="28"/>
        </w:rPr>
      </w:pPr>
      <w:r w:rsidRPr="002A441D">
        <w:rPr>
          <w:sz w:val="28"/>
          <w:szCs w:val="28"/>
        </w:rPr>
        <w:t xml:space="preserve">Implement a disaster recovery plan that includes backing up and restoring data from backup devices that are kept offline. Adversaries frequently </w:t>
      </w:r>
      <w:r w:rsidRPr="002A441D">
        <w:rPr>
          <w:sz w:val="28"/>
          <w:szCs w:val="28"/>
        </w:rPr>
        <w:lastRenderedPageBreak/>
        <w:t>target backup mechanisms to limit the possibilities a user may be able to restore their files without paying the ransom.</w:t>
      </w:r>
    </w:p>
    <w:p w:rsidR="002A441D" w:rsidRPr="002A441D" w:rsidRDefault="002A441D" w:rsidP="002A441D">
      <w:pPr>
        <w:pStyle w:val="ListParagraph"/>
        <w:numPr>
          <w:ilvl w:val="0"/>
          <w:numId w:val="12"/>
        </w:numPr>
        <w:tabs>
          <w:tab w:val="left" w:pos="7401"/>
        </w:tabs>
        <w:rPr>
          <w:sz w:val="28"/>
          <w:szCs w:val="28"/>
        </w:rPr>
      </w:pPr>
      <w:r w:rsidRPr="002A441D">
        <w:rPr>
          <w:sz w:val="28"/>
          <w:szCs w:val="28"/>
        </w:rPr>
        <w:t>Disable SMBv1, if possible, on networks and move to a more updated version of SMB. (SMBv2 was introduced with Microsoft Vista)</w:t>
      </w:r>
    </w:p>
    <w:p w:rsidR="00F510EE" w:rsidRPr="002A441D" w:rsidRDefault="002A441D" w:rsidP="002A441D">
      <w:pPr>
        <w:pStyle w:val="ListParagraph"/>
        <w:numPr>
          <w:ilvl w:val="0"/>
          <w:numId w:val="12"/>
        </w:numPr>
        <w:tabs>
          <w:tab w:val="left" w:pos="7401"/>
        </w:tabs>
        <w:rPr>
          <w:sz w:val="28"/>
          <w:szCs w:val="28"/>
        </w:rPr>
      </w:pPr>
      <w:r w:rsidRPr="002A441D">
        <w:rPr>
          <w:sz w:val="28"/>
          <w:szCs w:val="28"/>
        </w:rPr>
        <w:t>Organizing your networks in a number of well-defined logical segments, and allowing access to network assets only to those users and systems within a segment may help with containing outbreaks of</w:t>
      </w:r>
      <w:r>
        <w:rPr>
          <w:sz w:val="28"/>
          <w:szCs w:val="28"/>
        </w:rPr>
        <w:t xml:space="preserve"> self-spreading worms such as </w:t>
      </w:r>
      <w:proofErr w:type="spellStart"/>
      <w:r>
        <w:rPr>
          <w:sz w:val="28"/>
          <w:szCs w:val="28"/>
        </w:rPr>
        <w:t>NotP</w:t>
      </w:r>
      <w:r w:rsidRPr="002A441D">
        <w:rPr>
          <w:sz w:val="28"/>
          <w:szCs w:val="28"/>
        </w:rPr>
        <w:t>etya</w:t>
      </w:r>
      <w:proofErr w:type="spellEnd"/>
      <w:r w:rsidRPr="002A441D">
        <w:rPr>
          <w:sz w:val="28"/>
          <w:szCs w:val="28"/>
        </w:rPr>
        <w:t>.</w:t>
      </w:r>
    </w:p>
    <w:p w:rsidR="00640563" w:rsidRPr="00DA36A8" w:rsidRDefault="00640563" w:rsidP="00DA36A8">
      <w:pPr>
        <w:tabs>
          <w:tab w:val="left" w:pos="7401"/>
        </w:tabs>
        <w:rPr>
          <w:sz w:val="36"/>
          <w:szCs w:val="36"/>
        </w:rPr>
      </w:pPr>
    </w:p>
    <w:sectPr w:rsidR="00640563" w:rsidRPr="00DA36A8" w:rsidSect="00902F37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41" w:rsidRDefault="00FE7E41" w:rsidP="00C463BD">
      <w:pPr>
        <w:spacing w:after="0" w:line="240" w:lineRule="auto"/>
      </w:pPr>
      <w:r>
        <w:separator/>
      </w:r>
    </w:p>
  </w:endnote>
  <w:endnote w:type="continuationSeparator" w:id="0">
    <w:p w:rsidR="00FE7E41" w:rsidRDefault="00FE7E41" w:rsidP="00C4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41" w:rsidRDefault="00FE7E41" w:rsidP="00C463BD">
      <w:pPr>
        <w:spacing w:after="0" w:line="240" w:lineRule="auto"/>
      </w:pPr>
      <w:r>
        <w:separator/>
      </w:r>
    </w:p>
  </w:footnote>
  <w:footnote w:type="continuationSeparator" w:id="0">
    <w:p w:rsidR="00FE7E41" w:rsidRDefault="00FE7E41" w:rsidP="00C46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4DF"/>
    <w:multiLevelType w:val="hybridMultilevel"/>
    <w:tmpl w:val="8D4AF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476D87"/>
    <w:multiLevelType w:val="hybridMultilevel"/>
    <w:tmpl w:val="9954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A35BE"/>
    <w:multiLevelType w:val="hybridMultilevel"/>
    <w:tmpl w:val="B944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B20EA"/>
    <w:multiLevelType w:val="hybridMultilevel"/>
    <w:tmpl w:val="CC7A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9274A"/>
    <w:multiLevelType w:val="hybridMultilevel"/>
    <w:tmpl w:val="A0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607EE"/>
    <w:multiLevelType w:val="hybridMultilevel"/>
    <w:tmpl w:val="EE8A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13BC8"/>
    <w:multiLevelType w:val="hybridMultilevel"/>
    <w:tmpl w:val="00D2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F798B"/>
    <w:multiLevelType w:val="hybridMultilevel"/>
    <w:tmpl w:val="CA44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F1AAE"/>
    <w:multiLevelType w:val="hybridMultilevel"/>
    <w:tmpl w:val="828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33FDB"/>
    <w:multiLevelType w:val="hybridMultilevel"/>
    <w:tmpl w:val="0B26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6476A"/>
    <w:multiLevelType w:val="hybridMultilevel"/>
    <w:tmpl w:val="2498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C1BCF"/>
    <w:multiLevelType w:val="hybridMultilevel"/>
    <w:tmpl w:val="0830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B5DE3"/>
    <w:multiLevelType w:val="hybridMultilevel"/>
    <w:tmpl w:val="83D6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31"/>
    <w:rsid w:val="0000508B"/>
    <w:rsid w:val="00005496"/>
    <w:rsid w:val="000056D4"/>
    <w:rsid w:val="00014DED"/>
    <w:rsid w:val="000203FB"/>
    <w:rsid w:val="000358BB"/>
    <w:rsid w:val="00042B7D"/>
    <w:rsid w:val="00042C16"/>
    <w:rsid w:val="00047953"/>
    <w:rsid w:val="0006292F"/>
    <w:rsid w:val="000633E6"/>
    <w:rsid w:val="000708F4"/>
    <w:rsid w:val="00081DA2"/>
    <w:rsid w:val="000935F7"/>
    <w:rsid w:val="00095945"/>
    <w:rsid w:val="000A5E95"/>
    <w:rsid w:val="000A7941"/>
    <w:rsid w:val="000B7095"/>
    <w:rsid w:val="000C1003"/>
    <w:rsid w:val="000C325B"/>
    <w:rsid w:val="000D7D30"/>
    <w:rsid w:val="000E082E"/>
    <w:rsid w:val="000E1422"/>
    <w:rsid w:val="000E7113"/>
    <w:rsid w:val="000F4256"/>
    <w:rsid w:val="000F7712"/>
    <w:rsid w:val="00101EBB"/>
    <w:rsid w:val="00106535"/>
    <w:rsid w:val="00107EE4"/>
    <w:rsid w:val="0011663A"/>
    <w:rsid w:val="001222A3"/>
    <w:rsid w:val="00127F9C"/>
    <w:rsid w:val="00131C3E"/>
    <w:rsid w:val="0013721E"/>
    <w:rsid w:val="00152146"/>
    <w:rsid w:val="00165789"/>
    <w:rsid w:val="00191A43"/>
    <w:rsid w:val="001943A3"/>
    <w:rsid w:val="001A17A1"/>
    <w:rsid w:val="001A359E"/>
    <w:rsid w:val="001A4FF7"/>
    <w:rsid w:val="001B1795"/>
    <w:rsid w:val="001C2157"/>
    <w:rsid w:val="001D6FDC"/>
    <w:rsid w:val="001E2462"/>
    <w:rsid w:val="001E5286"/>
    <w:rsid w:val="001F0124"/>
    <w:rsid w:val="001F3ED0"/>
    <w:rsid w:val="001F6A7A"/>
    <w:rsid w:val="0021133D"/>
    <w:rsid w:val="002154D0"/>
    <w:rsid w:val="00243515"/>
    <w:rsid w:val="00251ACE"/>
    <w:rsid w:val="00272EF5"/>
    <w:rsid w:val="002735C6"/>
    <w:rsid w:val="002813CC"/>
    <w:rsid w:val="00283C02"/>
    <w:rsid w:val="002A441D"/>
    <w:rsid w:val="002B0E4D"/>
    <w:rsid w:val="002B7C97"/>
    <w:rsid w:val="002C0416"/>
    <w:rsid w:val="002C1C3E"/>
    <w:rsid w:val="002C5D83"/>
    <w:rsid w:val="002C6D85"/>
    <w:rsid w:val="002D2A19"/>
    <w:rsid w:val="002D6B3C"/>
    <w:rsid w:val="002E387C"/>
    <w:rsid w:val="002E3FEF"/>
    <w:rsid w:val="002F15D9"/>
    <w:rsid w:val="002F2617"/>
    <w:rsid w:val="00307597"/>
    <w:rsid w:val="003118C1"/>
    <w:rsid w:val="00315511"/>
    <w:rsid w:val="00326345"/>
    <w:rsid w:val="00344B30"/>
    <w:rsid w:val="00346614"/>
    <w:rsid w:val="00350448"/>
    <w:rsid w:val="00355C2B"/>
    <w:rsid w:val="0036043B"/>
    <w:rsid w:val="003641A1"/>
    <w:rsid w:val="00367E11"/>
    <w:rsid w:val="00384986"/>
    <w:rsid w:val="00386835"/>
    <w:rsid w:val="00395277"/>
    <w:rsid w:val="00395AD6"/>
    <w:rsid w:val="003A6548"/>
    <w:rsid w:val="003A6EB9"/>
    <w:rsid w:val="003B782E"/>
    <w:rsid w:val="003D282D"/>
    <w:rsid w:val="003D7260"/>
    <w:rsid w:val="003F169C"/>
    <w:rsid w:val="003F1873"/>
    <w:rsid w:val="003F6DFC"/>
    <w:rsid w:val="004033DB"/>
    <w:rsid w:val="00403B9F"/>
    <w:rsid w:val="00416552"/>
    <w:rsid w:val="004253DF"/>
    <w:rsid w:val="00425DBE"/>
    <w:rsid w:val="0043129A"/>
    <w:rsid w:val="00435FAC"/>
    <w:rsid w:val="00444E0F"/>
    <w:rsid w:val="004461AF"/>
    <w:rsid w:val="00450110"/>
    <w:rsid w:val="00453D2D"/>
    <w:rsid w:val="00466F0F"/>
    <w:rsid w:val="004710F2"/>
    <w:rsid w:val="0047715E"/>
    <w:rsid w:val="00477449"/>
    <w:rsid w:val="00481455"/>
    <w:rsid w:val="0048431A"/>
    <w:rsid w:val="0048585E"/>
    <w:rsid w:val="004D1B09"/>
    <w:rsid w:val="004F192F"/>
    <w:rsid w:val="00500D45"/>
    <w:rsid w:val="005041D2"/>
    <w:rsid w:val="00521D1E"/>
    <w:rsid w:val="00522AB5"/>
    <w:rsid w:val="00527F99"/>
    <w:rsid w:val="0054243F"/>
    <w:rsid w:val="0054529D"/>
    <w:rsid w:val="00553FB5"/>
    <w:rsid w:val="005554BA"/>
    <w:rsid w:val="0056081D"/>
    <w:rsid w:val="00570FA0"/>
    <w:rsid w:val="00572503"/>
    <w:rsid w:val="005839D5"/>
    <w:rsid w:val="00584268"/>
    <w:rsid w:val="005867FB"/>
    <w:rsid w:val="005978C0"/>
    <w:rsid w:val="005A2CD8"/>
    <w:rsid w:val="005B1B5F"/>
    <w:rsid w:val="005B47E7"/>
    <w:rsid w:val="005B51D4"/>
    <w:rsid w:val="005C09A2"/>
    <w:rsid w:val="005C3F31"/>
    <w:rsid w:val="005D1F0B"/>
    <w:rsid w:val="005F4BD8"/>
    <w:rsid w:val="005F5E5E"/>
    <w:rsid w:val="006065BF"/>
    <w:rsid w:val="0061589C"/>
    <w:rsid w:val="00622B77"/>
    <w:rsid w:val="00632888"/>
    <w:rsid w:val="006356D1"/>
    <w:rsid w:val="00640563"/>
    <w:rsid w:val="00640872"/>
    <w:rsid w:val="0064234C"/>
    <w:rsid w:val="00647B0C"/>
    <w:rsid w:val="00650D7C"/>
    <w:rsid w:val="00654CCB"/>
    <w:rsid w:val="00654EFD"/>
    <w:rsid w:val="006617D1"/>
    <w:rsid w:val="00663709"/>
    <w:rsid w:val="00672DC0"/>
    <w:rsid w:val="006825AC"/>
    <w:rsid w:val="00695D14"/>
    <w:rsid w:val="006963B6"/>
    <w:rsid w:val="006A5A57"/>
    <w:rsid w:val="006C482B"/>
    <w:rsid w:val="006C4A40"/>
    <w:rsid w:val="006D09B7"/>
    <w:rsid w:val="006D0FF0"/>
    <w:rsid w:val="006E0AE9"/>
    <w:rsid w:val="006E7433"/>
    <w:rsid w:val="006F1B70"/>
    <w:rsid w:val="00702C6D"/>
    <w:rsid w:val="00703795"/>
    <w:rsid w:val="0070662B"/>
    <w:rsid w:val="00712028"/>
    <w:rsid w:val="0072476C"/>
    <w:rsid w:val="00732EA4"/>
    <w:rsid w:val="00733F79"/>
    <w:rsid w:val="00740615"/>
    <w:rsid w:val="00744AB6"/>
    <w:rsid w:val="0075119A"/>
    <w:rsid w:val="007557FE"/>
    <w:rsid w:val="00763C14"/>
    <w:rsid w:val="007742A4"/>
    <w:rsid w:val="007748AC"/>
    <w:rsid w:val="00783580"/>
    <w:rsid w:val="00790163"/>
    <w:rsid w:val="007A7A37"/>
    <w:rsid w:val="007B0F46"/>
    <w:rsid w:val="007B1160"/>
    <w:rsid w:val="007B7905"/>
    <w:rsid w:val="007C1B68"/>
    <w:rsid w:val="007C7287"/>
    <w:rsid w:val="007D460A"/>
    <w:rsid w:val="007D6B8A"/>
    <w:rsid w:val="007E4E48"/>
    <w:rsid w:val="007E57DF"/>
    <w:rsid w:val="007F4C1A"/>
    <w:rsid w:val="0080568D"/>
    <w:rsid w:val="00817D52"/>
    <w:rsid w:val="00820F32"/>
    <w:rsid w:val="00825BCE"/>
    <w:rsid w:val="00834084"/>
    <w:rsid w:val="00835A95"/>
    <w:rsid w:val="0085123C"/>
    <w:rsid w:val="0085235D"/>
    <w:rsid w:val="0085510D"/>
    <w:rsid w:val="00862895"/>
    <w:rsid w:val="00870907"/>
    <w:rsid w:val="00884E02"/>
    <w:rsid w:val="008871EB"/>
    <w:rsid w:val="00892563"/>
    <w:rsid w:val="0089482C"/>
    <w:rsid w:val="008B273A"/>
    <w:rsid w:val="008B6E36"/>
    <w:rsid w:val="008C2EB4"/>
    <w:rsid w:val="008E1135"/>
    <w:rsid w:val="008E2B4C"/>
    <w:rsid w:val="008E4AC7"/>
    <w:rsid w:val="008E5AEF"/>
    <w:rsid w:val="008E6EF8"/>
    <w:rsid w:val="008F1BD7"/>
    <w:rsid w:val="0090158A"/>
    <w:rsid w:val="00902F37"/>
    <w:rsid w:val="00903C72"/>
    <w:rsid w:val="009049B4"/>
    <w:rsid w:val="00911B2D"/>
    <w:rsid w:val="009148EB"/>
    <w:rsid w:val="00922D0D"/>
    <w:rsid w:val="00930481"/>
    <w:rsid w:val="00931C7F"/>
    <w:rsid w:val="0093219B"/>
    <w:rsid w:val="0093578B"/>
    <w:rsid w:val="00946F84"/>
    <w:rsid w:val="00950C8E"/>
    <w:rsid w:val="00953516"/>
    <w:rsid w:val="009556F4"/>
    <w:rsid w:val="009558A9"/>
    <w:rsid w:val="009826E1"/>
    <w:rsid w:val="00983744"/>
    <w:rsid w:val="00991220"/>
    <w:rsid w:val="00995007"/>
    <w:rsid w:val="00995062"/>
    <w:rsid w:val="009960A3"/>
    <w:rsid w:val="00997DA3"/>
    <w:rsid w:val="009B1C9E"/>
    <w:rsid w:val="009E0942"/>
    <w:rsid w:val="009E10DC"/>
    <w:rsid w:val="009E2C83"/>
    <w:rsid w:val="00A11224"/>
    <w:rsid w:val="00A11309"/>
    <w:rsid w:val="00A20645"/>
    <w:rsid w:val="00A34E28"/>
    <w:rsid w:val="00A4201A"/>
    <w:rsid w:val="00A610D8"/>
    <w:rsid w:val="00A619BE"/>
    <w:rsid w:val="00A64706"/>
    <w:rsid w:val="00A74D4D"/>
    <w:rsid w:val="00A950B6"/>
    <w:rsid w:val="00AA1959"/>
    <w:rsid w:val="00AA2193"/>
    <w:rsid w:val="00AA5824"/>
    <w:rsid w:val="00AB1DA3"/>
    <w:rsid w:val="00AB4E96"/>
    <w:rsid w:val="00AC58DE"/>
    <w:rsid w:val="00AC70B1"/>
    <w:rsid w:val="00AE1103"/>
    <w:rsid w:val="00AF3F7A"/>
    <w:rsid w:val="00AF57F3"/>
    <w:rsid w:val="00B067D7"/>
    <w:rsid w:val="00B07C57"/>
    <w:rsid w:val="00B10D67"/>
    <w:rsid w:val="00B134B8"/>
    <w:rsid w:val="00B14E16"/>
    <w:rsid w:val="00B27480"/>
    <w:rsid w:val="00B44394"/>
    <w:rsid w:val="00B56C17"/>
    <w:rsid w:val="00B6555B"/>
    <w:rsid w:val="00B7025F"/>
    <w:rsid w:val="00B742A0"/>
    <w:rsid w:val="00B751F3"/>
    <w:rsid w:val="00B923B5"/>
    <w:rsid w:val="00B94697"/>
    <w:rsid w:val="00BB06C0"/>
    <w:rsid w:val="00BB2346"/>
    <w:rsid w:val="00BB371D"/>
    <w:rsid w:val="00BB5ABB"/>
    <w:rsid w:val="00BC73F0"/>
    <w:rsid w:val="00BD2344"/>
    <w:rsid w:val="00BD3EC7"/>
    <w:rsid w:val="00BE46C5"/>
    <w:rsid w:val="00BE75DC"/>
    <w:rsid w:val="00BF131B"/>
    <w:rsid w:val="00BF547F"/>
    <w:rsid w:val="00C142CC"/>
    <w:rsid w:val="00C15497"/>
    <w:rsid w:val="00C2302D"/>
    <w:rsid w:val="00C242BC"/>
    <w:rsid w:val="00C36771"/>
    <w:rsid w:val="00C414F6"/>
    <w:rsid w:val="00C432F1"/>
    <w:rsid w:val="00C43742"/>
    <w:rsid w:val="00C462AC"/>
    <w:rsid w:val="00C463BD"/>
    <w:rsid w:val="00C51865"/>
    <w:rsid w:val="00C521A1"/>
    <w:rsid w:val="00C61CF4"/>
    <w:rsid w:val="00C65DD6"/>
    <w:rsid w:val="00C818F1"/>
    <w:rsid w:val="00C81969"/>
    <w:rsid w:val="00C82D5A"/>
    <w:rsid w:val="00CC0692"/>
    <w:rsid w:val="00CC0946"/>
    <w:rsid w:val="00CC27C8"/>
    <w:rsid w:val="00CD087C"/>
    <w:rsid w:val="00CE06E2"/>
    <w:rsid w:val="00CF4148"/>
    <w:rsid w:val="00D103A0"/>
    <w:rsid w:val="00D1568A"/>
    <w:rsid w:val="00D16547"/>
    <w:rsid w:val="00D21B57"/>
    <w:rsid w:val="00D26A5D"/>
    <w:rsid w:val="00D33E66"/>
    <w:rsid w:val="00D46ADB"/>
    <w:rsid w:val="00D52206"/>
    <w:rsid w:val="00D55177"/>
    <w:rsid w:val="00D61800"/>
    <w:rsid w:val="00D623E2"/>
    <w:rsid w:val="00D807E2"/>
    <w:rsid w:val="00D97652"/>
    <w:rsid w:val="00DA36A8"/>
    <w:rsid w:val="00DB0E5D"/>
    <w:rsid w:val="00DC2D7B"/>
    <w:rsid w:val="00DC3844"/>
    <w:rsid w:val="00DC4526"/>
    <w:rsid w:val="00DD294D"/>
    <w:rsid w:val="00DD6409"/>
    <w:rsid w:val="00DD7A93"/>
    <w:rsid w:val="00DE1FD9"/>
    <w:rsid w:val="00DF1AE0"/>
    <w:rsid w:val="00DF5173"/>
    <w:rsid w:val="00E14D7E"/>
    <w:rsid w:val="00E16735"/>
    <w:rsid w:val="00E23F30"/>
    <w:rsid w:val="00E3073B"/>
    <w:rsid w:val="00E323F9"/>
    <w:rsid w:val="00E352D9"/>
    <w:rsid w:val="00E6160F"/>
    <w:rsid w:val="00E67AEF"/>
    <w:rsid w:val="00E73E65"/>
    <w:rsid w:val="00E95E74"/>
    <w:rsid w:val="00EA001A"/>
    <w:rsid w:val="00EA7BEA"/>
    <w:rsid w:val="00EB1DC3"/>
    <w:rsid w:val="00EB3034"/>
    <w:rsid w:val="00EB4B69"/>
    <w:rsid w:val="00ED78AA"/>
    <w:rsid w:val="00EE1660"/>
    <w:rsid w:val="00EF5142"/>
    <w:rsid w:val="00F008E8"/>
    <w:rsid w:val="00F16D87"/>
    <w:rsid w:val="00F20703"/>
    <w:rsid w:val="00F210ED"/>
    <w:rsid w:val="00F27015"/>
    <w:rsid w:val="00F30085"/>
    <w:rsid w:val="00F36ED8"/>
    <w:rsid w:val="00F45244"/>
    <w:rsid w:val="00F508E6"/>
    <w:rsid w:val="00F50BAA"/>
    <w:rsid w:val="00F510EE"/>
    <w:rsid w:val="00F62620"/>
    <w:rsid w:val="00F637C7"/>
    <w:rsid w:val="00F67F51"/>
    <w:rsid w:val="00F7589C"/>
    <w:rsid w:val="00F8019A"/>
    <w:rsid w:val="00F83BDE"/>
    <w:rsid w:val="00F93CE9"/>
    <w:rsid w:val="00F97FA5"/>
    <w:rsid w:val="00FA3FF4"/>
    <w:rsid w:val="00FB0DF2"/>
    <w:rsid w:val="00FC1253"/>
    <w:rsid w:val="00FC2353"/>
    <w:rsid w:val="00FD0AA1"/>
    <w:rsid w:val="00FD18FB"/>
    <w:rsid w:val="00FD2850"/>
    <w:rsid w:val="00FE7E41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BD"/>
  </w:style>
  <w:style w:type="paragraph" w:styleId="Footer">
    <w:name w:val="footer"/>
    <w:basedOn w:val="Normal"/>
    <w:link w:val="FooterChar"/>
    <w:uiPriority w:val="99"/>
    <w:unhideWhenUsed/>
    <w:rsid w:val="00C4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BD"/>
  </w:style>
  <w:style w:type="paragraph" w:styleId="Footer">
    <w:name w:val="footer"/>
    <w:basedOn w:val="Normal"/>
    <w:link w:val="FooterChar"/>
    <w:uiPriority w:val="99"/>
    <w:unhideWhenUsed/>
    <w:rsid w:val="00C4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18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Mahmoud_El_Menshawy</dc:creator>
  <cp:keywords/>
  <dc:description/>
  <cp:lastModifiedBy>Mahmoud_El_Menshawy</cp:lastModifiedBy>
  <cp:revision>369</cp:revision>
  <dcterms:created xsi:type="dcterms:W3CDTF">2019-06-25T19:47:00Z</dcterms:created>
  <dcterms:modified xsi:type="dcterms:W3CDTF">2019-07-07T18:57:00Z</dcterms:modified>
</cp:coreProperties>
</file>