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B40F12" w:rsidR="00415817" w:rsidP="4C959F1A" w:rsidRDefault="00415817" w14:paraId="1D41B654" w14:textId="35A54DB6">
      <w:pPr>
        <w:pStyle w:val="NoSpacing"/>
        <w:tabs>
          <w:tab w:val="left" w:pos="6930"/>
        </w:tabs>
        <w:rPr>
          <w:rFonts w:eastAsia="Calibri" w:cstheme="minorHAnsi"/>
          <w:b/>
          <w:bCs/>
          <w:sz w:val="24"/>
          <w:szCs w:val="24"/>
        </w:rPr>
      </w:pPr>
      <w:r w:rsidRPr="00B40F12">
        <w:rPr>
          <w:rFonts w:eastAsia="Calibri" w:cstheme="minorHAnsi"/>
          <w:b/>
          <w:bCs/>
          <w:sz w:val="24"/>
          <w:szCs w:val="24"/>
        </w:rPr>
        <w:t xml:space="preserve">Timothy </w:t>
      </w:r>
      <w:r w:rsidRPr="00B40F12" w:rsidR="003C543B">
        <w:rPr>
          <w:rFonts w:eastAsia="Calibri" w:cstheme="minorHAnsi"/>
          <w:b/>
          <w:bCs/>
          <w:sz w:val="24"/>
          <w:szCs w:val="24"/>
        </w:rPr>
        <w:t xml:space="preserve">R. </w:t>
      </w:r>
      <w:r w:rsidRPr="00B40F12">
        <w:rPr>
          <w:rFonts w:eastAsia="Calibri" w:cstheme="minorHAnsi"/>
          <w:b/>
          <w:bCs/>
          <w:sz w:val="24"/>
          <w:szCs w:val="24"/>
        </w:rPr>
        <w:t>Filley</w:t>
      </w:r>
      <w:r w:rsidRPr="00B40F12" w:rsidR="006C2637">
        <w:rPr>
          <w:rFonts w:eastAsia="Calibri" w:cstheme="minorHAnsi"/>
          <w:b/>
          <w:bCs/>
          <w:sz w:val="24"/>
          <w:szCs w:val="24"/>
        </w:rPr>
        <w:t xml:space="preserve">                                                                                             </w:t>
      </w:r>
      <w:proofErr w:type="gramStart"/>
      <w:r w:rsidRPr="00B40F12" w:rsidR="006C2637">
        <w:rPr>
          <w:rFonts w:eastAsia="Calibri" w:cstheme="minorHAnsi"/>
          <w:b/>
          <w:bCs/>
          <w:sz w:val="24"/>
          <w:szCs w:val="24"/>
        </w:rPr>
        <w:t xml:space="preserve"> </w:t>
      </w:r>
      <w:r w:rsidRPr="00B40F12" w:rsidR="00B40F12">
        <w:rPr>
          <w:rFonts w:eastAsia="Calibri" w:cstheme="minorHAnsi"/>
          <w:b/>
          <w:bCs/>
          <w:sz w:val="24"/>
          <w:szCs w:val="24"/>
        </w:rPr>
        <w:t xml:space="preserve">  (</w:t>
      </w:r>
      <w:proofErr w:type="gramEnd"/>
      <w:r w:rsidRPr="00B40F12" w:rsidR="006C2637">
        <w:rPr>
          <w:rFonts w:eastAsia="Calibri" w:cstheme="minorHAnsi"/>
          <w:b/>
          <w:bCs/>
          <w:sz w:val="24"/>
          <w:szCs w:val="24"/>
        </w:rPr>
        <w:t>405)325-6524</w:t>
      </w:r>
      <w:r w:rsidRPr="00B40F12">
        <w:rPr>
          <w:rFonts w:cstheme="minorHAnsi"/>
          <w:sz w:val="24"/>
          <w:szCs w:val="24"/>
        </w:rPr>
        <w:tab/>
      </w:r>
    </w:p>
    <w:p w:rsidRPr="00B40F12" w:rsidR="006C2637" w:rsidP="4C959F1A" w:rsidRDefault="00415817" w14:paraId="32E16EEF" w14:textId="36D075E1">
      <w:pPr>
        <w:pStyle w:val="NoSpacing"/>
        <w:rPr>
          <w:rStyle w:val="Hyperlink"/>
          <w:rFonts w:eastAsia="Calibri" w:cstheme="minorHAnsi"/>
          <w:b/>
          <w:bCs/>
          <w:color w:val="000000" w:themeColor="text1"/>
          <w:sz w:val="24"/>
          <w:szCs w:val="24"/>
          <w:u w:val="none"/>
        </w:rPr>
      </w:pPr>
      <w:r w:rsidRPr="00B40F12">
        <w:rPr>
          <w:rFonts w:eastAsia="Calibri" w:cstheme="minorHAnsi"/>
          <w:b/>
          <w:bCs/>
          <w:sz w:val="24"/>
          <w:szCs w:val="24"/>
        </w:rPr>
        <w:t>Professor of Geochemistry</w:t>
      </w:r>
      <w:r w:rsidRPr="00B40F12" w:rsidR="00C548DA">
        <w:rPr>
          <w:rFonts w:eastAsia="Calibri" w:cstheme="minorHAnsi"/>
          <w:b/>
          <w:bCs/>
          <w:sz w:val="24"/>
          <w:szCs w:val="24"/>
        </w:rPr>
        <w:t xml:space="preserve"> and Soil Science</w:t>
      </w:r>
      <w:r w:rsidRPr="00B40F12" w:rsidR="006C2637">
        <w:rPr>
          <w:rFonts w:eastAsia="Calibri" w:cstheme="minorHAnsi"/>
          <w:b/>
          <w:bCs/>
          <w:sz w:val="24"/>
          <w:szCs w:val="24"/>
        </w:rPr>
        <w:t xml:space="preserve">                                               </w:t>
      </w:r>
      <w:hyperlink r:id="rId11">
        <w:r w:rsidRPr="00B40F12" w:rsidR="006C2637">
          <w:rPr>
            <w:rStyle w:val="Hyperlink"/>
            <w:rFonts w:eastAsia="Calibri" w:cstheme="minorHAnsi"/>
            <w:b/>
            <w:bCs/>
            <w:sz w:val="24"/>
            <w:szCs w:val="24"/>
          </w:rPr>
          <w:t>filley@OU.edu</w:t>
        </w:r>
      </w:hyperlink>
      <w:r w:rsidRPr="00B40F12" w:rsidR="006C2637">
        <w:rPr>
          <w:rFonts w:eastAsia="Calibri" w:cstheme="minorHAnsi"/>
          <w:b/>
          <w:bCs/>
          <w:color w:val="000000" w:themeColor="text1"/>
          <w:sz w:val="24"/>
          <w:szCs w:val="24"/>
        </w:rPr>
        <w:t xml:space="preserve"> </w:t>
      </w:r>
    </w:p>
    <w:p w:rsidRPr="00B40F12" w:rsidR="00415817" w:rsidP="4C959F1A" w:rsidRDefault="00415817" w14:paraId="7D5BC858" w14:textId="16D16F69">
      <w:pPr>
        <w:pStyle w:val="NoSpacing"/>
        <w:rPr>
          <w:rFonts w:eastAsia="Calibri" w:cstheme="minorHAnsi"/>
          <w:b/>
          <w:bCs/>
          <w:sz w:val="24"/>
          <w:szCs w:val="24"/>
        </w:rPr>
      </w:pPr>
      <w:r w:rsidRPr="00B40F12">
        <w:rPr>
          <w:rFonts w:eastAsia="Calibri" w:cstheme="minorHAnsi"/>
          <w:b/>
          <w:bCs/>
          <w:sz w:val="24"/>
          <w:szCs w:val="24"/>
        </w:rPr>
        <w:t xml:space="preserve">Department of </w:t>
      </w:r>
      <w:r w:rsidRPr="00B40F12" w:rsidR="0037450E">
        <w:rPr>
          <w:rFonts w:eastAsia="Calibri" w:cstheme="minorHAnsi"/>
          <w:b/>
          <w:bCs/>
          <w:sz w:val="24"/>
          <w:szCs w:val="24"/>
        </w:rPr>
        <w:t>Geography and Environmental Sustainability</w:t>
      </w:r>
      <w:r w:rsidRPr="00B40F12">
        <w:rPr>
          <w:rFonts w:eastAsia="Calibri" w:cstheme="minorHAnsi"/>
          <w:b/>
          <w:bCs/>
          <w:sz w:val="24"/>
          <w:szCs w:val="24"/>
        </w:rPr>
        <w:t xml:space="preserve">; </w:t>
      </w:r>
      <w:r w:rsidRPr="00B40F12" w:rsidR="000A3898">
        <w:rPr>
          <w:rFonts w:eastAsia="Calibri" w:cstheme="minorHAnsi"/>
          <w:b/>
          <w:bCs/>
          <w:sz w:val="24"/>
          <w:szCs w:val="24"/>
        </w:rPr>
        <w:t>School</w:t>
      </w:r>
      <w:r w:rsidRPr="00B40F12">
        <w:rPr>
          <w:rFonts w:eastAsia="Calibri" w:cstheme="minorHAnsi"/>
          <w:b/>
          <w:bCs/>
          <w:sz w:val="24"/>
          <w:szCs w:val="24"/>
        </w:rPr>
        <w:t xml:space="preserve"> of </w:t>
      </w:r>
      <w:r w:rsidRPr="00B40F12" w:rsidR="0037450E">
        <w:rPr>
          <w:rFonts w:eastAsia="Calibri" w:cstheme="minorHAnsi"/>
          <w:b/>
          <w:bCs/>
          <w:sz w:val="24"/>
          <w:szCs w:val="24"/>
        </w:rPr>
        <w:t>Geosciences</w:t>
      </w:r>
    </w:p>
    <w:p w:rsidRPr="00B40F12" w:rsidR="00415817" w:rsidP="4C959F1A" w:rsidRDefault="0037450E" w14:paraId="3C133CE4" w14:textId="0DF5A6B4">
      <w:pPr>
        <w:pStyle w:val="NoSpacing"/>
        <w:rPr>
          <w:rFonts w:eastAsia="Calibri" w:cstheme="minorHAnsi"/>
          <w:b/>
          <w:bCs/>
          <w:sz w:val="24"/>
          <w:szCs w:val="24"/>
        </w:rPr>
      </w:pPr>
      <w:r w:rsidRPr="00B40F12">
        <w:rPr>
          <w:rFonts w:eastAsia="Calibri" w:cstheme="minorHAnsi"/>
          <w:b/>
          <w:bCs/>
          <w:sz w:val="24"/>
          <w:szCs w:val="24"/>
        </w:rPr>
        <w:t>University of Oklahoma</w:t>
      </w:r>
      <w:r w:rsidRPr="00B40F12" w:rsidR="00415817">
        <w:rPr>
          <w:rFonts w:eastAsia="Calibri" w:cstheme="minorHAnsi"/>
          <w:b/>
          <w:bCs/>
          <w:sz w:val="24"/>
          <w:szCs w:val="24"/>
        </w:rPr>
        <w:t xml:space="preserve">, </w:t>
      </w:r>
      <w:r w:rsidRPr="00B40F12">
        <w:rPr>
          <w:rFonts w:eastAsia="Calibri" w:cstheme="minorHAnsi"/>
          <w:b/>
          <w:bCs/>
          <w:sz w:val="24"/>
          <w:szCs w:val="24"/>
        </w:rPr>
        <w:t>Norman</w:t>
      </w:r>
      <w:r w:rsidRPr="00B40F12" w:rsidR="00415817">
        <w:rPr>
          <w:rFonts w:eastAsia="Calibri" w:cstheme="minorHAnsi"/>
          <w:b/>
          <w:bCs/>
          <w:sz w:val="24"/>
          <w:szCs w:val="24"/>
        </w:rPr>
        <w:t xml:space="preserve">, </w:t>
      </w:r>
      <w:r w:rsidRPr="00B40F12">
        <w:rPr>
          <w:rFonts w:eastAsia="Calibri" w:cstheme="minorHAnsi"/>
          <w:b/>
          <w:bCs/>
          <w:sz w:val="24"/>
          <w:szCs w:val="24"/>
        </w:rPr>
        <w:t>OK</w:t>
      </w:r>
      <w:r w:rsidRPr="00B40F12" w:rsidR="00415817">
        <w:rPr>
          <w:rFonts w:eastAsia="Calibri" w:cstheme="minorHAnsi"/>
          <w:b/>
          <w:bCs/>
          <w:sz w:val="24"/>
          <w:szCs w:val="24"/>
        </w:rPr>
        <w:t xml:space="preserve"> </w:t>
      </w:r>
      <w:r w:rsidRPr="00B40F12">
        <w:rPr>
          <w:rFonts w:eastAsia="Calibri" w:cstheme="minorHAnsi"/>
          <w:b/>
          <w:bCs/>
          <w:sz w:val="24"/>
          <w:szCs w:val="24"/>
        </w:rPr>
        <w:t>73019</w:t>
      </w:r>
    </w:p>
    <w:p w:rsidRPr="00B40F12" w:rsidR="00415817" w:rsidP="4C959F1A" w:rsidRDefault="00415817" w14:paraId="16A973C6" w14:textId="77777777">
      <w:pPr>
        <w:pStyle w:val="NoSpacing"/>
        <w:rPr>
          <w:rFonts w:eastAsia="Calibri" w:cstheme="minorHAnsi"/>
          <w:b/>
          <w:bCs/>
          <w:sz w:val="24"/>
          <w:szCs w:val="24"/>
        </w:rPr>
      </w:pPr>
    </w:p>
    <w:p w:rsidRPr="00B40F12" w:rsidR="00415817" w:rsidP="4C959F1A" w:rsidRDefault="00EA60EA" w14:paraId="7DCB2354" w14:textId="3902A595">
      <w:pPr>
        <w:widowControl w:val="0"/>
        <w:autoSpaceDE w:val="0"/>
        <w:autoSpaceDN w:val="0"/>
        <w:adjustRightInd w:val="0"/>
        <w:rPr>
          <w:rFonts w:eastAsia="Calibri" w:asciiTheme="minorHAnsi" w:hAnsiTheme="minorHAnsi" w:cstheme="minorHAnsi"/>
          <w:b/>
          <w:bCs/>
        </w:rPr>
      </w:pPr>
      <w:r w:rsidRPr="00B40F12">
        <w:rPr>
          <w:rFonts w:eastAsia="Calibri" w:asciiTheme="minorHAnsi" w:hAnsiTheme="minorHAnsi" w:cstheme="minorHAnsi"/>
          <w:b/>
          <w:bCs/>
        </w:rPr>
        <w:t>Education</w:t>
      </w:r>
    </w:p>
    <w:p w:rsidRPr="00B40F12" w:rsidR="00415817" w:rsidP="4C959F1A" w:rsidRDefault="00415817" w14:paraId="75175AC1" w14:textId="10BBA9D4">
      <w:pPr>
        <w:widowControl w:val="0"/>
        <w:autoSpaceDE w:val="0"/>
        <w:autoSpaceDN w:val="0"/>
        <w:adjustRightInd w:val="0"/>
        <w:rPr>
          <w:rFonts w:eastAsia="Calibri" w:asciiTheme="minorHAnsi" w:hAnsiTheme="minorHAnsi" w:cstheme="minorHAnsi"/>
        </w:rPr>
      </w:pPr>
      <w:r w:rsidRPr="00B40F12">
        <w:rPr>
          <w:rFonts w:eastAsia="Calibri" w:asciiTheme="minorHAnsi" w:hAnsiTheme="minorHAnsi" w:cstheme="minorHAnsi"/>
        </w:rPr>
        <w:t>Loyola University of Chicago, Chicago, IL</w:t>
      </w:r>
      <w:r w:rsidRPr="00B40F12">
        <w:rPr>
          <w:rFonts w:asciiTheme="minorHAnsi" w:hAnsiTheme="minorHAnsi" w:cstheme="minorHAnsi"/>
        </w:rPr>
        <w:tab/>
      </w:r>
      <w:r w:rsidRPr="00B40F12">
        <w:rPr>
          <w:rFonts w:asciiTheme="minorHAnsi" w:hAnsiTheme="minorHAnsi" w:cstheme="minorHAnsi"/>
        </w:rPr>
        <w:tab/>
      </w:r>
      <w:r w:rsidRPr="00B40F12">
        <w:rPr>
          <w:rFonts w:eastAsia="Calibri" w:asciiTheme="minorHAnsi" w:hAnsiTheme="minorHAnsi" w:cstheme="minorHAnsi"/>
        </w:rPr>
        <w:t>Chemistry</w:t>
      </w:r>
      <w:r w:rsidRPr="00B40F12" w:rsidR="003C543B">
        <w:rPr>
          <w:rFonts w:eastAsia="Calibri" w:asciiTheme="minorHAnsi" w:hAnsiTheme="minorHAnsi" w:cstheme="minorHAnsi"/>
        </w:rPr>
        <w:t>, B.S.</w:t>
      </w:r>
      <w:r w:rsidRPr="00B40F12">
        <w:rPr>
          <w:rFonts w:asciiTheme="minorHAnsi" w:hAnsiTheme="minorHAnsi" w:cstheme="minorHAnsi"/>
        </w:rPr>
        <w:tab/>
      </w:r>
      <w:r w:rsidRPr="00B40F12">
        <w:rPr>
          <w:rFonts w:asciiTheme="minorHAnsi" w:hAnsiTheme="minorHAnsi" w:cstheme="minorHAnsi"/>
        </w:rPr>
        <w:tab/>
      </w:r>
      <w:r w:rsidRPr="00B40F12">
        <w:rPr>
          <w:rFonts w:asciiTheme="minorHAnsi" w:hAnsiTheme="minorHAnsi" w:cstheme="minorHAnsi"/>
        </w:rPr>
        <w:tab/>
      </w:r>
      <w:r w:rsidRPr="00B40F12">
        <w:rPr>
          <w:rFonts w:eastAsia="Calibri" w:asciiTheme="minorHAnsi" w:hAnsiTheme="minorHAnsi" w:cstheme="minorHAnsi"/>
        </w:rPr>
        <w:t>1990</w:t>
      </w:r>
    </w:p>
    <w:p w:rsidRPr="00B40F12" w:rsidR="00415817" w:rsidP="4C959F1A" w:rsidRDefault="00D61F7E" w14:paraId="1C018717" w14:textId="197EECD8">
      <w:pPr>
        <w:widowControl w:val="0"/>
        <w:autoSpaceDE w:val="0"/>
        <w:autoSpaceDN w:val="0"/>
        <w:adjustRightInd w:val="0"/>
        <w:rPr>
          <w:rFonts w:eastAsia="Calibri" w:asciiTheme="minorHAnsi" w:hAnsiTheme="minorHAnsi" w:cstheme="minorHAnsi"/>
        </w:rPr>
      </w:pPr>
      <w:proofErr w:type="gramStart"/>
      <w:r w:rsidRPr="00B40F12">
        <w:rPr>
          <w:rFonts w:eastAsia="Calibri" w:asciiTheme="minorHAnsi" w:hAnsiTheme="minorHAnsi" w:cstheme="minorHAnsi"/>
        </w:rPr>
        <w:t xml:space="preserve">The </w:t>
      </w:r>
      <w:r w:rsidRPr="00B40F12" w:rsidR="00415817">
        <w:rPr>
          <w:rFonts w:eastAsia="Calibri" w:asciiTheme="minorHAnsi" w:hAnsiTheme="minorHAnsi" w:cstheme="minorHAnsi"/>
        </w:rPr>
        <w:t>Pennsylvania</w:t>
      </w:r>
      <w:proofErr w:type="gramEnd"/>
      <w:r w:rsidRPr="00B40F12" w:rsidR="00415817">
        <w:rPr>
          <w:rFonts w:eastAsia="Calibri" w:asciiTheme="minorHAnsi" w:hAnsiTheme="minorHAnsi" w:cstheme="minorHAnsi"/>
        </w:rPr>
        <w:t xml:space="preserve"> State University, State College, PA</w:t>
      </w:r>
      <w:r w:rsidRPr="00B40F12">
        <w:rPr>
          <w:rFonts w:asciiTheme="minorHAnsi" w:hAnsiTheme="minorHAnsi" w:cstheme="minorHAnsi"/>
        </w:rPr>
        <w:tab/>
      </w:r>
      <w:r w:rsidRPr="00B40F12" w:rsidR="00415817">
        <w:rPr>
          <w:rFonts w:eastAsia="Calibri" w:asciiTheme="minorHAnsi" w:hAnsiTheme="minorHAnsi" w:cstheme="minorHAnsi"/>
        </w:rPr>
        <w:t>Geosciences</w:t>
      </w:r>
      <w:r w:rsidRPr="00B40F12" w:rsidR="003C543B">
        <w:rPr>
          <w:rFonts w:eastAsia="Calibri" w:asciiTheme="minorHAnsi" w:hAnsiTheme="minorHAnsi" w:cstheme="minorHAnsi"/>
        </w:rPr>
        <w:t>, Ph.D.</w:t>
      </w:r>
      <w:r w:rsidRPr="00B40F12">
        <w:rPr>
          <w:rFonts w:asciiTheme="minorHAnsi" w:hAnsiTheme="minorHAnsi" w:cstheme="minorHAnsi"/>
        </w:rPr>
        <w:tab/>
      </w:r>
      <w:r w:rsidRPr="00B40F12">
        <w:rPr>
          <w:rFonts w:asciiTheme="minorHAnsi" w:hAnsiTheme="minorHAnsi" w:cstheme="minorHAnsi"/>
        </w:rPr>
        <w:tab/>
      </w:r>
      <w:r w:rsidRPr="00B40F12" w:rsidR="00415817">
        <w:rPr>
          <w:rFonts w:eastAsia="Calibri" w:asciiTheme="minorHAnsi" w:hAnsiTheme="minorHAnsi" w:cstheme="minorHAnsi"/>
        </w:rPr>
        <w:t>1997</w:t>
      </w:r>
    </w:p>
    <w:p w:rsidRPr="00B40F12" w:rsidR="00415817" w:rsidP="4C959F1A" w:rsidRDefault="00415817" w14:paraId="01A84345" w14:textId="6F6E440A">
      <w:pPr>
        <w:widowControl w:val="0"/>
        <w:autoSpaceDE w:val="0"/>
        <w:autoSpaceDN w:val="0"/>
        <w:adjustRightInd w:val="0"/>
        <w:rPr>
          <w:rFonts w:eastAsia="Calibri" w:asciiTheme="minorHAnsi" w:hAnsiTheme="minorHAnsi" w:cstheme="minorHAnsi"/>
        </w:rPr>
      </w:pPr>
      <w:r w:rsidRPr="00B40F12">
        <w:rPr>
          <w:rFonts w:eastAsia="Calibri" w:asciiTheme="minorHAnsi" w:hAnsiTheme="minorHAnsi" w:cstheme="minorHAnsi"/>
        </w:rPr>
        <w:t xml:space="preserve">Carnegie Institution of Washington, Washington, DC </w:t>
      </w:r>
      <w:r w:rsidRPr="00B40F12">
        <w:rPr>
          <w:rFonts w:asciiTheme="minorHAnsi" w:hAnsiTheme="minorHAnsi" w:cstheme="minorHAnsi"/>
        </w:rPr>
        <w:tab/>
      </w:r>
      <w:r w:rsidRPr="00B40F12">
        <w:rPr>
          <w:rFonts w:eastAsia="Calibri" w:asciiTheme="minorHAnsi" w:hAnsiTheme="minorHAnsi" w:cstheme="minorHAnsi"/>
        </w:rPr>
        <w:t>Geophysical Lab</w:t>
      </w:r>
      <w:r w:rsidRPr="00B40F12" w:rsidR="003C543B">
        <w:rPr>
          <w:rFonts w:eastAsia="Calibri" w:asciiTheme="minorHAnsi" w:hAnsiTheme="minorHAnsi" w:cstheme="minorHAnsi"/>
        </w:rPr>
        <w:t>, Postdoc</w:t>
      </w:r>
      <w:r w:rsidRPr="00B40F12">
        <w:rPr>
          <w:rFonts w:asciiTheme="minorHAnsi" w:hAnsiTheme="minorHAnsi" w:cstheme="minorHAnsi"/>
        </w:rPr>
        <w:tab/>
      </w:r>
      <w:r w:rsidRPr="00B40F12">
        <w:rPr>
          <w:rFonts w:eastAsia="Calibri" w:asciiTheme="minorHAnsi" w:hAnsiTheme="minorHAnsi" w:cstheme="minorHAnsi"/>
        </w:rPr>
        <w:t>199</w:t>
      </w:r>
      <w:r w:rsidRPr="00B40F12" w:rsidR="00044667">
        <w:rPr>
          <w:rFonts w:eastAsia="Calibri" w:asciiTheme="minorHAnsi" w:hAnsiTheme="minorHAnsi" w:cstheme="minorHAnsi"/>
        </w:rPr>
        <w:t>8</w:t>
      </w:r>
      <w:r w:rsidRPr="00B40F12">
        <w:rPr>
          <w:rFonts w:eastAsia="Calibri" w:asciiTheme="minorHAnsi" w:hAnsiTheme="minorHAnsi" w:cstheme="minorHAnsi"/>
        </w:rPr>
        <w:t>-2000</w:t>
      </w:r>
      <w:r w:rsidRPr="00B40F12">
        <w:rPr>
          <w:rFonts w:asciiTheme="minorHAnsi" w:hAnsiTheme="minorHAnsi" w:cstheme="minorHAnsi"/>
        </w:rPr>
        <w:tab/>
      </w:r>
    </w:p>
    <w:p w:rsidRPr="00B40F12" w:rsidR="00415817" w:rsidP="4C959F1A" w:rsidRDefault="00415817" w14:paraId="2F294D3D" w14:textId="77777777">
      <w:pPr>
        <w:widowControl w:val="0"/>
        <w:autoSpaceDE w:val="0"/>
        <w:autoSpaceDN w:val="0"/>
        <w:adjustRightInd w:val="0"/>
        <w:rPr>
          <w:rFonts w:eastAsia="Calibri" w:asciiTheme="minorHAnsi" w:hAnsiTheme="minorHAnsi" w:cstheme="minorHAnsi"/>
          <w:b/>
          <w:bCs/>
        </w:rPr>
      </w:pPr>
    </w:p>
    <w:p w:rsidRPr="00B40F12" w:rsidR="00415817" w:rsidP="4C959F1A" w:rsidRDefault="00415817" w14:paraId="5E84E637" w14:textId="300572BC">
      <w:pPr>
        <w:widowControl w:val="0"/>
        <w:autoSpaceDE w:val="0"/>
        <w:autoSpaceDN w:val="0"/>
        <w:adjustRightInd w:val="0"/>
        <w:rPr>
          <w:rFonts w:eastAsia="Calibri" w:asciiTheme="minorHAnsi" w:hAnsiTheme="minorHAnsi" w:cstheme="minorHAnsi"/>
          <w:b/>
          <w:bCs/>
        </w:rPr>
      </w:pPr>
      <w:r w:rsidRPr="00B40F12">
        <w:rPr>
          <w:rFonts w:eastAsia="Calibri" w:asciiTheme="minorHAnsi" w:hAnsiTheme="minorHAnsi" w:cstheme="minorHAnsi"/>
          <w:b/>
          <w:bCs/>
        </w:rPr>
        <w:t xml:space="preserve">Professional Experience </w:t>
      </w:r>
    </w:p>
    <w:p w:rsidRPr="00B40F12" w:rsidR="0037450E" w:rsidP="4C959F1A" w:rsidRDefault="0037450E" w14:paraId="7DD77DDA" w14:textId="0075032A">
      <w:pPr>
        <w:pStyle w:val="NoSpacing"/>
        <w:ind w:left="1800" w:hanging="1800"/>
        <w:rPr>
          <w:rFonts w:eastAsia="Calibri" w:cstheme="minorHAnsi"/>
          <w:sz w:val="24"/>
          <w:szCs w:val="24"/>
        </w:rPr>
      </w:pPr>
      <w:r w:rsidRPr="00B40F12">
        <w:rPr>
          <w:rFonts w:eastAsia="Calibri" w:cstheme="minorHAnsi"/>
          <w:sz w:val="24"/>
          <w:szCs w:val="24"/>
        </w:rPr>
        <w:t>2021-present</w:t>
      </w:r>
      <w:r w:rsidRPr="00B40F12">
        <w:rPr>
          <w:rFonts w:cstheme="minorHAnsi"/>
          <w:sz w:val="24"/>
          <w:szCs w:val="24"/>
        </w:rPr>
        <w:tab/>
      </w:r>
      <w:r w:rsidRPr="00B40F12" w:rsidR="00D247E7">
        <w:rPr>
          <w:rFonts w:eastAsia="Calibri" w:cstheme="minorHAnsi"/>
          <w:sz w:val="24"/>
          <w:szCs w:val="24"/>
        </w:rPr>
        <w:t xml:space="preserve">Professor, Department of Geography and Environmental Sustainability; </w:t>
      </w:r>
      <w:r w:rsidRPr="00B40F12" w:rsidR="00FB2402">
        <w:rPr>
          <w:rFonts w:eastAsia="Calibri" w:cstheme="minorHAnsi"/>
          <w:sz w:val="24"/>
          <w:szCs w:val="24"/>
        </w:rPr>
        <w:t xml:space="preserve">School </w:t>
      </w:r>
      <w:r w:rsidRPr="00B40F12" w:rsidR="00D247E7">
        <w:rPr>
          <w:rFonts w:eastAsia="Calibri" w:cstheme="minorHAnsi"/>
          <w:sz w:val="24"/>
          <w:szCs w:val="24"/>
        </w:rPr>
        <w:t>of Geosciences, University of Oklahoma</w:t>
      </w:r>
    </w:p>
    <w:p w:rsidRPr="00B40F12" w:rsidR="00D247E7" w:rsidP="4C959F1A" w:rsidRDefault="00D247E7" w14:paraId="180F621C" w14:textId="5A5CB053">
      <w:pPr>
        <w:pStyle w:val="NoSpacing"/>
        <w:ind w:left="1800" w:hanging="1800"/>
        <w:rPr>
          <w:rFonts w:eastAsia="Calibri" w:cstheme="minorHAnsi"/>
          <w:sz w:val="24"/>
          <w:szCs w:val="24"/>
        </w:rPr>
      </w:pPr>
      <w:r w:rsidRPr="00B40F12">
        <w:rPr>
          <w:rFonts w:eastAsia="Calibri" w:cstheme="minorHAnsi"/>
          <w:sz w:val="24"/>
          <w:szCs w:val="24"/>
        </w:rPr>
        <w:t>2021-present</w:t>
      </w:r>
      <w:r w:rsidRPr="00B40F12">
        <w:rPr>
          <w:rFonts w:cstheme="minorHAnsi"/>
          <w:sz w:val="24"/>
          <w:szCs w:val="24"/>
        </w:rPr>
        <w:tab/>
      </w:r>
      <w:r w:rsidRPr="00B40F12" w:rsidR="000A3898">
        <w:rPr>
          <w:rFonts w:eastAsia="Calibri" w:cstheme="minorHAnsi"/>
          <w:sz w:val="24"/>
          <w:szCs w:val="24"/>
        </w:rPr>
        <w:t xml:space="preserve">Executive </w:t>
      </w:r>
      <w:r w:rsidRPr="00B40F12">
        <w:rPr>
          <w:rFonts w:eastAsia="Calibri" w:cstheme="minorHAnsi"/>
          <w:sz w:val="24"/>
          <w:szCs w:val="24"/>
        </w:rPr>
        <w:t>Director, Institute for Resilient Environmental and Energy Systems, University of Oklahoma</w:t>
      </w:r>
    </w:p>
    <w:p w:rsidRPr="00B40F12" w:rsidR="0037450E" w:rsidP="4C959F1A" w:rsidRDefault="00D247E7" w14:paraId="2BAD1E9D" w14:textId="1B59F169">
      <w:pPr>
        <w:widowControl w:val="0"/>
        <w:tabs>
          <w:tab w:val="left" w:pos="1800"/>
        </w:tabs>
        <w:autoSpaceDE w:val="0"/>
        <w:autoSpaceDN w:val="0"/>
        <w:adjustRightInd w:val="0"/>
        <w:ind w:left="1800" w:hanging="1800"/>
        <w:rPr>
          <w:rFonts w:eastAsia="Calibri" w:asciiTheme="minorHAnsi" w:hAnsiTheme="minorHAnsi" w:cstheme="minorHAnsi"/>
        </w:rPr>
      </w:pPr>
      <w:r w:rsidRPr="00B40F12">
        <w:rPr>
          <w:rFonts w:eastAsia="Calibri" w:asciiTheme="minorHAnsi" w:hAnsiTheme="minorHAnsi" w:cstheme="minorHAnsi"/>
        </w:rPr>
        <w:t>2018 -</w:t>
      </w:r>
      <w:r w:rsidRPr="00B40F12" w:rsidR="00D41128">
        <w:rPr>
          <w:rFonts w:eastAsia="Calibri" w:asciiTheme="minorHAnsi" w:hAnsiTheme="minorHAnsi" w:cstheme="minorHAnsi"/>
        </w:rPr>
        <w:t>2021</w:t>
      </w:r>
      <w:r w:rsidRPr="00B40F12">
        <w:rPr>
          <w:rFonts w:asciiTheme="minorHAnsi" w:hAnsiTheme="minorHAnsi" w:cstheme="minorHAnsi"/>
        </w:rPr>
        <w:tab/>
      </w:r>
      <w:r w:rsidRPr="00B40F12" w:rsidR="00D41128">
        <w:rPr>
          <w:rFonts w:eastAsia="Calibri" w:asciiTheme="minorHAnsi" w:hAnsiTheme="minorHAnsi" w:cstheme="minorHAnsi"/>
        </w:rPr>
        <w:t xml:space="preserve">U.S. </w:t>
      </w:r>
      <w:r w:rsidRPr="00B40F12">
        <w:rPr>
          <w:rFonts w:eastAsia="Calibri" w:asciiTheme="minorHAnsi" w:hAnsiTheme="minorHAnsi" w:cstheme="minorHAnsi"/>
        </w:rPr>
        <w:t>Director, the Arequipa Nexus Institute for Food, Energy, Water, and the Environment, Arequipa, Peru</w:t>
      </w:r>
    </w:p>
    <w:p w:rsidRPr="00B40F12" w:rsidR="00DF24A7" w:rsidP="4C959F1A" w:rsidRDefault="00BA5C35" w14:paraId="67647FE4" w14:textId="39751F19">
      <w:pPr>
        <w:widowControl w:val="0"/>
        <w:tabs>
          <w:tab w:val="left" w:pos="1800"/>
        </w:tabs>
        <w:autoSpaceDE w:val="0"/>
        <w:autoSpaceDN w:val="0"/>
        <w:adjustRightInd w:val="0"/>
        <w:ind w:left="2160" w:hanging="2160"/>
        <w:rPr>
          <w:rFonts w:eastAsia="Calibri" w:asciiTheme="minorHAnsi" w:hAnsiTheme="minorHAnsi" w:cstheme="minorHAnsi"/>
        </w:rPr>
      </w:pPr>
      <w:r w:rsidRPr="00B40F12">
        <w:rPr>
          <w:rFonts w:eastAsia="Calibri" w:asciiTheme="minorHAnsi" w:hAnsiTheme="minorHAnsi" w:cstheme="minorHAnsi"/>
        </w:rPr>
        <w:t>20</w:t>
      </w:r>
      <w:r w:rsidRPr="00B40F12" w:rsidR="00DF24A7">
        <w:rPr>
          <w:rFonts w:eastAsia="Calibri" w:asciiTheme="minorHAnsi" w:hAnsiTheme="minorHAnsi" w:cstheme="minorHAnsi"/>
        </w:rPr>
        <w:t>19-</w:t>
      </w:r>
      <w:r w:rsidRPr="00B40F12" w:rsidR="0037450E">
        <w:rPr>
          <w:rFonts w:eastAsia="Calibri" w:asciiTheme="minorHAnsi" w:hAnsiTheme="minorHAnsi" w:cstheme="minorHAnsi"/>
        </w:rPr>
        <w:t>2021</w:t>
      </w:r>
      <w:r w:rsidRPr="00B40F12">
        <w:rPr>
          <w:rFonts w:asciiTheme="minorHAnsi" w:hAnsiTheme="minorHAnsi" w:cstheme="minorHAnsi"/>
        </w:rPr>
        <w:tab/>
      </w:r>
      <w:r w:rsidRPr="00B40F12" w:rsidR="00DF24A7">
        <w:rPr>
          <w:rFonts w:eastAsia="Calibri" w:asciiTheme="minorHAnsi" w:hAnsiTheme="minorHAnsi" w:cstheme="minorHAnsi"/>
        </w:rPr>
        <w:t>Director, Center for the Environment</w:t>
      </w:r>
      <w:r w:rsidRPr="00B40F12" w:rsidR="00343874">
        <w:rPr>
          <w:rFonts w:eastAsia="Calibri" w:asciiTheme="minorHAnsi" w:hAnsiTheme="minorHAnsi" w:cstheme="minorHAnsi"/>
        </w:rPr>
        <w:t>, Purdue University</w:t>
      </w:r>
      <w:r w:rsidRPr="00B40F12" w:rsidR="00DF24A7">
        <w:rPr>
          <w:rFonts w:eastAsia="Calibri" w:asciiTheme="minorHAnsi" w:hAnsiTheme="minorHAnsi" w:cstheme="minorHAnsi"/>
        </w:rPr>
        <w:t xml:space="preserve"> </w:t>
      </w:r>
    </w:p>
    <w:p w:rsidRPr="00B40F12" w:rsidR="00AB69C5" w:rsidP="4C959F1A" w:rsidRDefault="00AB69C5" w14:paraId="5D36E715" w14:textId="665416E1">
      <w:pPr>
        <w:widowControl w:val="0"/>
        <w:tabs>
          <w:tab w:val="left" w:pos="1800"/>
        </w:tabs>
        <w:autoSpaceDE w:val="0"/>
        <w:autoSpaceDN w:val="0"/>
        <w:adjustRightInd w:val="0"/>
        <w:ind w:left="1800" w:hanging="1800"/>
        <w:rPr>
          <w:rFonts w:eastAsia="Calibri" w:asciiTheme="minorHAnsi" w:hAnsiTheme="minorHAnsi" w:cstheme="minorHAnsi"/>
        </w:rPr>
      </w:pPr>
      <w:r w:rsidRPr="00B40F12">
        <w:rPr>
          <w:rFonts w:eastAsia="Calibri" w:asciiTheme="minorHAnsi" w:hAnsiTheme="minorHAnsi" w:cstheme="minorHAnsi"/>
        </w:rPr>
        <w:t>2013-2021</w:t>
      </w:r>
      <w:r w:rsidRPr="00B40F12">
        <w:rPr>
          <w:rFonts w:asciiTheme="minorHAnsi" w:hAnsiTheme="minorHAnsi" w:cstheme="minorHAnsi"/>
        </w:rPr>
        <w:tab/>
      </w:r>
      <w:r w:rsidRPr="00B40F12">
        <w:rPr>
          <w:rFonts w:eastAsia="Calibri" w:asciiTheme="minorHAnsi" w:hAnsiTheme="minorHAnsi" w:cstheme="minorHAnsi"/>
        </w:rPr>
        <w:t xml:space="preserve">Professor, Department of Earth, Atmospheric, and Planetary Sciences </w:t>
      </w:r>
      <w:proofErr w:type="gramStart"/>
      <w:r w:rsidRPr="00B40F12">
        <w:rPr>
          <w:rFonts w:eastAsia="Calibri" w:asciiTheme="minorHAnsi" w:hAnsiTheme="minorHAnsi" w:cstheme="minorHAnsi"/>
        </w:rPr>
        <w:t>and  Department</w:t>
      </w:r>
      <w:proofErr w:type="gramEnd"/>
      <w:r w:rsidRPr="00B40F12">
        <w:rPr>
          <w:rFonts w:eastAsia="Calibri" w:asciiTheme="minorHAnsi" w:hAnsiTheme="minorHAnsi" w:cstheme="minorHAnsi"/>
        </w:rPr>
        <w:t xml:space="preserve"> of Agronomy, Purdue University</w:t>
      </w:r>
    </w:p>
    <w:p w:rsidRPr="00B40F12" w:rsidR="00415817" w:rsidP="4C959F1A" w:rsidRDefault="00BA5C35" w14:paraId="03B2107B" w14:textId="469061B7">
      <w:pPr>
        <w:widowControl w:val="0"/>
        <w:tabs>
          <w:tab w:val="left" w:pos="1800"/>
        </w:tabs>
        <w:autoSpaceDE w:val="0"/>
        <w:autoSpaceDN w:val="0"/>
        <w:adjustRightInd w:val="0"/>
        <w:ind w:left="2160" w:hanging="2160"/>
        <w:rPr>
          <w:rFonts w:eastAsia="Calibri" w:asciiTheme="minorHAnsi" w:hAnsiTheme="minorHAnsi" w:cstheme="minorHAnsi"/>
        </w:rPr>
      </w:pPr>
      <w:r w:rsidRPr="00B40F12">
        <w:rPr>
          <w:rFonts w:eastAsia="Calibri" w:asciiTheme="minorHAnsi" w:hAnsiTheme="minorHAnsi" w:cstheme="minorHAnsi"/>
        </w:rPr>
        <w:t>20</w:t>
      </w:r>
      <w:r w:rsidRPr="00B40F12" w:rsidR="00415817">
        <w:rPr>
          <w:rFonts w:eastAsia="Calibri" w:asciiTheme="minorHAnsi" w:hAnsiTheme="minorHAnsi" w:cstheme="minorHAnsi"/>
        </w:rPr>
        <w:t>17-</w:t>
      </w:r>
      <w:r w:rsidRPr="00B40F12">
        <w:rPr>
          <w:rFonts w:eastAsia="Calibri" w:asciiTheme="minorHAnsi" w:hAnsiTheme="minorHAnsi" w:cstheme="minorHAnsi"/>
        </w:rPr>
        <w:t>20</w:t>
      </w:r>
      <w:r w:rsidRPr="00B40F12" w:rsidR="00DF24A7">
        <w:rPr>
          <w:rFonts w:eastAsia="Calibri" w:asciiTheme="minorHAnsi" w:hAnsiTheme="minorHAnsi" w:cstheme="minorHAnsi"/>
        </w:rPr>
        <w:t>18</w:t>
      </w:r>
      <w:r w:rsidRPr="00B40F12">
        <w:rPr>
          <w:rFonts w:asciiTheme="minorHAnsi" w:hAnsiTheme="minorHAnsi" w:cstheme="minorHAnsi"/>
        </w:rPr>
        <w:tab/>
      </w:r>
      <w:r w:rsidRPr="00B40F12" w:rsidR="00DF24A7">
        <w:rPr>
          <w:rFonts w:eastAsia="Calibri" w:asciiTheme="minorHAnsi" w:hAnsiTheme="minorHAnsi" w:cstheme="minorHAnsi"/>
        </w:rPr>
        <w:t xml:space="preserve">Acting </w:t>
      </w:r>
      <w:r w:rsidRPr="00B40F12" w:rsidR="00415817">
        <w:rPr>
          <w:rFonts w:eastAsia="Calibri" w:asciiTheme="minorHAnsi" w:hAnsiTheme="minorHAnsi" w:cstheme="minorHAnsi"/>
        </w:rPr>
        <w:t>Director, Center for the Environment</w:t>
      </w:r>
      <w:r w:rsidRPr="00B40F12" w:rsidR="00343874">
        <w:rPr>
          <w:rFonts w:eastAsia="Calibri" w:asciiTheme="minorHAnsi" w:hAnsiTheme="minorHAnsi" w:cstheme="minorHAnsi"/>
        </w:rPr>
        <w:t>,</w:t>
      </w:r>
      <w:r w:rsidRPr="00B40F12" w:rsidR="00C21C48">
        <w:rPr>
          <w:rFonts w:eastAsia="Calibri" w:asciiTheme="minorHAnsi" w:hAnsiTheme="minorHAnsi" w:cstheme="minorHAnsi"/>
        </w:rPr>
        <w:t xml:space="preserve"> </w:t>
      </w:r>
      <w:r w:rsidRPr="00B40F12" w:rsidR="00343874">
        <w:rPr>
          <w:rFonts w:eastAsia="Calibri" w:asciiTheme="minorHAnsi" w:hAnsiTheme="minorHAnsi" w:cstheme="minorHAnsi"/>
        </w:rPr>
        <w:t xml:space="preserve">Purdue University </w:t>
      </w:r>
    </w:p>
    <w:p w:rsidRPr="00B40F12" w:rsidR="00BA5C35" w:rsidP="4C959F1A" w:rsidRDefault="00BA5C35" w14:paraId="6712044F" w14:textId="68CF8F65">
      <w:pPr>
        <w:widowControl w:val="0"/>
        <w:tabs>
          <w:tab w:val="left" w:pos="1800"/>
        </w:tabs>
        <w:autoSpaceDE w:val="0"/>
        <w:autoSpaceDN w:val="0"/>
        <w:adjustRightInd w:val="0"/>
        <w:ind w:left="1800" w:hanging="1800"/>
        <w:rPr>
          <w:rFonts w:eastAsia="Calibri" w:asciiTheme="minorHAnsi" w:hAnsiTheme="minorHAnsi" w:cstheme="minorHAnsi"/>
        </w:rPr>
      </w:pPr>
      <w:r w:rsidRPr="00B40F12">
        <w:rPr>
          <w:rFonts w:eastAsia="Calibri" w:asciiTheme="minorHAnsi" w:hAnsiTheme="minorHAnsi" w:cstheme="minorHAnsi"/>
        </w:rPr>
        <w:t>2015</w:t>
      </w:r>
      <w:r w:rsidRPr="00B40F12">
        <w:rPr>
          <w:rFonts w:asciiTheme="minorHAnsi" w:hAnsiTheme="minorHAnsi" w:cstheme="minorHAnsi"/>
        </w:rPr>
        <w:tab/>
      </w:r>
      <w:r w:rsidRPr="00B40F12">
        <w:rPr>
          <w:rFonts w:eastAsia="Calibri" w:asciiTheme="minorHAnsi" w:hAnsiTheme="minorHAnsi" w:cstheme="minorHAnsi"/>
        </w:rPr>
        <w:t>Visiting Professor, Civil and Environmental Engineering, Northwestern University, Evanston, IL.</w:t>
      </w:r>
    </w:p>
    <w:p w:rsidRPr="00B40F12" w:rsidR="00415817" w:rsidP="4C959F1A" w:rsidRDefault="00BA5C35" w14:paraId="612EEF76" w14:textId="52C6DF10">
      <w:pPr>
        <w:tabs>
          <w:tab w:val="left" w:pos="1620"/>
        </w:tabs>
        <w:ind w:left="1800" w:hanging="1800"/>
        <w:rPr>
          <w:rFonts w:eastAsia="Calibri" w:asciiTheme="minorHAnsi" w:hAnsiTheme="minorHAnsi" w:cstheme="minorHAnsi"/>
        </w:rPr>
      </w:pPr>
      <w:r w:rsidRPr="00B40F12">
        <w:rPr>
          <w:rFonts w:eastAsia="Calibri" w:asciiTheme="minorHAnsi" w:hAnsiTheme="minorHAnsi" w:cstheme="minorHAnsi"/>
        </w:rPr>
        <w:t>20</w:t>
      </w:r>
      <w:r w:rsidRPr="00B40F12" w:rsidR="00415817">
        <w:rPr>
          <w:rFonts w:eastAsia="Calibri" w:asciiTheme="minorHAnsi" w:hAnsiTheme="minorHAnsi" w:cstheme="minorHAnsi"/>
        </w:rPr>
        <w:t>12-</w:t>
      </w:r>
      <w:r w:rsidRPr="00B40F12">
        <w:rPr>
          <w:rFonts w:eastAsia="Calibri" w:asciiTheme="minorHAnsi" w:hAnsiTheme="minorHAnsi" w:cstheme="minorHAnsi"/>
        </w:rPr>
        <w:t>20</w:t>
      </w:r>
      <w:r w:rsidRPr="00B40F12" w:rsidR="00415817">
        <w:rPr>
          <w:rFonts w:eastAsia="Calibri" w:asciiTheme="minorHAnsi" w:hAnsiTheme="minorHAnsi" w:cstheme="minorHAnsi"/>
        </w:rPr>
        <w:t>16</w:t>
      </w:r>
      <w:r w:rsidRPr="00B40F12">
        <w:rPr>
          <w:rFonts w:asciiTheme="minorHAnsi" w:hAnsiTheme="minorHAnsi" w:cstheme="minorHAnsi"/>
        </w:rPr>
        <w:tab/>
      </w:r>
      <w:r w:rsidRPr="00B40F12">
        <w:rPr>
          <w:rFonts w:asciiTheme="minorHAnsi" w:hAnsiTheme="minorHAnsi" w:cstheme="minorHAnsi"/>
        </w:rPr>
        <w:tab/>
      </w:r>
      <w:r w:rsidRPr="00B40F12" w:rsidR="00415817">
        <w:rPr>
          <w:rFonts w:eastAsia="Calibri" w:asciiTheme="minorHAnsi" w:hAnsiTheme="minorHAnsi" w:cstheme="minorHAnsi"/>
        </w:rPr>
        <w:t xml:space="preserve">U.S. Director, US-China </w:t>
      </w:r>
      <w:proofErr w:type="spellStart"/>
      <w:r w:rsidRPr="00B40F12" w:rsidR="00415817">
        <w:rPr>
          <w:rFonts w:eastAsia="Calibri" w:asciiTheme="minorHAnsi" w:hAnsiTheme="minorHAnsi" w:cstheme="minorHAnsi"/>
        </w:rPr>
        <w:t>EcoPartnership</w:t>
      </w:r>
      <w:proofErr w:type="spellEnd"/>
      <w:r w:rsidRPr="00B40F12" w:rsidR="00415817">
        <w:rPr>
          <w:rFonts w:eastAsia="Calibri" w:asciiTheme="minorHAnsi" w:hAnsiTheme="minorHAnsi" w:cstheme="minorHAnsi"/>
        </w:rPr>
        <w:t xml:space="preserve"> for Environmental Sustainability </w:t>
      </w:r>
    </w:p>
    <w:p w:rsidRPr="00B40F12" w:rsidR="00415817" w:rsidP="4C959F1A" w:rsidRDefault="00BA5C35" w14:paraId="60A56538" w14:textId="32683DDB">
      <w:pPr>
        <w:ind w:left="1800" w:hanging="1800"/>
        <w:outlineLvl w:val="0"/>
        <w:rPr>
          <w:rFonts w:eastAsia="Calibri" w:asciiTheme="minorHAnsi" w:hAnsiTheme="minorHAnsi" w:cstheme="minorHAnsi"/>
        </w:rPr>
      </w:pPr>
      <w:r w:rsidRPr="00B40F12">
        <w:rPr>
          <w:rFonts w:eastAsia="Calibri" w:asciiTheme="minorHAnsi" w:hAnsiTheme="minorHAnsi" w:cstheme="minorHAnsi"/>
        </w:rPr>
        <w:t>May-Oct 20</w:t>
      </w:r>
      <w:r w:rsidRPr="00B40F12" w:rsidR="00415817">
        <w:rPr>
          <w:rFonts w:eastAsia="Calibri" w:asciiTheme="minorHAnsi" w:hAnsiTheme="minorHAnsi" w:cstheme="minorHAnsi"/>
        </w:rPr>
        <w:t>11</w:t>
      </w:r>
      <w:r w:rsidRPr="00B40F12">
        <w:rPr>
          <w:rFonts w:asciiTheme="minorHAnsi" w:hAnsiTheme="minorHAnsi" w:cstheme="minorHAnsi"/>
        </w:rPr>
        <w:tab/>
      </w:r>
      <w:r w:rsidRPr="00B40F12" w:rsidR="00415817">
        <w:rPr>
          <w:rFonts w:eastAsia="Calibri" w:asciiTheme="minorHAnsi" w:hAnsiTheme="minorHAnsi" w:cstheme="minorHAnsi"/>
        </w:rPr>
        <w:t xml:space="preserve">Visiting Senior Professor, Chinese Academy of Sciences </w:t>
      </w:r>
    </w:p>
    <w:p w:rsidRPr="00B40F12" w:rsidR="00C21C48" w:rsidP="4C959F1A" w:rsidRDefault="00C21C48" w14:paraId="142CB605" w14:textId="6419DA9D">
      <w:pPr>
        <w:widowControl w:val="0"/>
        <w:tabs>
          <w:tab w:val="left" w:pos="1800"/>
        </w:tabs>
        <w:autoSpaceDE w:val="0"/>
        <w:autoSpaceDN w:val="0"/>
        <w:adjustRightInd w:val="0"/>
        <w:ind w:left="1800" w:hanging="1800"/>
        <w:rPr>
          <w:rFonts w:eastAsia="Calibri" w:asciiTheme="minorHAnsi" w:hAnsiTheme="minorHAnsi" w:cstheme="minorHAnsi"/>
        </w:rPr>
      </w:pPr>
      <w:r w:rsidRPr="00B40F12">
        <w:rPr>
          <w:rFonts w:eastAsia="Calibri" w:asciiTheme="minorHAnsi" w:hAnsiTheme="minorHAnsi" w:cstheme="minorHAnsi"/>
        </w:rPr>
        <w:t>2007-2010</w:t>
      </w:r>
      <w:r w:rsidRPr="00B40F12">
        <w:rPr>
          <w:rFonts w:asciiTheme="minorHAnsi" w:hAnsiTheme="minorHAnsi" w:cstheme="minorHAnsi"/>
        </w:rPr>
        <w:tab/>
      </w:r>
      <w:r w:rsidRPr="00B40F12">
        <w:rPr>
          <w:rFonts w:eastAsia="Calibri" w:asciiTheme="minorHAnsi" w:hAnsiTheme="minorHAnsi" w:cstheme="minorHAnsi"/>
        </w:rPr>
        <w:t xml:space="preserve">Associate Head, </w:t>
      </w:r>
      <w:r w:rsidRPr="00B40F12" w:rsidR="00343874">
        <w:rPr>
          <w:rFonts w:eastAsia="Calibri" w:asciiTheme="minorHAnsi" w:hAnsiTheme="minorHAnsi" w:cstheme="minorHAnsi"/>
        </w:rPr>
        <w:t>Department</w:t>
      </w:r>
      <w:r w:rsidRPr="00B40F12">
        <w:rPr>
          <w:rFonts w:eastAsia="Calibri" w:asciiTheme="minorHAnsi" w:hAnsiTheme="minorHAnsi" w:cstheme="minorHAnsi"/>
        </w:rPr>
        <w:t xml:space="preserve"> of Earth, Atmospheric, and Planetary Sciences, Purdue University</w:t>
      </w:r>
    </w:p>
    <w:p w:rsidRPr="00B40F12" w:rsidR="00C21C48" w:rsidP="4C959F1A" w:rsidRDefault="00C21C48" w14:paraId="2A50F085" w14:textId="4EE4B3FE">
      <w:pPr>
        <w:widowControl w:val="0"/>
        <w:tabs>
          <w:tab w:val="left" w:pos="1800"/>
        </w:tabs>
        <w:autoSpaceDE w:val="0"/>
        <w:autoSpaceDN w:val="0"/>
        <w:adjustRightInd w:val="0"/>
        <w:ind w:left="1800" w:hanging="1800"/>
        <w:rPr>
          <w:rFonts w:eastAsia="Calibri" w:asciiTheme="minorHAnsi" w:hAnsiTheme="minorHAnsi" w:cstheme="minorHAnsi"/>
        </w:rPr>
      </w:pPr>
      <w:r w:rsidRPr="00B40F12">
        <w:rPr>
          <w:rFonts w:eastAsia="Calibri" w:asciiTheme="minorHAnsi" w:hAnsiTheme="minorHAnsi" w:cstheme="minorHAnsi"/>
        </w:rPr>
        <w:t>2007-2010</w:t>
      </w:r>
      <w:r w:rsidRPr="00B40F12">
        <w:rPr>
          <w:rFonts w:asciiTheme="minorHAnsi" w:hAnsiTheme="minorHAnsi" w:cstheme="minorHAnsi"/>
        </w:rPr>
        <w:tab/>
      </w:r>
      <w:r w:rsidRPr="00B40F12">
        <w:rPr>
          <w:rFonts w:eastAsia="Calibri" w:asciiTheme="minorHAnsi" w:hAnsiTheme="minorHAnsi" w:cstheme="minorHAnsi"/>
        </w:rPr>
        <w:t xml:space="preserve">Graduate Committee Chair, </w:t>
      </w:r>
      <w:r w:rsidRPr="00B40F12" w:rsidR="00343874">
        <w:rPr>
          <w:rFonts w:eastAsia="Calibri" w:asciiTheme="minorHAnsi" w:hAnsiTheme="minorHAnsi" w:cstheme="minorHAnsi"/>
        </w:rPr>
        <w:t>Department</w:t>
      </w:r>
      <w:r w:rsidRPr="00B40F12">
        <w:rPr>
          <w:rFonts w:eastAsia="Calibri" w:asciiTheme="minorHAnsi" w:hAnsiTheme="minorHAnsi" w:cstheme="minorHAnsi"/>
        </w:rPr>
        <w:t xml:space="preserve"> of Earth, Atmospheric, and Planetary Sciences, Purdue University</w:t>
      </w:r>
    </w:p>
    <w:p w:rsidRPr="00B40F12" w:rsidR="00D13A6C" w:rsidP="4C959F1A" w:rsidRDefault="00D13A6C" w14:paraId="2CD05317" w14:textId="36D9F3E3">
      <w:pPr>
        <w:ind w:left="1800" w:hanging="1800"/>
        <w:rPr>
          <w:rFonts w:eastAsia="Calibri" w:asciiTheme="minorHAnsi" w:hAnsiTheme="minorHAnsi" w:cstheme="minorHAnsi"/>
        </w:rPr>
      </w:pPr>
      <w:r w:rsidRPr="00B40F12">
        <w:rPr>
          <w:rFonts w:eastAsia="Calibri" w:asciiTheme="minorHAnsi" w:hAnsiTheme="minorHAnsi" w:cstheme="minorHAnsi"/>
        </w:rPr>
        <w:t>2007-2008</w:t>
      </w:r>
      <w:r w:rsidRPr="00B40F12">
        <w:rPr>
          <w:rFonts w:asciiTheme="minorHAnsi" w:hAnsiTheme="minorHAnsi" w:cstheme="minorHAnsi"/>
        </w:rPr>
        <w:tab/>
      </w:r>
      <w:r w:rsidRPr="00B40F12">
        <w:rPr>
          <w:rFonts w:eastAsia="Calibri" w:asciiTheme="minorHAnsi" w:hAnsiTheme="minorHAnsi" w:cstheme="minorHAnsi"/>
        </w:rPr>
        <w:t>Elected National Program Chair</w:t>
      </w:r>
      <w:r w:rsidRPr="00B40F12" w:rsidR="00BA5C35">
        <w:rPr>
          <w:rFonts w:eastAsia="Calibri" w:asciiTheme="minorHAnsi" w:hAnsiTheme="minorHAnsi" w:cstheme="minorHAnsi"/>
        </w:rPr>
        <w:t xml:space="preserve">, </w:t>
      </w:r>
      <w:r w:rsidRPr="00B40F12">
        <w:rPr>
          <w:rFonts w:eastAsia="Calibri" w:asciiTheme="minorHAnsi" w:hAnsiTheme="minorHAnsi" w:cstheme="minorHAnsi"/>
        </w:rPr>
        <w:t xml:space="preserve">Geochemistry Division of the American Chemical Society </w:t>
      </w:r>
    </w:p>
    <w:p w:rsidRPr="00B40F12" w:rsidR="00415817" w:rsidP="4C959F1A" w:rsidRDefault="00BA5C35" w14:paraId="44291000" w14:textId="77A3F306">
      <w:pPr>
        <w:widowControl w:val="0"/>
        <w:autoSpaceDE w:val="0"/>
        <w:autoSpaceDN w:val="0"/>
        <w:adjustRightInd w:val="0"/>
        <w:ind w:left="1800" w:hanging="1800"/>
        <w:rPr>
          <w:rFonts w:eastAsia="Calibri" w:asciiTheme="minorHAnsi" w:hAnsiTheme="minorHAnsi" w:cstheme="minorHAnsi"/>
        </w:rPr>
      </w:pPr>
      <w:r w:rsidRPr="00B40F12">
        <w:rPr>
          <w:rFonts w:eastAsia="Calibri" w:asciiTheme="minorHAnsi" w:hAnsiTheme="minorHAnsi" w:cstheme="minorHAnsi"/>
        </w:rPr>
        <w:t>20</w:t>
      </w:r>
      <w:r w:rsidRPr="00B40F12" w:rsidR="00415817">
        <w:rPr>
          <w:rFonts w:eastAsia="Calibri" w:asciiTheme="minorHAnsi" w:hAnsiTheme="minorHAnsi" w:cstheme="minorHAnsi"/>
        </w:rPr>
        <w:t>06-</w:t>
      </w:r>
      <w:r w:rsidRPr="00B40F12">
        <w:rPr>
          <w:rFonts w:eastAsia="Calibri" w:asciiTheme="minorHAnsi" w:hAnsiTheme="minorHAnsi" w:cstheme="minorHAnsi"/>
        </w:rPr>
        <w:t>20</w:t>
      </w:r>
      <w:r w:rsidRPr="00B40F12" w:rsidR="00415817">
        <w:rPr>
          <w:rFonts w:eastAsia="Calibri" w:asciiTheme="minorHAnsi" w:hAnsiTheme="minorHAnsi" w:cstheme="minorHAnsi"/>
        </w:rPr>
        <w:t>13</w:t>
      </w:r>
      <w:r w:rsidRPr="00B40F12">
        <w:rPr>
          <w:rFonts w:asciiTheme="minorHAnsi" w:hAnsiTheme="minorHAnsi" w:cstheme="minorHAnsi"/>
        </w:rPr>
        <w:tab/>
      </w:r>
      <w:r w:rsidRPr="00B40F12" w:rsidR="00415817">
        <w:rPr>
          <w:rFonts w:eastAsia="Calibri" w:asciiTheme="minorHAnsi" w:hAnsiTheme="minorHAnsi" w:cstheme="minorHAnsi"/>
        </w:rPr>
        <w:t>Assoc</w:t>
      </w:r>
      <w:r w:rsidRPr="00B40F12">
        <w:rPr>
          <w:rFonts w:eastAsia="Calibri" w:asciiTheme="minorHAnsi" w:hAnsiTheme="minorHAnsi" w:cstheme="minorHAnsi"/>
        </w:rPr>
        <w:t>iate</w:t>
      </w:r>
      <w:r w:rsidRPr="00B40F12" w:rsidR="00415817">
        <w:rPr>
          <w:rFonts w:eastAsia="Calibri" w:asciiTheme="minorHAnsi" w:hAnsiTheme="minorHAnsi" w:cstheme="minorHAnsi"/>
        </w:rPr>
        <w:t xml:space="preserve"> Professor, Department of Earth and Atmospheric Sciences, Purdue University</w:t>
      </w:r>
    </w:p>
    <w:p w:rsidRPr="00B40F12" w:rsidR="00F96B0B" w:rsidP="4C959F1A" w:rsidRDefault="00F96B0B" w14:paraId="4726B9A9" w14:textId="033C4C32">
      <w:pPr>
        <w:widowControl w:val="0"/>
        <w:autoSpaceDE w:val="0"/>
        <w:autoSpaceDN w:val="0"/>
        <w:adjustRightInd w:val="0"/>
        <w:ind w:left="1800" w:hanging="1800"/>
        <w:rPr>
          <w:rFonts w:eastAsia="Calibri" w:asciiTheme="minorHAnsi" w:hAnsiTheme="minorHAnsi" w:cstheme="minorHAnsi"/>
        </w:rPr>
      </w:pPr>
      <w:r w:rsidRPr="00B40F12">
        <w:rPr>
          <w:rFonts w:eastAsia="Calibri" w:asciiTheme="minorHAnsi" w:hAnsiTheme="minorHAnsi" w:cstheme="minorHAnsi"/>
        </w:rPr>
        <w:t>2006</w:t>
      </w:r>
      <w:r w:rsidRPr="00B40F12">
        <w:rPr>
          <w:rFonts w:asciiTheme="minorHAnsi" w:hAnsiTheme="minorHAnsi" w:cstheme="minorHAnsi"/>
        </w:rPr>
        <w:tab/>
      </w:r>
      <w:r w:rsidRPr="00B40F12">
        <w:rPr>
          <w:rFonts w:eastAsia="Calibri" w:asciiTheme="minorHAnsi" w:hAnsiTheme="minorHAnsi" w:cstheme="minorHAnsi"/>
        </w:rPr>
        <w:t>Visiting Professor, Rangeland Ecology Department, Texas A&amp;M University, College Station, TX.</w:t>
      </w:r>
    </w:p>
    <w:p w:rsidRPr="00B40F12" w:rsidR="00415817" w:rsidP="4C959F1A" w:rsidRDefault="00BA5C35" w14:paraId="7657B719" w14:textId="27FFC5D0">
      <w:pPr>
        <w:widowControl w:val="0"/>
        <w:autoSpaceDE w:val="0"/>
        <w:autoSpaceDN w:val="0"/>
        <w:adjustRightInd w:val="0"/>
        <w:ind w:left="1800" w:hanging="1800"/>
        <w:rPr>
          <w:rFonts w:eastAsia="Calibri" w:asciiTheme="minorHAnsi" w:hAnsiTheme="minorHAnsi" w:cstheme="minorHAnsi"/>
        </w:rPr>
      </w:pPr>
      <w:r w:rsidRPr="00B40F12">
        <w:rPr>
          <w:rFonts w:eastAsia="Calibri" w:asciiTheme="minorHAnsi" w:hAnsiTheme="minorHAnsi" w:cstheme="minorHAnsi"/>
        </w:rPr>
        <w:t>20</w:t>
      </w:r>
      <w:r w:rsidRPr="00B40F12" w:rsidR="00415817">
        <w:rPr>
          <w:rFonts w:eastAsia="Calibri" w:asciiTheme="minorHAnsi" w:hAnsiTheme="minorHAnsi" w:cstheme="minorHAnsi"/>
        </w:rPr>
        <w:t>00-</w:t>
      </w:r>
      <w:r w:rsidRPr="00B40F12">
        <w:rPr>
          <w:rFonts w:eastAsia="Calibri" w:asciiTheme="minorHAnsi" w:hAnsiTheme="minorHAnsi" w:cstheme="minorHAnsi"/>
        </w:rPr>
        <w:t>20</w:t>
      </w:r>
      <w:r w:rsidRPr="00B40F12" w:rsidR="00415817">
        <w:rPr>
          <w:rFonts w:eastAsia="Calibri" w:asciiTheme="minorHAnsi" w:hAnsiTheme="minorHAnsi" w:cstheme="minorHAnsi"/>
        </w:rPr>
        <w:t>06</w:t>
      </w:r>
      <w:r w:rsidRPr="00B40F12">
        <w:rPr>
          <w:rFonts w:asciiTheme="minorHAnsi" w:hAnsiTheme="minorHAnsi" w:cstheme="minorHAnsi"/>
        </w:rPr>
        <w:tab/>
      </w:r>
      <w:r w:rsidRPr="00B40F12" w:rsidR="00415817">
        <w:rPr>
          <w:rFonts w:eastAsia="Calibri" w:asciiTheme="minorHAnsi" w:hAnsiTheme="minorHAnsi" w:cstheme="minorHAnsi"/>
        </w:rPr>
        <w:t>Assis</w:t>
      </w:r>
      <w:r w:rsidRPr="00B40F12">
        <w:rPr>
          <w:rFonts w:eastAsia="Calibri" w:asciiTheme="minorHAnsi" w:hAnsiTheme="minorHAnsi" w:cstheme="minorHAnsi"/>
        </w:rPr>
        <w:t>tant</w:t>
      </w:r>
      <w:r w:rsidRPr="00B40F12" w:rsidR="00415817">
        <w:rPr>
          <w:rFonts w:eastAsia="Calibri" w:asciiTheme="minorHAnsi" w:hAnsiTheme="minorHAnsi" w:cstheme="minorHAnsi"/>
        </w:rPr>
        <w:t xml:space="preserve"> Professor, Department of Earth and Atmospheric Sciences, Purdue University</w:t>
      </w:r>
    </w:p>
    <w:p w:rsidRPr="00B40F12" w:rsidR="4C959F1A" w:rsidP="4C959F1A" w:rsidRDefault="4C959F1A" w14:paraId="04FAAA8E" w14:textId="593B5909">
      <w:pPr>
        <w:widowControl w:val="0"/>
        <w:ind w:left="1800" w:hanging="1800"/>
        <w:rPr>
          <w:rFonts w:eastAsia="Calibri" w:asciiTheme="minorHAnsi" w:hAnsiTheme="minorHAnsi" w:cstheme="minorHAnsi"/>
        </w:rPr>
      </w:pPr>
    </w:p>
    <w:p w:rsidRPr="00B40F12" w:rsidR="00F046D1" w:rsidP="4C959F1A" w:rsidRDefault="00582D5C" w14:paraId="14DC8122" w14:textId="4F30F0F8">
      <w:pPr>
        <w:pStyle w:val="Heading1"/>
        <w:spacing w:before="0" w:beforeAutospacing="0" w:after="0" w:afterAutospacing="0"/>
        <w:rPr>
          <w:rFonts w:eastAsia="Calibri" w:asciiTheme="minorHAnsi" w:hAnsiTheme="minorHAnsi" w:cstheme="minorHAnsi"/>
          <w:color w:val="000000" w:themeColor="text1"/>
          <w:sz w:val="24"/>
          <w:szCs w:val="24"/>
        </w:rPr>
      </w:pPr>
      <w:r w:rsidRPr="00B40F12">
        <w:rPr>
          <w:rFonts w:eastAsia="Calibri" w:asciiTheme="minorHAnsi" w:hAnsiTheme="minorHAnsi" w:cstheme="minorHAnsi"/>
          <w:color w:val="000000" w:themeColor="text1"/>
          <w:sz w:val="24"/>
          <w:szCs w:val="24"/>
        </w:rPr>
        <w:t>Publication Summary</w:t>
      </w:r>
    </w:p>
    <w:p w:rsidRPr="00B40F12" w:rsidR="00363453" w:rsidP="4C959F1A" w:rsidRDefault="00383123" w14:paraId="3C2D6703" w14:textId="77777777">
      <w:pPr>
        <w:pStyle w:val="ListParagraph"/>
        <w:numPr>
          <w:ilvl w:val="0"/>
          <w:numId w:val="19"/>
        </w:numPr>
        <w:autoSpaceDE w:val="0"/>
        <w:autoSpaceDN w:val="0"/>
        <w:adjustRightInd w:val="0"/>
        <w:rPr>
          <w:rFonts w:eastAsia="Calibri" w:asciiTheme="minorHAnsi" w:hAnsiTheme="minorHAnsi" w:cstheme="minorHAnsi"/>
          <w:color w:val="000000" w:themeColor="text1"/>
        </w:rPr>
      </w:pPr>
      <w:r w:rsidRPr="00B40F12">
        <w:rPr>
          <w:rFonts w:eastAsia="Calibri" w:asciiTheme="minorHAnsi" w:hAnsiTheme="minorHAnsi" w:cstheme="minorHAnsi"/>
          <w:color w:val="222222"/>
          <w:shd w:val="clear" w:color="auto" w:fill="FFFFFF"/>
        </w:rPr>
        <w:t xml:space="preserve">Kumar, P., Anders, A., Bauer, E., Blair, N., Cain, M., Dere, A., Druhan, J., </w:t>
      </w:r>
      <w:r w:rsidRPr="00B40F12">
        <w:rPr>
          <w:rFonts w:eastAsia="Calibri" w:asciiTheme="minorHAnsi" w:hAnsiTheme="minorHAnsi" w:cstheme="minorHAnsi"/>
          <w:b/>
          <w:bCs/>
          <w:color w:val="222222"/>
          <w:shd w:val="clear" w:color="auto" w:fill="FFFFFF"/>
        </w:rPr>
        <w:t>Filley, T</w:t>
      </w:r>
      <w:r w:rsidRPr="00B40F12">
        <w:rPr>
          <w:rFonts w:eastAsia="Calibri" w:asciiTheme="minorHAnsi" w:hAnsiTheme="minorHAnsi" w:cstheme="minorHAnsi"/>
          <w:color w:val="222222"/>
          <w:shd w:val="clear" w:color="auto" w:fill="FFFFFF"/>
        </w:rPr>
        <w:t xml:space="preserve">., Giannopoulos, C., Goodwell, A., Grimley, D., Karwan, D., Keefer, L., Kim, J., Marini, L., </w:t>
      </w:r>
      <w:proofErr w:type="spellStart"/>
      <w:r w:rsidRPr="00B40F12">
        <w:rPr>
          <w:rFonts w:eastAsia="Calibri" w:asciiTheme="minorHAnsi" w:hAnsiTheme="minorHAnsi" w:cstheme="minorHAnsi"/>
          <w:color w:val="222222"/>
          <w:shd w:val="clear" w:color="auto" w:fill="FFFFFF"/>
        </w:rPr>
        <w:t>Muste</w:t>
      </w:r>
      <w:proofErr w:type="spellEnd"/>
      <w:r w:rsidRPr="00B40F12">
        <w:rPr>
          <w:rFonts w:eastAsia="Calibri" w:asciiTheme="minorHAnsi" w:hAnsiTheme="minorHAnsi" w:cstheme="minorHAnsi"/>
          <w:color w:val="222222"/>
          <w:shd w:val="clear" w:color="auto" w:fill="FFFFFF"/>
        </w:rPr>
        <w:t xml:space="preserve">, M., Papanicolaou, ANT, Rhoads, B., Hernandez, L.,  Roque-Malo, S., Schaeffer, S., Stumpf, A., Ward, A., Welp, L., Wilson, G., Yan, Q., Zho, S. (2023) </w:t>
      </w:r>
      <w:r w:rsidRPr="00B40F12">
        <w:rPr>
          <w:rFonts w:eastAsia="Calibri" w:asciiTheme="minorHAnsi" w:hAnsiTheme="minorHAnsi" w:cstheme="minorHAnsi"/>
          <w:shd w:val="clear" w:color="auto" w:fill="FFFFFF"/>
        </w:rPr>
        <w:t xml:space="preserve">Emergent role of </w:t>
      </w:r>
      <w:r w:rsidRPr="00B40F12">
        <w:rPr>
          <w:rFonts w:eastAsia="Calibri" w:asciiTheme="minorHAnsi" w:hAnsiTheme="minorHAnsi" w:cstheme="minorHAnsi"/>
          <w:shd w:val="clear" w:color="auto" w:fill="FFFFFF"/>
        </w:rPr>
        <w:lastRenderedPageBreak/>
        <w:t xml:space="preserve">critical interfaces in the dynamics of intensively managed landscapes, </w:t>
      </w:r>
      <w:r w:rsidRPr="00B40F12">
        <w:rPr>
          <w:rFonts w:eastAsia="Calibri" w:asciiTheme="minorHAnsi" w:hAnsiTheme="minorHAnsi" w:cstheme="minorHAnsi"/>
          <w:color w:val="222222"/>
          <w:shd w:val="clear" w:color="auto" w:fill="FFFFFF"/>
        </w:rPr>
        <w:t>Earth-Science Reviews, 104543</w:t>
      </w:r>
    </w:p>
    <w:p w:rsidRPr="00B40F12" w:rsidR="00505449" w:rsidP="4C959F1A" w:rsidRDefault="00DF48EA" w14:paraId="09177954" w14:textId="59DADBC1">
      <w:pPr>
        <w:pStyle w:val="ListParagraph"/>
        <w:numPr>
          <w:ilvl w:val="0"/>
          <w:numId w:val="19"/>
        </w:numPr>
        <w:autoSpaceDE w:val="0"/>
        <w:autoSpaceDN w:val="0"/>
        <w:adjustRightInd w:val="0"/>
        <w:rPr>
          <w:rFonts w:eastAsia="Calibri" w:asciiTheme="minorHAnsi" w:hAnsiTheme="minorHAnsi" w:cstheme="minorHAnsi"/>
          <w:color w:val="000000" w:themeColor="text1"/>
        </w:rPr>
      </w:pPr>
      <w:proofErr w:type="spellStart"/>
      <w:r w:rsidRPr="00B40F12">
        <w:rPr>
          <w:rFonts w:eastAsia="Calibri" w:asciiTheme="minorHAnsi" w:hAnsiTheme="minorHAnsi" w:cstheme="minorHAnsi"/>
          <w:color w:val="000000" w:themeColor="text1"/>
          <w:vertAlign w:val="superscript"/>
        </w:rPr>
        <w:t>P</w:t>
      </w:r>
      <w:r w:rsidRPr="00B40F12" w:rsidR="00505449">
        <w:rPr>
          <w:rFonts w:eastAsia="Calibri" w:asciiTheme="minorHAnsi" w:hAnsiTheme="minorHAnsi" w:cstheme="minorHAnsi"/>
          <w:color w:val="000000" w:themeColor="text1"/>
          <w:shd w:val="clear" w:color="auto" w:fill="FFFFFF"/>
        </w:rPr>
        <w:t>Ccanccapa</w:t>
      </w:r>
      <w:proofErr w:type="spellEnd"/>
      <w:r w:rsidRPr="00B40F12" w:rsidR="00505449">
        <w:rPr>
          <w:rFonts w:eastAsia="Calibri" w:asciiTheme="minorHAnsi" w:hAnsiTheme="minorHAnsi" w:cstheme="minorHAnsi"/>
          <w:color w:val="000000" w:themeColor="text1"/>
          <w:shd w:val="clear" w:color="auto" w:fill="FFFFFF"/>
        </w:rPr>
        <w:t xml:space="preserve">-Cartagena, A., Paredes, B., Vera, C., Chavez-Gonzales, F., Olson, E., Welp, L., </w:t>
      </w:r>
      <w:proofErr w:type="spellStart"/>
      <w:r w:rsidRPr="00B40F12" w:rsidR="00505449">
        <w:rPr>
          <w:rFonts w:eastAsia="Calibri" w:asciiTheme="minorHAnsi" w:hAnsiTheme="minorHAnsi" w:cstheme="minorHAnsi"/>
          <w:color w:val="000000" w:themeColor="text1"/>
          <w:shd w:val="clear" w:color="auto" w:fill="FFFFFF"/>
        </w:rPr>
        <w:t>Zyaykina</w:t>
      </w:r>
      <w:proofErr w:type="spellEnd"/>
      <w:r w:rsidRPr="00B40F12" w:rsidR="00505449">
        <w:rPr>
          <w:rFonts w:eastAsia="Calibri" w:asciiTheme="minorHAnsi" w:hAnsiTheme="minorHAnsi" w:cstheme="minorHAnsi"/>
          <w:color w:val="000000" w:themeColor="text1"/>
          <w:shd w:val="clear" w:color="auto" w:fill="FFFFFF"/>
        </w:rPr>
        <w:t xml:space="preserve">, N., </w:t>
      </w:r>
      <w:r w:rsidRPr="00B40F12" w:rsidR="00505449">
        <w:rPr>
          <w:rFonts w:eastAsia="Calibri" w:asciiTheme="minorHAnsi" w:hAnsiTheme="minorHAnsi" w:cstheme="minorHAnsi"/>
          <w:b/>
          <w:bCs/>
          <w:color w:val="000000" w:themeColor="text1"/>
          <w:shd w:val="clear" w:color="auto" w:fill="FFFFFF"/>
        </w:rPr>
        <w:t>Filley, T.R.,</w:t>
      </w:r>
      <w:r w:rsidRPr="00B40F12" w:rsidR="00505449">
        <w:rPr>
          <w:rFonts w:eastAsia="Calibri" w:asciiTheme="minorHAnsi" w:hAnsiTheme="minorHAnsi" w:cstheme="minorHAnsi"/>
          <w:color w:val="000000" w:themeColor="text1"/>
          <w:shd w:val="clear" w:color="auto" w:fill="FFFFFF"/>
        </w:rPr>
        <w:t xml:space="preserve"> </w:t>
      </w:r>
      <w:proofErr w:type="spellStart"/>
      <w:r w:rsidRPr="00B40F12" w:rsidR="00505449">
        <w:rPr>
          <w:rFonts w:eastAsia="Calibri" w:asciiTheme="minorHAnsi" w:hAnsiTheme="minorHAnsi" w:cstheme="minorHAnsi"/>
          <w:color w:val="000000" w:themeColor="text1"/>
          <w:shd w:val="clear" w:color="auto" w:fill="FFFFFF"/>
        </w:rPr>
        <w:t>Warsinger</w:t>
      </w:r>
      <w:proofErr w:type="spellEnd"/>
      <w:r w:rsidRPr="00B40F12" w:rsidR="00505449">
        <w:rPr>
          <w:rFonts w:eastAsia="Calibri" w:asciiTheme="minorHAnsi" w:hAnsiTheme="minorHAnsi" w:cstheme="minorHAnsi"/>
          <w:color w:val="000000" w:themeColor="text1"/>
          <w:shd w:val="clear" w:color="auto" w:fill="FFFFFF"/>
        </w:rPr>
        <w:t xml:space="preserve">, M., </w:t>
      </w:r>
      <w:proofErr w:type="spellStart"/>
      <w:r w:rsidRPr="00B40F12" w:rsidR="00505449">
        <w:rPr>
          <w:rFonts w:eastAsia="Calibri" w:asciiTheme="minorHAnsi" w:hAnsiTheme="minorHAnsi" w:cstheme="minorHAnsi"/>
          <w:color w:val="000000" w:themeColor="text1"/>
          <w:shd w:val="clear" w:color="auto" w:fill="FFFFFF"/>
        </w:rPr>
        <w:t>Jafvert</w:t>
      </w:r>
      <w:proofErr w:type="spellEnd"/>
      <w:r w:rsidRPr="00B40F12" w:rsidR="00505449">
        <w:rPr>
          <w:rFonts w:eastAsia="Calibri" w:asciiTheme="minorHAnsi" w:hAnsiTheme="minorHAnsi" w:cstheme="minorHAnsi"/>
          <w:color w:val="000000" w:themeColor="text1"/>
        </w:rPr>
        <w:t xml:space="preserve">, C.T. (2021) </w:t>
      </w:r>
      <w:r w:rsidRPr="00B40F12" w:rsidR="00505449">
        <w:rPr>
          <w:rFonts w:eastAsia="Calibri" w:asciiTheme="minorHAnsi" w:hAnsiTheme="minorHAnsi" w:cstheme="minorHAnsi"/>
          <w:color w:val="000000" w:themeColor="text1"/>
          <w:shd w:val="clear" w:color="auto" w:fill="FFFFFF"/>
        </w:rPr>
        <w:t>Occurrence and probabilistic health risk assessment (PRA) of dissolved metals in surface water sources in Southern Peru</w:t>
      </w:r>
      <w:r w:rsidRPr="00B40F12" w:rsidR="00505449">
        <w:rPr>
          <w:rFonts w:eastAsia="Calibri" w:asciiTheme="minorHAnsi" w:hAnsiTheme="minorHAnsi" w:cstheme="minorHAnsi"/>
          <w:color w:val="000000" w:themeColor="text1"/>
        </w:rPr>
        <w:t xml:space="preserve">. </w:t>
      </w:r>
      <w:r w:rsidRPr="00B40F12" w:rsidR="00505449">
        <w:rPr>
          <w:rFonts w:eastAsia="Calibri" w:asciiTheme="minorHAnsi" w:hAnsiTheme="minorHAnsi" w:cstheme="minorHAnsi"/>
          <w:i/>
          <w:iCs/>
          <w:color w:val="000000" w:themeColor="text1"/>
          <w:shd w:val="clear" w:color="auto" w:fill="FFFFFF"/>
        </w:rPr>
        <w:t>Environmental Advances.</w:t>
      </w:r>
      <w:r w:rsidRPr="00B40F12" w:rsidR="00505449">
        <w:rPr>
          <w:rFonts w:eastAsia="Calibri" w:asciiTheme="minorHAnsi" w:hAnsiTheme="minorHAnsi" w:cstheme="minorHAnsi"/>
          <w:color w:val="000000" w:themeColor="text1"/>
          <w:shd w:val="clear" w:color="auto" w:fill="FFFFFF"/>
        </w:rPr>
        <w:t xml:space="preserve"> </w:t>
      </w:r>
      <w:r w:rsidRPr="00B40F12" w:rsidR="00D17BAC">
        <w:rPr>
          <w:rFonts w:eastAsia="Calibri" w:asciiTheme="minorHAnsi" w:hAnsiTheme="minorHAnsi" w:cstheme="minorHAnsi"/>
          <w:color w:val="000000" w:themeColor="text1"/>
          <w:shd w:val="clear" w:color="auto" w:fill="FFFFFF"/>
        </w:rPr>
        <w:t xml:space="preserve">5, </w:t>
      </w:r>
      <w:r w:rsidRPr="00B40F12" w:rsidR="00505449">
        <w:rPr>
          <w:rFonts w:eastAsia="Calibri" w:asciiTheme="minorHAnsi" w:hAnsiTheme="minorHAnsi" w:cstheme="minorHAnsi"/>
          <w:color w:val="000000" w:themeColor="text1"/>
          <w:shd w:val="clear" w:color="auto" w:fill="FFFFFF"/>
        </w:rPr>
        <w:t>100102.</w:t>
      </w:r>
    </w:p>
    <w:p w:rsidRPr="00B40F12" w:rsidR="00363453" w:rsidP="4C959F1A" w:rsidRDefault="00DF2D0E" w14:paraId="091AC96F" w14:textId="77777777">
      <w:pPr>
        <w:pStyle w:val="ListParagraph"/>
        <w:numPr>
          <w:ilvl w:val="0"/>
          <w:numId w:val="19"/>
        </w:numPr>
        <w:rPr>
          <w:rFonts w:eastAsia="Calibri" w:asciiTheme="minorHAnsi" w:hAnsiTheme="minorHAnsi" w:cstheme="minorHAnsi"/>
          <w:color w:val="000000" w:themeColor="text1"/>
        </w:rPr>
      </w:pPr>
      <w:r w:rsidRPr="00B40F12">
        <w:rPr>
          <w:rFonts w:eastAsia="Calibri" w:asciiTheme="minorHAnsi" w:hAnsiTheme="minorHAnsi" w:cstheme="minorHAnsi"/>
          <w:color w:val="000000" w:themeColor="text1"/>
          <w:shd w:val="clear" w:color="auto" w:fill="FFFFFF"/>
        </w:rPr>
        <w:t>Brecheisen,</w:t>
      </w:r>
      <w:r w:rsidRPr="00B40F12" w:rsidR="002128C0">
        <w:rPr>
          <w:rFonts w:eastAsia="Calibri" w:asciiTheme="minorHAnsi" w:hAnsiTheme="minorHAnsi" w:cstheme="minorHAnsi"/>
          <w:color w:val="000000" w:themeColor="text1"/>
          <w:shd w:val="clear" w:color="auto" w:fill="FFFFFF"/>
        </w:rPr>
        <w:t xml:space="preserve"> Z.</w:t>
      </w:r>
      <w:proofErr w:type="gramStart"/>
      <w:r w:rsidRPr="00B40F12" w:rsidR="002128C0">
        <w:rPr>
          <w:rFonts w:eastAsia="Calibri" w:asciiTheme="minorHAnsi" w:hAnsiTheme="minorHAnsi" w:cstheme="minorHAnsi"/>
          <w:color w:val="000000" w:themeColor="text1"/>
          <w:shd w:val="clear" w:color="auto" w:fill="FFFFFF"/>
        </w:rPr>
        <w:t xml:space="preserve">, </w:t>
      </w:r>
      <w:r w:rsidRPr="00B40F12">
        <w:rPr>
          <w:rFonts w:eastAsia="Calibri" w:asciiTheme="minorHAnsi" w:hAnsiTheme="minorHAnsi" w:cstheme="minorHAnsi"/>
          <w:color w:val="000000" w:themeColor="text1"/>
          <w:shd w:val="clear" w:color="auto" w:fill="FFFFFF"/>
        </w:rPr>
        <w:t xml:space="preserve"> Hamp</w:t>
      </w:r>
      <w:proofErr w:type="gramEnd"/>
      <w:r w:rsidRPr="00B40F12">
        <w:rPr>
          <w:rFonts w:eastAsia="Calibri" w:asciiTheme="minorHAnsi" w:hAnsiTheme="minorHAnsi" w:cstheme="minorHAnsi"/>
          <w:color w:val="000000" w:themeColor="text1"/>
          <w:shd w:val="clear" w:color="auto" w:fill="FFFFFF"/>
        </w:rPr>
        <w:t xml:space="preserve">‐Adams, </w:t>
      </w:r>
      <w:r w:rsidRPr="00B40F12" w:rsidR="002128C0">
        <w:rPr>
          <w:rFonts w:eastAsia="Calibri" w:asciiTheme="minorHAnsi" w:hAnsiTheme="minorHAnsi" w:cstheme="minorHAnsi"/>
          <w:color w:val="000000" w:themeColor="text1"/>
          <w:shd w:val="clear" w:color="auto" w:fill="FFFFFF"/>
        </w:rPr>
        <w:t xml:space="preserve">N., </w:t>
      </w:r>
      <w:r w:rsidRPr="00B40F12">
        <w:rPr>
          <w:rFonts w:eastAsia="Calibri" w:asciiTheme="minorHAnsi" w:hAnsiTheme="minorHAnsi" w:cstheme="minorHAnsi"/>
          <w:color w:val="000000" w:themeColor="text1"/>
          <w:shd w:val="clear" w:color="auto" w:fill="FFFFFF"/>
        </w:rPr>
        <w:t xml:space="preserve">Tomasek, </w:t>
      </w:r>
      <w:r w:rsidRPr="00B40F12" w:rsidR="002128C0">
        <w:rPr>
          <w:rFonts w:eastAsia="Calibri" w:asciiTheme="minorHAnsi" w:hAnsiTheme="minorHAnsi" w:cstheme="minorHAnsi"/>
          <w:color w:val="000000" w:themeColor="text1"/>
          <w:shd w:val="clear" w:color="auto" w:fill="FFFFFF"/>
        </w:rPr>
        <w:t xml:space="preserve">A., </w:t>
      </w:r>
      <w:proofErr w:type="spellStart"/>
      <w:r w:rsidRPr="00B40F12" w:rsidR="00A338A6">
        <w:rPr>
          <w:rFonts w:eastAsia="Calibri" w:asciiTheme="minorHAnsi" w:hAnsiTheme="minorHAnsi" w:cstheme="minorHAnsi"/>
          <w:color w:val="000000" w:themeColor="text1"/>
          <w:shd w:val="clear" w:color="auto" w:fill="FFFFFF"/>
          <w:vertAlign w:val="superscript"/>
        </w:rPr>
        <w:t>P</w:t>
      </w:r>
      <w:r w:rsidRPr="00B40F12">
        <w:rPr>
          <w:rFonts w:eastAsia="Calibri" w:asciiTheme="minorHAnsi" w:hAnsiTheme="minorHAnsi" w:cstheme="minorHAnsi"/>
          <w:color w:val="000000" w:themeColor="text1"/>
          <w:shd w:val="clear" w:color="auto" w:fill="FFFFFF"/>
        </w:rPr>
        <w:t>Foster</w:t>
      </w:r>
      <w:proofErr w:type="spellEnd"/>
      <w:r w:rsidRPr="00B40F12">
        <w:rPr>
          <w:rFonts w:eastAsia="Calibri" w:asciiTheme="minorHAnsi" w:hAnsiTheme="minorHAnsi" w:cstheme="minorHAnsi"/>
          <w:color w:val="000000" w:themeColor="text1"/>
          <w:shd w:val="clear" w:color="auto" w:fill="FFFFFF"/>
        </w:rPr>
        <w:t xml:space="preserve">, </w:t>
      </w:r>
      <w:r w:rsidRPr="00B40F12" w:rsidR="002128C0">
        <w:rPr>
          <w:rFonts w:eastAsia="Calibri" w:asciiTheme="minorHAnsi" w:hAnsiTheme="minorHAnsi" w:cstheme="minorHAnsi"/>
          <w:color w:val="000000" w:themeColor="text1"/>
          <w:shd w:val="clear" w:color="auto" w:fill="FFFFFF"/>
        </w:rPr>
        <w:t xml:space="preserve">E.J., </w:t>
      </w:r>
      <w:r w:rsidRPr="00B40F12">
        <w:rPr>
          <w:rFonts w:eastAsia="Calibri" w:asciiTheme="minorHAnsi" w:hAnsiTheme="minorHAnsi" w:cstheme="minorHAnsi"/>
          <w:b/>
          <w:bCs/>
          <w:color w:val="000000" w:themeColor="text1"/>
          <w:shd w:val="clear" w:color="auto" w:fill="FFFFFF"/>
        </w:rPr>
        <w:t xml:space="preserve">Filley, </w:t>
      </w:r>
      <w:r w:rsidRPr="00B40F12" w:rsidR="002128C0">
        <w:rPr>
          <w:rFonts w:eastAsia="Calibri" w:asciiTheme="minorHAnsi" w:hAnsiTheme="minorHAnsi" w:cstheme="minorHAnsi"/>
          <w:b/>
          <w:bCs/>
          <w:color w:val="000000" w:themeColor="text1"/>
          <w:shd w:val="clear" w:color="auto" w:fill="FFFFFF"/>
        </w:rPr>
        <w:t>T.</w:t>
      </w:r>
      <w:r w:rsidRPr="00B40F12" w:rsidR="00A338A6">
        <w:rPr>
          <w:rFonts w:eastAsia="Calibri" w:asciiTheme="minorHAnsi" w:hAnsiTheme="minorHAnsi" w:cstheme="minorHAnsi"/>
          <w:b/>
          <w:bCs/>
          <w:color w:val="000000" w:themeColor="text1"/>
          <w:shd w:val="clear" w:color="auto" w:fill="FFFFFF"/>
        </w:rPr>
        <w:t>R.</w:t>
      </w:r>
      <w:r w:rsidRPr="00B40F12" w:rsidR="002128C0">
        <w:rPr>
          <w:rFonts w:eastAsia="Calibri" w:asciiTheme="minorHAnsi" w:hAnsiTheme="minorHAnsi" w:cstheme="minorHAnsi"/>
          <w:b/>
          <w:bCs/>
          <w:color w:val="000000" w:themeColor="text1"/>
          <w:shd w:val="clear" w:color="auto" w:fill="FFFFFF"/>
        </w:rPr>
        <w:t>,</w:t>
      </w:r>
      <w:r w:rsidRPr="00B40F12" w:rsidR="002128C0">
        <w:rPr>
          <w:rFonts w:eastAsia="Calibri" w:asciiTheme="minorHAnsi" w:hAnsiTheme="minorHAnsi" w:cstheme="minorHAnsi"/>
          <w:color w:val="000000" w:themeColor="text1"/>
          <w:shd w:val="clear" w:color="auto" w:fill="FFFFFF"/>
        </w:rPr>
        <w:t xml:space="preserve"> </w:t>
      </w:r>
      <w:r w:rsidRPr="00B40F12">
        <w:rPr>
          <w:rFonts w:eastAsia="Calibri" w:asciiTheme="minorHAnsi" w:hAnsiTheme="minorHAnsi" w:cstheme="minorHAnsi"/>
          <w:color w:val="000000" w:themeColor="text1"/>
          <w:shd w:val="clear" w:color="auto" w:fill="FFFFFF"/>
        </w:rPr>
        <w:t xml:space="preserve">Villalta Soto, </w:t>
      </w:r>
      <w:r w:rsidRPr="00B40F12" w:rsidR="002128C0">
        <w:rPr>
          <w:rFonts w:eastAsia="Calibri" w:asciiTheme="minorHAnsi" w:hAnsiTheme="minorHAnsi" w:cstheme="minorHAnsi"/>
          <w:color w:val="000000" w:themeColor="text1"/>
          <w:shd w:val="clear" w:color="auto" w:fill="FFFFFF"/>
        </w:rPr>
        <w:t xml:space="preserve">M., </w:t>
      </w:r>
      <w:r w:rsidRPr="00B40F12">
        <w:rPr>
          <w:rFonts w:eastAsia="Calibri" w:asciiTheme="minorHAnsi" w:hAnsiTheme="minorHAnsi" w:cstheme="minorHAnsi"/>
          <w:color w:val="000000" w:themeColor="text1"/>
          <w:u w:val="single"/>
          <w:shd w:val="clear" w:color="auto" w:fill="FFFFFF"/>
        </w:rPr>
        <w:t>Zunig</w:t>
      </w:r>
      <w:r w:rsidRPr="00B40F12" w:rsidR="002128C0">
        <w:rPr>
          <w:rFonts w:eastAsia="Calibri" w:asciiTheme="minorHAnsi" w:hAnsiTheme="minorHAnsi" w:cstheme="minorHAnsi"/>
          <w:color w:val="000000" w:themeColor="text1"/>
          <w:u w:val="single"/>
          <w:shd w:val="clear" w:color="auto" w:fill="FFFFFF"/>
        </w:rPr>
        <w:t>a, L</w:t>
      </w:r>
      <w:r w:rsidRPr="00B40F12" w:rsidR="002128C0">
        <w:rPr>
          <w:rFonts w:eastAsia="Calibri" w:asciiTheme="minorHAnsi" w:hAnsiTheme="minorHAnsi" w:cstheme="minorHAnsi"/>
          <w:color w:val="000000" w:themeColor="text1"/>
          <w:shd w:val="clear" w:color="auto" w:fill="FFFFFF"/>
        </w:rPr>
        <w:t xml:space="preserve">., </w:t>
      </w:r>
      <w:r w:rsidRPr="00B40F12">
        <w:rPr>
          <w:rFonts w:eastAsia="Calibri" w:asciiTheme="minorHAnsi" w:hAnsiTheme="minorHAnsi" w:cstheme="minorHAnsi"/>
          <w:color w:val="000000" w:themeColor="text1"/>
          <w:shd w:val="clear" w:color="auto" w:fill="FFFFFF"/>
        </w:rPr>
        <w:t xml:space="preserve">, Lima Moraes, </w:t>
      </w:r>
      <w:r w:rsidRPr="00B40F12" w:rsidR="002128C0">
        <w:rPr>
          <w:rFonts w:eastAsia="Calibri" w:asciiTheme="minorHAnsi" w:hAnsiTheme="minorHAnsi" w:cstheme="minorHAnsi"/>
          <w:color w:val="000000" w:themeColor="text1"/>
          <w:shd w:val="clear" w:color="auto" w:fill="FFFFFF"/>
        </w:rPr>
        <w:t xml:space="preserve">A., </w:t>
      </w:r>
      <w:r w:rsidRPr="00B40F12">
        <w:rPr>
          <w:rFonts w:eastAsia="Calibri" w:asciiTheme="minorHAnsi" w:hAnsiTheme="minorHAnsi" w:cstheme="minorHAnsi"/>
          <w:color w:val="000000" w:themeColor="text1"/>
          <w:shd w:val="clear" w:color="auto" w:fill="FFFFFF"/>
        </w:rPr>
        <w:t>Schulze</w:t>
      </w:r>
      <w:r w:rsidRPr="00B40F12" w:rsidR="002128C0">
        <w:rPr>
          <w:rFonts w:eastAsia="Calibri" w:asciiTheme="minorHAnsi" w:hAnsiTheme="minorHAnsi" w:cstheme="minorHAnsi"/>
          <w:color w:val="000000" w:themeColor="text1"/>
          <w:shd w:val="clear" w:color="auto" w:fill="FFFFFF"/>
        </w:rPr>
        <w:t>, D.G. (202</w:t>
      </w:r>
      <w:r w:rsidRPr="00B40F12" w:rsidR="00CB5BBD">
        <w:rPr>
          <w:rFonts w:eastAsia="Calibri" w:asciiTheme="minorHAnsi" w:hAnsiTheme="minorHAnsi" w:cstheme="minorHAnsi"/>
          <w:color w:val="000000" w:themeColor="text1"/>
          <w:shd w:val="clear" w:color="auto" w:fill="FFFFFF"/>
        </w:rPr>
        <w:t>0</w:t>
      </w:r>
      <w:r w:rsidRPr="00B40F12" w:rsidR="002128C0">
        <w:rPr>
          <w:rFonts w:eastAsia="Calibri" w:asciiTheme="minorHAnsi" w:hAnsiTheme="minorHAnsi" w:cstheme="minorHAnsi"/>
          <w:color w:val="000000" w:themeColor="text1"/>
          <w:shd w:val="clear" w:color="auto" w:fill="FFFFFF"/>
        </w:rPr>
        <w:t>)  Using Remote Sensing to Discover Historic Context of Human‐Environmental Water Resource Dynamics</w:t>
      </w:r>
      <w:r w:rsidRPr="00B40F12" w:rsidR="002128C0">
        <w:rPr>
          <w:rFonts w:eastAsia="Calibri" w:asciiTheme="minorHAnsi" w:hAnsiTheme="minorHAnsi" w:cstheme="minorHAnsi"/>
          <w:color w:val="000000" w:themeColor="text1"/>
        </w:rPr>
        <w:t xml:space="preserve">.  </w:t>
      </w:r>
      <w:r w:rsidRPr="00B40F12">
        <w:rPr>
          <w:rFonts w:eastAsia="Calibri" w:asciiTheme="minorHAnsi" w:hAnsiTheme="minorHAnsi" w:cstheme="minorHAnsi"/>
          <w:i/>
          <w:iCs/>
          <w:color w:val="000000" w:themeColor="text1"/>
        </w:rPr>
        <w:t>Journal of Contemporary Water Research &amp; Education</w:t>
      </w:r>
      <w:r w:rsidRPr="00B40F12">
        <w:rPr>
          <w:rFonts w:eastAsia="Calibri" w:asciiTheme="minorHAnsi" w:hAnsiTheme="minorHAnsi" w:cstheme="minorHAnsi"/>
          <w:color w:val="000000" w:themeColor="text1"/>
        </w:rPr>
        <w:t xml:space="preserve"> 171 (1), 74-92</w:t>
      </w:r>
      <w:r w:rsidRPr="00B40F12">
        <w:rPr>
          <w:rFonts w:asciiTheme="minorHAnsi" w:hAnsiTheme="minorHAnsi" w:cstheme="minorHAnsi"/>
          <w:color w:val="000000" w:themeColor="text1"/>
        </w:rPr>
        <w:tab/>
      </w:r>
    </w:p>
    <w:p w:rsidRPr="00B40F12" w:rsidR="00066C8B" w:rsidP="4C959F1A" w:rsidRDefault="00414007" w14:paraId="43CBE268" w14:textId="77777777">
      <w:pPr>
        <w:pStyle w:val="ListParagraph"/>
        <w:numPr>
          <w:ilvl w:val="0"/>
          <w:numId w:val="19"/>
        </w:numPr>
        <w:rPr>
          <w:rFonts w:eastAsia="Calibri" w:asciiTheme="minorHAnsi" w:hAnsiTheme="minorHAnsi" w:cstheme="minorHAnsi"/>
          <w:color w:val="000000" w:themeColor="text1"/>
        </w:rPr>
      </w:pPr>
      <w:r w:rsidRPr="00B40F12">
        <w:rPr>
          <w:rFonts w:eastAsia="Calibri" w:asciiTheme="minorHAnsi" w:hAnsiTheme="minorHAnsi" w:cstheme="minorHAnsi"/>
          <w:color w:val="000000" w:themeColor="text1"/>
        </w:rPr>
        <w:t xml:space="preserve">Kumar, P., Le, P., Papanicolaou, T., Rhoads, B., Anders, A., Stumpf, A., Wilson, C.,  Bettis, E., Ward, A., </w:t>
      </w:r>
      <w:r w:rsidRPr="00B40F12">
        <w:rPr>
          <w:rFonts w:eastAsia="Calibri" w:asciiTheme="minorHAnsi" w:hAnsiTheme="minorHAnsi" w:cstheme="minorHAnsi"/>
          <w:b/>
          <w:bCs/>
          <w:color w:val="000000" w:themeColor="text1"/>
        </w:rPr>
        <w:t>Filley, T.</w:t>
      </w:r>
      <w:r w:rsidRPr="00B40F12" w:rsidR="000928B6">
        <w:rPr>
          <w:rFonts w:eastAsia="Calibri" w:asciiTheme="minorHAnsi" w:hAnsiTheme="minorHAnsi" w:cstheme="minorHAnsi"/>
          <w:b/>
          <w:bCs/>
          <w:color w:val="000000" w:themeColor="text1"/>
        </w:rPr>
        <w:t>R.</w:t>
      </w:r>
      <w:r w:rsidRPr="00B40F12">
        <w:rPr>
          <w:rFonts w:eastAsia="Calibri" w:asciiTheme="minorHAnsi" w:hAnsiTheme="minorHAnsi" w:cstheme="minorHAnsi"/>
          <w:color w:val="000000" w:themeColor="text1"/>
        </w:rPr>
        <w:t xml:space="preserve">,  Lin, H., Keefer, L., Keefer, D., Lin, Y.F., </w:t>
      </w:r>
      <w:proofErr w:type="spellStart"/>
      <w:r w:rsidRPr="00B40F12">
        <w:rPr>
          <w:rFonts w:eastAsia="Calibri" w:asciiTheme="minorHAnsi" w:hAnsiTheme="minorHAnsi" w:cstheme="minorHAnsi"/>
          <w:color w:val="000000" w:themeColor="text1"/>
        </w:rPr>
        <w:t>Muste</w:t>
      </w:r>
      <w:proofErr w:type="spellEnd"/>
      <w:r w:rsidRPr="00B40F12">
        <w:rPr>
          <w:rFonts w:eastAsia="Calibri" w:asciiTheme="minorHAnsi" w:hAnsiTheme="minorHAnsi" w:cstheme="minorHAnsi"/>
          <w:color w:val="000000" w:themeColor="text1"/>
        </w:rPr>
        <w:t xml:space="preserve">, M. Royer, T., </w:t>
      </w:r>
      <w:proofErr w:type="spellStart"/>
      <w:r w:rsidRPr="00B40F12">
        <w:rPr>
          <w:rFonts w:eastAsia="Calibri" w:asciiTheme="minorHAnsi" w:hAnsiTheme="minorHAnsi" w:cstheme="minorHAnsi"/>
          <w:color w:val="000000" w:themeColor="text1"/>
        </w:rPr>
        <w:t>Foufoula</w:t>
      </w:r>
      <w:proofErr w:type="spellEnd"/>
      <w:r w:rsidRPr="00B40F12">
        <w:rPr>
          <w:rFonts w:eastAsia="Calibri" w:asciiTheme="minorHAnsi" w:hAnsiTheme="minorHAnsi" w:cstheme="minorHAnsi"/>
          <w:color w:val="000000" w:themeColor="text1"/>
        </w:rPr>
        <w:t>-Georgiou, E.,  Belmont</w:t>
      </w:r>
      <w:r w:rsidRPr="00B40F12">
        <w:rPr>
          <w:rFonts w:eastAsia="Calibri" w:asciiTheme="minorHAnsi" w:hAnsiTheme="minorHAnsi" w:cstheme="minorHAnsi"/>
        </w:rPr>
        <w:t xml:space="preserve">, P.,  Blair, N. </w:t>
      </w:r>
      <w:r w:rsidRPr="00B40F12" w:rsidR="000928B6">
        <w:rPr>
          <w:rFonts w:eastAsia="Calibri" w:asciiTheme="minorHAnsi" w:hAnsiTheme="minorHAnsi" w:cstheme="minorHAnsi"/>
        </w:rPr>
        <w:t xml:space="preserve">(2018) </w:t>
      </w:r>
      <w:r w:rsidRPr="00B40F12">
        <w:rPr>
          <w:rFonts w:eastAsia="Calibri" w:asciiTheme="minorHAnsi" w:hAnsiTheme="minorHAnsi" w:cstheme="minorHAnsi"/>
          <w:color w:val="000000" w:themeColor="text1"/>
        </w:rPr>
        <w:t xml:space="preserve">Critical Transition in Critical Zone of Intensively Managed Landscapes. </w:t>
      </w:r>
      <w:r w:rsidRPr="00B40F12">
        <w:rPr>
          <w:rFonts w:eastAsia="Calibri" w:asciiTheme="minorHAnsi" w:hAnsiTheme="minorHAnsi" w:cstheme="minorHAnsi"/>
          <w:i/>
          <w:iCs/>
          <w:color w:val="000000" w:themeColor="text1"/>
        </w:rPr>
        <w:t>Anthropocene</w:t>
      </w:r>
      <w:r w:rsidRPr="00B40F12" w:rsidR="000928B6">
        <w:rPr>
          <w:rFonts w:eastAsia="Calibri" w:asciiTheme="minorHAnsi" w:hAnsiTheme="minorHAnsi" w:cstheme="minorHAnsi"/>
          <w:color w:val="000000" w:themeColor="text1"/>
        </w:rPr>
        <w:t xml:space="preserve"> 22, 10-19.</w:t>
      </w:r>
    </w:p>
    <w:p w:rsidRPr="00B40F12" w:rsidR="00E313FC" w:rsidP="4C959F1A" w:rsidRDefault="005A5842" w14:paraId="094909EB" w14:textId="05EBD80B">
      <w:pPr>
        <w:pStyle w:val="ListParagraph"/>
        <w:numPr>
          <w:ilvl w:val="0"/>
          <w:numId w:val="19"/>
        </w:numPr>
        <w:rPr>
          <w:rFonts w:eastAsia="Calibri" w:asciiTheme="minorHAnsi" w:hAnsiTheme="minorHAnsi" w:cstheme="minorHAnsi"/>
          <w:color w:val="000000" w:themeColor="text1"/>
        </w:rPr>
      </w:pPr>
      <w:r w:rsidRPr="00B40F12">
        <w:rPr>
          <w:rFonts w:eastAsia="Calibri" w:asciiTheme="minorHAnsi" w:hAnsiTheme="minorHAnsi" w:cstheme="minorHAnsi"/>
          <w:color w:val="000000"/>
          <w:shd w:val="clear" w:color="auto" w:fill="FFFFFF"/>
        </w:rPr>
        <w:t xml:space="preserve">Chang, C.H., </w:t>
      </w:r>
      <w:proofErr w:type="spellStart"/>
      <w:r w:rsidRPr="00B40F12">
        <w:rPr>
          <w:rFonts w:eastAsia="Calibri" w:asciiTheme="minorHAnsi" w:hAnsiTheme="minorHAnsi" w:cstheme="minorHAnsi"/>
          <w:color w:val="000000"/>
          <w:shd w:val="clear" w:color="auto" w:fill="FFFFFF"/>
        </w:rPr>
        <w:t>Szlavecz</w:t>
      </w:r>
      <w:proofErr w:type="spellEnd"/>
      <w:r w:rsidRPr="00B40F12">
        <w:rPr>
          <w:rFonts w:eastAsia="Calibri" w:asciiTheme="minorHAnsi" w:hAnsiTheme="minorHAnsi" w:cstheme="minorHAnsi"/>
          <w:color w:val="000000"/>
          <w:shd w:val="clear" w:color="auto" w:fill="FFFFFF"/>
        </w:rPr>
        <w:t xml:space="preserve">, K., </w:t>
      </w:r>
      <w:r w:rsidRPr="00B40F12">
        <w:rPr>
          <w:rFonts w:eastAsia="Calibri" w:asciiTheme="minorHAnsi" w:hAnsiTheme="minorHAnsi" w:cstheme="minorHAnsi"/>
          <w:b/>
          <w:bCs/>
          <w:color w:val="000000"/>
          <w:shd w:val="clear" w:color="auto" w:fill="FFFFFF"/>
        </w:rPr>
        <w:t>Filley, T.R.,</w:t>
      </w:r>
      <w:r w:rsidRPr="00B40F12">
        <w:rPr>
          <w:rFonts w:eastAsia="Calibri" w:asciiTheme="minorHAnsi" w:hAnsiTheme="minorHAnsi" w:cstheme="minorHAnsi"/>
          <w:color w:val="000000"/>
          <w:shd w:val="clear" w:color="auto" w:fill="FFFFFF"/>
        </w:rPr>
        <w:t xml:space="preserve"> Buyer, J.S., Bernard, M.J., and Pitz</w:t>
      </w:r>
      <w:r w:rsidRPr="00B40F12" w:rsidR="00333F5C">
        <w:rPr>
          <w:rStyle w:val="apple-converted-space"/>
          <w:rFonts w:eastAsia="Calibri" w:asciiTheme="minorHAnsi" w:hAnsiTheme="minorHAnsi" w:cstheme="minorHAnsi"/>
          <w:color w:val="000000"/>
          <w:shd w:val="clear" w:color="auto" w:fill="FFFFFF"/>
        </w:rPr>
        <w:t> S.L. (201</w:t>
      </w:r>
      <w:r w:rsidRPr="00B40F12">
        <w:rPr>
          <w:rStyle w:val="apple-converted-space"/>
          <w:rFonts w:eastAsia="Calibri" w:asciiTheme="minorHAnsi" w:hAnsiTheme="minorHAnsi" w:cstheme="minorHAnsi"/>
          <w:color w:val="000000"/>
          <w:shd w:val="clear" w:color="auto" w:fill="FFFFFF"/>
        </w:rPr>
        <w:t xml:space="preserve">5) </w:t>
      </w:r>
      <w:r w:rsidRPr="00B40F12">
        <w:rPr>
          <w:rFonts w:eastAsia="Calibri" w:asciiTheme="minorHAnsi" w:hAnsiTheme="minorHAnsi" w:cstheme="minorHAnsi"/>
          <w:color w:val="000000"/>
          <w:shd w:val="clear" w:color="auto" w:fill="FFFFFF"/>
        </w:rPr>
        <w:t xml:space="preserve">Belowground competition among invading detritivores. </w:t>
      </w:r>
      <w:r w:rsidRPr="00B40F12">
        <w:rPr>
          <w:rFonts w:eastAsia="Calibri" w:asciiTheme="minorHAnsi" w:hAnsiTheme="minorHAnsi" w:cstheme="minorHAnsi"/>
          <w:i/>
          <w:iCs/>
          <w:color w:val="000000"/>
          <w:shd w:val="clear" w:color="auto" w:fill="FFFFFF"/>
        </w:rPr>
        <w:t>Ecology</w:t>
      </w:r>
      <w:r w:rsidRPr="00B40F12">
        <w:rPr>
          <w:rFonts w:eastAsia="Calibri" w:asciiTheme="minorHAnsi" w:hAnsiTheme="minorHAnsi" w:cstheme="minorHAnsi"/>
          <w:color w:val="000000"/>
          <w:shd w:val="clear" w:color="auto" w:fill="FFFFFF"/>
        </w:rPr>
        <w:t>.</w:t>
      </w:r>
      <w:r w:rsidRPr="00B40F12" w:rsidR="00363453">
        <w:rPr>
          <w:rStyle w:val="apple-converted-space"/>
          <w:rFonts w:eastAsia="Calibri" w:asciiTheme="minorHAnsi" w:hAnsiTheme="minorHAnsi" w:cstheme="minorHAnsi"/>
          <w:color w:val="000000"/>
          <w:shd w:val="clear" w:color="auto" w:fill="FFFFFF"/>
        </w:rPr>
        <w:t xml:space="preserve"> </w:t>
      </w:r>
      <w:r w:rsidRPr="00B40F12">
        <w:rPr>
          <w:rFonts w:eastAsia="Calibri" w:asciiTheme="minorHAnsi" w:hAnsiTheme="minorHAnsi" w:cstheme="minorHAnsi"/>
          <w:shd w:val="clear" w:color="auto" w:fill="FFFFFF"/>
        </w:rPr>
        <w:t>http://dx.doi.org/10.1890/15-0551.1</w:t>
      </w:r>
    </w:p>
    <w:p w:rsidRPr="00B40F12" w:rsidR="00C81219" w:rsidP="4C959F1A" w:rsidRDefault="00C81219" w14:paraId="52D7FE69" w14:textId="16BA83A0">
      <w:pPr>
        <w:pStyle w:val="NoSpacing"/>
        <w:numPr>
          <w:ilvl w:val="0"/>
          <w:numId w:val="19"/>
        </w:numPr>
        <w:rPr>
          <w:rFonts w:eastAsia="Calibri" w:cstheme="minorHAnsi"/>
          <w:sz w:val="24"/>
          <w:szCs w:val="24"/>
        </w:rPr>
      </w:pPr>
      <w:r w:rsidRPr="00B40F12">
        <w:rPr>
          <w:rFonts w:eastAsia="Calibri" w:cstheme="minorHAnsi"/>
          <w:sz w:val="24"/>
          <w:szCs w:val="24"/>
        </w:rPr>
        <w:t xml:space="preserve">Hopkins, F.M., Filley, T.R., Gleixner, G., Lange, M., </w:t>
      </w:r>
      <w:r w:rsidRPr="00B40F12">
        <w:rPr>
          <w:rFonts w:eastAsia="Calibri" w:cstheme="minorHAnsi"/>
          <w:sz w:val="24"/>
          <w:szCs w:val="24"/>
          <w:u w:val="single"/>
        </w:rPr>
        <w:t>Top, S.M</w:t>
      </w:r>
      <w:r w:rsidRPr="00B40F12">
        <w:rPr>
          <w:rFonts w:eastAsia="Calibri" w:cstheme="minorHAnsi"/>
          <w:sz w:val="24"/>
          <w:szCs w:val="24"/>
        </w:rPr>
        <w:t xml:space="preserve">., Trumbore, S.E., </w:t>
      </w:r>
      <w:r w:rsidRPr="00B40F12" w:rsidR="00241076">
        <w:rPr>
          <w:rFonts w:eastAsia="Calibri" w:cstheme="minorHAnsi"/>
          <w:sz w:val="24"/>
          <w:szCs w:val="24"/>
        </w:rPr>
        <w:t xml:space="preserve">(2014) </w:t>
      </w:r>
      <w:r w:rsidRPr="00B40F12">
        <w:rPr>
          <w:rFonts w:eastAsia="Calibri" w:cstheme="minorHAnsi"/>
          <w:sz w:val="24"/>
          <w:szCs w:val="24"/>
        </w:rPr>
        <w:t xml:space="preserve">Increased belowground carbon inputs and warming promote loss of soil organic carbon through complementary microbial pathways. </w:t>
      </w:r>
      <w:r w:rsidRPr="00B40F12">
        <w:rPr>
          <w:rFonts w:eastAsia="Calibri" w:cstheme="minorHAnsi"/>
          <w:i/>
          <w:iCs/>
          <w:sz w:val="24"/>
          <w:szCs w:val="24"/>
        </w:rPr>
        <w:t>Soil Biology and Biochemistry</w:t>
      </w:r>
      <w:r w:rsidRPr="00B40F12">
        <w:rPr>
          <w:rFonts w:eastAsia="Calibri" w:cstheme="minorHAnsi"/>
          <w:sz w:val="24"/>
          <w:szCs w:val="24"/>
        </w:rPr>
        <w:t xml:space="preserve"> 76, 57-69. </w:t>
      </w:r>
    </w:p>
    <w:p w:rsidRPr="00B40F12" w:rsidR="00363453" w:rsidP="4C959F1A" w:rsidRDefault="00066C8B" w14:paraId="386FB2B6" w14:textId="7992E353">
      <w:pPr>
        <w:pStyle w:val="ListParagraph"/>
        <w:widowControl w:val="0"/>
        <w:numPr>
          <w:ilvl w:val="0"/>
          <w:numId w:val="19"/>
        </w:numPr>
        <w:tabs>
          <w:tab w:val="left" w:pos="540"/>
        </w:tabs>
        <w:autoSpaceDE w:val="0"/>
        <w:autoSpaceDN w:val="0"/>
        <w:adjustRightInd w:val="0"/>
        <w:rPr>
          <w:rFonts w:eastAsia="Calibri" w:asciiTheme="minorHAnsi" w:hAnsiTheme="minorHAnsi" w:cstheme="minorHAnsi"/>
        </w:rPr>
      </w:pPr>
      <w:r w:rsidRPr="00B40F12">
        <w:rPr>
          <w:rFonts w:eastAsia="Calibri" w:asciiTheme="minorHAnsi" w:hAnsiTheme="minorHAnsi" w:cstheme="minorHAnsi"/>
        </w:rPr>
        <w:t xml:space="preserve">   </w:t>
      </w:r>
      <w:r w:rsidRPr="00B40F12" w:rsidR="00231745">
        <w:rPr>
          <w:rFonts w:eastAsia="Calibri" w:asciiTheme="minorHAnsi" w:hAnsiTheme="minorHAnsi" w:cstheme="minorHAnsi"/>
        </w:rPr>
        <w:t xml:space="preserve">Kleber, M., Nico, P., Plante, A., </w:t>
      </w:r>
      <w:r w:rsidRPr="00B40F12" w:rsidR="00231745">
        <w:rPr>
          <w:rFonts w:eastAsia="Calibri" w:asciiTheme="minorHAnsi" w:hAnsiTheme="minorHAnsi" w:cstheme="minorHAnsi"/>
          <w:b/>
          <w:bCs/>
        </w:rPr>
        <w:t>Filley, T.R.,</w:t>
      </w:r>
      <w:r w:rsidRPr="00B40F12" w:rsidR="00231745">
        <w:rPr>
          <w:rFonts w:eastAsia="Calibri" w:asciiTheme="minorHAnsi" w:hAnsiTheme="minorHAnsi" w:cstheme="minorHAnsi"/>
        </w:rPr>
        <w:t xml:space="preserve"> Kramer, M., Swanston, C., </w:t>
      </w:r>
      <w:proofErr w:type="spellStart"/>
      <w:r w:rsidRPr="00B40F12" w:rsidR="00231745">
        <w:rPr>
          <w:rFonts w:eastAsia="Calibri" w:asciiTheme="minorHAnsi" w:hAnsiTheme="minorHAnsi" w:cstheme="minorHAnsi"/>
        </w:rPr>
        <w:t>Sollins</w:t>
      </w:r>
      <w:proofErr w:type="spellEnd"/>
      <w:r w:rsidRPr="00B40F12" w:rsidR="00231745">
        <w:rPr>
          <w:rFonts w:eastAsia="Calibri" w:asciiTheme="minorHAnsi" w:hAnsiTheme="minorHAnsi" w:cstheme="minorHAnsi"/>
        </w:rPr>
        <w:t xml:space="preserve">, P. (2010) Old and stable soil organic matter is not necessarily chemically recalcitrant: Implications for modeling concepts and temperature sensitivity. </w:t>
      </w:r>
      <w:r w:rsidRPr="00B40F12" w:rsidR="00231745">
        <w:rPr>
          <w:rFonts w:eastAsia="Calibri" w:asciiTheme="minorHAnsi" w:hAnsiTheme="minorHAnsi" w:cstheme="minorHAnsi"/>
          <w:i/>
          <w:iCs/>
        </w:rPr>
        <w:t>Global Change Biology</w:t>
      </w:r>
      <w:r w:rsidRPr="00B40F12" w:rsidR="00231745">
        <w:rPr>
          <w:rFonts w:eastAsia="Calibri" w:asciiTheme="minorHAnsi" w:hAnsiTheme="minorHAnsi" w:cstheme="minorHAnsi"/>
        </w:rPr>
        <w:t>. DOI: 10.1111/j.1365-2486.</w:t>
      </w:r>
      <w:proofErr w:type="gramStart"/>
      <w:r w:rsidRPr="00B40F12" w:rsidR="00231745">
        <w:rPr>
          <w:rFonts w:eastAsia="Calibri" w:asciiTheme="minorHAnsi" w:hAnsiTheme="minorHAnsi" w:cstheme="minorHAnsi"/>
        </w:rPr>
        <w:t>2010.02278.x</w:t>
      </w:r>
      <w:proofErr w:type="gramEnd"/>
    </w:p>
    <w:p w:rsidRPr="00B40F12" w:rsidR="00231745" w:rsidP="4C959F1A" w:rsidRDefault="00066C8B" w14:paraId="01EB3A65" w14:textId="2DF97562">
      <w:pPr>
        <w:pStyle w:val="ListParagraph"/>
        <w:widowControl w:val="0"/>
        <w:numPr>
          <w:ilvl w:val="0"/>
          <w:numId w:val="19"/>
        </w:numPr>
        <w:tabs>
          <w:tab w:val="left" w:pos="540"/>
        </w:tabs>
        <w:autoSpaceDE w:val="0"/>
        <w:autoSpaceDN w:val="0"/>
        <w:adjustRightInd w:val="0"/>
        <w:rPr>
          <w:rFonts w:eastAsia="Calibri" w:asciiTheme="minorHAnsi" w:hAnsiTheme="minorHAnsi" w:cstheme="minorHAnsi"/>
        </w:rPr>
      </w:pPr>
      <w:r w:rsidRPr="00B40F12">
        <w:rPr>
          <w:rFonts w:eastAsia="Calibri" w:asciiTheme="minorHAnsi" w:hAnsiTheme="minorHAnsi" w:cstheme="minorHAnsi"/>
          <w:u w:val="single"/>
        </w:rPr>
        <w:t xml:space="preserve">   </w:t>
      </w:r>
      <w:r w:rsidRPr="00B40F12" w:rsidR="00231745">
        <w:rPr>
          <w:rFonts w:eastAsia="Calibri" w:asciiTheme="minorHAnsi" w:hAnsiTheme="minorHAnsi" w:cstheme="minorHAnsi"/>
          <w:u w:val="single"/>
        </w:rPr>
        <w:t xml:space="preserve">Dalzell, B.J., </w:t>
      </w:r>
      <w:r w:rsidRPr="00B40F12" w:rsidR="00231745">
        <w:rPr>
          <w:rFonts w:eastAsia="Calibri" w:asciiTheme="minorHAnsi" w:hAnsiTheme="minorHAnsi" w:cstheme="minorHAnsi"/>
          <w:b/>
          <w:bCs/>
        </w:rPr>
        <w:t>Filley, T.R.,</w:t>
      </w:r>
      <w:r w:rsidRPr="00B40F12" w:rsidR="00231745">
        <w:rPr>
          <w:rFonts w:eastAsia="Calibri" w:asciiTheme="minorHAnsi" w:hAnsiTheme="minorHAnsi" w:cstheme="minorHAnsi"/>
        </w:rPr>
        <w:t xml:space="preserve"> Harbor, J.M. (2007) The role of hydrology in annual organic carbon loads and terrestrial organic matter export from a midwestern agricultural watershed. </w:t>
      </w:r>
      <w:proofErr w:type="spellStart"/>
      <w:r w:rsidRPr="00B40F12" w:rsidR="00231745">
        <w:rPr>
          <w:rFonts w:eastAsia="Calibri" w:asciiTheme="minorHAnsi" w:hAnsiTheme="minorHAnsi" w:cstheme="minorHAnsi"/>
          <w:i/>
          <w:iCs/>
        </w:rPr>
        <w:t>Geochim</w:t>
      </w:r>
      <w:proofErr w:type="spellEnd"/>
      <w:r w:rsidRPr="00B40F12" w:rsidR="00231745">
        <w:rPr>
          <w:rFonts w:eastAsia="Calibri" w:asciiTheme="minorHAnsi" w:hAnsiTheme="minorHAnsi" w:cstheme="minorHAnsi"/>
          <w:i/>
          <w:iCs/>
        </w:rPr>
        <w:t xml:space="preserve">. </w:t>
      </w:r>
      <w:proofErr w:type="spellStart"/>
      <w:r w:rsidRPr="00B40F12" w:rsidR="00231745">
        <w:rPr>
          <w:rFonts w:eastAsia="Calibri" w:asciiTheme="minorHAnsi" w:hAnsiTheme="minorHAnsi" w:cstheme="minorHAnsi"/>
          <w:i/>
          <w:iCs/>
        </w:rPr>
        <w:t>Cosmochim</w:t>
      </w:r>
      <w:proofErr w:type="spellEnd"/>
      <w:r w:rsidRPr="00B40F12" w:rsidR="00231745">
        <w:rPr>
          <w:rFonts w:eastAsia="Calibri" w:asciiTheme="minorHAnsi" w:hAnsiTheme="minorHAnsi" w:cstheme="minorHAnsi"/>
          <w:i/>
          <w:iCs/>
        </w:rPr>
        <w:t xml:space="preserve">. Acta </w:t>
      </w:r>
      <w:r w:rsidRPr="00B40F12" w:rsidR="00231745">
        <w:rPr>
          <w:rFonts w:eastAsia="Calibri" w:asciiTheme="minorHAnsi" w:hAnsiTheme="minorHAnsi" w:cstheme="minorHAnsi"/>
        </w:rPr>
        <w:t xml:space="preserve">(2007), </w:t>
      </w:r>
      <w:proofErr w:type="gramStart"/>
      <w:r w:rsidRPr="00B40F12" w:rsidR="00231745">
        <w:rPr>
          <w:rFonts w:eastAsia="Calibri" w:asciiTheme="minorHAnsi" w:hAnsiTheme="minorHAnsi" w:cstheme="minorHAnsi"/>
        </w:rPr>
        <w:t>doi:10.1016/j.gca</w:t>
      </w:r>
      <w:proofErr w:type="gramEnd"/>
      <w:r w:rsidRPr="00B40F12" w:rsidR="00231745">
        <w:rPr>
          <w:rFonts w:eastAsia="Calibri" w:asciiTheme="minorHAnsi" w:hAnsiTheme="minorHAnsi" w:cstheme="minorHAnsi"/>
        </w:rPr>
        <w:t>.2006.12.009.</w:t>
      </w:r>
    </w:p>
    <w:p w:rsidRPr="00B40F12" w:rsidR="00231745" w:rsidP="4C959F1A" w:rsidRDefault="00231745" w14:paraId="174E35E4" w14:textId="1CF0D9D6">
      <w:pPr>
        <w:pStyle w:val="ListParagraph"/>
        <w:numPr>
          <w:ilvl w:val="0"/>
          <w:numId w:val="19"/>
        </w:numPr>
        <w:tabs>
          <w:tab w:val="left" w:pos="540"/>
        </w:tabs>
        <w:rPr>
          <w:rFonts w:eastAsia="Calibri" w:asciiTheme="minorHAnsi" w:hAnsiTheme="minorHAnsi" w:cstheme="minorHAnsi"/>
        </w:rPr>
      </w:pPr>
      <w:r w:rsidRPr="00B40F12">
        <w:rPr>
          <w:rFonts w:eastAsia="Calibri" w:asciiTheme="minorHAnsi" w:hAnsiTheme="minorHAnsi" w:cstheme="minorHAnsi"/>
          <w:b/>
          <w:bCs/>
        </w:rPr>
        <w:t>Filley, T.R.,</w:t>
      </w:r>
      <w:r w:rsidRPr="00B40F12">
        <w:rPr>
          <w:rFonts w:eastAsia="Calibri" w:asciiTheme="minorHAnsi" w:hAnsiTheme="minorHAnsi" w:cstheme="minorHAnsi"/>
        </w:rPr>
        <w:t xml:space="preserve"> </w:t>
      </w:r>
      <w:proofErr w:type="spellStart"/>
      <w:r w:rsidRPr="00B40F12">
        <w:rPr>
          <w:rFonts w:eastAsia="Calibri" w:asciiTheme="minorHAnsi" w:hAnsiTheme="minorHAnsi" w:cstheme="minorHAnsi"/>
        </w:rPr>
        <w:t>Boutton</w:t>
      </w:r>
      <w:proofErr w:type="spellEnd"/>
      <w:r w:rsidRPr="00B40F12">
        <w:rPr>
          <w:rFonts w:eastAsia="Calibri" w:asciiTheme="minorHAnsi" w:hAnsiTheme="minorHAnsi" w:cstheme="minorHAnsi"/>
        </w:rPr>
        <w:t xml:space="preserve">, T.W. (2006) Ecosystems in flux: Molecular and stable isotope assessments of soil organic matter storage and dynamics. </w:t>
      </w:r>
      <w:r w:rsidRPr="00B40F12">
        <w:rPr>
          <w:rFonts w:eastAsia="Calibri" w:asciiTheme="minorHAnsi" w:hAnsiTheme="minorHAnsi" w:cstheme="minorHAnsi"/>
          <w:i/>
          <w:iCs/>
        </w:rPr>
        <w:t>Soil Biology and Biochemistry</w:t>
      </w:r>
      <w:r w:rsidRPr="00B40F12">
        <w:rPr>
          <w:rFonts w:eastAsia="Calibri" w:asciiTheme="minorHAnsi" w:hAnsiTheme="minorHAnsi" w:cstheme="minorHAnsi"/>
        </w:rPr>
        <w:t xml:space="preserve"> 38 (11): 3181-3183 (commentary).</w:t>
      </w:r>
    </w:p>
    <w:p w:rsidRPr="00B40F12" w:rsidR="00231745" w:rsidP="4C959F1A" w:rsidRDefault="00231745" w14:paraId="4894BECF" w14:textId="6AC781C7">
      <w:pPr>
        <w:pStyle w:val="ListParagraph"/>
        <w:numPr>
          <w:ilvl w:val="0"/>
          <w:numId w:val="19"/>
        </w:numPr>
        <w:tabs>
          <w:tab w:val="left" w:pos="540"/>
        </w:tabs>
        <w:rPr>
          <w:rFonts w:eastAsia="Calibri" w:asciiTheme="minorHAnsi" w:hAnsiTheme="minorHAnsi" w:cstheme="minorHAnsi"/>
        </w:rPr>
      </w:pPr>
      <w:r w:rsidRPr="00B40F12">
        <w:rPr>
          <w:rFonts w:eastAsia="Calibri" w:asciiTheme="minorHAnsi" w:hAnsiTheme="minorHAnsi" w:cstheme="minorHAnsi"/>
          <w:b/>
          <w:bCs/>
        </w:rPr>
        <w:t>Filley, T.R.,</w:t>
      </w:r>
      <w:r w:rsidRPr="00B40F12">
        <w:rPr>
          <w:rFonts w:eastAsia="Calibri" w:asciiTheme="minorHAnsi" w:hAnsiTheme="minorHAnsi" w:cstheme="minorHAnsi"/>
        </w:rPr>
        <w:t xml:space="preserve"> Filley, R.M., Eser, S., </w:t>
      </w:r>
      <w:r w:rsidRPr="00B40F12" w:rsidR="00E00B02">
        <w:rPr>
          <w:rFonts w:eastAsia="Calibri" w:asciiTheme="minorHAnsi" w:hAnsiTheme="minorHAnsi" w:cstheme="minorHAnsi"/>
        </w:rPr>
        <w:t>Freeman, K</w:t>
      </w:r>
      <w:r w:rsidRPr="00B40F12">
        <w:rPr>
          <w:rFonts w:eastAsia="Calibri" w:asciiTheme="minorHAnsi" w:hAnsiTheme="minorHAnsi" w:cstheme="minorHAnsi"/>
        </w:rPr>
        <w:t xml:space="preserve">. (1997) Compound-specific isotope analyses of products from carbonization of a fluid catalytic cracking decant oil doped with C-13-enriched 4-methyldibenzothiophene.  </w:t>
      </w:r>
      <w:r w:rsidRPr="00B40F12">
        <w:rPr>
          <w:rFonts w:eastAsia="Calibri" w:asciiTheme="minorHAnsi" w:hAnsiTheme="minorHAnsi" w:cstheme="minorHAnsi"/>
          <w:i/>
          <w:iCs/>
        </w:rPr>
        <w:t>Energy and Fuels</w:t>
      </w:r>
      <w:r w:rsidRPr="00B40F12">
        <w:rPr>
          <w:rFonts w:eastAsia="Calibri" w:asciiTheme="minorHAnsi" w:hAnsiTheme="minorHAnsi" w:cstheme="minorHAnsi"/>
        </w:rPr>
        <w:t xml:space="preserve">, </w:t>
      </w:r>
      <w:r w:rsidRPr="00B40F12">
        <w:rPr>
          <w:rStyle w:val="databold1"/>
          <w:rFonts w:eastAsia="Calibri" w:asciiTheme="minorHAnsi" w:hAnsiTheme="minorHAnsi" w:cstheme="minorHAnsi"/>
          <w:b w:val="0"/>
          <w:bCs w:val="0"/>
        </w:rPr>
        <w:t>11,</w:t>
      </w:r>
      <w:r w:rsidRPr="00B40F12">
        <w:rPr>
          <w:rFonts w:eastAsia="Calibri" w:asciiTheme="minorHAnsi" w:hAnsiTheme="minorHAnsi" w:cstheme="minorHAnsi"/>
        </w:rPr>
        <w:t xml:space="preserve"> </w:t>
      </w:r>
      <w:r w:rsidRPr="00B40F12">
        <w:rPr>
          <w:rStyle w:val="databold1"/>
          <w:rFonts w:eastAsia="Calibri" w:asciiTheme="minorHAnsi" w:hAnsiTheme="minorHAnsi" w:cstheme="minorHAnsi"/>
          <w:b w:val="0"/>
          <w:bCs w:val="0"/>
        </w:rPr>
        <w:t>637-646</w:t>
      </w:r>
      <w:r w:rsidRPr="00B40F12">
        <w:rPr>
          <w:rFonts w:eastAsia="Calibri" w:asciiTheme="minorHAnsi" w:hAnsiTheme="minorHAnsi" w:cstheme="minorHAnsi"/>
        </w:rPr>
        <w:t xml:space="preserve"> </w:t>
      </w:r>
    </w:p>
    <w:p w:rsidRPr="00B40F12" w:rsidR="4C959F1A" w:rsidP="4C959F1A" w:rsidRDefault="4C959F1A" w14:paraId="0108A0A9" w14:textId="7F2594EF">
      <w:pPr>
        <w:pStyle w:val="ListParagraph"/>
        <w:tabs>
          <w:tab w:val="left" w:pos="540"/>
        </w:tabs>
        <w:rPr>
          <w:rFonts w:eastAsia="Calibri" w:asciiTheme="minorHAnsi" w:hAnsiTheme="minorHAnsi" w:cstheme="minorHAnsi"/>
        </w:rPr>
      </w:pPr>
    </w:p>
    <w:p w:rsidRPr="00B40F12" w:rsidR="00066C8B" w:rsidP="4C959F1A" w:rsidRDefault="00066C8B" w14:paraId="025261F0" w14:textId="77777777">
      <w:pPr>
        <w:pStyle w:val="Heading1"/>
        <w:spacing w:before="0" w:beforeAutospacing="0" w:after="0" w:afterAutospacing="0"/>
        <w:rPr>
          <w:rFonts w:eastAsia="Calibri" w:asciiTheme="minorHAnsi" w:hAnsiTheme="minorHAnsi" w:cstheme="minorHAnsi"/>
          <w:sz w:val="24"/>
          <w:szCs w:val="24"/>
        </w:rPr>
      </w:pPr>
      <w:r w:rsidRPr="00B40F12">
        <w:rPr>
          <w:rFonts w:eastAsia="Calibri" w:asciiTheme="minorHAnsi" w:hAnsiTheme="minorHAnsi" w:cstheme="minorHAnsi"/>
          <w:sz w:val="24"/>
          <w:szCs w:val="24"/>
        </w:rPr>
        <w:t>Synergistic Activities</w:t>
      </w:r>
    </w:p>
    <w:p w:rsidRPr="00B40F12" w:rsidR="00066C8B" w:rsidP="2ED7CF58" w:rsidRDefault="00066C8B" w14:paraId="366CCCAD" w14:textId="77580B26">
      <w:pPr>
        <w:pStyle w:val="ListParagraph"/>
        <w:numPr>
          <w:ilvl w:val="0"/>
          <w:numId w:val="18"/>
        </w:numPr>
        <w:rPr>
          <w:rFonts w:ascii="Calibri" w:hAnsi="Calibri" w:eastAsia="Calibri" w:cs="Calibri" w:asciiTheme="minorAscii" w:hAnsiTheme="minorAscii" w:cstheme="minorAscii"/>
        </w:rPr>
      </w:pPr>
      <w:r w:rsidRPr="2ED7CF58" w:rsidR="00066C8B">
        <w:rPr>
          <w:rFonts w:ascii="Calibri" w:hAnsi="Calibri" w:eastAsia="Calibri" w:cs="Calibri" w:asciiTheme="minorAscii" w:hAnsiTheme="minorAscii" w:cstheme="minorAscii"/>
          <w:color w:val="333333"/>
          <w:shd w:val="clear" w:color="auto" w:fill="FFFFFF"/>
        </w:rPr>
        <w:t xml:space="preserve">From 2012-2016, Filley served as the U.S</w:t>
      </w:r>
      <w:r w:rsidRPr="2ED7CF58" w:rsidR="00066C8B">
        <w:rPr>
          <w:rFonts w:ascii="Calibri" w:hAnsi="Calibri" w:eastAsia="Calibri" w:cs="Calibri" w:asciiTheme="minorAscii" w:hAnsiTheme="minorAscii" w:cstheme="minorAscii"/>
          <w:color w:val="333333"/>
          <w:shd w:val="clear" w:color="auto" w:fill="FFFFFF"/>
        </w:rPr>
        <w:t xml:space="preserve">. </w:t>
      </w:r>
      <w:r w:rsidRPr="2ED7CF58" w:rsidR="00066C8B">
        <w:rPr>
          <w:rFonts w:ascii="Calibri" w:hAnsi="Calibri" w:eastAsia="Calibri" w:cs="Calibri" w:asciiTheme="minorAscii" w:hAnsiTheme="minorAscii" w:cstheme="minorAscii"/>
          <w:color w:val="333333"/>
          <w:shd w:val="clear" w:color="auto" w:fill="FFFFFF"/>
        </w:rPr>
        <w:t xml:space="preserve">Director of the U.S.-China </w:t>
      </w:r>
      <w:r w:rsidRPr="2ED7CF58" w:rsidR="00066C8B">
        <w:rPr>
          <w:rFonts w:ascii="Calibri" w:hAnsi="Calibri" w:eastAsia="Calibri" w:cs="Calibri" w:asciiTheme="minorAscii" w:hAnsiTheme="minorAscii" w:cstheme="minorAscii"/>
          <w:color w:val="333333"/>
          <w:shd w:val="clear" w:color="auto" w:fill="FFFFFF"/>
        </w:rPr>
        <w:t>Ecopartnership</w:t>
      </w:r>
      <w:r w:rsidRPr="2ED7CF58" w:rsidR="00066C8B">
        <w:rPr>
          <w:rFonts w:ascii="Calibri" w:hAnsi="Calibri" w:eastAsia="Calibri" w:cs="Calibri" w:asciiTheme="minorAscii" w:hAnsiTheme="minorAscii" w:cstheme="minorAscii"/>
          <w:color w:val="333333"/>
          <w:shd w:val="clear" w:color="auto" w:fill="FFFFFF"/>
        </w:rPr>
        <w:t xml:space="preserve"> for Environmental Sustainability (USCEES)</w:t>
      </w:r>
      <w:r w:rsidRPr="2ED7CF58" w:rsidR="00066C8B">
        <w:rPr>
          <w:rFonts w:ascii="Calibri" w:hAnsi="Calibri" w:eastAsia="Calibri" w:cs="Calibri" w:asciiTheme="minorAscii" w:hAnsiTheme="minorAscii" w:cstheme="minorAscii"/>
          <w:color w:val="353535"/>
        </w:rPr>
        <w:t xml:space="preserve">.</w:t>
      </w:r>
      <w:r w:rsidRPr="2ED7CF58" w:rsidR="00066C8B">
        <w:rPr>
          <w:rFonts w:ascii="Calibri" w:hAnsi="Calibri" w:eastAsia="Calibri" w:cs="Calibri" w:asciiTheme="minorAscii" w:hAnsiTheme="minorAscii" w:cstheme="minorAscii"/>
          <w:color w:val="000000"/>
        </w:rPr>
        <w:t xml:space="preserve"> </w:t>
      </w:r>
      <w:r w:rsidRPr="2ED7CF58" w:rsidR="00066C8B">
        <w:rPr>
          <w:rFonts w:ascii="Calibri" w:hAnsi="Calibri" w:eastAsia="Calibri" w:cs="Calibri" w:asciiTheme="minorAscii" w:hAnsiTheme="minorAscii" w:cstheme="minorAscii"/>
          <w:color w:val="353535"/>
        </w:rPr>
        <w:t xml:space="preserve">Under his leadership, the program </w:t>
      </w:r>
      <w:r w:rsidRPr="2ED7CF58" w:rsidR="00066C8B">
        <w:rPr>
          <w:rFonts w:ascii="Calibri" w:hAnsi="Calibri" w:eastAsia="Calibri" w:cs="Calibri" w:asciiTheme="minorAscii" w:hAnsiTheme="minorAscii" w:cstheme="minorAscii"/>
          <w:color w:val="353535"/>
        </w:rPr>
        <w:t xml:space="preserve">established</w:t>
      </w:r>
      <w:r w:rsidRPr="2ED7CF58" w:rsidR="00066C8B">
        <w:rPr>
          <w:rFonts w:ascii="Calibri" w:hAnsi="Calibri" w:eastAsia="Calibri" w:cs="Calibri" w:asciiTheme="minorAscii" w:hAnsiTheme="minorAscii" w:cstheme="minorAscii"/>
          <w:color w:val="353535"/>
        </w:rPr>
        <w:t xml:space="preserve"> a Visiting Scholar Network (including a searchable database for visiting scholar engagement), an internet portal to Purdue-developed technologies licensable in China, and a series of bi-national annual </w:t>
      </w:r>
      <w:r w:rsidRPr="2ED7CF58" w:rsidR="00066C8B">
        <w:rPr>
          <w:rFonts w:ascii="Calibri" w:hAnsi="Calibri" w:eastAsia="Calibri" w:cs="Calibri" w:asciiTheme="minorAscii" w:hAnsiTheme="minorAscii" w:cstheme="minorAscii"/>
          <w:color w:val="353535"/>
        </w:rPr>
        <w:lastRenderedPageBreak/>
        <w:t>conferences, technical workshops, and joint research projects on Agroecosystem Dynamics.</w:t>
      </w:r>
    </w:p>
    <w:p w:rsidRPr="00B40F12" w:rsidR="00066C8B" w:rsidP="2ED7CF58" w:rsidRDefault="00066C8B" w14:paraId="7C082757" w14:textId="333D9862">
      <w:pPr>
        <w:pStyle w:val="ListParagraph"/>
        <w:numPr>
          <w:ilvl w:val="0"/>
          <w:numId w:val="18"/>
        </w:numPr>
        <w:rPr>
          <w:rFonts w:ascii="Calibri" w:hAnsi="Calibri" w:eastAsia="Calibri" w:cs="Calibri" w:asciiTheme="minorAscii" w:hAnsiTheme="minorAscii" w:cstheme="minorAscii"/>
          <w:color w:val="333333"/>
          <w:shd w:val="clear" w:color="auto" w:fill="FFFFFF"/>
        </w:rPr>
      </w:pPr>
      <w:r w:rsidRPr="2ED7CF58" w:rsidR="00066C8B">
        <w:rPr>
          <w:rFonts w:ascii="Calibri" w:hAnsi="Calibri" w:eastAsia="Calibri" w:cs="Calibri" w:asciiTheme="minorAscii" w:hAnsiTheme="minorAscii" w:cstheme="minorAscii"/>
          <w:color w:val="353535"/>
        </w:rPr>
        <w:t xml:space="preserve">Filley served as </w:t>
      </w:r>
      <w:r w:rsidRPr="2ED7CF58" w:rsidR="00066C8B">
        <w:rPr>
          <w:rFonts w:ascii="Calibri" w:hAnsi="Calibri" w:eastAsia="Calibri" w:cs="Calibri" w:asciiTheme="minorAscii" w:hAnsiTheme="minorAscii" w:cstheme="minorAscii"/>
          <w:color w:val="333333"/>
          <w:shd w:val="clear" w:color="auto" w:fill="FFFFFF"/>
        </w:rPr>
        <w:t xml:space="preserve">Director of Purdue’s </w:t>
      </w:r>
      <w:hyperlink w:history="1" r:id="Rf98cd2a6d8684d5d">
        <w:r w:rsidRPr="2ED7CF58" w:rsidR="00066C8B">
          <w:rPr>
            <w:rStyle w:val="Hyperlink"/>
            <w:rFonts w:ascii="Calibri" w:hAnsi="Calibri" w:eastAsia="Calibri" w:cs="Calibri" w:asciiTheme="minorAscii" w:hAnsiTheme="minorAscii" w:cstheme="minorAscii"/>
            <w:shd w:val="clear" w:color="auto" w:fill="FFFFFF"/>
          </w:rPr>
          <w:t>Center for the Environment (C4E)</w:t>
        </w:r>
      </w:hyperlink>
      <w:r w:rsidRPr="2ED7CF58" w:rsidR="00066C8B">
        <w:rPr>
          <w:rFonts w:ascii="Calibri" w:hAnsi="Calibri" w:eastAsia="Calibri" w:cs="Calibri" w:asciiTheme="minorAscii" w:hAnsiTheme="minorAscii" w:cstheme="minorAscii"/>
          <w:color w:val="333333"/>
          <w:shd w:val="clear" w:color="auto" w:fill="FFFFFF"/>
        </w:rPr>
        <w:t xml:space="preserve"> from 2017-2021</w:t>
      </w:r>
      <w:r w:rsidRPr="2ED7CF58" w:rsidR="00066C8B">
        <w:rPr>
          <w:rFonts w:ascii="Calibri" w:hAnsi="Calibri" w:eastAsia="Calibri" w:cs="Calibri" w:asciiTheme="minorAscii" w:hAnsiTheme="minorAscii" w:cstheme="minorAscii"/>
          <w:color w:val="333333"/>
          <w:shd w:val="clear" w:color="auto" w:fill="FFFFFF"/>
        </w:rPr>
        <w:t xml:space="preserve">.</w:t>
      </w:r>
      <w:r w:rsidRPr="2ED7CF58" w:rsidR="00066C8B">
        <w:rPr>
          <w:rFonts w:ascii="Calibri" w:hAnsi="Calibri" w:eastAsia="Calibri" w:cs="Calibri" w:asciiTheme="minorAscii" w:hAnsiTheme="minorAscii" w:cstheme="minorAscii"/>
          <w:color w:val="333333"/>
          <w:shd w:val="clear" w:color="auto" w:fill="FFFFFF"/>
        </w:rPr>
        <w:t xml:space="preserve">  </w:t>
      </w:r>
      <w:r w:rsidRPr="2ED7CF58" w:rsidR="00066C8B">
        <w:rPr>
          <w:rFonts w:ascii="Calibri" w:hAnsi="Calibri" w:eastAsia="Calibri" w:cs="Calibri" w:asciiTheme="minorAscii" w:hAnsiTheme="minorAscii" w:cstheme="minorAscii"/>
          <w:color w:val="333333"/>
          <w:shd w:val="clear" w:color="auto" w:fill="FFFFFF"/>
        </w:rPr>
        <w:t xml:space="preserve">The C4E, housed in Purdue’s Discovery Park, worked to promote proactive, interdisciplinary research, learning, and engagement, addressing important regional and global challenges related to the environmental and the sustainable use of natural resources</w:t>
      </w:r>
      <w:r w:rsidRPr="2ED7CF58" w:rsidR="00066C8B">
        <w:rPr>
          <w:rFonts w:ascii="Calibri" w:hAnsi="Calibri" w:eastAsia="Calibri" w:cs="Calibri" w:asciiTheme="minorAscii" w:hAnsiTheme="minorAscii" w:cstheme="minorAscii"/>
          <w:color w:val="333333"/>
          <w:shd w:val="clear" w:color="auto" w:fill="FFFFFF"/>
        </w:rPr>
        <w:t xml:space="preserve">.</w:t>
      </w:r>
      <w:r w:rsidRPr="2ED7CF58" w:rsidR="00066C8B">
        <w:rPr>
          <w:rFonts w:ascii="Calibri" w:hAnsi="Calibri" w:eastAsia="Calibri" w:cs="Calibri" w:asciiTheme="minorAscii" w:hAnsiTheme="minorAscii" w:cstheme="minorAscii"/>
          <w:color w:val="333333"/>
          <w:shd w:val="clear" w:color="auto" w:fill="FFFFFF"/>
        </w:rPr>
        <w:t xml:space="preserve"> The Center helped to connect its over 195 faculty affiliate members from across departments and disciplines to work on sustainability challenges, it supported innovative </w:t>
      </w:r>
      <w:r w:rsidRPr="2ED7CF58" w:rsidR="00066C8B">
        <w:rPr>
          <w:rFonts w:ascii="Calibri" w:hAnsi="Calibri" w:eastAsia="Calibri" w:cs="Calibri" w:asciiTheme="minorAscii" w:hAnsiTheme="minorAscii" w:cstheme="minorAscii"/>
          <w:color w:val="333333"/>
          <w:shd w:val="clear" w:color="auto" w:fill="FFFFFF"/>
        </w:rPr>
        <w:t xml:space="preserve">projects, and</w:t>
      </w:r>
      <w:r w:rsidRPr="2ED7CF58" w:rsidR="00066C8B">
        <w:rPr>
          <w:rFonts w:ascii="Calibri" w:hAnsi="Calibri" w:eastAsia="Calibri" w:cs="Calibri" w:asciiTheme="minorAscii" w:hAnsiTheme="minorAscii" w:cstheme="minorAscii"/>
          <w:color w:val="333333"/>
          <w:shd w:val="clear" w:color="auto" w:fill="FFFFFF"/>
        </w:rPr>
        <w:t xml:space="preserve"> increases the impact of Purdue's work on important environmental issues through outreach and stakeholder engagement activities</w:t>
      </w:r>
      <w:r w:rsidRPr="2ED7CF58" w:rsidR="00066C8B">
        <w:rPr>
          <w:rFonts w:ascii="Calibri" w:hAnsi="Calibri" w:eastAsia="Calibri" w:cs="Calibri" w:asciiTheme="minorAscii" w:hAnsiTheme="minorAscii" w:cstheme="minorAscii"/>
          <w:color w:val="333333"/>
          <w:shd w:val="clear" w:color="auto" w:fill="FFFFFF"/>
        </w:rPr>
        <w:t xml:space="preserve">.</w:t>
      </w:r>
      <w:r w:rsidRPr="2ED7CF58" w:rsidR="00066C8B">
        <w:rPr>
          <w:rFonts w:ascii="Calibri" w:hAnsi="Calibri" w:eastAsia="Calibri" w:cs="Calibri" w:asciiTheme="minorAscii" w:hAnsiTheme="minorAscii" w:cstheme="minorAscii"/>
          <w:color w:val="333333"/>
          <w:shd w:val="clear" w:color="auto" w:fill="FFFFFF"/>
        </w:rPr>
        <w:t xml:space="preserve"> </w:t>
      </w:r>
    </w:p>
    <w:p w:rsidRPr="00B40F12" w:rsidR="00066C8B" w:rsidP="2ED7CF58" w:rsidRDefault="00066C8B" w14:paraId="4DF57FBA" w14:textId="52487443" w14:noSpellErr="1">
      <w:pPr>
        <w:pStyle w:val="ListParagraph"/>
        <w:numPr>
          <w:ilvl w:val="0"/>
          <w:numId w:val="18"/>
        </w:numPr>
        <w:rPr>
          <w:rFonts w:ascii="Calibri" w:hAnsi="Calibri" w:eastAsia="Calibri" w:cs="Calibri" w:asciiTheme="minorAscii" w:hAnsiTheme="minorAscii" w:cstheme="minorAscii"/>
          <w:color w:val="333333"/>
          <w:shd w:val="clear" w:color="auto" w:fill="FFFFFF"/>
        </w:rPr>
      </w:pPr>
      <w:r w:rsidRPr="2ED7CF58" w:rsidR="00066C8B">
        <w:rPr>
          <w:rFonts w:ascii="Calibri" w:hAnsi="Calibri" w:eastAsia="Calibri" w:cs="Calibri" w:asciiTheme="minorAscii" w:hAnsiTheme="minorAscii" w:cstheme="minorAscii"/>
          <w:color w:val="333333"/>
          <w:shd w:val="clear" w:color="auto" w:fill="FFFFFF"/>
        </w:rPr>
        <w:t xml:space="preserve">Filley co-directed the Purdue Stable Isotope (PSI) facility within the Department of Earth, Atmospheric, and Planetary Sciences from 2005-2021.  PSI was a core Purdue University instrumentation facility specializing in analytical services utilizing light stable isotope mass spectrometry for analysis of </w:t>
      </w:r>
      <w:r w:rsidRPr="2ED7CF58" w:rsidR="00066C8B">
        <w:rPr>
          <w:rFonts w:ascii="Calibri" w:hAnsi="Calibri" w:eastAsia="Calibri" w:cs="Calibri" w:asciiTheme="minorAscii" w:hAnsiTheme="minorAscii" w:cstheme="minorAscii"/>
          <w:color w:val="333333"/>
          <w:shd w:val="clear" w:color="auto" w:fill="FFFFFF"/>
          <w:vertAlign w:val="superscript"/>
        </w:rPr>
        <w:t>1</w:t>
      </w:r>
      <w:r w:rsidRPr="2ED7CF58" w:rsidR="00066C8B">
        <w:rPr>
          <w:rFonts w:ascii="Calibri" w:hAnsi="Calibri" w:eastAsia="Calibri" w:cs="Calibri" w:asciiTheme="minorAscii" w:hAnsiTheme="minorAscii" w:cstheme="minorAscii"/>
          <w:color w:val="333333"/>
          <w:shd w:val="clear" w:color="auto" w:fill="FFFFFF"/>
        </w:rPr>
        <w:t xml:space="preserve">H, </w:t>
      </w:r>
      <w:r w:rsidRPr="2ED7CF58" w:rsidR="00066C8B">
        <w:rPr>
          <w:rFonts w:ascii="Calibri" w:hAnsi="Calibri" w:eastAsia="Calibri" w:cs="Calibri" w:asciiTheme="minorAscii" w:hAnsiTheme="minorAscii" w:cstheme="minorAscii"/>
          <w:color w:val="333333"/>
          <w:shd w:val="clear" w:color="auto" w:fill="FFFFFF"/>
          <w:vertAlign w:val="superscript"/>
        </w:rPr>
        <w:t>2</w:t>
      </w:r>
      <w:r w:rsidRPr="2ED7CF58" w:rsidR="00066C8B">
        <w:rPr>
          <w:rFonts w:ascii="Calibri" w:hAnsi="Calibri" w:eastAsia="Calibri" w:cs="Calibri" w:asciiTheme="minorAscii" w:hAnsiTheme="minorAscii" w:cstheme="minorAscii"/>
          <w:color w:val="333333"/>
          <w:shd w:val="clear" w:color="auto" w:fill="FFFFFF"/>
        </w:rPr>
        <w:t xml:space="preserve">H, </w:t>
      </w:r>
      <w:r w:rsidRPr="2ED7CF58" w:rsidR="00066C8B">
        <w:rPr>
          <w:rFonts w:ascii="Calibri" w:hAnsi="Calibri" w:eastAsia="Calibri" w:cs="Calibri" w:asciiTheme="minorAscii" w:hAnsiTheme="minorAscii" w:cstheme="minorAscii"/>
          <w:color w:val="333333"/>
          <w:shd w:val="clear" w:color="auto" w:fill="FFFFFF"/>
          <w:vertAlign w:val="superscript"/>
        </w:rPr>
        <w:t>13</w:t>
      </w:r>
      <w:r w:rsidRPr="2ED7CF58" w:rsidR="00066C8B">
        <w:rPr>
          <w:rFonts w:ascii="Calibri" w:hAnsi="Calibri" w:eastAsia="Calibri" w:cs="Calibri" w:asciiTheme="minorAscii" w:hAnsiTheme="minorAscii" w:cstheme="minorAscii"/>
          <w:color w:val="333333"/>
          <w:shd w:val="clear" w:color="auto" w:fill="FFFFFF"/>
        </w:rPr>
        <w:t xml:space="preserve">C, </w:t>
      </w:r>
      <w:r w:rsidRPr="2ED7CF58" w:rsidR="00066C8B">
        <w:rPr>
          <w:rFonts w:ascii="Calibri" w:hAnsi="Calibri" w:eastAsia="Calibri" w:cs="Calibri" w:asciiTheme="minorAscii" w:hAnsiTheme="minorAscii" w:cstheme="minorAscii"/>
          <w:color w:val="333333"/>
          <w:shd w:val="clear" w:color="auto" w:fill="FFFFFF"/>
          <w:vertAlign w:val="superscript"/>
        </w:rPr>
        <w:t>12</w:t>
      </w:r>
      <w:r w:rsidRPr="2ED7CF58" w:rsidR="00066C8B">
        <w:rPr>
          <w:rFonts w:ascii="Calibri" w:hAnsi="Calibri" w:eastAsia="Calibri" w:cs="Calibri" w:asciiTheme="minorAscii" w:hAnsiTheme="minorAscii" w:cstheme="minorAscii"/>
          <w:color w:val="333333"/>
          <w:shd w:val="clear" w:color="auto" w:fill="FFFFFF"/>
        </w:rPr>
        <w:t xml:space="preserve">C, </w:t>
      </w:r>
      <w:r w:rsidRPr="2ED7CF58" w:rsidR="00066C8B">
        <w:rPr>
          <w:rFonts w:ascii="Calibri" w:hAnsi="Calibri" w:eastAsia="Calibri" w:cs="Calibri" w:asciiTheme="minorAscii" w:hAnsiTheme="minorAscii" w:cstheme="minorAscii"/>
          <w:color w:val="333333"/>
          <w:shd w:val="clear" w:color="auto" w:fill="FFFFFF"/>
          <w:vertAlign w:val="superscript"/>
        </w:rPr>
        <w:t>16</w:t>
      </w:r>
      <w:r w:rsidRPr="2ED7CF58" w:rsidR="00066C8B">
        <w:rPr>
          <w:rFonts w:ascii="Calibri" w:hAnsi="Calibri" w:eastAsia="Calibri" w:cs="Calibri" w:asciiTheme="minorAscii" w:hAnsiTheme="minorAscii" w:cstheme="minorAscii"/>
          <w:color w:val="333333"/>
          <w:shd w:val="clear" w:color="auto" w:fill="FFFFFF"/>
        </w:rPr>
        <w:t xml:space="preserve">O, </w:t>
      </w:r>
      <w:r w:rsidRPr="2ED7CF58" w:rsidR="00066C8B">
        <w:rPr>
          <w:rFonts w:ascii="Calibri" w:hAnsi="Calibri" w:eastAsia="Calibri" w:cs="Calibri" w:asciiTheme="minorAscii" w:hAnsiTheme="minorAscii" w:cstheme="minorAscii"/>
          <w:color w:val="333333"/>
          <w:shd w:val="clear" w:color="auto" w:fill="FFFFFF"/>
          <w:vertAlign w:val="superscript"/>
        </w:rPr>
        <w:t>17</w:t>
      </w:r>
      <w:r w:rsidRPr="2ED7CF58" w:rsidR="00066C8B">
        <w:rPr>
          <w:rFonts w:ascii="Calibri" w:hAnsi="Calibri" w:eastAsia="Calibri" w:cs="Calibri" w:asciiTheme="minorAscii" w:hAnsiTheme="minorAscii" w:cstheme="minorAscii"/>
          <w:color w:val="333333"/>
          <w:shd w:val="clear" w:color="auto" w:fill="FFFFFF"/>
        </w:rPr>
        <w:t xml:space="preserve">O, </w:t>
      </w:r>
      <w:r w:rsidRPr="2ED7CF58" w:rsidR="00066C8B">
        <w:rPr>
          <w:rFonts w:ascii="Calibri" w:hAnsi="Calibri" w:eastAsia="Calibri" w:cs="Calibri" w:asciiTheme="minorAscii" w:hAnsiTheme="minorAscii" w:cstheme="minorAscii"/>
          <w:color w:val="333333"/>
          <w:shd w:val="clear" w:color="auto" w:fill="FFFFFF"/>
          <w:vertAlign w:val="superscript"/>
        </w:rPr>
        <w:t>18</w:t>
      </w:r>
      <w:r w:rsidRPr="2ED7CF58" w:rsidR="00066C8B">
        <w:rPr>
          <w:rFonts w:ascii="Calibri" w:hAnsi="Calibri" w:eastAsia="Calibri" w:cs="Calibri" w:asciiTheme="minorAscii" w:hAnsiTheme="minorAscii" w:cstheme="minorAscii"/>
          <w:color w:val="333333"/>
          <w:shd w:val="clear" w:color="auto" w:fill="FFFFFF"/>
        </w:rPr>
        <w:t xml:space="preserve">O, </w:t>
      </w:r>
      <w:r w:rsidRPr="2ED7CF58" w:rsidR="00066C8B">
        <w:rPr>
          <w:rFonts w:ascii="Calibri" w:hAnsi="Calibri" w:eastAsia="Calibri" w:cs="Calibri" w:asciiTheme="minorAscii" w:hAnsiTheme="minorAscii" w:cstheme="minorAscii"/>
          <w:color w:val="333333"/>
          <w:shd w:val="clear" w:color="auto" w:fill="FFFFFF"/>
          <w:vertAlign w:val="superscript"/>
        </w:rPr>
        <w:t>14</w:t>
      </w:r>
      <w:r w:rsidRPr="2ED7CF58" w:rsidR="00066C8B">
        <w:rPr>
          <w:rFonts w:ascii="Calibri" w:hAnsi="Calibri" w:eastAsia="Calibri" w:cs="Calibri" w:asciiTheme="minorAscii" w:hAnsiTheme="minorAscii" w:cstheme="minorAscii"/>
          <w:color w:val="333333"/>
          <w:shd w:val="clear" w:color="auto" w:fill="FFFFFF"/>
        </w:rPr>
        <w:t xml:space="preserve">N, </w:t>
      </w:r>
      <w:r w:rsidRPr="2ED7CF58" w:rsidR="00066C8B">
        <w:rPr>
          <w:rFonts w:ascii="Calibri" w:hAnsi="Calibri" w:eastAsia="Calibri" w:cs="Calibri" w:asciiTheme="minorAscii" w:hAnsiTheme="minorAscii" w:cstheme="minorAscii"/>
          <w:color w:val="333333"/>
          <w:shd w:val="clear" w:color="auto" w:fill="FFFFFF"/>
          <w:vertAlign w:val="superscript"/>
        </w:rPr>
        <w:t>15</w:t>
      </w:r>
      <w:r w:rsidRPr="2ED7CF58" w:rsidR="00066C8B">
        <w:rPr>
          <w:rFonts w:ascii="Calibri" w:hAnsi="Calibri" w:eastAsia="Calibri" w:cs="Calibri" w:asciiTheme="minorAscii" w:hAnsiTheme="minorAscii" w:cstheme="minorAscii"/>
          <w:color w:val="333333"/>
          <w:shd w:val="clear" w:color="auto" w:fill="FFFFFF"/>
        </w:rPr>
        <w:t>N in a variety of natural and synthetic materials. Since coming to the University of Oklahoma, he has embarked on construction of a new stable isotope biogeochemistry facility which will be completed by summer 2023.</w:t>
      </w:r>
    </w:p>
    <w:p w:rsidRPr="00B40F12" w:rsidR="00066C8B" w:rsidP="4C959F1A" w:rsidRDefault="00066C8B" w14:paraId="3D59B1DB" w14:textId="648CE6E3">
      <w:pPr>
        <w:pStyle w:val="ListParagraph"/>
        <w:numPr>
          <w:ilvl w:val="0"/>
          <w:numId w:val="18"/>
        </w:numPr>
        <w:rPr>
          <w:rFonts w:eastAsia="Calibri" w:asciiTheme="minorHAnsi" w:hAnsiTheme="minorHAnsi" w:cstheme="minorHAnsi"/>
        </w:rPr>
      </w:pPr>
      <w:r w:rsidRPr="00B40F12">
        <w:rPr>
          <w:rFonts w:eastAsia="Calibri" w:asciiTheme="minorHAnsi" w:hAnsiTheme="minorHAnsi" w:cstheme="minorHAnsi"/>
          <w:color w:val="333333"/>
          <w:shd w:val="clear" w:color="auto" w:fill="FFFFFF"/>
        </w:rPr>
        <w:t xml:space="preserve">Filley was the lead PI, architect, and co-Director of the Arequipa </w:t>
      </w:r>
      <w:r w:rsidRPr="00B40F12">
        <w:rPr>
          <w:rFonts w:eastAsia="Calibri" w:asciiTheme="minorHAnsi" w:hAnsiTheme="minorHAnsi" w:cstheme="minorHAnsi"/>
        </w:rPr>
        <w:t>Nexus Institute for Sustainable Food, Energy, Water and the Environment</w:t>
      </w:r>
      <w:r w:rsidRPr="00B40F12">
        <w:rPr>
          <w:rFonts w:eastAsia="Calibri" w:asciiTheme="minorHAnsi" w:hAnsiTheme="minorHAnsi" w:cstheme="minorHAnsi"/>
          <w:color w:val="333333"/>
          <w:shd w:val="clear" w:color="auto" w:fill="FFFFFF"/>
        </w:rPr>
        <w:t xml:space="preserve"> (</w:t>
      </w:r>
      <w:hyperlink w:history="1" r:id="rId13">
        <w:r w:rsidRPr="00B40F12">
          <w:rPr>
            <w:rStyle w:val="Hyperlink"/>
            <w:rFonts w:eastAsia="Calibri" w:asciiTheme="minorHAnsi" w:hAnsiTheme="minorHAnsi" w:cstheme="minorHAnsi"/>
            <w:shd w:val="clear" w:color="auto" w:fill="FFFFFF"/>
          </w:rPr>
          <w:t>The Nexus</w:t>
        </w:r>
      </w:hyperlink>
      <w:r w:rsidRPr="00B40F12">
        <w:rPr>
          <w:rFonts w:eastAsia="Calibri" w:asciiTheme="minorHAnsi" w:hAnsiTheme="minorHAnsi" w:cstheme="minorHAnsi"/>
          <w:color w:val="333333"/>
          <w:shd w:val="clear" w:color="auto" w:fill="FFFFFF"/>
        </w:rPr>
        <w:t xml:space="preserve">).  The Nexus, funded in Jan 2018, was created as a technical and research alliance program between </w:t>
      </w:r>
      <w:r w:rsidRPr="00B40F12">
        <w:rPr>
          <w:rFonts w:eastAsia="Calibri" w:asciiTheme="minorHAnsi" w:hAnsiTheme="minorHAnsi" w:cstheme="minorHAnsi"/>
        </w:rPr>
        <w:t xml:space="preserve">Purdue University and the Universidad Nacional de San Agustin (UNSA) in the Arequipa region of Peru.  </w:t>
      </w:r>
      <w:r w:rsidRPr="00B40F12">
        <w:rPr>
          <w:rFonts w:eastAsia="Calibri" w:asciiTheme="minorHAnsi" w:hAnsiTheme="minorHAnsi" w:cstheme="minorHAnsi"/>
          <w:color w:val="000000"/>
        </w:rPr>
        <w:t xml:space="preserve">The Nexus Institute continues to support a collaborative research, education and innovation ecosystem where transformative solutions to challenges faced by Arequipa, Peru, and Latin America are explored.  It aims to understand the region’s food, energy and water production and delivery systems in the context of the complex socio-economic-environmental challenges Arequipa faces such as a changing climate, diminishing resources, a legacy of environmental degradation, and diverse communities striving for prosperity and security.  During the inaugural phase of the Nexus that was led by Filley (2018-2021), </w:t>
      </w:r>
      <w:r w:rsidRPr="00B40F12">
        <w:rPr>
          <w:rFonts w:eastAsia="Calibri" w:asciiTheme="minorHAnsi" w:hAnsiTheme="minorHAnsi" w:cstheme="minorHAnsi"/>
        </w:rPr>
        <w:t xml:space="preserve">over 60 Purdue faculty spanning 7 colleges, 100 UNSA faculty, and 30 postdoctoral researchers were supported with this effort. </w:t>
      </w:r>
    </w:p>
    <w:p w:rsidRPr="00B40F12" w:rsidR="00066C8B" w:rsidP="4C959F1A" w:rsidRDefault="00066C8B" w14:paraId="3508F088" w14:textId="77777777">
      <w:pPr>
        <w:pStyle w:val="ListParagraph"/>
        <w:numPr>
          <w:ilvl w:val="0"/>
          <w:numId w:val="18"/>
        </w:numPr>
        <w:autoSpaceDE w:val="0"/>
        <w:autoSpaceDN w:val="0"/>
        <w:adjustRightInd w:val="0"/>
        <w:rPr>
          <w:rFonts w:eastAsia="Calibri" w:asciiTheme="minorHAnsi" w:hAnsiTheme="minorHAnsi" w:cstheme="minorHAnsi"/>
          <w:color w:val="000000" w:themeColor="text1"/>
        </w:rPr>
      </w:pPr>
      <w:r w:rsidRPr="00B40F12">
        <w:rPr>
          <w:rFonts w:eastAsia="Calibri" w:asciiTheme="minorHAnsi" w:hAnsiTheme="minorHAnsi" w:cstheme="minorHAnsi"/>
          <w:color w:val="000000" w:themeColor="text1"/>
          <w:shd w:val="clear" w:color="auto" w:fill="FFFFFF"/>
        </w:rPr>
        <w:t>Filley is the inaugural director of the University of Oklahoma’s Institute for Resilient Environmental and Energy Systems (</w:t>
      </w:r>
      <w:hyperlink w:history="1" r:id="rId14">
        <w:r w:rsidRPr="00B40F12">
          <w:rPr>
            <w:rStyle w:val="Hyperlink"/>
            <w:rFonts w:eastAsia="Calibri" w:asciiTheme="minorHAnsi" w:hAnsiTheme="minorHAnsi" w:cstheme="minorHAnsi"/>
            <w:shd w:val="clear" w:color="auto" w:fill="FFFFFF"/>
          </w:rPr>
          <w:t>IREES</w:t>
        </w:r>
      </w:hyperlink>
      <w:r w:rsidRPr="00B40F12">
        <w:rPr>
          <w:rFonts w:eastAsia="Calibri" w:asciiTheme="minorHAnsi" w:hAnsiTheme="minorHAnsi" w:cstheme="minorHAnsi"/>
          <w:color w:val="000000" w:themeColor="text1"/>
          <w:shd w:val="clear" w:color="auto" w:fill="FFFFFF"/>
        </w:rPr>
        <w:t xml:space="preserve">). IREES will work to connect OU faculty members from across disciplines with global and regional stakeholders to address challenges related to observing and predicting earth systems, transforming energy and infrastructure systems, and co-generating community resilience and environmental justice.  </w:t>
      </w:r>
      <w:r w:rsidRPr="00B40F12">
        <w:rPr>
          <w:rFonts w:eastAsia="Calibri" w:asciiTheme="minorHAnsi" w:hAnsiTheme="minorHAnsi" w:cstheme="minorHAnsi"/>
          <w:color w:val="000000" w:themeColor="text1"/>
        </w:rPr>
        <w:t>IREES will serve as a collaborative space for transdisciplinary research teams providing administrative support, analytical research facilities, and research computing infrastructure dedicated to convergence research.</w:t>
      </w:r>
      <w:r w:rsidRPr="00B40F12">
        <w:rPr>
          <w:rFonts w:eastAsia="Calibri" w:asciiTheme="minorHAnsi" w:hAnsiTheme="minorHAnsi" w:cstheme="minorHAnsi"/>
          <w:color w:val="000000" w:themeColor="text1"/>
          <w:shd w:val="clear" w:color="auto" w:fill="FFFFFF"/>
        </w:rPr>
        <w:t xml:space="preserve">  </w:t>
      </w:r>
      <w:r w:rsidRPr="00B40F12">
        <w:rPr>
          <w:rFonts w:eastAsia="Calibri" w:asciiTheme="minorHAnsi" w:hAnsiTheme="minorHAnsi" w:cstheme="minorHAnsi"/>
          <w:color w:val="000000" w:themeColor="text1"/>
        </w:rPr>
        <w:t xml:space="preserve">IREES is one of four new institutes created in 2021 addressing four strategic areas of research focused on grand challenges in aerospace, defense, and global security; environment, energy, and sustainability; the future of health; and society and community transformation that support OU’s </w:t>
      </w:r>
      <w:r w:rsidRPr="00B40F12">
        <w:rPr>
          <w:rFonts w:eastAsia="Calibri" w:asciiTheme="minorHAnsi" w:hAnsiTheme="minorHAnsi" w:cstheme="minorHAnsi"/>
          <w:i/>
          <w:iCs/>
          <w:color w:val="000000" w:themeColor="text1"/>
        </w:rPr>
        <w:t>Lead On</w:t>
      </w:r>
      <w:r w:rsidRPr="00B40F12">
        <w:rPr>
          <w:rFonts w:eastAsia="Calibri" w:asciiTheme="minorHAnsi" w:hAnsiTheme="minorHAnsi" w:cstheme="minorHAnsi"/>
          <w:color w:val="000000" w:themeColor="text1"/>
        </w:rPr>
        <w:t xml:space="preserve"> </w:t>
      </w:r>
      <w:r w:rsidRPr="00B40F12">
        <w:rPr>
          <w:rFonts w:eastAsia="Calibri" w:asciiTheme="minorHAnsi" w:hAnsiTheme="minorHAnsi" w:cstheme="minorHAnsi"/>
          <w:color w:val="000000" w:themeColor="text1"/>
        </w:rPr>
        <w:lastRenderedPageBreak/>
        <w:t>Strategic Plan within the Office of the Vice President for Research and Partnerships (</w:t>
      </w:r>
      <w:hyperlink w:history="1" r:id="rId15">
        <w:r w:rsidRPr="00B40F12">
          <w:rPr>
            <w:rStyle w:val="Hyperlink"/>
            <w:rFonts w:eastAsia="Calibri" w:asciiTheme="minorHAnsi" w:hAnsiTheme="minorHAnsi" w:cstheme="minorHAnsi"/>
          </w:rPr>
          <w:t>OVPRP</w:t>
        </w:r>
      </w:hyperlink>
      <w:r w:rsidRPr="00B40F12">
        <w:rPr>
          <w:rFonts w:eastAsia="Calibri" w:asciiTheme="minorHAnsi" w:hAnsiTheme="minorHAnsi" w:cstheme="minorHAnsi"/>
          <w:color w:val="000000" w:themeColor="text1"/>
        </w:rPr>
        <w:t>).</w:t>
      </w:r>
    </w:p>
    <w:p w:rsidRPr="00B40F12" w:rsidR="00B26A77" w:rsidP="2ED7CF58" w:rsidRDefault="00B26A77" w14:paraId="7FF40FF5" w14:noSpellErr="1" w14:textId="1BF3B5E7">
      <w:pPr>
        <w:pStyle w:val="Heading1"/>
        <w:spacing w:before="0" w:beforeAutospacing="0" w:after="0" w:afterAutospacing="0"/>
        <w:rPr>
          <w:rFonts w:ascii="Calibri" w:hAnsi="Calibri" w:eastAsia="Calibri" w:cs="Calibri" w:asciiTheme="minorAscii" w:hAnsiTheme="minorAscii" w:cstheme="minorAscii"/>
          <w:color w:val="000000" w:themeColor="text1" w:themeTint="FF" w:themeShade="FF"/>
        </w:rPr>
      </w:pPr>
    </w:p>
    <w:sectPr w:rsidRPr="00B40F12" w:rsidR="00B26A77" w:rsidSect="00386789">
      <w:headerReference w:type="default" r:id="rId16"/>
      <w:footerReference w:type="even" r:id="rId17"/>
      <w:footerReference w:type="default" r:id="rId18"/>
      <w:type w:val="continuous"/>
      <w:pgSz w:w="12240" w:h="15840" w:orient="portrait"/>
      <w:pgMar w:top="835"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10584" w:rsidP="00C82B4C" w:rsidRDefault="00910584" w14:paraId="66A79F74" w14:textId="77777777">
      <w:r>
        <w:separator/>
      </w:r>
    </w:p>
  </w:endnote>
  <w:endnote w:type="continuationSeparator" w:id="0">
    <w:p w:rsidR="00910584" w:rsidP="00C82B4C" w:rsidRDefault="00910584" w14:paraId="6E33863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7C55" w:rsidP="00465E1C" w:rsidRDefault="00C07C55" w14:paraId="4B2EE114"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7C55" w:rsidP="00465E1C" w:rsidRDefault="00C07C55" w14:paraId="607D8DF0"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7C55" w:rsidRDefault="00C07C55" w14:paraId="6AA91C06" w14:textId="77777777">
    <w:pPr>
      <w:pStyle w:val="Footer"/>
      <w:jc w:val="right"/>
    </w:pPr>
  </w:p>
  <w:p w:rsidR="00C07C55" w:rsidRDefault="00C07C55" w14:paraId="4B4F2C16"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10584" w:rsidP="00C82B4C" w:rsidRDefault="00910584" w14:paraId="4CB62594" w14:textId="77777777">
      <w:r>
        <w:separator/>
      </w:r>
    </w:p>
  </w:footnote>
  <w:footnote w:type="continuationSeparator" w:id="0">
    <w:p w:rsidR="00910584" w:rsidP="00C82B4C" w:rsidRDefault="00910584" w14:paraId="7802521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961C1B" w:rsidR="00C07C55" w:rsidP="00961C1B" w:rsidRDefault="00C07C55" w14:paraId="6E281897" w14:textId="0255E582">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602"/>
    <w:multiLevelType w:val="hybridMultilevel"/>
    <w:tmpl w:val="428EA7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C424B3"/>
    <w:multiLevelType w:val="hybridMultilevel"/>
    <w:tmpl w:val="A6A8F696"/>
    <w:lvl w:ilvl="0" w:tplc="9AA6437E">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07A87"/>
    <w:multiLevelType w:val="hybridMultilevel"/>
    <w:tmpl w:val="50765190"/>
    <w:lvl w:ilvl="0" w:tplc="55C24ADA">
      <w:start w:val="1"/>
      <w:numFmt w:val="decimal"/>
      <w:lvlText w:val="%1."/>
      <w:lvlJc w:val="left"/>
      <w:pPr>
        <w:ind w:left="1440" w:hanging="360"/>
      </w:pPr>
      <w:rPr>
        <w:rFonts w:hint="default" w:ascii="Times New Roman" w:hAnsi="Times New Roman"/>
        <w:b w:val="0"/>
        <w:bCs/>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114A3"/>
    <w:multiLevelType w:val="hybridMultilevel"/>
    <w:tmpl w:val="E77AB0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7D15ED8"/>
    <w:multiLevelType w:val="hybridMultilevel"/>
    <w:tmpl w:val="BEEE2A66"/>
    <w:lvl w:ilvl="0" w:tplc="FE06C61A">
      <w:start w:val="1"/>
      <w:numFmt w:val="bullet"/>
      <w:lvlText w:val="•"/>
      <w:lvlJc w:val="left"/>
      <w:pPr>
        <w:tabs>
          <w:tab w:val="num" w:pos="720"/>
        </w:tabs>
        <w:ind w:left="720" w:hanging="360"/>
      </w:pPr>
      <w:rPr>
        <w:rFonts w:hint="default" w:ascii="Arial" w:hAnsi="Arial"/>
      </w:rPr>
    </w:lvl>
    <w:lvl w:ilvl="1" w:tplc="60D439B0" w:tentative="1">
      <w:start w:val="1"/>
      <w:numFmt w:val="bullet"/>
      <w:lvlText w:val="•"/>
      <w:lvlJc w:val="left"/>
      <w:pPr>
        <w:tabs>
          <w:tab w:val="num" w:pos="1440"/>
        </w:tabs>
        <w:ind w:left="1440" w:hanging="360"/>
      </w:pPr>
      <w:rPr>
        <w:rFonts w:hint="default" w:ascii="Arial" w:hAnsi="Arial"/>
      </w:rPr>
    </w:lvl>
    <w:lvl w:ilvl="2" w:tplc="A476F018" w:tentative="1">
      <w:start w:val="1"/>
      <w:numFmt w:val="bullet"/>
      <w:lvlText w:val="•"/>
      <w:lvlJc w:val="left"/>
      <w:pPr>
        <w:tabs>
          <w:tab w:val="num" w:pos="2160"/>
        </w:tabs>
        <w:ind w:left="2160" w:hanging="360"/>
      </w:pPr>
      <w:rPr>
        <w:rFonts w:hint="default" w:ascii="Arial" w:hAnsi="Arial"/>
      </w:rPr>
    </w:lvl>
    <w:lvl w:ilvl="3" w:tplc="6D5600FC" w:tentative="1">
      <w:start w:val="1"/>
      <w:numFmt w:val="bullet"/>
      <w:lvlText w:val="•"/>
      <w:lvlJc w:val="left"/>
      <w:pPr>
        <w:tabs>
          <w:tab w:val="num" w:pos="2880"/>
        </w:tabs>
        <w:ind w:left="2880" w:hanging="360"/>
      </w:pPr>
      <w:rPr>
        <w:rFonts w:hint="default" w:ascii="Arial" w:hAnsi="Arial"/>
      </w:rPr>
    </w:lvl>
    <w:lvl w:ilvl="4" w:tplc="3FCA9196" w:tentative="1">
      <w:start w:val="1"/>
      <w:numFmt w:val="bullet"/>
      <w:lvlText w:val="•"/>
      <w:lvlJc w:val="left"/>
      <w:pPr>
        <w:tabs>
          <w:tab w:val="num" w:pos="3600"/>
        </w:tabs>
        <w:ind w:left="3600" w:hanging="360"/>
      </w:pPr>
      <w:rPr>
        <w:rFonts w:hint="default" w:ascii="Arial" w:hAnsi="Arial"/>
      </w:rPr>
    </w:lvl>
    <w:lvl w:ilvl="5" w:tplc="8BCC9E20" w:tentative="1">
      <w:start w:val="1"/>
      <w:numFmt w:val="bullet"/>
      <w:lvlText w:val="•"/>
      <w:lvlJc w:val="left"/>
      <w:pPr>
        <w:tabs>
          <w:tab w:val="num" w:pos="4320"/>
        </w:tabs>
        <w:ind w:left="4320" w:hanging="360"/>
      </w:pPr>
      <w:rPr>
        <w:rFonts w:hint="default" w:ascii="Arial" w:hAnsi="Arial"/>
      </w:rPr>
    </w:lvl>
    <w:lvl w:ilvl="6" w:tplc="CC1E3350" w:tentative="1">
      <w:start w:val="1"/>
      <w:numFmt w:val="bullet"/>
      <w:lvlText w:val="•"/>
      <w:lvlJc w:val="left"/>
      <w:pPr>
        <w:tabs>
          <w:tab w:val="num" w:pos="5040"/>
        </w:tabs>
        <w:ind w:left="5040" w:hanging="360"/>
      </w:pPr>
      <w:rPr>
        <w:rFonts w:hint="default" w:ascii="Arial" w:hAnsi="Arial"/>
      </w:rPr>
    </w:lvl>
    <w:lvl w:ilvl="7" w:tplc="0F6E302A" w:tentative="1">
      <w:start w:val="1"/>
      <w:numFmt w:val="bullet"/>
      <w:lvlText w:val="•"/>
      <w:lvlJc w:val="left"/>
      <w:pPr>
        <w:tabs>
          <w:tab w:val="num" w:pos="5760"/>
        </w:tabs>
        <w:ind w:left="5760" w:hanging="360"/>
      </w:pPr>
      <w:rPr>
        <w:rFonts w:hint="default" w:ascii="Arial" w:hAnsi="Arial"/>
      </w:rPr>
    </w:lvl>
    <w:lvl w:ilvl="8" w:tplc="0C3A6912"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1A3D5EBC"/>
    <w:multiLevelType w:val="multilevel"/>
    <w:tmpl w:val="351CC2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B1C31A9"/>
    <w:multiLevelType w:val="hybridMultilevel"/>
    <w:tmpl w:val="CC0A19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32875D5"/>
    <w:multiLevelType w:val="hybridMultilevel"/>
    <w:tmpl w:val="D012E8C6"/>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483635"/>
    <w:multiLevelType w:val="hybridMultilevel"/>
    <w:tmpl w:val="693A590E"/>
    <w:lvl w:ilvl="0" w:tplc="C66E26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642E7F"/>
    <w:multiLevelType w:val="hybridMultilevel"/>
    <w:tmpl w:val="8C4E2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17990"/>
    <w:multiLevelType w:val="hybridMultilevel"/>
    <w:tmpl w:val="7A7C865C"/>
    <w:lvl w:ilvl="0" w:tplc="91029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9B1F99"/>
    <w:multiLevelType w:val="hybridMultilevel"/>
    <w:tmpl w:val="AA4CD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A56A5"/>
    <w:multiLevelType w:val="hybridMultilevel"/>
    <w:tmpl w:val="C0E49CF6"/>
    <w:lvl w:ilvl="0" w:tplc="BE486C86">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32726A"/>
    <w:multiLevelType w:val="hybridMultilevel"/>
    <w:tmpl w:val="517EBD92"/>
    <w:lvl w:ilvl="0" w:tplc="3848740A">
      <w:start w:val="1"/>
      <w:numFmt w:val="decimal"/>
      <w:lvlText w:val="%1."/>
      <w:lvlJc w:val="left"/>
      <w:pPr>
        <w:ind w:left="810" w:hanging="360"/>
      </w:pPr>
      <w:rPr>
        <w:rFonts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4CCD25B6"/>
    <w:multiLevelType w:val="hybridMultilevel"/>
    <w:tmpl w:val="CE0638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BB4484F"/>
    <w:multiLevelType w:val="hybridMultilevel"/>
    <w:tmpl w:val="7EC263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0376DFF"/>
    <w:multiLevelType w:val="hybridMultilevel"/>
    <w:tmpl w:val="78C8F7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6CD6EFB"/>
    <w:multiLevelType w:val="hybridMultilevel"/>
    <w:tmpl w:val="BA281304"/>
    <w:lvl w:ilvl="0" w:tplc="93E2DA20">
      <w:start w:val="1"/>
      <w:numFmt w:val="decimal"/>
      <w:lvlText w:val="%1."/>
      <w:lvlJc w:val="left"/>
      <w:pPr>
        <w:ind w:left="720" w:hanging="360"/>
      </w:pPr>
      <w:rPr>
        <w:rFonts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DB5C77"/>
    <w:multiLevelType w:val="hybridMultilevel"/>
    <w:tmpl w:val="7E564D9E"/>
    <w:lvl w:ilvl="0" w:tplc="04090001">
      <w:start w:val="1"/>
      <w:numFmt w:val="bullet"/>
      <w:lvlText w:val=""/>
      <w:lvlJc w:val="left"/>
      <w:pPr>
        <w:ind w:left="720" w:hanging="360"/>
      </w:pPr>
      <w:rPr>
        <w:rFonts w:hint="default" w:ascii="Symbol" w:hAnsi="Symbol"/>
      </w:rPr>
    </w:lvl>
    <w:lvl w:ilvl="1" w:tplc="EFEA7EAA">
      <w:numFmt w:val="bullet"/>
      <w:lvlText w:val="-"/>
      <w:lvlJc w:val="left"/>
      <w:pPr>
        <w:ind w:left="1440" w:hanging="360"/>
      </w:pPr>
      <w:rPr>
        <w:rFonts w:hint="default" w:ascii="Times New Roman" w:hAnsi="Times New Roman" w:eastAsia="Times New Roman" w:cs="Times New Roman"/>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831675043">
    <w:abstractNumId w:val="13"/>
  </w:num>
  <w:num w:numId="2" w16cid:durableId="595939494">
    <w:abstractNumId w:val="10"/>
  </w:num>
  <w:num w:numId="3" w16cid:durableId="1601139371">
    <w:abstractNumId w:val="9"/>
  </w:num>
  <w:num w:numId="4" w16cid:durableId="1718777893">
    <w:abstractNumId w:val="7"/>
  </w:num>
  <w:num w:numId="5" w16cid:durableId="687290923">
    <w:abstractNumId w:val="0"/>
  </w:num>
  <w:num w:numId="6" w16cid:durableId="670832196">
    <w:abstractNumId w:val="15"/>
  </w:num>
  <w:num w:numId="7" w16cid:durableId="130683506">
    <w:abstractNumId w:val="14"/>
  </w:num>
  <w:num w:numId="8" w16cid:durableId="1117676237">
    <w:abstractNumId w:val="18"/>
  </w:num>
  <w:num w:numId="9" w16cid:durableId="1723744519">
    <w:abstractNumId w:val="3"/>
  </w:num>
  <w:num w:numId="10" w16cid:durableId="722949790">
    <w:abstractNumId w:val="8"/>
  </w:num>
  <w:num w:numId="11" w16cid:durableId="678505857">
    <w:abstractNumId w:val="16"/>
  </w:num>
  <w:num w:numId="12" w16cid:durableId="315571333">
    <w:abstractNumId w:val="6"/>
  </w:num>
  <w:num w:numId="13" w16cid:durableId="23596618">
    <w:abstractNumId w:val="12"/>
  </w:num>
  <w:num w:numId="14" w16cid:durableId="1489204949">
    <w:abstractNumId w:val="2"/>
  </w:num>
  <w:num w:numId="15" w16cid:durableId="1746103271">
    <w:abstractNumId w:val="4"/>
  </w:num>
  <w:num w:numId="16" w16cid:durableId="1566800029">
    <w:abstractNumId w:val="5"/>
  </w:num>
  <w:num w:numId="17" w16cid:durableId="70085900">
    <w:abstractNumId w:val="11"/>
  </w:num>
  <w:num w:numId="18" w16cid:durableId="170729048">
    <w:abstractNumId w:val="17"/>
  </w:num>
  <w:num w:numId="19" w16cid:durableId="177520426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6A1"/>
    <w:rsid w:val="00001E2E"/>
    <w:rsid w:val="000048CA"/>
    <w:rsid w:val="00004C9B"/>
    <w:rsid w:val="00006600"/>
    <w:rsid w:val="000130CD"/>
    <w:rsid w:val="00020F62"/>
    <w:rsid w:val="0003032F"/>
    <w:rsid w:val="00031BDF"/>
    <w:rsid w:val="00035F32"/>
    <w:rsid w:val="000369CD"/>
    <w:rsid w:val="000379D0"/>
    <w:rsid w:val="00037A58"/>
    <w:rsid w:val="000414F5"/>
    <w:rsid w:val="000419EC"/>
    <w:rsid w:val="00041A77"/>
    <w:rsid w:val="00044667"/>
    <w:rsid w:val="00045941"/>
    <w:rsid w:val="00047DC5"/>
    <w:rsid w:val="00050347"/>
    <w:rsid w:val="00050ACD"/>
    <w:rsid w:val="000524D3"/>
    <w:rsid w:val="00054729"/>
    <w:rsid w:val="00055033"/>
    <w:rsid w:val="00055A4F"/>
    <w:rsid w:val="00061E2D"/>
    <w:rsid w:val="0006316E"/>
    <w:rsid w:val="00063AE2"/>
    <w:rsid w:val="000642E6"/>
    <w:rsid w:val="00066C8B"/>
    <w:rsid w:val="00067AD8"/>
    <w:rsid w:val="000733F7"/>
    <w:rsid w:val="0007424D"/>
    <w:rsid w:val="000746AC"/>
    <w:rsid w:val="000756E2"/>
    <w:rsid w:val="00085EAB"/>
    <w:rsid w:val="00085FFC"/>
    <w:rsid w:val="000877FA"/>
    <w:rsid w:val="00091147"/>
    <w:rsid w:val="000911A0"/>
    <w:rsid w:val="0009197D"/>
    <w:rsid w:val="000928B6"/>
    <w:rsid w:val="00097926"/>
    <w:rsid w:val="000A177D"/>
    <w:rsid w:val="000A2164"/>
    <w:rsid w:val="000A3898"/>
    <w:rsid w:val="000A40EE"/>
    <w:rsid w:val="000A4741"/>
    <w:rsid w:val="000A4F8F"/>
    <w:rsid w:val="000A7D2B"/>
    <w:rsid w:val="000B2248"/>
    <w:rsid w:val="000B5197"/>
    <w:rsid w:val="000B5560"/>
    <w:rsid w:val="000C15FA"/>
    <w:rsid w:val="000C25D3"/>
    <w:rsid w:val="000D2E69"/>
    <w:rsid w:val="000D6342"/>
    <w:rsid w:val="000E397D"/>
    <w:rsid w:val="000E533D"/>
    <w:rsid w:val="000E6925"/>
    <w:rsid w:val="000F3293"/>
    <w:rsid w:val="000F429E"/>
    <w:rsid w:val="000F5F22"/>
    <w:rsid w:val="00100F52"/>
    <w:rsid w:val="00103217"/>
    <w:rsid w:val="001037BB"/>
    <w:rsid w:val="0010382D"/>
    <w:rsid w:val="001040CB"/>
    <w:rsid w:val="00112758"/>
    <w:rsid w:val="00113F3E"/>
    <w:rsid w:val="00115D0E"/>
    <w:rsid w:val="001162E2"/>
    <w:rsid w:val="00121273"/>
    <w:rsid w:val="001215BC"/>
    <w:rsid w:val="001238A1"/>
    <w:rsid w:val="001253C0"/>
    <w:rsid w:val="00125F71"/>
    <w:rsid w:val="001261DA"/>
    <w:rsid w:val="00134A64"/>
    <w:rsid w:val="0013529D"/>
    <w:rsid w:val="00136B48"/>
    <w:rsid w:val="00137BF5"/>
    <w:rsid w:val="00141749"/>
    <w:rsid w:val="00141A0D"/>
    <w:rsid w:val="00141A44"/>
    <w:rsid w:val="00142A8E"/>
    <w:rsid w:val="0014724A"/>
    <w:rsid w:val="00150DD8"/>
    <w:rsid w:val="00150EF8"/>
    <w:rsid w:val="00150F92"/>
    <w:rsid w:val="001632B9"/>
    <w:rsid w:val="001633F6"/>
    <w:rsid w:val="001659AB"/>
    <w:rsid w:val="001712F1"/>
    <w:rsid w:val="0017236E"/>
    <w:rsid w:val="00172FD2"/>
    <w:rsid w:val="0017643F"/>
    <w:rsid w:val="00182874"/>
    <w:rsid w:val="00183D0D"/>
    <w:rsid w:val="0018750D"/>
    <w:rsid w:val="00191390"/>
    <w:rsid w:val="001961C8"/>
    <w:rsid w:val="001A1AE7"/>
    <w:rsid w:val="001A23DC"/>
    <w:rsid w:val="001A2875"/>
    <w:rsid w:val="001A55FE"/>
    <w:rsid w:val="001A6146"/>
    <w:rsid w:val="001B00E1"/>
    <w:rsid w:val="001B02B1"/>
    <w:rsid w:val="001B02FE"/>
    <w:rsid w:val="001B2D15"/>
    <w:rsid w:val="001B460F"/>
    <w:rsid w:val="001B482B"/>
    <w:rsid w:val="001B65CF"/>
    <w:rsid w:val="001C0B54"/>
    <w:rsid w:val="001C2EE7"/>
    <w:rsid w:val="001C751E"/>
    <w:rsid w:val="001D03D9"/>
    <w:rsid w:val="001D3496"/>
    <w:rsid w:val="001D3817"/>
    <w:rsid w:val="001D4813"/>
    <w:rsid w:val="001D5BAC"/>
    <w:rsid w:val="001D6A13"/>
    <w:rsid w:val="001D727C"/>
    <w:rsid w:val="001D759F"/>
    <w:rsid w:val="001E40A3"/>
    <w:rsid w:val="001E62D4"/>
    <w:rsid w:val="001E78AC"/>
    <w:rsid w:val="001F094F"/>
    <w:rsid w:val="001F1067"/>
    <w:rsid w:val="001F50F3"/>
    <w:rsid w:val="0020062F"/>
    <w:rsid w:val="002031A2"/>
    <w:rsid w:val="00204B84"/>
    <w:rsid w:val="00205FAC"/>
    <w:rsid w:val="00210027"/>
    <w:rsid w:val="00210051"/>
    <w:rsid w:val="002128C0"/>
    <w:rsid w:val="00215AF0"/>
    <w:rsid w:val="002165D9"/>
    <w:rsid w:val="002168BC"/>
    <w:rsid w:val="0021737A"/>
    <w:rsid w:val="002212E4"/>
    <w:rsid w:val="00226729"/>
    <w:rsid w:val="002277B2"/>
    <w:rsid w:val="00231745"/>
    <w:rsid w:val="002332D6"/>
    <w:rsid w:val="0023373B"/>
    <w:rsid w:val="00235DF9"/>
    <w:rsid w:val="00237DC4"/>
    <w:rsid w:val="00241076"/>
    <w:rsid w:val="00244207"/>
    <w:rsid w:val="00244BE7"/>
    <w:rsid w:val="00263024"/>
    <w:rsid w:val="00263862"/>
    <w:rsid w:val="00264648"/>
    <w:rsid w:val="0026532C"/>
    <w:rsid w:val="002716FB"/>
    <w:rsid w:val="00271968"/>
    <w:rsid w:val="00277B3D"/>
    <w:rsid w:val="0028080C"/>
    <w:rsid w:val="00281037"/>
    <w:rsid w:val="00281B7D"/>
    <w:rsid w:val="00282B49"/>
    <w:rsid w:val="00284C62"/>
    <w:rsid w:val="00287F70"/>
    <w:rsid w:val="002A1126"/>
    <w:rsid w:val="002A3797"/>
    <w:rsid w:val="002A41BD"/>
    <w:rsid w:val="002A595A"/>
    <w:rsid w:val="002A797B"/>
    <w:rsid w:val="002B2850"/>
    <w:rsid w:val="002B28BD"/>
    <w:rsid w:val="002B3C1A"/>
    <w:rsid w:val="002B4175"/>
    <w:rsid w:val="002B5DE8"/>
    <w:rsid w:val="002C0152"/>
    <w:rsid w:val="002C4092"/>
    <w:rsid w:val="002C4CFB"/>
    <w:rsid w:val="002C4EB5"/>
    <w:rsid w:val="002D1180"/>
    <w:rsid w:val="002D22B2"/>
    <w:rsid w:val="002D3956"/>
    <w:rsid w:val="002D5E66"/>
    <w:rsid w:val="002D7AB8"/>
    <w:rsid w:val="002E0384"/>
    <w:rsid w:val="002E04E2"/>
    <w:rsid w:val="002E2AC6"/>
    <w:rsid w:val="002E5998"/>
    <w:rsid w:val="002E5A72"/>
    <w:rsid w:val="002E7145"/>
    <w:rsid w:val="002E75E1"/>
    <w:rsid w:val="002F3AD8"/>
    <w:rsid w:val="002F702E"/>
    <w:rsid w:val="003000F8"/>
    <w:rsid w:val="0030084A"/>
    <w:rsid w:val="00301EC1"/>
    <w:rsid w:val="00302483"/>
    <w:rsid w:val="00302A15"/>
    <w:rsid w:val="00304E39"/>
    <w:rsid w:val="003066D8"/>
    <w:rsid w:val="00306AC5"/>
    <w:rsid w:val="00306E17"/>
    <w:rsid w:val="00310B35"/>
    <w:rsid w:val="00310C6E"/>
    <w:rsid w:val="00311D49"/>
    <w:rsid w:val="00311E9D"/>
    <w:rsid w:val="00314D95"/>
    <w:rsid w:val="00314E13"/>
    <w:rsid w:val="00320C4D"/>
    <w:rsid w:val="00321E44"/>
    <w:rsid w:val="003242F3"/>
    <w:rsid w:val="00326416"/>
    <w:rsid w:val="00330586"/>
    <w:rsid w:val="00333F5C"/>
    <w:rsid w:val="003346D9"/>
    <w:rsid w:val="00334F05"/>
    <w:rsid w:val="00336E2C"/>
    <w:rsid w:val="00343874"/>
    <w:rsid w:val="003508BE"/>
    <w:rsid w:val="003523F8"/>
    <w:rsid w:val="00355E1F"/>
    <w:rsid w:val="00356896"/>
    <w:rsid w:val="00357236"/>
    <w:rsid w:val="00357530"/>
    <w:rsid w:val="00363453"/>
    <w:rsid w:val="0037153C"/>
    <w:rsid w:val="00373498"/>
    <w:rsid w:val="0037450E"/>
    <w:rsid w:val="00374AE0"/>
    <w:rsid w:val="00380266"/>
    <w:rsid w:val="00383123"/>
    <w:rsid w:val="00385D1B"/>
    <w:rsid w:val="00386789"/>
    <w:rsid w:val="00390093"/>
    <w:rsid w:val="003929D3"/>
    <w:rsid w:val="00395BFC"/>
    <w:rsid w:val="00395F1B"/>
    <w:rsid w:val="0039700F"/>
    <w:rsid w:val="003A22B1"/>
    <w:rsid w:val="003A7786"/>
    <w:rsid w:val="003B3FA5"/>
    <w:rsid w:val="003C0270"/>
    <w:rsid w:val="003C1061"/>
    <w:rsid w:val="003C2F8A"/>
    <w:rsid w:val="003C3048"/>
    <w:rsid w:val="003C3DF1"/>
    <w:rsid w:val="003C3EFE"/>
    <w:rsid w:val="003C543B"/>
    <w:rsid w:val="003C5DAE"/>
    <w:rsid w:val="003D2825"/>
    <w:rsid w:val="003D5463"/>
    <w:rsid w:val="003D69C1"/>
    <w:rsid w:val="003E03A6"/>
    <w:rsid w:val="003E0869"/>
    <w:rsid w:val="003E64D7"/>
    <w:rsid w:val="003E759A"/>
    <w:rsid w:val="003F4164"/>
    <w:rsid w:val="003F56CC"/>
    <w:rsid w:val="003F69AA"/>
    <w:rsid w:val="003F7B77"/>
    <w:rsid w:val="0040066A"/>
    <w:rsid w:val="00400F3D"/>
    <w:rsid w:val="0040530C"/>
    <w:rsid w:val="00410392"/>
    <w:rsid w:val="00411F05"/>
    <w:rsid w:val="00414007"/>
    <w:rsid w:val="004155AC"/>
    <w:rsid w:val="00415817"/>
    <w:rsid w:val="00415CF5"/>
    <w:rsid w:val="00422A54"/>
    <w:rsid w:val="00425301"/>
    <w:rsid w:val="0042561C"/>
    <w:rsid w:val="00427617"/>
    <w:rsid w:val="0043060B"/>
    <w:rsid w:val="004309D9"/>
    <w:rsid w:val="00430E54"/>
    <w:rsid w:val="0043114A"/>
    <w:rsid w:val="0043188E"/>
    <w:rsid w:val="004325C2"/>
    <w:rsid w:val="0043443B"/>
    <w:rsid w:val="004370D8"/>
    <w:rsid w:val="0043730D"/>
    <w:rsid w:val="0044143A"/>
    <w:rsid w:val="00443EBD"/>
    <w:rsid w:val="0044626A"/>
    <w:rsid w:val="0044693A"/>
    <w:rsid w:val="0045041C"/>
    <w:rsid w:val="00451DB9"/>
    <w:rsid w:val="004533F9"/>
    <w:rsid w:val="0045416C"/>
    <w:rsid w:val="00455C5E"/>
    <w:rsid w:val="0046022C"/>
    <w:rsid w:val="00461354"/>
    <w:rsid w:val="00464716"/>
    <w:rsid w:val="00465030"/>
    <w:rsid w:val="00465E1C"/>
    <w:rsid w:val="00466416"/>
    <w:rsid w:val="00470032"/>
    <w:rsid w:val="0047018C"/>
    <w:rsid w:val="00474FBE"/>
    <w:rsid w:val="0048480B"/>
    <w:rsid w:val="00485D74"/>
    <w:rsid w:val="004867C3"/>
    <w:rsid w:val="0048741F"/>
    <w:rsid w:val="004876FC"/>
    <w:rsid w:val="004917A5"/>
    <w:rsid w:val="00492251"/>
    <w:rsid w:val="004A03F0"/>
    <w:rsid w:val="004A087C"/>
    <w:rsid w:val="004A0D36"/>
    <w:rsid w:val="004A17A3"/>
    <w:rsid w:val="004A262A"/>
    <w:rsid w:val="004A2855"/>
    <w:rsid w:val="004A34B1"/>
    <w:rsid w:val="004B2431"/>
    <w:rsid w:val="004B3E2E"/>
    <w:rsid w:val="004B54E1"/>
    <w:rsid w:val="004B5D79"/>
    <w:rsid w:val="004B5F0A"/>
    <w:rsid w:val="004C0F77"/>
    <w:rsid w:val="004C190F"/>
    <w:rsid w:val="004C4E0C"/>
    <w:rsid w:val="004C7A34"/>
    <w:rsid w:val="004D46B2"/>
    <w:rsid w:val="004D5312"/>
    <w:rsid w:val="004E31E9"/>
    <w:rsid w:val="004E50E3"/>
    <w:rsid w:val="004E7D59"/>
    <w:rsid w:val="004F07DE"/>
    <w:rsid w:val="004F1F6B"/>
    <w:rsid w:val="004F3918"/>
    <w:rsid w:val="004F3BC3"/>
    <w:rsid w:val="004F4759"/>
    <w:rsid w:val="004F56D9"/>
    <w:rsid w:val="004F6025"/>
    <w:rsid w:val="004F685D"/>
    <w:rsid w:val="004F7CE8"/>
    <w:rsid w:val="00502158"/>
    <w:rsid w:val="00504A43"/>
    <w:rsid w:val="0050509C"/>
    <w:rsid w:val="00505449"/>
    <w:rsid w:val="00511CBB"/>
    <w:rsid w:val="005126E5"/>
    <w:rsid w:val="00512E34"/>
    <w:rsid w:val="00513CE2"/>
    <w:rsid w:val="00514D9B"/>
    <w:rsid w:val="00517CF1"/>
    <w:rsid w:val="005221D9"/>
    <w:rsid w:val="0053001A"/>
    <w:rsid w:val="00534807"/>
    <w:rsid w:val="00537903"/>
    <w:rsid w:val="00540F8B"/>
    <w:rsid w:val="00541B19"/>
    <w:rsid w:val="005456BB"/>
    <w:rsid w:val="00546F72"/>
    <w:rsid w:val="00554A93"/>
    <w:rsid w:val="00554D5D"/>
    <w:rsid w:val="0056062B"/>
    <w:rsid w:val="0056152C"/>
    <w:rsid w:val="005629D7"/>
    <w:rsid w:val="005676BF"/>
    <w:rsid w:val="00571133"/>
    <w:rsid w:val="005744B4"/>
    <w:rsid w:val="0057533D"/>
    <w:rsid w:val="00575743"/>
    <w:rsid w:val="00576CBC"/>
    <w:rsid w:val="005815A7"/>
    <w:rsid w:val="00582D5C"/>
    <w:rsid w:val="00585FA6"/>
    <w:rsid w:val="005866AB"/>
    <w:rsid w:val="0059235E"/>
    <w:rsid w:val="00593480"/>
    <w:rsid w:val="005953B8"/>
    <w:rsid w:val="00596A89"/>
    <w:rsid w:val="00597C10"/>
    <w:rsid w:val="005A1800"/>
    <w:rsid w:val="005A27C7"/>
    <w:rsid w:val="005A5842"/>
    <w:rsid w:val="005A609C"/>
    <w:rsid w:val="005A6F14"/>
    <w:rsid w:val="005B0D85"/>
    <w:rsid w:val="005B4A36"/>
    <w:rsid w:val="005B6781"/>
    <w:rsid w:val="005B6A68"/>
    <w:rsid w:val="005C0AD6"/>
    <w:rsid w:val="005C1239"/>
    <w:rsid w:val="005C174A"/>
    <w:rsid w:val="005C4A68"/>
    <w:rsid w:val="005C531C"/>
    <w:rsid w:val="005C7D76"/>
    <w:rsid w:val="005D234D"/>
    <w:rsid w:val="005D3CD9"/>
    <w:rsid w:val="005D58BE"/>
    <w:rsid w:val="005E073F"/>
    <w:rsid w:val="005E10FD"/>
    <w:rsid w:val="005E1FF6"/>
    <w:rsid w:val="005E2E56"/>
    <w:rsid w:val="005E4D11"/>
    <w:rsid w:val="005E52BB"/>
    <w:rsid w:val="005E5A81"/>
    <w:rsid w:val="005F1414"/>
    <w:rsid w:val="005F17F3"/>
    <w:rsid w:val="005F1D83"/>
    <w:rsid w:val="00602543"/>
    <w:rsid w:val="00603FBC"/>
    <w:rsid w:val="00605D21"/>
    <w:rsid w:val="00606379"/>
    <w:rsid w:val="006068E2"/>
    <w:rsid w:val="00612508"/>
    <w:rsid w:val="00612DA0"/>
    <w:rsid w:val="00613D2C"/>
    <w:rsid w:val="00616169"/>
    <w:rsid w:val="00617846"/>
    <w:rsid w:val="006179BF"/>
    <w:rsid w:val="0062032D"/>
    <w:rsid w:val="0062080D"/>
    <w:rsid w:val="00622752"/>
    <w:rsid w:val="00622B02"/>
    <w:rsid w:val="00622F79"/>
    <w:rsid w:val="00625AEC"/>
    <w:rsid w:val="00630606"/>
    <w:rsid w:val="006313C1"/>
    <w:rsid w:val="0063428F"/>
    <w:rsid w:val="0063622D"/>
    <w:rsid w:val="00637970"/>
    <w:rsid w:val="00637FD9"/>
    <w:rsid w:val="00640F61"/>
    <w:rsid w:val="0064225B"/>
    <w:rsid w:val="00642533"/>
    <w:rsid w:val="0064525D"/>
    <w:rsid w:val="00645719"/>
    <w:rsid w:val="00646069"/>
    <w:rsid w:val="0065024E"/>
    <w:rsid w:val="00651A09"/>
    <w:rsid w:val="006528C6"/>
    <w:rsid w:val="00652E71"/>
    <w:rsid w:val="006552CD"/>
    <w:rsid w:val="0065714D"/>
    <w:rsid w:val="00657DC1"/>
    <w:rsid w:val="006718F7"/>
    <w:rsid w:val="00672BDC"/>
    <w:rsid w:val="00682710"/>
    <w:rsid w:val="00684C01"/>
    <w:rsid w:val="00684C09"/>
    <w:rsid w:val="0068726B"/>
    <w:rsid w:val="006918B9"/>
    <w:rsid w:val="0069435F"/>
    <w:rsid w:val="00694669"/>
    <w:rsid w:val="0069578D"/>
    <w:rsid w:val="00695DDC"/>
    <w:rsid w:val="006A10EA"/>
    <w:rsid w:val="006A4EA4"/>
    <w:rsid w:val="006B10D7"/>
    <w:rsid w:val="006B2A39"/>
    <w:rsid w:val="006B3560"/>
    <w:rsid w:val="006B4C24"/>
    <w:rsid w:val="006B7EDF"/>
    <w:rsid w:val="006B7FD5"/>
    <w:rsid w:val="006C18FF"/>
    <w:rsid w:val="006C191B"/>
    <w:rsid w:val="006C2637"/>
    <w:rsid w:val="006C3638"/>
    <w:rsid w:val="006C3640"/>
    <w:rsid w:val="006C6522"/>
    <w:rsid w:val="006C6578"/>
    <w:rsid w:val="006D4FF9"/>
    <w:rsid w:val="006D7055"/>
    <w:rsid w:val="006E1625"/>
    <w:rsid w:val="006E1895"/>
    <w:rsid w:val="006E29DE"/>
    <w:rsid w:val="006E4AA7"/>
    <w:rsid w:val="006E773C"/>
    <w:rsid w:val="006F0004"/>
    <w:rsid w:val="00700E91"/>
    <w:rsid w:val="00704373"/>
    <w:rsid w:val="00707953"/>
    <w:rsid w:val="007119D8"/>
    <w:rsid w:val="00714F3D"/>
    <w:rsid w:val="00715075"/>
    <w:rsid w:val="007155CF"/>
    <w:rsid w:val="007209BF"/>
    <w:rsid w:val="007244A1"/>
    <w:rsid w:val="00727DE3"/>
    <w:rsid w:val="00730717"/>
    <w:rsid w:val="00730822"/>
    <w:rsid w:val="00730C53"/>
    <w:rsid w:val="00730E9B"/>
    <w:rsid w:val="00732D09"/>
    <w:rsid w:val="00735347"/>
    <w:rsid w:val="00740B59"/>
    <w:rsid w:val="007517E7"/>
    <w:rsid w:val="00753EF2"/>
    <w:rsid w:val="007603B8"/>
    <w:rsid w:val="007605F3"/>
    <w:rsid w:val="0076265E"/>
    <w:rsid w:val="00762709"/>
    <w:rsid w:val="00764AFA"/>
    <w:rsid w:val="00767BF0"/>
    <w:rsid w:val="00774013"/>
    <w:rsid w:val="00780C03"/>
    <w:rsid w:val="0078464D"/>
    <w:rsid w:val="00787A1A"/>
    <w:rsid w:val="0079369F"/>
    <w:rsid w:val="007958BC"/>
    <w:rsid w:val="007966CB"/>
    <w:rsid w:val="007A0487"/>
    <w:rsid w:val="007A1994"/>
    <w:rsid w:val="007A4857"/>
    <w:rsid w:val="007A5236"/>
    <w:rsid w:val="007A6D78"/>
    <w:rsid w:val="007A77B5"/>
    <w:rsid w:val="007A7ED9"/>
    <w:rsid w:val="007B0C4C"/>
    <w:rsid w:val="007B16FF"/>
    <w:rsid w:val="007B183E"/>
    <w:rsid w:val="007B2073"/>
    <w:rsid w:val="007B2E93"/>
    <w:rsid w:val="007B3D4F"/>
    <w:rsid w:val="007B5C91"/>
    <w:rsid w:val="007C0BFF"/>
    <w:rsid w:val="007C0C57"/>
    <w:rsid w:val="007C16D7"/>
    <w:rsid w:val="007C1E2F"/>
    <w:rsid w:val="007C1F2D"/>
    <w:rsid w:val="007C507D"/>
    <w:rsid w:val="007C52F9"/>
    <w:rsid w:val="007C6DBF"/>
    <w:rsid w:val="007D7C78"/>
    <w:rsid w:val="007E0293"/>
    <w:rsid w:val="007E21CC"/>
    <w:rsid w:val="007E5547"/>
    <w:rsid w:val="007E5569"/>
    <w:rsid w:val="007E6153"/>
    <w:rsid w:val="007F600D"/>
    <w:rsid w:val="008025C5"/>
    <w:rsid w:val="00802C6A"/>
    <w:rsid w:val="008033AA"/>
    <w:rsid w:val="008062F5"/>
    <w:rsid w:val="00813EF9"/>
    <w:rsid w:val="00815A81"/>
    <w:rsid w:val="00815DAF"/>
    <w:rsid w:val="008178D1"/>
    <w:rsid w:val="00824983"/>
    <w:rsid w:val="00825DFB"/>
    <w:rsid w:val="00826627"/>
    <w:rsid w:val="008270E9"/>
    <w:rsid w:val="008373A2"/>
    <w:rsid w:val="00837586"/>
    <w:rsid w:val="008428C2"/>
    <w:rsid w:val="0084467E"/>
    <w:rsid w:val="00844A6D"/>
    <w:rsid w:val="00844AD5"/>
    <w:rsid w:val="00846170"/>
    <w:rsid w:val="00850D38"/>
    <w:rsid w:val="00853A4D"/>
    <w:rsid w:val="00853B1F"/>
    <w:rsid w:val="00855350"/>
    <w:rsid w:val="00856A33"/>
    <w:rsid w:val="00860B1A"/>
    <w:rsid w:val="00863794"/>
    <w:rsid w:val="00864CC9"/>
    <w:rsid w:val="00865E67"/>
    <w:rsid w:val="00867744"/>
    <w:rsid w:val="0087294E"/>
    <w:rsid w:val="00876B69"/>
    <w:rsid w:val="00876F4C"/>
    <w:rsid w:val="00880E4E"/>
    <w:rsid w:val="00882332"/>
    <w:rsid w:val="008823DD"/>
    <w:rsid w:val="00882EC2"/>
    <w:rsid w:val="008845C0"/>
    <w:rsid w:val="00887235"/>
    <w:rsid w:val="00893AB0"/>
    <w:rsid w:val="00893CFE"/>
    <w:rsid w:val="0089758C"/>
    <w:rsid w:val="008A0D58"/>
    <w:rsid w:val="008B2254"/>
    <w:rsid w:val="008B2EFE"/>
    <w:rsid w:val="008B31D1"/>
    <w:rsid w:val="008B3B3A"/>
    <w:rsid w:val="008B7505"/>
    <w:rsid w:val="008C3995"/>
    <w:rsid w:val="008C6330"/>
    <w:rsid w:val="008C6415"/>
    <w:rsid w:val="008C7775"/>
    <w:rsid w:val="008D1C2D"/>
    <w:rsid w:val="008D2353"/>
    <w:rsid w:val="008D5889"/>
    <w:rsid w:val="008D761B"/>
    <w:rsid w:val="008E085C"/>
    <w:rsid w:val="008E10BC"/>
    <w:rsid w:val="008E20CF"/>
    <w:rsid w:val="008E43BA"/>
    <w:rsid w:val="008E5056"/>
    <w:rsid w:val="008E5C28"/>
    <w:rsid w:val="008E5D3D"/>
    <w:rsid w:val="008E76FD"/>
    <w:rsid w:val="008F166B"/>
    <w:rsid w:val="008F36CC"/>
    <w:rsid w:val="0090248F"/>
    <w:rsid w:val="00906181"/>
    <w:rsid w:val="00906E5A"/>
    <w:rsid w:val="0090713A"/>
    <w:rsid w:val="00910584"/>
    <w:rsid w:val="00910F3C"/>
    <w:rsid w:val="0091211E"/>
    <w:rsid w:val="00912519"/>
    <w:rsid w:val="0091328C"/>
    <w:rsid w:val="00913E34"/>
    <w:rsid w:val="009145D5"/>
    <w:rsid w:val="00914964"/>
    <w:rsid w:val="00915BBD"/>
    <w:rsid w:val="00917484"/>
    <w:rsid w:val="00920959"/>
    <w:rsid w:val="00920B30"/>
    <w:rsid w:val="009218D8"/>
    <w:rsid w:val="00922AE8"/>
    <w:rsid w:val="009258E2"/>
    <w:rsid w:val="0093176A"/>
    <w:rsid w:val="0093434C"/>
    <w:rsid w:val="00940865"/>
    <w:rsid w:val="00941EC8"/>
    <w:rsid w:val="0094293A"/>
    <w:rsid w:val="0094534D"/>
    <w:rsid w:val="00946AA4"/>
    <w:rsid w:val="009502D8"/>
    <w:rsid w:val="0095400D"/>
    <w:rsid w:val="00955A92"/>
    <w:rsid w:val="00955F72"/>
    <w:rsid w:val="00957B24"/>
    <w:rsid w:val="00957E90"/>
    <w:rsid w:val="00961B05"/>
    <w:rsid w:val="00961C1B"/>
    <w:rsid w:val="009705FF"/>
    <w:rsid w:val="0097112C"/>
    <w:rsid w:val="009720CB"/>
    <w:rsid w:val="0097461A"/>
    <w:rsid w:val="00976F4B"/>
    <w:rsid w:val="00980794"/>
    <w:rsid w:val="00983ED2"/>
    <w:rsid w:val="00990C06"/>
    <w:rsid w:val="009947D7"/>
    <w:rsid w:val="00994B83"/>
    <w:rsid w:val="009967EE"/>
    <w:rsid w:val="00997161"/>
    <w:rsid w:val="009A4C5D"/>
    <w:rsid w:val="009B00E8"/>
    <w:rsid w:val="009B0114"/>
    <w:rsid w:val="009B0A52"/>
    <w:rsid w:val="009B2516"/>
    <w:rsid w:val="009B3CE7"/>
    <w:rsid w:val="009B4347"/>
    <w:rsid w:val="009B4554"/>
    <w:rsid w:val="009B515C"/>
    <w:rsid w:val="009B6C46"/>
    <w:rsid w:val="009C3D23"/>
    <w:rsid w:val="009C75FB"/>
    <w:rsid w:val="009D1006"/>
    <w:rsid w:val="009D123A"/>
    <w:rsid w:val="009D23D6"/>
    <w:rsid w:val="009D332C"/>
    <w:rsid w:val="009E3662"/>
    <w:rsid w:val="009F5FBE"/>
    <w:rsid w:val="009F76F8"/>
    <w:rsid w:val="00A01E53"/>
    <w:rsid w:val="00A02581"/>
    <w:rsid w:val="00A02D46"/>
    <w:rsid w:val="00A0305B"/>
    <w:rsid w:val="00A036A1"/>
    <w:rsid w:val="00A042BD"/>
    <w:rsid w:val="00A06F25"/>
    <w:rsid w:val="00A12C7B"/>
    <w:rsid w:val="00A13F7E"/>
    <w:rsid w:val="00A14A7D"/>
    <w:rsid w:val="00A15BDF"/>
    <w:rsid w:val="00A16E7F"/>
    <w:rsid w:val="00A216CA"/>
    <w:rsid w:val="00A21A40"/>
    <w:rsid w:val="00A234E2"/>
    <w:rsid w:val="00A278BD"/>
    <w:rsid w:val="00A300F1"/>
    <w:rsid w:val="00A31FA9"/>
    <w:rsid w:val="00A326A6"/>
    <w:rsid w:val="00A328F7"/>
    <w:rsid w:val="00A338A6"/>
    <w:rsid w:val="00A351BA"/>
    <w:rsid w:val="00A35F0B"/>
    <w:rsid w:val="00A37C67"/>
    <w:rsid w:val="00A37EA0"/>
    <w:rsid w:val="00A40DBA"/>
    <w:rsid w:val="00A502C6"/>
    <w:rsid w:val="00A52A0C"/>
    <w:rsid w:val="00A536A5"/>
    <w:rsid w:val="00A54DC3"/>
    <w:rsid w:val="00A55752"/>
    <w:rsid w:val="00A57323"/>
    <w:rsid w:val="00A60D16"/>
    <w:rsid w:val="00A670E6"/>
    <w:rsid w:val="00A74E1C"/>
    <w:rsid w:val="00A753D1"/>
    <w:rsid w:val="00A76C22"/>
    <w:rsid w:val="00A771DD"/>
    <w:rsid w:val="00A77890"/>
    <w:rsid w:val="00A779E3"/>
    <w:rsid w:val="00A80E2E"/>
    <w:rsid w:val="00A8259B"/>
    <w:rsid w:val="00A82C86"/>
    <w:rsid w:val="00A83CF5"/>
    <w:rsid w:val="00A85A91"/>
    <w:rsid w:val="00A86909"/>
    <w:rsid w:val="00A9336E"/>
    <w:rsid w:val="00A93CA5"/>
    <w:rsid w:val="00A952B6"/>
    <w:rsid w:val="00A9570C"/>
    <w:rsid w:val="00A97E0B"/>
    <w:rsid w:val="00AA354D"/>
    <w:rsid w:val="00AA43B9"/>
    <w:rsid w:val="00AA5166"/>
    <w:rsid w:val="00AB69C5"/>
    <w:rsid w:val="00AB749A"/>
    <w:rsid w:val="00AB7859"/>
    <w:rsid w:val="00AC387F"/>
    <w:rsid w:val="00AC5180"/>
    <w:rsid w:val="00AC69C0"/>
    <w:rsid w:val="00AC6B36"/>
    <w:rsid w:val="00AC6D0B"/>
    <w:rsid w:val="00AC7198"/>
    <w:rsid w:val="00AD001B"/>
    <w:rsid w:val="00AD0AB4"/>
    <w:rsid w:val="00AD2768"/>
    <w:rsid w:val="00AD3D21"/>
    <w:rsid w:val="00AD4ABC"/>
    <w:rsid w:val="00AD5E17"/>
    <w:rsid w:val="00AE373E"/>
    <w:rsid w:val="00AE731E"/>
    <w:rsid w:val="00AF09D9"/>
    <w:rsid w:val="00AF17D2"/>
    <w:rsid w:val="00AF420B"/>
    <w:rsid w:val="00AF4874"/>
    <w:rsid w:val="00B00C14"/>
    <w:rsid w:val="00B03ECF"/>
    <w:rsid w:val="00B06AA3"/>
    <w:rsid w:val="00B07315"/>
    <w:rsid w:val="00B0785C"/>
    <w:rsid w:val="00B11072"/>
    <w:rsid w:val="00B113EB"/>
    <w:rsid w:val="00B16506"/>
    <w:rsid w:val="00B174DB"/>
    <w:rsid w:val="00B20FC6"/>
    <w:rsid w:val="00B24FA8"/>
    <w:rsid w:val="00B26A77"/>
    <w:rsid w:val="00B3411B"/>
    <w:rsid w:val="00B345D9"/>
    <w:rsid w:val="00B370E6"/>
    <w:rsid w:val="00B4083D"/>
    <w:rsid w:val="00B40F12"/>
    <w:rsid w:val="00B411E3"/>
    <w:rsid w:val="00B44C4C"/>
    <w:rsid w:val="00B46241"/>
    <w:rsid w:val="00B472ED"/>
    <w:rsid w:val="00B53A41"/>
    <w:rsid w:val="00B55871"/>
    <w:rsid w:val="00B6009D"/>
    <w:rsid w:val="00B6046A"/>
    <w:rsid w:val="00B606FE"/>
    <w:rsid w:val="00B61451"/>
    <w:rsid w:val="00B63A49"/>
    <w:rsid w:val="00B64DE1"/>
    <w:rsid w:val="00B67B5E"/>
    <w:rsid w:val="00B71BEC"/>
    <w:rsid w:val="00B721B4"/>
    <w:rsid w:val="00B765F5"/>
    <w:rsid w:val="00B7792B"/>
    <w:rsid w:val="00B77F77"/>
    <w:rsid w:val="00B80F4B"/>
    <w:rsid w:val="00B84F89"/>
    <w:rsid w:val="00B84FC9"/>
    <w:rsid w:val="00B84FD9"/>
    <w:rsid w:val="00B97E1A"/>
    <w:rsid w:val="00BA27C5"/>
    <w:rsid w:val="00BA440B"/>
    <w:rsid w:val="00BA5C35"/>
    <w:rsid w:val="00BA6921"/>
    <w:rsid w:val="00BB062E"/>
    <w:rsid w:val="00BB6F3C"/>
    <w:rsid w:val="00BC0A7B"/>
    <w:rsid w:val="00BC2B2C"/>
    <w:rsid w:val="00BC3EC3"/>
    <w:rsid w:val="00BC599D"/>
    <w:rsid w:val="00BC64AB"/>
    <w:rsid w:val="00BD010C"/>
    <w:rsid w:val="00BD035F"/>
    <w:rsid w:val="00BD1525"/>
    <w:rsid w:val="00BD231A"/>
    <w:rsid w:val="00BD30B9"/>
    <w:rsid w:val="00BD66E2"/>
    <w:rsid w:val="00BD7649"/>
    <w:rsid w:val="00BE58B2"/>
    <w:rsid w:val="00BE7827"/>
    <w:rsid w:val="00BE7893"/>
    <w:rsid w:val="00BE7920"/>
    <w:rsid w:val="00BF43AF"/>
    <w:rsid w:val="00BF587A"/>
    <w:rsid w:val="00C00A90"/>
    <w:rsid w:val="00C049CB"/>
    <w:rsid w:val="00C04E61"/>
    <w:rsid w:val="00C066EA"/>
    <w:rsid w:val="00C07C55"/>
    <w:rsid w:val="00C07D57"/>
    <w:rsid w:val="00C1778A"/>
    <w:rsid w:val="00C21C48"/>
    <w:rsid w:val="00C25F99"/>
    <w:rsid w:val="00C273AE"/>
    <w:rsid w:val="00C30E99"/>
    <w:rsid w:val="00C31F21"/>
    <w:rsid w:val="00C325DF"/>
    <w:rsid w:val="00C35E36"/>
    <w:rsid w:val="00C35FFB"/>
    <w:rsid w:val="00C361D8"/>
    <w:rsid w:val="00C3626F"/>
    <w:rsid w:val="00C37E5E"/>
    <w:rsid w:val="00C40ED8"/>
    <w:rsid w:val="00C427BC"/>
    <w:rsid w:val="00C42C94"/>
    <w:rsid w:val="00C4319A"/>
    <w:rsid w:val="00C452B5"/>
    <w:rsid w:val="00C45831"/>
    <w:rsid w:val="00C46FBB"/>
    <w:rsid w:val="00C4774B"/>
    <w:rsid w:val="00C51732"/>
    <w:rsid w:val="00C52E69"/>
    <w:rsid w:val="00C548DA"/>
    <w:rsid w:val="00C55F81"/>
    <w:rsid w:val="00C5605A"/>
    <w:rsid w:val="00C56CCE"/>
    <w:rsid w:val="00C651F1"/>
    <w:rsid w:val="00C67659"/>
    <w:rsid w:val="00C67C6C"/>
    <w:rsid w:val="00C74711"/>
    <w:rsid w:val="00C75958"/>
    <w:rsid w:val="00C764F0"/>
    <w:rsid w:val="00C76ACA"/>
    <w:rsid w:val="00C80DDC"/>
    <w:rsid w:val="00C81219"/>
    <w:rsid w:val="00C82B4C"/>
    <w:rsid w:val="00C85644"/>
    <w:rsid w:val="00C910FB"/>
    <w:rsid w:val="00C9405E"/>
    <w:rsid w:val="00C94B0E"/>
    <w:rsid w:val="00C95B9E"/>
    <w:rsid w:val="00C95ECB"/>
    <w:rsid w:val="00CA3B89"/>
    <w:rsid w:val="00CA40CA"/>
    <w:rsid w:val="00CA7B3E"/>
    <w:rsid w:val="00CB0EDE"/>
    <w:rsid w:val="00CB1D3A"/>
    <w:rsid w:val="00CB1E62"/>
    <w:rsid w:val="00CB2F46"/>
    <w:rsid w:val="00CB5BBD"/>
    <w:rsid w:val="00CB5CB2"/>
    <w:rsid w:val="00CB696D"/>
    <w:rsid w:val="00CB6FE3"/>
    <w:rsid w:val="00CC32C3"/>
    <w:rsid w:val="00CC3942"/>
    <w:rsid w:val="00CC5048"/>
    <w:rsid w:val="00CC540D"/>
    <w:rsid w:val="00CD0A4F"/>
    <w:rsid w:val="00CD6B18"/>
    <w:rsid w:val="00CD7614"/>
    <w:rsid w:val="00CE32E9"/>
    <w:rsid w:val="00CE75A3"/>
    <w:rsid w:val="00CE77A8"/>
    <w:rsid w:val="00CF260B"/>
    <w:rsid w:val="00CF26CA"/>
    <w:rsid w:val="00CF339A"/>
    <w:rsid w:val="00CF5524"/>
    <w:rsid w:val="00CF587D"/>
    <w:rsid w:val="00CF6B51"/>
    <w:rsid w:val="00CF6DE6"/>
    <w:rsid w:val="00D006E4"/>
    <w:rsid w:val="00D01416"/>
    <w:rsid w:val="00D02082"/>
    <w:rsid w:val="00D02F68"/>
    <w:rsid w:val="00D0771C"/>
    <w:rsid w:val="00D136EA"/>
    <w:rsid w:val="00D13A6C"/>
    <w:rsid w:val="00D15C82"/>
    <w:rsid w:val="00D16965"/>
    <w:rsid w:val="00D172D6"/>
    <w:rsid w:val="00D17BAC"/>
    <w:rsid w:val="00D247E7"/>
    <w:rsid w:val="00D27857"/>
    <w:rsid w:val="00D31459"/>
    <w:rsid w:val="00D315FF"/>
    <w:rsid w:val="00D35910"/>
    <w:rsid w:val="00D3657C"/>
    <w:rsid w:val="00D369A6"/>
    <w:rsid w:val="00D37788"/>
    <w:rsid w:val="00D37F41"/>
    <w:rsid w:val="00D41128"/>
    <w:rsid w:val="00D422DF"/>
    <w:rsid w:val="00D42C98"/>
    <w:rsid w:val="00D439DE"/>
    <w:rsid w:val="00D43EF1"/>
    <w:rsid w:val="00D47E3C"/>
    <w:rsid w:val="00D51B8F"/>
    <w:rsid w:val="00D5276F"/>
    <w:rsid w:val="00D54E63"/>
    <w:rsid w:val="00D61F7E"/>
    <w:rsid w:val="00D6426A"/>
    <w:rsid w:val="00D6682C"/>
    <w:rsid w:val="00D668BA"/>
    <w:rsid w:val="00D67049"/>
    <w:rsid w:val="00D70027"/>
    <w:rsid w:val="00D70357"/>
    <w:rsid w:val="00D746CF"/>
    <w:rsid w:val="00D8034E"/>
    <w:rsid w:val="00D830C4"/>
    <w:rsid w:val="00D844DC"/>
    <w:rsid w:val="00D85B9C"/>
    <w:rsid w:val="00D90815"/>
    <w:rsid w:val="00D91A44"/>
    <w:rsid w:val="00D93D21"/>
    <w:rsid w:val="00DA1015"/>
    <w:rsid w:val="00DA5BA3"/>
    <w:rsid w:val="00DA637C"/>
    <w:rsid w:val="00DA73BA"/>
    <w:rsid w:val="00DB33BA"/>
    <w:rsid w:val="00DB3AA2"/>
    <w:rsid w:val="00DB50C3"/>
    <w:rsid w:val="00DC20E0"/>
    <w:rsid w:val="00DC2B62"/>
    <w:rsid w:val="00DC63B4"/>
    <w:rsid w:val="00DC6522"/>
    <w:rsid w:val="00DC7098"/>
    <w:rsid w:val="00DC7917"/>
    <w:rsid w:val="00DD3C8F"/>
    <w:rsid w:val="00DD6C7F"/>
    <w:rsid w:val="00DE6527"/>
    <w:rsid w:val="00DE7B51"/>
    <w:rsid w:val="00DF1FBD"/>
    <w:rsid w:val="00DF24A7"/>
    <w:rsid w:val="00DF2D0E"/>
    <w:rsid w:val="00DF3E5D"/>
    <w:rsid w:val="00DF48EA"/>
    <w:rsid w:val="00DF4A06"/>
    <w:rsid w:val="00DF7244"/>
    <w:rsid w:val="00DF7590"/>
    <w:rsid w:val="00E00B02"/>
    <w:rsid w:val="00E013E3"/>
    <w:rsid w:val="00E02A3C"/>
    <w:rsid w:val="00E031DE"/>
    <w:rsid w:val="00E06446"/>
    <w:rsid w:val="00E07CF8"/>
    <w:rsid w:val="00E10184"/>
    <w:rsid w:val="00E12388"/>
    <w:rsid w:val="00E12C45"/>
    <w:rsid w:val="00E13CA7"/>
    <w:rsid w:val="00E20BB2"/>
    <w:rsid w:val="00E2558D"/>
    <w:rsid w:val="00E263BD"/>
    <w:rsid w:val="00E313FC"/>
    <w:rsid w:val="00E31773"/>
    <w:rsid w:val="00E409D3"/>
    <w:rsid w:val="00E40E2D"/>
    <w:rsid w:val="00E423B5"/>
    <w:rsid w:val="00E439B9"/>
    <w:rsid w:val="00E45789"/>
    <w:rsid w:val="00E46A00"/>
    <w:rsid w:val="00E474D4"/>
    <w:rsid w:val="00E477F2"/>
    <w:rsid w:val="00E50F42"/>
    <w:rsid w:val="00E55B0D"/>
    <w:rsid w:val="00E5769D"/>
    <w:rsid w:val="00E6021F"/>
    <w:rsid w:val="00E60233"/>
    <w:rsid w:val="00E62F35"/>
    <w:rsid w:val="00E67980"/>
    <w:rsid w:val="00E70124"/>
    <w:rsid w:val="00E85578"/>
    <w:rsid w:val="00E87274"/>
    <w:rsid w:val="00E87367"/>
    <w:rsid w:val="00E90AF0"/>
    <w:rsid w:val="00E924D7"/>
    <w:rsid w:val="00E931E9"/>
    <w:rsid w:val="00E94085"/>
    <w:rsid w:val="00EA093F"/>
    <w:rsid w:val="00EA398B"/>
    <w:rsid w:val="00EA5F37"/>
    <w:rsid w:val="00EA60EA"/>
    <w:rsid w:val="00EA6130"/>
    <w:rsid w:val="00EB0DE1"/>
    <w:rsid w:val="00EB1507"/>
    <w:rsid w:val="00EB5C65"/>
    <w:rsid w:val="00EB6A14"/>
    <w:rsid w:val="00EB7A55"/>
    <w:rsid w:val="00EB7F77"/>
    <w:rsid w:val="00EC2297"/>
    <w:rsid w:val="00EC2802"/>
    <w:rsid w:val="00EC3FFB"/>
    <w:rsid w:val="00EC608C"/>
    <w:rsid w:val="00ED05CB"/>
    <w:rsid w:val="00ED3D6C"/>
    <w:rsid w:val="00ED5973"/>
    <w:rsid w:val="00EE12AA"/>
    <w:rsid w:val="00EE12B8"/>
    <w:rsid w:val="00EE33D0"/>
    <w:rsid w:val="00EE36DF"/>
    <w:rsid w:val="00EE4F01"/>
    <w:rsid w:val="00EF1052"/>
    <w:rsid w:val="00EF326F"/>
    <w:rsid w:val="00EF5210"/>
    <w:rsid w:val="00EF5613"/>
    <w:rsid w:val="00EF59E9"/>
    <w:rsid w:val="00EF5F93"/>
    <w:rsid w:val="00F001C9"/>
    <w:rsid w:val="00F001D3"/>
    <w:rsid w:val="00F025F4"/>
    <w:rsid w:val="00F046D1"/>
    <w:rsid w:val="00F05C30"/>
    <w:rsid w:val="00F0682F"/>
    <w:rsid w:val="00F07ACA"/>
    <w:rsid w:val="00F12DD5"/>
    <w:rsid w:val="00F13713"/>
    <w:rsid w:val="00F145E8"/>
    <w:rsid w:val="00F1501F"/>
    <w:rsid w:val="00F152F7"/>
    <w:rsid w:val="00F17440"/>
    <w:rsid w:val="00F178CA"/>
    <w:rsid w:val="00F242AA"/>
    <w:rsid w:val="00F254CD"/>
    <w:rsid w:val="00F31214"/>
    <w:rsid w:val="00F31FF6"/>
    <w:rsid w:val="00F34C44"/>
    <w:rsid w:val="00F40D31"/>
    <w:rsid w:val="00F42524"/>
    <w:rsid w:val="00F45229"/>
    <w:rsid w:val="00F45375"/>
    <w:rsid w:val="00F47721"/>
    <w:rsid w:val="00F51AB4"/>
    <w:rsid w:val="00F57AF6"/>
    <w:rsid w:val="00F6137D"/>
    <w:rsid w:val="00F614EF"/>
    <w:rsid w:val="00F63BA7"/>
    <w:rsid w:val="00F666EB"/>
    <w:rsid w:val="00F67275"/>
    <w:rsid w:val="00F67C89"/>
    <w:rsid w:val="00F804B4"/>
    <w:rsid w:val="00F86AD2"/>
    <w:rsid w:val="00F91C56"/>
    <w:rsid w:val="00F91DB4"/>
    <w:rsid w:val="00F925B6"/>
    <w:rsid w:val="00F929DF"/>
    <w:rsid w:val="00F958B0"/>
    <w:rsid w:val="00F96B0B"/>
    <w:rsid w:val="00F975C1"/>
    <w:rsid w:val="00FA082D"/>
    <w:rsid w:val="00FA2F62"/>
    <w:rsid w:val="00FA3317"/>
    <w:rsid w:val="00FA6125"/>
    <w:rsid w:val="00FB2402"/>
    <w:rsid w:val="00FB2DC2"/>
    <w:rsid w:val="00FB4225"/>
    <w:rsid w:val="00FC0C74"/>
    <w:rsid w:val="00FC126D"/>
    <w:rsid w:val="00FC1295"/>
    <w:rsid w:val="00FC1887"/>
    <w:rsid w:val="00FC1D6E"/>
    <w:rsid w:val="00FC5791"/>
    <w:rsid w:val="00FC64FB"/>
    <w:rsid w:val="00FD0D2C"/>
    <w:rsid w:val="00FD2520"/>
    <w:rsid w:val="00FD2CF5"/>
    <w:rsid w:val="00FE2CED"/>
    <w:rsid w:val="00FE4838"/>
    <w:rsid w:val="00FE783B"/>
    <w:rsid w:val="00FF166B"/>
    <w:rsid w:val="00FF4B58"/>
    <w:rsid w:val="00FF7D58"/>
    <w:rsid w:val="13287D69"/>
    <w:rsid w:val="2ED7CF58"/>
    <w:rsid w:val="3207F414"/>
    <w:rsid w:val="37965CBA"/>
    <w:rsid w:val="4C959F1A"/>
    <w:rsid w:val="50EDFDFA"/>
    <w:rsid w:val="7A6D1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6611F2"/>
  <w15:docId w15:val="{462B364E-CD72-3341-B2D6-20457D0E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12C7B"/>
    <w:rPr>
      <w:sz w:val="24"/>
      <w:szCs w:val="24"/>
    </w:rPr>
  </w:style>
  <w:style w:type="paragraph" w:styleId="Heading1">
    <w:name w:val="heading 1"/>
    <w:basedOn w:val="Normal"/>
    <w:link w:val="Heading1Char"/>
    <w:uiPriority w:val="9"/>
    <w:qFormat/>
    <w:rsid w:val="0086379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0733F7"/>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8">
    <w:name w:val="heading 8"/>
    <w:basedOn w:val="Normal"/>
    <w:next w:val="Normal"/>
    <w:link w:val="Heading8Char"/>
    <w:qFormat/>
    <w:rsid w:val="00E2558D"/>
    <w:pPr>
      <w:spacing w:before="240" w:after="60"/>
      <w:outlineLvl w:val="7"/>
    </w:pPr>
    <w:rPr>
      <w:rFonts w:eastAsia="SimSun"/>
      <w:i/>
      <w:iCs/>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A036A1"/>
    <w:pPr>
      <w:autoSpaceDE w:val="0"/>
      <w:autoSpaceDN w:val="0"/>
      <w:adjustRightInd w:val="0"/>
    </w:pPr>
    <w:rPr>
      <w:color w:val="000000"/>
      <w:sz w:val="24"/>
      <w:szCs w:val="24"/>
    </w:rPr>
  </w:style>
  <w:style w:type="table" w:styleId="TableGrid">
    <w:name w:val="Table Grid"/>
    <w:basedOn w:val="TableNormal"/>
    <w:rsid w:val="00A31F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 w:customStyle="1">
    <w:name w:val="text"/>
    <w:basedOn w:val="Normal"/>
    <w:rsid w:val="00AC387F"/>
    <w:pPr>
      <w:spacing w:after="240" w:line="240" w:lineRule="atLeast"/>
      <w:ind w:left="1440" w:firstLine="720"/>
      <w:jc w:val="both"/>
    </w:pPr>
    <w:rPr>
      <w:rFonts w:ascii="CG Times (W1)" w:hAnsi="CG Times (W1)"/>
      <w:sz w:val="20"/>
      <w:szCs w:val="20"/>
    </w:rPr>
  </w:style>
  <w:style w:type="paragraph" w:styleId="CenterParagraph" w:customStyle="1">
    <w:name w:val="Center Paragraph"/>
    <w:basedOn w:val="Normal"/>
    <w:rsid w:val="004D5312"/>
    <w:pPr>
      <w:spacing w:after="240" w:line="240" w:lineRule="atLeast"/>
      <w:jc w:val="center"/>
    </w:pPr>
    <w:rPr>
      <w:szCs w:val="20"/>
    </w:rPr>
  </w:style>
  <w:style w:type="paragraph" w:styleId="ListParagraph">
    <w:name w:val="List Paragraph"/>
    <w:basedOn w:val="Normal"/>
    <w:uiPriority w:val="34"/>
    <w:qFormat/>
    <w:rsid w:val="00AC7198"/>
    <w:pPr>
      <w:ind w:left="720"/>
      <w:contextualSpacing/>
    </w:pPr>
  </w:style>
  <w:style w:type="character" w:styleId="Hyperlink">
    <w:name w:val="Hyperlink"/>
    <w:basedOn w:val="DefaultParagraphFont"/>
    <w:uiPriority w:val="99"/>
    <w:rsid w:val="002D22B2"/>
    <w:rPr>
      <w:color w:val="0000FF"/>
      <w:u w:val="single"/>
    </w:rPr>
  </w:style>
  <w:style w:type="paragraph" w:styleId="PlainText">
    <w:name w:val="Plain Text"/>
    <w:basedOn w:val="Normal"/>
    <w:link w:val="PlainTextChar"/>
    <w:unhideWhenUsed/>
    <w:rsid w:val="008270E9"/>
    <w:rPr>
      <w:rFonts w:ascii="Consolas" w:hAnsi="Consolas" w:cs="Consolas" w:eastAsiaTheme="minorHAnsi"/>
    </w:rPr>
  </w:style>
  <w:style w:type="character" w:styleId="PlainTextChar" w:customStyle="1">
    <w:name w:val="Plain Text Char"/>
    <w:basedOn w:val="DefaultParagraphFont"/>
    <w:link w:val="PlainText"/>
    <w:uiPriority w:val="99"/>
    <w:rsid w:val="008270E9"/>
    <w:rPr>
      <w:rFonts w:ascii="Consolas" w:hAnsi="Consolas" w:cs="Consolas" w:eastAsiaTheme="minorHAnsi"/>
      <w:sz w:val="24"/>
      <w:szCs w:val="24"/>
    </w:rPr>
  </w:style>
  <w:style w:type="character" w:styleId="FollowedHyperlink">
    <w:name w:val="FollowedHyperlink"/>
    <w:basedOn w:val="DefaultParagraphFont"/>
    <w:rsid w:val="00A15BDF"/>
    <w:rPr>
      <w:color w:val="800080" w:themeColor="followedHyperlink"/>
      <w:u w:val="single"/>
    </w:rPr>
  </w:style>
  <w:style w:type="paragraph" w:styleId="BalloonText">
    <w:name w:val="Balloon Text"/>
    <w:basedOn w:val="Normal"/>
    <w:link w:val="BalloonTextChar"/>
    <w:rsid w:val="005E1FF6"/>
    <w:rPr>
      <w:rFonts w:ascii="Tahoma" w:hAnsi="Tahoma" w:cs="Tahoma"/>
      <w:sz w:val="16"/>
      <w:szCs w:val="16"/>
    </w:rPr>
  </w:style>
  <w:style w:type="character" w:styleId="BalloonTextChar" w:customStyle="1">
    <w:name w:val="Balloon Text Char"/>
    <w:basedOn w:val="DefaultParagraphFont"/>
    <w:link w:val="BalloonText"/>
    <w:rsid w:val="005E1FF6"/>
    <w:rPr>
      <w:rFonts w:ascii="Tahoma" w:hAnsi="Tahoma" w:cs="Tahoma"/>
      <w:sz w:val="16"/>
      <w:szCs w:val="16"/>
    </w:rPr>
  </w:style>
  <w:style w:type="paragraph" w:styleId="arttitle" w:customStyle="1">
    <w:name w:val="arttitle"/>
    <w:basedOn w:val="Normal"/>
    <w:rsid w:val="00D67049"/>
    <w:pPr>
      <w:spacing w:after="240" w:line="480" w:lineRule="atLeast"/>
    </w:pPr>
    <w:rPr>
      <w:rFonts w:ascii="Arial" w:hAnsi="Arial"/>
      <w:b/>
      <w:sz w:val="32"/>
      <w:szCs w:val="20"/>
      <w:lang w:val="en-GB"/>
    </w:rPr>
  </w:style>
  <w:style w:type="character" w:styleId="Strong">
    <w:name w:val="Strong"/>
    <w:qFormat/>
    <w:rsid w:val="00D67049"/>
    <w:rPr>
      <w:b/>
      <w:bCs/>
    </w:rPr>
  </w:style>
  <w:style w:type="character" w:styleId="Emphasis">
    <w:name w:val="Emphasis"/>
    <w:uiPriority w:val="20"/>
    <w:qFormat/>
    <w:rsid w:val="00D67049"/>
    <w:rPr>
      <w:i/>
      <w:iCs/>
    </w:rPr>
  </w:style>
  <w:style w:type="character" w:styleId="authors" w:customStyle="1">
    <w:name w:val="authors"/>
    <w:basedOn w:val="DefaultParagraphFont"/>
    <w:rsid w:val="00D67049"/>
  </w:style>
  <w:style w:type="character" w:styleId="Title1" w:customStyle="1">
    <w:name w:val="Title1"/>
    <w:basedOn w:val="DefaultParagraphFont"/>
    <w:rsid w:val="00D67049"/>
  </w:style>
  <w:style w:type="character" w:styleId="comma" w:customStyle="1">
    <w:name w:val="comma"/>
    <w:basedOn w:val="DefaultParagraphFont"/>
    <w:rsid w:val="00D67049"/>
  </w:style>
  <w:style w:type="character" w:styleId="databold" w:customStyle="1">
    <w:name w:val="data_bold"/>
    <w:basedOn w:val="DefaultParagraphFont"/>
    <w:rsid w:val="00D67049"/>
  </w:style>
  <w:style w:type="character" w:styleId="databold1" w:customStyle="1">
    <w:name w:val="data_bold1"/>
    <w:rsid w:val="00D67049"/>
    <w:rPr>
      <w:b/>
      <w:bCs/>
    </w:rPr>
  </w:style>
  <w:style w:type="character" w:styleId="doi" w:customStyle="1">
    <w:name w:val="doi"/>
    <w:rsid w:val="00D67049"/>
  </w:style>
  <w:style w:type="character" w:styleId="label" w:customStyle="1">
    <w:name w:val="label"/>
    <w:rsid w:val="00D67049"/>
  </w:style>
  <w:style w:type="character" w:styleId="value" w:customStyle="1">
    <w:name w:val="value"/>
    <w:rsid w:val="00D67049"/>
  </w:style>
  <w:style w:type="character" w:styleId="Heading1Char" w:customStyle="1">
    <w:name w:val="Heading 1 Char"/>
    <w:basedOn w:val="DefaultParagraphFont"/>
    <w:link w:val="Heading1"/>
    <w:uiPriority w:val="9"/>
    <w:rsid w:val="00863794"/>
    <w:rPr>
      <w:b/>
      <w:bCs/>
      <w:kern w:val="36"/>
      <w:sz w:val="48"/>
      <w:szCs w:val="48"/>
    </w:rPr>
  </w:style>
  <w:style w:type="paragraph" w:styleId="NoSpacing">
    <w:name w:val="No Spacing"/>
    <w:link w:val="NoSpacingChar"/>
    <w:uiPriority w:val="1"/>
    <w:qFormat/>
    <w:rsid w:val="00C1778A"/>
    <w:rPr>
      <w:rFonts w:asciiTheme="minorHAnsi" w:hAnsiTheme="minorHAnsi" w:eastAsiaTheme="minorEastAsia" w:cstheme="minorBidi"/>
      <w:sz w:val="22"/>
      <w:szCs w:val="22"/>
    </w:rPr>
  </w:style>
  <w:style w:type="character" w:styleId="NoSpacingChar" w:customStyle="1">
    <w:name w:val="No Spacing Char"/>
    <w:basedOn w:val="DefaultParagraphFont"/>
    <w:link w:val="NoSpacing"/>
    <w:uiPriority w:val="99"/>
    <w:rsid w:val="00C1778A"/>
    <w:rPr>
      <w:rFonts w:asciiTheme="minorHAnsi" w:hAnsiTheme="minorHAnsi" w:eastAsiaTheme="minorEastAsia" w:cstheme="minorBidi"/>
      <w:sz w:val="22"/>
      <w:szCs w:val="22"/>
    </w:rPr>
  </w:style>
  <w:style w:type="paragraph" w:styleId="ABSTRACTTITLE" w:customStyle="1">
    <w:name w:val="ABSTRACT TITLE"/>
    <w:rsid w:val="00C1778A"/>
    <w:pPr>
      <w:keepNext/>
      <w:keepLines/>
      <w:spacing w:after="120" w:line="320" w:lineRule="exact"/>
      <w:jc w:val="center"/>
    </w:pPr>
    <w:rPr>
      <w:rFonts w:ascii="Times" w:hAnsi="Times"/>
      <w:b/>
      <w:noProof/>
      <w:sz w:val="28"/>
      <w:lang w:val="en-GB"/>
    </w:rPr>
  </w:style>
  <w:style w:type="paragraph" w:styleId="Header">
    <w:name w:val="header"/>
    <w:basedOn w:val="Normal"/>
    <w:link w:val="HeaderChar"/>
    <w:rsid w:val="00C82B4C"/>
    <w:pPr>
      <w:tabs>
        <w:tab w:val="center" w:pos="4680"/>
        <w:tab w:val="right" w:pos="9360"/>
      </w:tabs>
    </w:pPr>
  </w:style>
  <w:style w:type="character" w:styleId="HeaderChar" w:customStyle="1">
    <w:name w:val="Header Char"/>
    <w:basedOn w:val="DefaultParagraphFont"/>
    <w:link w:val="Header"/>
    <w:rsid w:val="00C82B4C"/>
    <w:rPr>
      <w:sz w:val="24"/>
      <w:szCs w:val="24"/>
    </w:rPr>
  </w:style>
  <w:style w:type="paragraph" w:styleId="Footer">
    <w:name w:val="footer"/>
    <w:basedOn w:val="Normal"/>
    <w:link w:val="FooterChar"/>
    <w:uiPriority w:val="99"/>
    <w:rsid w:val="00C82B4C"/>
    <w:pPr>
      <w:tabs>
        <w:tab w:val="center" w:pos="4680"/>
        <w:tab w:val="right" w:pos="9360"/>
      </w:tabs>
    </w:pPr>
  </w:style>
  <w:style w:type="character" w:styleId="FooterChar" w:customStyle="1">
    <w:name w:val="Footer Char"/>
    <w:basedOn w:val="DefaultParagraphFont"/>
    <w:link w:val="Footer"/>
    <w:uiPriority w:val="99"/>
    <w:rsid w:val="00C82B4C"/>
    <w:rPr>
      <w:sz w:val="24"/>
      <w:szCs w:val="24"/>
    </w:rPr>
  </w:style>
  <w:style w:type="paragraph" w:styleId="paragraphstyle2" w:customStyle="1">
    <w:name w:val="paragraph_style_2"/>
    <w:basedOn w:val="Normal"/>
    <w:rsid w:val="00451DB9"/>
    <w:pPr>
      <w:spacing w:line="217" w:lineRule="atLeast"/>
    </w:pPr>
    <w:rPr>
      <w:rFonts w:ascii="Helvetica" w:hAnsi="Helvetica" w:cs="Helvetica"/>
      <w:color w:val="000000"/>
      <w:sz w:val="18"/>
      <w:szCs w:val="18"/>
    </w:rPr>
  </w:style>
  <w:style w:type="character" w:styleId="fn" w:customStyle="1">
    <w:name w:val="fn"/>
    <w:basedOn w:val="DefaultParagraphFont"/>
    <w:rsid w:val="00451DB9"/>
  </w:style>
  <w:style w:type="character" w:styleId="given-name" w:customStyle="1">
    <w:name w:val="given-name"/>
    <w:basedOn w:val="DefaultParagraphFont"/>
    <w:rsid w:val="00451DB9"/>
  </w:style>
  <w:style w:type="character" w:styleId="family-name" w:customStyle="1">
    <w:name w:val="family-name"/>
    <w:basedOn w:val="DefaultParagraphFont"/>
    <w:rsid w:val="00451DB9"/>
  </w:style>
  <w:style w:type="paragraph" w:styleId="headline" w:customStyle="1">
    <w:name w:val="headline"/>
    <w:basedOn w:val="Normal"/>
    <w:rsid w:val="00451DB9"/>
    <w:pPr>
      <w:spacing w:after="180"/>
    </w:pPr>
    <w:rPr>
      <w:sz w:val="31"/>
      <w:szCs w:val="31"/>
    </w:rPr>
  </w:style>
  <w:style w:type="character" w:styleId="CommentReference">
    <w:name w:val="annotation reference"/>
    <w:basedOn w:val="DefaultParagraphFont"/>
    <w:unhideWhenUsed/>
    <w:rsid w:val="00050347"/>
    <w:rPr>
      <w:sz w:val="16"/>
      <w:szCs w:val="16"/>
    </w:rPr>
  </w:style>
  <w:style w:type="paragraph" w:styleId="CommentText">
    <w:name w:val="annotation text"/>
    <w:basedOn w:val="Normal"/>
    <w:link w:val="CommentTextChar"/>
    <w:uiPriority w:val="99"/>
    <w:unhideWhenUsed/>
    <w:rsid w:val="00050347"/>
    <w:rPr>
      <w:sz w:val="20"/>
      <w:szCs w:val="20"/>
    </w:rPr>
  </w:style>
  <w:style w:type="character" w:styleId="CommentTextChar" w:customStyle="1">
    <w:name w:val="Comment Text Char"/>
    <w:basedOn w:val="DefaultParagraphFont"/>
    <w:link w:val="CommentText"/>
    <w:uiPriority w:val="99"/>
    <w:rsid w:val="00050347"/>
  </w:style>
  <w:style w:type="paragraph" w:styleId="CommentSubject">
    <w:name w:val="annotation subject"/>
    <w:basedOn w:val="CommentText"/>
    <w:next w:val="CommentText"/>
    <w:link w:val="CommentSubjectChar"/>
    <w:rsid w:val="00815A81"/>
    <w:rPr>
      <w:b/>
      <w:bCs/>
    </w:rPr>
  </w:style>
  <w:style w:type="character" w:styleId="CommentSubjectChar" w:customStyle="1">
    <w:name w:val="Comment Subject Char"/>
    <w:basedOn w:val="CommentTextChar"/>
    <w:link w:val="CommentSubject"/>
    <w:rsid w:val="00815A81"/>
    <w:rPr>
      <w:b/>
      <w:bCs/>
    </w:rPr>
  </w:style>
  <w:style w:type="character" w:styleId="sn" w:customStyle="1">
    <w:name w:val="sn"/>
    <w:basedOn w:val="DefaultParagraphFont"/>
    <w:rsid w:val="005A609C"/>
  </w:style>
  <w:style w:type="character" w:styleId="mn" w:customStyle="1">
    <w:name w:val="mn"/>
    <w:basedOn w:val="DefaultParagraphFont"/>
    <w:rsid w:val="005A609C"/>
  </w:style>
  <w:style w:type="character" w:styleId="ti" w:customStyle="1">
    <w:name w:val="ti"/>
    <w:basedOn w:val="DefaultParagraphFont"/>
    <w:rsid w:val="005A609C"/>
  </w:style>
  <w:style w:type="character" w:styleId="au" w:customStyle="1">
    <w:name w:val="au"/>
    <w:basedOn w:val="DefaultParagraphFont"/>
    <w:rsid w:val="005A609C"/>
  </w:style>
  <w:style w:type="character" w:styleId="af" w:customStyle="1">
    <w:name w:val="af"/>
    <w:basedOn w:val="DefaultParagraphFont"/>
    <w:rsid w:val="005A609C"/>
  </w:style>
  <w:style w:type="paragraph" w:styleId="NormalWeb">
    <w:name w:val="Normal (Web)"/>
    <w:basedOn w:val="Normal"/>
    <w:uiPriority w:val="99"/>
    <w:rsid w:val="00304E39"/>
    <w:pPr>
      <w:spacing w:before="100" w:beforeAutospacing="1" w:after="100" w:afterAutospacing="1"/>
    </w:pPr>
    <w:rPr>
      <w:color w:val="000000"/>
    </w:rPr>
  </w:style>
  <w:style w:type="paragraph" w:styleId="Normalss" w:customStyle="1">
    <w:name w:val="Normal ss"/>
    <w:basedOn w:val="Normal"/>
    <w:rsid w:val="00304E39"/>
    <w:rPr>
      <w:sz w:val="22"/>
    </w:rPr>
  </w:style>
  <w:style w:type="character" w:styleId="style11" w:customStyle="1">
    <w:name w:val="style11"/>
    <w:basedOn w:val="DefaultParagraphFont"/>
    <w:rsid w:val="001253C0"/>
    <w:rPr>
      <w:rFonts w:hint="default" w:ascii="Verdana" w:hAnsi="Verdana"/>
    </w:rPr>
  </w:style>
  <w:style w:type="character" w:styleId="PageNumber">
    <w:name w:val="page number"/>
    <w:basedOn w:val="DefaultParagraphFont"/>
    <w:rsid w:val="00465E1C"/>
  </w:style>
  <w:style w:type="paragraph" w:styleId="BodyText">
    <w:name w:val="Body Text"/>
    <w:basedOn w:val="Normal"/>
    <w:link w:val="BodyTextChar"/>
    <w:uiPriority w:val="99"/>
    <w:rsid w:val="00F001D3"/>
    <w:pPr>
      <w:jc w:val="center"/>
    </w:pPr>
    <w:rPr>
      <w:lang w:val="x-none" w:eastAsia="x-none"/>
    </w:rPr>
  </w:style>
  <w:style w:type="character" w:styleId="BodyTextChar" w:customStyle="1">
    <w:name w:val="Body Text Char"/>
    <w:basedOn w:val="DefaultParagraphFont"/>
    <w:link w:val="BodyText"/>
    <w:uiPriority w:val="99"/>
    <w:rsid w:val="00F001D3"/>
    <w:rPr>
      <w:sz w:val="24"/>
      <w:szCs w:val="24"/>
      <w:lang w:val="x-none" w:eastAsia="x-none"/>
    </w:rPr>
  </w:style>
  <w:style w:type="paragraph" w:styleId="Normal1" w:customStyle="1">
    <w:name w:val="Normal1"/>
    <w:rsid w:val="003346D9"/>
    <w:pPr>
      <w:widowControl w:val="0"/>
    </w:pPr>
    <w:rPr>
      <w:rFonts w:ascii="Calibri" w:hAnsi="Calibri" w:cs="Calibri" w:eastAsiaTheme="minorEastAsia"/>
      <w:color w:val="000000"/>
      <w:sz w:val="24"/>
      <w:lang w:eastAsia="zh-TW"/>
    </w:rPr>
  </w:style>
  <w:style w:type="character" w:styleId="Heading8Char" w:customStyle="1">
    <w:name w:val="Heading 8 Char"/>
    <w:basedOn w:val="DefaultParagraphFont"/>
    <w:link w:val="Heading8"/>
    <w:rsid w:val="00E2558D"/>
    <w:rPr>
      <w:rFonts w:eastAsia="SimSun"/>
      <w:i/>
      <w:iCs/>
      <w:sz w:val="24"/>
      <w:szCs w:val="24"/>
      <w:lang w:eastAsia="zh-CN"/>
    </w:rPr>
  </w:style>
  <w:style w:type="character" w:styleId="Heading2Char" w:customStyle="1">
    <w:name w:val="Heading 2 Char"/>
    <w:basedOn w:val="DefaultParagraphFont"/>
    <w:link w:val="Heading2"/>
    <w:rsid w:val="000733F7"/>
    <w:rPr>
      <w:rFonts w:asciiTheme="majorHAnsi" w:hAnsiTheme="majorHAnsi" w:eastAsiaTheme="majorEastAsia" w:cstheme="majorBidi"/>
      <w:b/>
      <w:bCs/>
      <w:color w:val="4F81BD" w:themeColor="accent1"/>
      <w:sz w:val="26"/>
      <w:szCs w:val="26"/>
    </w:rPr>
  </w:style>
  <w:style w:type="paragraph" w:styleId="ctjlist1" w:customStyle="1">
    <w:name w:val="ctjlist1"/>
    <w:basedOn w:val="Normal"/>
    <w:link w:val="ctjlist1Char"/>
    <w:qFormat/>
    <w:rsid w:val="0047018C"/>
    <w:pPr>
      <w:spacing w:after="120"/>
      <w:ind w:left="720"/>
    </w:pPr>
    <w:rPr>
      <w:snapToGrid w:val="0"/>
      <w:szCs w:val="20"/>
    </w:rPr>
  </w:style>
  <w:style w:type="character" w:styleId="ctjlist1Char" w:customStyle="1">
    <w:name w:val="ctjlist1 Char"/>
    <w:basedOn w:val="DefaultParagraphFont"/>
    <w:link w:val="ctjlist1"/>
    <w:rsid w:val="0047018C"/>
    <w:rPr>
      <w:snapToGrid w:val="0"/>
      <w:sz w:val="24"/>
    </w:rPr>
  </w:style>
  <w:style w:type="character" w:styleId="apple-converted-space" w:customStyle="1">
    <w:name w:val="apple-converted-space"/>
    <w:basedOn w:val="DefaultParagraphFont"/>
    <w:rsid w:val="005A5842"/>
  </w:style>
  <w:style w:type="paragraph" w:styleId="volissue" w:customStyle="1">
    <w:name w:val="volissue"/>
    <w:basedOn w:val="Normal"/>
    <w:rsid w:val="00414007"/>
    <w:pPr>
      <w:spacing w:before="100" w:beforeAutospacing="1" w:after="100" w:afterAutospacing="1"/>
    </w:pPr>
    <w:rPr>
      <w:lang w:eastAsia="zh-CN"/>
    </w:rPr>
  </w:style>
  <w:style w:type="paragraph" w:styleId="HTMLPreformatted">
    <w:name w:val="HTML Preformatted"/>
    <w:basedOn w:val="Normal"/>
    <w:link w:val="HTMLPreformattedChar"/>
    <w:uiPriority w:val="99"/>
    <w:semiHidden/>
    <w:unhideWhenUsed/>
    <w:rsid w:val="0041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styleId="HTMLPreformattedChar" w:customStyle="1">
    <w:name w:val="HTML Preformatted Char"/>
    <w:basedOn w:val="DefaultParagraphFont"/>
    <w:link w:val="HTMLPreformatted"/>
    <w:uiPriority w:val="99"/>
    <w:semiHidden/>
    <w:rsid w:val="00414007"/>
    <w:rPr>
      <w:rFonts w:ascii="Courier New" w:hAnsi="Courier New" w:cs="Courier New"/>
      <w:lang w:eastAsia="zh-CN"/>
    </w:rPr>
  </w:style>
  <w:style w:type="paragraph" w:styleId="p1" w:customStyle="1">
    <w:name w:val="p1"/>
    <w:basedOn w:val="Normal"/>
    <w:rsid w:val="002E5998"/>
    <w:rPr>
      <w:rFonts w:eastAsiaTheme="minorEastAsia"/>
      <w:sz w:val="18"/>
      <w:szCs w:val="18"/>
      <w:lang w:eastAsia="zh-CN"/>
    </w:rPr>
  </w:style>
  <w:style w:type="character" w:styleId="UnresolvedMention1" w:customStyle="1">
    <w:name w:val="Unresolved Mention1"/>
    <w:basedOn w:val="DefaultParagraphFont"/>
    <w:uiPriority w:val="99"/>
    <w:semiHidden/>
    <w:unhideWhenUsed/>
    <w:rsid w:val="001659AB"/>
    <w:rPr>
      <w:color w:val="605E5C"/>
      <w:shd w:val="clear" w:color="auto" w:fill="E1DFDD"/>
    </w:rPr>
  </w:style>
  <w:style w:type="paragraph" w:styleId="FORMAT-BODY" w:customStyle="1">
    <w:name w:val="FORMAT-BODY"/>
    <w:basedOn w:val="Normal"/>
    <w:autoRedefine/>
    <w:rsid w:val="00D13A6C"/>
    <w:pPr>
      <w:spacing w:line="360" w:lineRule="exact"/>
      <w:ind w:left="360" w:right="432" w:firstLine="720"/>
    </w:pPr>
    <w:rPr>
      <w:rFonts w:ascii="Times" w:hAnsi="Times"/>
      <w:color w:val="000000"/>
      <w:szCs w:val="20"/>
    </w:rPr>
  </w:style>
  <w:style w:type="character" w:styleId="UnresolvedMention">
    <w:name w:val="Unresolved Mention"/>
    <w:basedOn w:val="DefaultParagraphFont"/>
    <w:uiPriority w:val="99"/>
    <w:semiHidden/>
    <w:unhideWhenUsed/>
    <w:rsid w:val="00813EF9"/>
    <w:rPr>
      <w:color w:val="605E5C"/>
      <w:shd w:val="clear" w:color="auto" w:fill="E1DFDD"/>
    </w:rPr>
  </w:style>
  <w:style w:type="character" w:styleId="searchhighlight" w:customStyle="1">
    <w:name w:val="searchhighlight"/>
    <w:basedOn w:val="DefaultParagraphFont"/>
    <w:rsid w:val="00A12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24348">
      <w:bodyDiv w:val="1"/>
      <w:marLeft w:val="0"/>
      <w:marRight w:val="0"/>
      <w:marTop w:val="0"/>
      <w:marBottom w:val="0"/>
      <w:divBdr>
        <w:top w:val="none" w:sz="0" w:space="0" w:color="auto"/>
        <w:left w:val="none" w:sz="0" w:space="0" w:color="auto"/>
        <w:bottom w:val="none" w:sz="0" w:space="0" w:color="auto"/>
        <w:right w:val="none" w:sz="0" w:space="0" w:color="auto"/>
      </w:divBdr>
    </w:div>
    <w:div w:id="57095112">
      <w:bodyDiv w:val="1"/>
      <w:marLeft w:val="0"/>
      <w:marRight w:val="0"/>
      <w:marTop w:val="0"/>
      <w:marBottom w:val="0"/>
      <w:divBdr>
        <w:top w:val="none" w:sz="0" w:space="0" w:color="auto"/>
        <w:left w:val="none" w:sz="0" w:space="0" w:color="auto"/>
        <w:bottom w:val="none" w:sz="0" w:space="0" w:color="auto"/>
        <w:right w:val="none" w:sz="0" w:space="0" w:color="auto"/>
      </w:divBdr>
      <w:divsChild>
        <w:div w:id="153225623">
          <w:marLeft w:val="0"/>
          <w:marRight w:val="0"/>
          <w:marTop w:val="0"/>
          <w:marBottom w:val="0"/>
          <w:divBdr>
            <w:top w:val="none" w:sz="0" w:space="0" w:color="auto"/>
            <w:left w:val="none" w:sz="0" w:space="0" w:color="auto"/>
            <w:bottom w:val="none" w:sz="0" w:space="0" w:color="auto"/>
            <w:right w:val="none" w:sz="0" w:space="0" w:color="auto"/>
          </w:divBdr>
        </w:div>
        <w:div w:id="9727771">
          <w:marLeft w:val="0"/>
          <w:marRight w:val="0"/>
          <w:marTop w:val="0"/>
          <w:marBottom w:val="0"/>
          <w:divBdr>
            <w:top w:val="none" w:sz="0" w:space="0" w:color="auto"/>
            <w:left w:val="none" w:sz="0" w:space="0" w:color="auto"/>
            <w:bottom w:val="none" w:sz="0" w:space="0" w:color="auto"/>
            <w:right w:val="none" w:sz="0" w:space="0" w:color="auto"/>
          </w:divBdr>
        </w:div>
      </w:divsChild>
    </w:div>
    <w:div w:id="64037796">
      <w:bodyDiv w:val="1"/>
      <w:marLeft w:val="0"/>
      <w:marRight w:val="0"/>
      <w:marTop w:val="0"/>
      <w:marBottom w:val="0"/>
      <w:divBdr>
        <w:top w:val="none" w:sz="0" w:space="0" w:color="auto"/>
        <w:left w:val="none" w:sz="0" w:space="0" w:color="auto"/>
        <w:bottom w:val="none" w:sz="0" w:space="0" w:color="auto"/>
        <w:right w:val="none" w:sz="0" w:space="0" w:color="auto"/>
      </w:divBdr>
    </w:div>
    <w:div w:id="72750473">
      <w:bodyDiv w:val="1"/>
      <w:marLeft w:val="0"/>
      <w:marRight w:val="0"/>
      <w:marTop w:val="0"/>
      <w:marBottom w:val="0"/>
      <w:divBdr>
        <w:top w:val="none" w:sz="0" w:space="0" w:color="auto"/>
        <w:left w:val="none" w:sz="0" w:space="0" w:color="auto"/>
        <w:bottom w:val="none" w:sz="0" w:space="0" w:color="auto"/>
        <w:right w:val="none" w:sz="0" w:space="0" w:color="auto"/>
      </w:divBdr>
    </w:div>
    <w:div w:id="87653414">
      <w:bodyDiv w:val="1"/>
      <w:marLeft w:val="0"/>
      <w:marRight w:val="0"/>
      <w:marTop w:val="0"/>
      <w:marBottom w:val="0"/>
      <w:divBdr>
        <w:top w:val="none" w:sz="0" w:space="0" w:color="auto"/>
        <w:left w:val="none" w:sz="0" w:space="0" w:color="auto"/>
        <w:bottom w:val="none" w:sz="0" w:space="0" w:color="auto"/>
        <w:right w:val="none" w:sz="0" w:space="0" w:color="auto"/>
      </w:divBdr>
    </w:div>
    <w:div w:id="96484259">
      <w:bodyDiv w:val="1"/>
      <w:marLeft w:val="0"/>
      <w:marRight w:val="0"/>
      <w:marTop w:val="0"/>
      <w:marBottom w:val="0"/>
      <w:divBdr>
        <w:top w:val="none" w:sz="0" w:space="0" w:color="auto"/>
        <w:left w:val="none" w:sz="0" w:space="0" w:color="auto"/>
        <w:bottom w:val="none" w:sz="0" w:space="0" w:color="auto"/>
        <w:right w:val="none" w:sz="0" w:space="0" w:color="auto"/>
      </w:divBdr>
    </w:div>
    <w:div w:id="120197053">
      <w:bodyDiv w:val="1"/>
      <w:marLeft w:val="0"/>
      <w:marRight w:val="0"/>
      <w:marTop w:val="0"/>
      <w:marBottom w:val="0"/>
      <w:divBdr>
        <w:top w:val="none" w:sz="0" w:space="0" w:color="auto"/>
        <w:left w:val="none" w:sz="0" w:space="0" w:color="auto"/>
        <w:bottom w:val="none" w:sz="0" w:space="0" w:color="auto"/>
        <w:right w:val="none" w:sz="0" w:space="0" w:color="auto"/>
      </w:divBdr>
    </w:div>
    <w:div w:id="129203250">
      <w:bodyDiv w:val="1"/>
      <w:marLeft w:val="0"/>
      <w:marRight w:val="0"/>
      <w:marTop w:val="0"/>
      <w:marBottom w:val="0"/>
      <w:divBdr>
        <w:top w:val="none" w:sz="0" w:space="0" w:color="auto"/>
        <w:left w:val="none" w:sz="0" w:space="0" w:color="auto"/>
        <w:bottom w:val="none" w:sz="0" w:space="0" w:color="auto"/>
        <w:right w:val="none" w:sz="0" w:space="0" w:color="auto"/>
      </w:divBdr>
    </w:div>
    <w:div w:id="163591526">
      <w:bodyDiv w:val="1"/>
      <w:marLeft w:val="0"/>
      <w:marRight w:val="0"/>
      <w:marTop w:val="0"/>
      <w:marBottom w:val="0"/>
      <w:divBdr>
        <w:top w:val="none" w:sz="0" w:space="0" w:color="auto"/>
        <w:left w:val="none" w:sz="0" w:space="0" w:color="auto"/>
        <w:bottom w:val="none" w:sz="0" w:space="0" w:color="auto"/>
        <w:right w:val="none" w:sz="0" w:space="0" w:color="auto"/>
      </w:divBdr>
    </w:div>
    <w:div w:id="269512196">
      <w:bodyDiv w:val="1"/>
      <w:marLeft w:val="0"/>
      <w:marRight w:val="0"/>
      <w:marTop w:val="0"/>
      <w:marBottom w:val="0"/>
      <w:divBdr>
        <w:top w:val="none" w:sz="0" w:space="0" w:color="auto"/>
        <w:left w:val="none" w:sz="0" w:space="0" w:color="auto"/>
        <w:bottom w:val="none" w:sz="0" w:space="0" w:color="auto"/>
        <w:right w:val="none" w:sz="0" w:space="0" w:color="auto"/>
      </w:divBdr>
      <w:divsChild>
        <w:div w:id="350912002">
          <w:marLeft w:val="0"/>
          <w:marRight w:val="0"/>
          <w:marTop w:val="0"/>
          <w:marBottom w:val="0"/>
          <w:divBdr>
            <w:top w:val="none" w:sz="0" w:space="0" w:color="auto"/>
            <w:left w:val="none" w:sz="0" w:space="0" w:color="auto"/>
            <w:bottom w:val="none" w:sz="0" w:space="0" w:color="auto"/>
            <w:right w:val="none" w:sz="0" w:space="0" w:color="auto"/>
          </w:divBdr>
        </w:div>
        <w:div w:id="833301254">
          <w:marLeft w:val="0"/>
          <w:marRight w:val="0"/>
          <w:marTop w:val="0"/>
          <w:marBottom w:val="0"/>
          <w:divBdr>
            <w:top w:val="none" w:sz="0" w:space="0" w:color="auto"/>
            <w:left w:val="none" w:sz="0" w:space="0" w:color="auto"/>
            <w:bottom w:val="none" w:sz="0" w:space="0" w:color="auto"/>
            <w:right w:val="none" w:sz="0" w:space="0" w:color="auto"/>
          </w:divBdr>
        </w:div>
      </w:divsChild>
    </w:div>
    <w:div w:id="291177220">
      <w:bodyDiv w:val="1"/>
      <w:marLeft w:val="0"/>
      <w:marRight w:val="0"/>
      <w:marTop w:val="0"/>
      <w:marBottom w:val="0"/>
      <w:divBdr>
        <w:top w:val="none" w:sz="0" w:space="0" w:color="auto"/>
        <w:left w:val="none" w:sz="0" w:space="0" w:color="auto"/>
        <w:bottom w:val="none" w:sz="0" w:space="0" w:color="auto"/>
        <w:right w:val="none" w:sz="0" w:space="0" w:color="auto"/>
      </w:divBdr>
    </w:div>
    <w:div w:id="323514113">
      <w:bodyDiv w:val="1"/>
      <w:marLeft w:val="0"/>
      <w:marRight w:val="0"/>
      <w:marTop w:val="0"/>
      <w:marBottom w:val="0"/>
      <w:divBdr>
        <w:top w:val="none" w:sz="0" w:space="0" w:color="auto"/>
        <w:left w:val="none" w:sz="0" w:space="0" w:color="auto"/>
        <w:bottom w:val="none" w:sz="0" w:space="0" w:color="auto"/>
        <w:right w:val="none" w:sz="0" w:space="0" w:color="auto"/>
      </w:divBdr>
    </w:div>
    <w:div w:id="343633919">
      <w:bodyDiv w:val="1"/>
      <w:marLeft w:val="0"/>
      <w:marRight w:val="0"/>
      <w:marTop w:val="0"/>
      <w:marBottom w:val="0"/>
      <w:divBdr>
        <w:top w:val="none" w:sz="0" w:space="0" w:color="auto"/>
        <w:left w:val="none" w:sz="0" w:space="0" w:color="auto"/>
        <w:bottom w:val="none" w:sz="0" w:space="0" w:color="auto"/>
        <w:right w:val="none" w:sz="0" w:space="0" w:color="auto"/>
      </w:divBdr>
      <w:divsChild>
        <w:div w:id="645161965">
          <w:marLeft w:val="0"/>
          <w:marRight w:val="0"/>
          <w:marTop w:val="0"/>
          <w:marBottom w:val="0"/>
          <w:divBdr>
            <w:top w:val="none" w:sz="0" w:space="0" w:color="auto"/>
            <w:left w:val="none" w:sz="0" w:space="0" w:color="auto"/>
            <w:bottom w:val="none" w:sz="0" w:space="0" w:color="auto"/>
            <w:right w:val="none" w:sz="0" w:space="0" w:color="auto"/>
          </w:divBdr>
        </w:div>
        <w:div w:id="670181639">
          <w:marLeft w:val="0"/>
          <w:marRight w:val="0"/>
          <w:marTop w:val="0"/>
          <w:marBottom w:val="0"/>
          <w:divBdr>
            <w:top w:val="none" w:sz="0" w:space="0" w:color="auto"/>
            <w:left w:val="none" w:sz="0" w:space="0" w:color="auto"/>
            <w:bottom w:val="none" w:sz="0" w:space="0" w:color="auto"/>
            <w:right w:val="none" w:sz="0" w:space="0" w:color="auto"/>
          </w:divBdr>
        </w:div>
      </w:divsChild>
    </w:div>
    <w:div w:id="362828176">
      <w:bodyDiv w:val="1"/>
      <w:marLeft w:val="0"/>
      <w:marRight w:val="0"/>
      <w:marTop w:val="0"/>
      <w:marBottom w:val="0"/>
      <w:divBdr>
        <w:top w:val="none" w:sz="0" w:space="0" w:color="auto"/>
        <w:left w:val="none" w:sz="0" w:space="0" w:color="auto"/>
        <w:bottom w:val="none" w:sz="0" w:space="0" w:color="auto"/>
        <w:right w:val="none" w:sz="0" w:space="0" w:color="auto"/>
      </w:divBdr>
    </w:div>
    <w:div w:id="393896219">
      <w:bodyDiv w:val="1"/>
      <w:marLeft w:val="0"/>
      <w:marRight w:val="0"/>
      <w:marTop w:val="0"/>
      <w:marBottom w:val="0"/>
      <w:divBdr>
        <w:top w:val="none" w:sz="0" w:space="0" w:color="auto"/>
        <w:left w:val="none" w:sz="0" w:space="0" w:color="auto"/>
        <w:bottom w:val="none" w:sz="0" w:space="0" w:color="auto"/>
        <w:right w:val="none" w:sz="0" w:space="0" w:color="auto"/>
      </w:divBdr>
    </w:div>
    <w:div w:id="399451829">
      <w:bodyDiv w:val="1"/>
      <w:marLeft w:val="0"/>
      <w:marRight w:val="0"/>
      <w:marTop w:val="0"/>
      <w:marBottom w:val="0"/>
      <w:divBdr>
        <w:top w:val="none" w:sz="0" w:space="0" w:color="auto"/>
        <w:left w:val="none" w:sz="0" w:space="0" w:color="auto"/>
        <w:bottom w:val="none" w:sz="0" w:space="0" w:color="auto"/>
        <w:right w:val="none" w:sz="0" w:space="0" w:color="auto"/>
      </w:divBdr>
    </w:div>
    <w:div w:id="446856096">
      <w:bodyDiv w:val="1"/>
      <w:marLeft w:val="0"/>
      <w:marRight w:val="0"/>
      <w:marTop w:val="0"/>
      <w:marBottom w:val="0"/>
      <w:divBdr>
        <w:top w:val="none" w:sz="0" w:space="0" w:color="auto"/>
        <w:left w:val="none" w:sz="0" w:space="0" w:color="auto"/>
        <w:bottom w:val="none" w:sz="0" w:space="0" w:color="auto"/>
        <w:right w:val="none" w:sz="0" w:space="0" w:color="auto"/>
      </w:divBdr>
    </w:div>
    <w:div w:id="446856609">
      <w:bodyDiv w:val="1"/>
      <w:marLeft w:val="0"/>
      <w:marRight w:val="0"/>
      <w:marTop w:val="0"/>
      <w:marBottom w:val="0"/>
      <w:divBdr>
        <w:top w:val="none" w:sz="0" w:space="0" w:color="auto"/>
        <w:left w:val="none" w:sz="0" w:space="0" w:color="auto"/>
        <w:bottom w:val="none" w:sz="0" w:space="0" w:color="auto"/>
        <w:right w:val="none" w:sz="0" w:space="0" w:color="auto"/>
      </w:divBdr>
    </w:div>
    <w:div w:id="451636848">
      <w:bodyDiv w:val="1"/>
      <w:marLeft w:val="0"/>
      <w:marRight w:val="0"/>
      <w:marTop w:val="0"/>
      <w:marBottom w:val="0"/>
      <w:divBdr>
        <w:top w:val="none" w:sz="0" w:space="0" w:color="auto"/>
        <w:left w:val="none" w:sz="0" w:space="0" w:color="auto"/>
        <w:bottom w:val="none" w:sz="0" w:space="0" w:color="auto"/>
        <w:right w:val="none" w:sz="0" w:space="0" w:color="auto"/>
      </w:divBdr>
    </w:div>
    <w:div w:id="500581981">
      <w:bodyDiv w:val="1"/>
      <w:marLeft w:val="0"/>
      <w:marRight w:val="0"/>
      <w:marTop w:val="0"/>
      <w:marBottom w:val="0"/>
      <w:divBdr>
        <w:top w:val="none" w:sz="0" w:space="0" w:color="auto"/>
        <w:left w:val="none" w:sz="0" w:space="0" w:color="auto"/>
        <w:bottom w:val="none" w:sz="0" w:space="0" w:color="auto"/>
        <w:right w:val="none" w:sz="0" w:space="0" w:color="auto"/>
      </w:divBdr>
      <w:divsChild>
        <w:div w:id="535853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125384">
      <w:bodyDiv w:val="1"/>
      <w:marLeft w:val="0"/>
      <w:marRight w:val="0"/>
      <w:marTop w:val="0"/>
      <w:marBottom w:val="0"/>
      <w:divBdr>
        <w:top w:val="none" w:sz="0" w:space="0" w:color="auto"/>
        <w:left w:val="none" w:sz="0" w:space="0" w:color="auto"/>
        <w:bottom w:val="none" w:sz="0" w:space="0" w:color="auto"/>
        <w:right w:val="none" w:sz="0" w:space="0" w:color="auto"/>
      </w:divBdr>
    </w:div>
    <w:div w:id="531497328">
      <w:bodyDiv w:val="1"/>
      <w:marLeft w:val="0"/>
      <w:marRight w:val="0"/>
      <w:marTop w:val="0"/>
      <w:marBottom w:val="0"/>
      <w:divBdr>
        <w:top w:val="none" w:sz="0" w:space="0" w:color="auto"/>
        <w:left w:val="none" w:sz="0" w:space="0" w:color="auto"/>
        <w:bottom w:val="none" w:sz="0" w:space="0" w:color="auto"/>
        <w:right w:val="none" w:sz="0" w:space="0" w:color="auto"/>
      </w:divBdr>
    </w:div>
    <w:div w:id="545139700">
      <w:bodyDiv w:val="1"/>
      <w:marLeft w:val="0"/>
      <w:marRight w:val="0"/>
      <w:marTop w:val="0"/>
      <w:marBottom w:val="0"/>
      <w:divBdr>
        <w:top w:val="none" w:sz="0" w:space="0" w:color="auto"/>
        <w:left w:val="none" w:sz="0" w:space="0" w:color="auto"/>
        <w:bottom w:val="none" w:sz="0" w:space="0" w:color="auto"/>
        <w:right w:val="none" w:sz="0" w:space="0" w:color="auto"/>
      </w:divBdr>
    </w:div>
    <w:div w:id="588780927">
      <w:bodyDiv w:val="1"/>
      <w:marLeft w:val="0"/>
      <w:marRight w:val="0"/>
      <w:marTop w:val="0"/>
      <w:marBottom w:val="0"/>
      <w:divBdr>
        <w:top w:val="none" w:sz="0" w:space="0" w:color="auto"/>
        <w:left w:val="none" w:sz="0" w:space="0" w:color="auto"/>
        <w:bottom w:val="none" w:sz="0" w:space="0" w:color="auto"/>
        <w:right w:val="none" w:sz="0" w:space="0" w:color="auto"/>
      </w:divBdr>
    </w:div>
    <w:div w:id="644243804">
      <w:bodyDiv w:val="1"/>
      <w:marLeft w:val="0"/>
      <w:marRight w:val="0"/>
      <w:marTop w:val="0"/>
      <w:marBottom w:val="0"/>
      <w:divBdr>
        <w:top w:val="none" w:sz="0" w:space="0" w:color="auto"/>
        <w:left w:val="none" w:sz="0" w:space="0" w:color="auto"/>
        <w:bottom w:val="none" w:sz="0" w:space="0" w:color="auto"/>
        <w:right w:val="none" w:sz="0" w:space="0" w:color="auto"/>
      </w:divBdr>
    </w:div>
    <w:div w:id="728724010">
      <w:bodyDiv w:val="1"/>
      <w:marLeft w:val="0"/>
      <w:marRight w:val="0"/>
      <w:marTop w:val="0"/>
      <w:marBottom w:val="0"/>
      <w:divBdr>
        <w:top w:val="none" w:sz="0" w:space="0" w:color="auto"/>
        <w:left w:val="none" w:sz="0" w:space="0" w:color="auto"/>
        <w:bottom w:val="none" w:sz="0" w:space="0" w:color="auto"/>
        <w:right w:val="none" w:sz="0" w:space="0" w:color="auto"/>
      </w:divBdr>
      <w:divsChild>
        <w:div w:id="1327443364">
          <w:marLeft w:val="446"/>
          <w:marRight w:val="0"/>
          <w:marTop w:val="120"/>
          <w:marBottom w:val="120"/>
          <w:divBdr>
            <w:top w:val="none" w:sz="0" w:space="0" w:color="auto"/>
            <w:left w:val="none" w:sz="0" w:space="0" w:color="auto"/>
            <w:bottom w:val="none" w:sz="0" w:space="0" w:color="auto"/>
            <w:right w:val="none" w:sz="0" w:space="0" w:color="auto"/>
          </w:divBdr>
        </w:div>
        <w:div w:id="1895042231">
          <w:marLeft w:val="446"/>
          <w:marRight w:val="0"/>
          <w:marTop w:val="120"/>
          <w:marBottom w:val="120"/>
          <w:divBdr>
            <w:top w:val="none" w:sz="0" w:space="0" w:color="auto"/>
            <w:left w:val="none" w:sz="0" w:space="0" w:color="auto"/>
            <w:bottom w:val="none" w:sz="0" w:space="0" w:color="auto"/>
            <w:right w:val="none" w:sz="0" w:space="0" w:color="auto"/>
          </w:divBdr>
        </w:div>
        <w:div w:id="1162968424">
          <w:marLeft w:val="446"/>
          <w:marRight w:val="0"/>
          <w:marTop w:val="120"/>
          <w:marBottom w:val="120"/>
          <w:divBdr>
            <w:top w:val="none" w:sz="0" w:space="0" w:color="auto"/>
            <w:left w:val="none" w:sz="0" w:space="0" w:color="auto"/>
            <w:bottom w:val="none" w:sz="0" w:space="0" w:color="auto"/>
            <w:right w:val="none" w:sz="0" w:space="0" w:color="auto"/>
          </w:divBdr>
        </w:div>
      </w:divsChild>
    </w:div>
    <w:div w:id="739404300">
      <w:bodyDiv w:val="1"/>
      <w:marLeft w:val="0"/>
      <w:marRight w:val="0"/>
      <w:marTop w:val="0"/>
      <w:marBottom w:val="0"/>
      <w:divBdr>
        <w:top w:val="none" w:sz="0" w:space="0" w:color="auto"/>
        <w:left w:val="none" w:sz="0" w:space="0" w:color="auto"/>
        <w:bottom w:val="none" w:sz="0" w:space="0" w:color="auto"/>
        <w:right w:val="none" w:sz="0" w:space="0" w:color="auto"/>
      </w:divBdr>
    </w:div>
    <w:div w:id="776020795">
      <w:bodyDiv w:val="1"/>
      <w:marLeft w:val="0"/>
      <w:marRight w:val="0"/>
      <w:marTop w:val="0"/>
      <w:marBottom w:val="0"/>
      <w:divBdr>
        <w:top w:val="none" w:sz="0" w:space="0" w:color="auto"/>
        <w:left w:val="none" w:sz="0" w:space="0" w:color="auto"/>
        <w:bottom w:val="none" w:sz="0" w:space="0" w:color="auto"/>
        <w:right w:val="none" w:sz="0" w:space="0" w:color="auto"/>
      </w:divBdr>
    </w:div>
    <w:div w:id="791630557">
      <w:bodyDiv w:val="1"/>
      <w:marLeft w:val="0"/>
      <w:marRight w:val="0"/>
      <w:marTop w:val="0"/>
      <w:marBottom w:val="0"/>
      <w:divBdr>
        <w:top w:val="none" w:sz="0" w:space="0" w:color="auto"/>
        <w:left w:val="none" w:sz="0" w:space="0" w:color="auto"/>
        <w:bottom w:val="none" w:sz="0" w:space="0" w:color="auto"/>
        <w:right w:val="none" w:sz="0" w:space="0" w:color="auto"/>
      </w:divBdr>
    </w:div>
    <w:div w:id="828977966">
      <w:bodyDiv w:val="1"/>
      <w:marLeft w:val="0"/>
      <w:marRight w:val="0"/>
      <w:marTop w:val="0"/>
      <w:marBottom w:val="0"/>
      <w:divBdr>
        <w:top w:val="none" w:sz="0" w:space="0" w:color="auto"/>
        <w:left w:val="none" w:sz="0" w:space="0" w:color="auto"/>
        <w:bottom w:val="none" w:sz="0" w:space="0" w:color="auto"/>
        <w:right w:val="none" w:sz="0" w:space="0" w:color="auto"/>
      </w:divBdr>
    </w:div>
    <w:div w:id="839808060">
      <w:bodyDiv w:val="1"/>
      <w:marLeft w:val="0"/>
      <w:marRight w:val="0"/>
      <w:marTop w:val="0"/>
      <w:marBottom w:val="0"/>
      <w:divBdr>
        <w:top w:val="none" w:sz="0" w:space="0" w:color="auto"/>
        <w:left w:val="none" w:sz="0" w:space="0" w:color="auto"/>
        <w:bottom w:val="none" w:sz="0" w:space="0" w:color="auto"/>
        <w:right w:val="none" w:sz="0" w:space="0" w:color="auto"/>
      </w:divBdr>
      <w:divsChild>
        <w:div w:id="638415716">
          <w:marLeft w:val="0"/>
          <w:marRight w:val="0"/>
          <w:marTop w:val="0"/>
          <w:marBottom w:val="0"/>
          <w:divBdr>
            <w:top w:val="none" w:sz="0" w:space="0" w:color="auto"/>
            <w:left w:val="none" w:sz="0" w:space="0" w:color="auto"/>
            <w:bottom w:val="none" w:sz="0" w:space="0" w:color="auto"/>
            <w:right w:val="none" w:sz="0" w:space="0" w:color="auto"/>
          </w:divBdr>
          <w:divsChild>
            <w:div w:id="1190028806">
              <w:marLeft w:val="0"/>
              <w:marRight w:val="0"/>
              <w:marTop w:val="0"/>
              <w:marBottom w:val="0"/>
              <w:divBdr>
                <w:top w:val="none" w:sz="0" w:space="0" w:color="auto"/>
                <w:left w:val="none" w:sz="0" w:space="0" w:color="auto"/>
                <w:bottom w:val="none" w:sz="0" w:space="0" w:color="auto"/>
                <w:right w:val="none" w:sz="0" w:space="0" w:color="auto"/>
              </w:divBdr>
            </w:div>
          </w:divsChild>
        </w:div>
        <w:div w:id="1767190979">
          <w:marLeft w:val="0"/>
          <w:marRight w:val="0"/>
          <w:marTop w:val="0"/>
          <w:marBottom w:val="0"/>
          <w:divBdr>
            <w:top w:val="none" w:sz="0" w:space="0" w:color="auto"/>
            <w:left w:val="none" w:sz="0" w:space="0" w:color="auto"/>
            <w:bottom w:val="none" w:sz="0" w:space="0" w:color="auto"/>
            <w:right w:val="none" w:sz="0" w:space="0" w:color="auto"/>
          </w:divBdr>
        </w:div>
        <w:div w:id="741803423">
          <w:marLeft w:val="0"/>
          <w:marRight w:val="0"/>
          <w:marTop w:val="0"/>
          <w:marBottom w:val="0"/>
          <w:divBdr>
            <w:top w:val="none" w:sz="0" w:space="0" w:color="auto"/>
            <w:left w:val="none" w:sz="0" w:space="0" w:color="auto"/>
            <w:bottom w:val="none" w:sz="0" w:space="0" w:color="auto"/>
            <w:right w:val="none" w:sz="0" w:space="0" w:color="auto"/>
          </w:divBdr>
        </w:div>
      </w:divsChild>
    </w:div>
    <w:div w:id="864824422">
      <w:bodyDiv w:val="1"/>
      <w:marLeft w:val="0"/>
      <w:marRight w:val="0"/>
      <w:marTop w:val="0"/>
      <w:marBottom w:val="0"/>
      <w:divBdr>
        <w:top w:val="none" w:sz="0" w:space="0" w:color="auto"/>
        <w:left w:val="none" w:sz="0" w:space="0" w:color="auto"/>
        <w:bottom w:val="none" w:sz="0" w:space="0" w:color="auto"/>
        <w:right w:val="none" w:sz="0" w:space="0" w:color="auto"/>
      </w:divBdr>
    </w:div>
    <w:div w:id="885023536">
      <w:bodyDiv w:val="1"/>
      <w:marLeft w:val="0"/>
      <w:marRight w:val="0"/>
      <w:marTop w:val="0"/>
      <w:marBottom w:val="0"/>
      <w:divBdr>
        <w:top w:val="none" w:sz="0" w:space="0" w:color="auto"/>
        <w:left w:val="none" w:sz="0" w:space="0" w:color="auto"/>
        <w:bottom w:val="none" w:sz="0" w:space="0" w:color="auto"/>
        <w:right w:val="none" w:sz="0" w:space="0" w:color="auto"/>
      </w:divBdr>
    </w:div>
    <w:div w:id="927494722">
      <w:bodyDiv w:val="1"/>
      <w:marLeft w:val="0"/>
      <w:marRight w:val="0"/>
      <w:marTop w:val="0"/>
      <w:marBottom w:val="0"/>
      <w:divBdr>
        <w:top w:val="none" w:sz="0" w:space="0" w:color="auto"/>
        <w:left w:val="none" w:sz="0" w:space="0" w:color="auto"/>
        <w:bottom w:val="none" w:sz="0" w:space="0" w:color="auto"/>
        <w:right w:val="none" w:sz="0" w:space="0" w:color="auto"/>
      </w:divBdr>
    </w:div>
    <w:div w:id="930236348">
      <w:bodyDiv w:val="1"/>
      <w:marLeft w:val="0"/>
      <w:marRight w:val="0"/>
      <w:marTop w:val="0"/>
      <w:marBottom w:val="0"/>
      <w:divBdr>
        <w:top w:val="none" w:sz="0" w:space="0" w:color="auto"/>
        <w:left w:val="none" w:sz="0" w:space="0" w:color="auto"/>
        <w:bottom w:val="none" w:sz="0" w:space="0" w:color="auto"/>
        <w:right w:val="none" w:sz="0" w:space="0" w:color="auto"/>
      </w:divBdr>
    </w:div>
    <w:div w:id="933972019">
      <w:bodyDiv w:val="1"/>
      <w:marLeft w:val="0"/>
      <w:marRight w:val="0"/>
      <w:marTop w:val="0"/>
      <w:marBottom w:val="0"/>
      <w:divBdr>
        <w:top w:val="none" w:sz="0" w:space="0" w:color="auto"/>
        <w:left w:val="none" w:sz="0" w:space="0" w:color="auto"/>
        <w:bottom w:val="none" w:sz="0" w:space="0" w:color="auto"/>
        <w:right w:val="none" w:sz="0" w:space="0" w:color="auto"/>
      </w:divBdr>
    </w:div>
    <w:div w:id="959070276">
      <w:bodyDiv w:val="1"/>
      <w:marLeft w:val="0"/>
      <w:marRight w:val="0"/>
      <w:marTop w:val="0"/>
      <w:marBottom w:val="0"/>
      <w:divBdr>
        <w:top w:val="none" w:sz="0" w:space="0" w:color="auto"/>
        <w:left w:val="none" w:sz="0" w:space="0" w:color="auto"/>
        <w:bottom w:val="none" w:sz="0" w:space="0" w:color="auto"/>
        <w:right w:val="none" w:sz="0" w:space="0" w:color="auto"/>
      </w:divBdr>
    </w:div>
    <w:div w:id="963464821">
      <w:bodyDiv w:val="1"/>
      <w:marLeft w:val="0"/>
      <w:marRight w:val="0"/>
      <w:marTop w:val="0"/>
      <w:marBottom w:val="0"/>
      <w:divBdr>
        <w:top w:val="none" w:sz="0" w:space="0" w:color="auto"/>
        <w:left w:val="none" w:sz="0" w:space="0" w:color="auto"/>
        <w:bottom w:val="none" w:sz="0" w:space="0" w:color="auto"/>
        <w:right w:val="none" w:sz="0" w:space="0" w:color="auto"/>
      </w:divBdr>
    </w:div>
    <w:div w:id="1094597516">
      <w:bodyDiv w:val="1"/>
      <w:marLeft w:val="0"/>
      <w:marRight w:val="0"/>
      <w:marTop w:val="0"/>
      <w:marBottom w:val="0"/>
      <w:divBdr>
        <w:top w:val="none" w:sz="0" w:space="0" w:color="auto"/>
        <w:left w:val="none" w:sz="0" w:space="0" w:color="auto"/>
        <w:bottom w:val="none" w:sz="0" w:space="0" w:color="auto"/>
        <w:right w:val="none" w:sz="0" w:space="0" w:color="auto"/>
      </w:divBdr>
    </w:div>
    <w:div w:id="1122960061">
      <w:bodyDiv w:val="1"/>
      <w:marLeft w:val="0"/>
      <w:marRight w:val="0"/>
      <w:marTop w:val="0"/>
      <w:marBottom w:val="0"/>
      <w:divBdr>
        <w:top w:val="none" w:sz="0" w:space="0" w:color="auto"/>
        <w:left w:val="none" w:sz="0" w:space="0" w:color="auto"/>
        <w:bottom w:val="none" w:sz="0" w:space="0" w:color="auto"/>
        <w:right w:val="none" w:sz="0" w:space="0" w:color="auto"/>
      </w:divBdr>
    </w:div>
    <w:div w:id="1167358799">
      <w:bodyDiv w:val="1"/>
      <w:marLeft w:val="0"/>
      <w:marRight w:val="0"/>
      <w:marTop w:val="0"/>
      <w:marBottom w:val="0"/>
      <w:divBdr>
        <w:top w:val="none" w:sz="0" w:space="0" w:color="auto"/>
        <w:left w:val="none" w:sz="0" w:space="0" w:color="auto"/>
        <w:bottom w:val="none" w:sz="0" w:space="0" w:color="auto"/>
        <w:right w:val="none" w:sz="0" w:space="0" w:color="auto"/>
      </w:divBdr>
    </w:div>
    <w:div w:id="1194265309">
      <w:bodyDiv w:val="1"/>
      <w:marLeft w:val="0"/>
      <w:marRight w:val="0"/>
      <w:marTop w:val="0"/>
      <w:marBottom w:val="0"/>
      <w:divBdr>
        <w:top w:val="none" w:sz="0" w:space="0" w:color="auto"/>
        <w:left w:val="none" w:sz="0" w:space="0" w:color="auto"/>
        <w:bottom w:val="none" w:sz="0" w:space="0" w:color="auto"/>
        <w:right w:val="none" w:sz="0" w:space="0" w:color="auto"/>
      </w:divBdr>
    </w:div>
    <w:div w:id="1199201788">
      <w:bodyDiv w:val="1"/>
      <w:marLeft w:val="0"/>
      <w:marRight w:val="0"/>
      <w:marTop w:val="0"/>
      <w:marBottom w:val="0"/>
      <w:divBdr>
        <w:top w:val="none" w:sz="0" w:space="0" w:color="auto"/>
        <w:left w:val="none" w:sz="0" w:space="0" w:color="auto"/>
        <w:bottom w:val="none" w:sz="0" w:space="0" w:color="auto"/>
        <w:right w:val="none" w:sz="0" w:space="0" w:color="auto"/>
      </w:divBdr>
    </w:div>
    <w:div w:id="1210459563">
      <w:bodyDiv w:val="1"/>
      <w:marLeft w:val="0"/>
      <w:marRight w:val="0"/>
      <w:marTop w:val="0"/>
      <w:marBottom w:val="0"/>
      <w:divBdr>
        <w:top w:val="none" w:sz="0" w:space="0" w:color="auto"/>
        <w:left w:val="none" w:sz="0" w:space="0" w:color="auto"/>
        <w:bottom w:val="none" w:sz="0" w:space="0" w:color="auto"/>
        <w:right w:val="none" w:sz="0" w:space="0" w:color="auto"/>
      </w:divBdr>
    </w:div>
    <w:div w:id="1215316110">
      <w:bodyDiv w:val="1"/>
      <w:marLeft w:val="0"/>
      <w:marRight w:val="0"/>
      <w:marTop w:val="0"/>
      <w:marBottom w:val="0"/>
      <w:divBdr>
        <w:top w:val="none" w:sz="0" w:space="0" w:color="auto"/>
        <w:left w:val="none" w:sz="0" w:space="0" w:color="auto"/>
        <w:bottom w:val="none" w:sz="0" w:space="0" w:color="auto"/>
        <w:right w:val="none" w:sz="0" w:space="0" w:color="auto"/>
      </w:divBdr>
    </w:div>
    <w:div w:id="1292907144">
      <w:bodyDiv w:val="1"/>
      <w:marLeft w:val="0"/>
      <w:marRight w:val="0"/>
      <w:marTop w:val="0"/>
      <w:marBottom w:val="0"/>
      <w:divBdr>
        <w:top w:val="none" w:sz="0" w:space="0" w:color="auto"/>
        <w:left w:val="none" w:sz="0" w:space="0" w:color="auto"/>
        <w:bottom w:val="none" w:sz="0" w:space="0" w:color="auto"/>
        <w:right w:val="none" w:sz="0" w:space="0" w:color="auto"/>
      </w:divBdr>
      <w:divsChild>
        <w:div w:id="1132752595">
          <w:marLeft w:val="0"/>
          <w:marRight w:val="0"/>
          <w:marTop w:val="0"/>
          <w:marBottom w:val="0"/>
          <w:divBdr>
            <w:top w:val="none" w:sz="0" w:space="0" w:color="auto"/>
            <w:left w:val="none" w:sz="0" w:space="0" w:color="auto"/>
            <w:bottom w:val="none" w:sz="0" w:space="0" w:color="auto"/>
            <w:right w:val="none" w:sz="0" w:space="0" w:color="auto"/>
          </w:divBdr>
        </w:div>
        <w:div w:id="816646053">
          <w:marLeft w:val="0"/>
          <w:marRight w:val="0"/>
          <w:marTop w:val="0"/>
          <w:marBottom w:val="0"/>
          <w:divBdr>
            <w:top w:val="none" w:sz="0" w:space="0" w:color="auto"/>
            <w:left w:val="none" w:sz="0" w:space="0" w:color="auto"/>
            <w:bottom w:val="none" w:sz="0" w:space="0" w:color="auto"/>
            <w:right w:val="none" w:sz="0" w:space="0" w:color="auto"/>
          </w:divBdr>
        </w:div>
      </w:divsChild>
    </w:div>
    <w:div w:id="1298142159">
      <w:bodyDiv w:val="1"/>
      <w:marLeft w:val="0"/>
      <w:marRight w:val="0"/>
      <w:marTop w:val="0"/>
      <w:marBottom w:val="0"/>
      <w:divBdr>
        <w:top w:val="none" w:sz="0" w:space="0" w:color="auto"/>
        <w:left w:val="none" w:sz="0" w:space="0" w:color="auto"/>
        <w:bottom w:val="none" w:sz="0" w:space="0" w:color="auto"/>
        <w:right w:val="none" w:sz="0" w:space="0" w:color="auto"/>
      </w:divBdr>
    </w:div>
    <w:div w:id="1314407514">
      <w:bodyDiv w:val="1"/>
      <w:marLeft w:val="0"/>
      <w:marRight w:val="0"/>
      <w:marTop w:val="0"/>
      <w:marBottom w:val="0"/>
      <w:divBdr>
        <w:top w:val="none" w:sz="0" w:space="0" w:color="auto"/>
        <w:left w:val="none" w:sz="0" w:space="0" w:color="auto"/>
        <w:bottom w:val="none" w:sz="0" w:space="0" w:color="auto"/>
        <w:right w:val="none" w:sz="0" w:space="0" w:color="auto"/>
      </w:divBdr>
    </w:div>
    <w:div w:id="1332442451">
      <w:bodyDiv w:val="1"/>
      <w:marLeft w:val="0"/>
      <w:marRight w:val="0"/>
      <w:marTop w:val="0"/>
      <w:marBottom w:val="0"/>
      <w:divBdr>
        <w:top w:val="none" w:sz="0" w:space="0" w:color="auto"/>
        <w:left w:val="none" w:sz="0" w:space="0" w:color="auto"/>
        <w:bottom w:val="none" w:sz="0" w:space="0" w:color="auto"/>
        <w:right w:val="none" w:sz="0" w:space="0" w:color="auto"/>
      </w:divBdr>
      <w:divsChild>
        <w:div w:id="814032848">
          <w:marLeft w:val="0"/>
          <w:marRight w:val="0"/>
          <w:marTop w:val="0"/>
          <w:marBottom w:val="0"/>
          <w:divBdr>
            <w:top w:val="none" w:sz="0" w:space="0" w:color="auto"/>
            <w:left w:val="none" w:sz="0" w:space="0" w:color="auto"/>
            <w:bottom w:val="none" w:sz="0" w:space="0" w:color="auto"/>
            <w:right w:val="none" w:sz="0" w:space="0" w:color="auto"/>
          </w:divBdr>
        </w:div>
        <w:div w:id="1621718627">
          <w:marLeft w:val="0"/>
          <w:marRight w:val="0"/>
          <w:marTop w:val="0"/>
          <w:marBottom w:val="0"/>
          <w:divBdr>
            <w:top w:val="none" w:sz="0" w:space="0" w:color="auto"/>
            <w:left w:val="none" w:sz="0" w:space="0" w:color="auto"/>
            <w:bottom w:val="none" w:sz="0" w:space="0" w:color="auto"/>
            <w:right w:val="none" w:sz="0" w:space="0" w:color="auto"/>
          </w:divBdr>
        </w:div>
      </w:divsChild>
    </w:div>
    <w:div w:id="1348100365">
      <w:bodyDiv w:val="1"/>
      <w:marLeft w:val="0"/>
      <w:marRight w:val="0"/>
      <w:marTop w:val="0"/>
      <w:marBottom w:val="0"/>
      <w:divBdr>
        <w:top w:val="none" w:sz="0" w:space="0" w:color="auto"/>
        <w:left w:val="none" w:sz="0" w:space="0" w:color="auto"/>
        <w:bottom w:val="none" w:sz="0" w:space="0" w:color="auto"/>
        <w:right w:val="none" w:sz="0" w:space="0" w:color="auto"/>
      </w:divBdr>
    </w:div>
    <w:div w:id="1361081890">
      <w:bodyDiv w:val="1"/>
      <w:marLeft w:val="0"/>
      <w:marRight w:val="0"/>
      <w:marTop w:val="0"/>
      <w:marBottom w:val="0"/>
      <w:divBdr>
        <w:top w:val="none" w:sz="0" w:space="0" w:color="auto"/>
        <w:left w:val="none" w:sz="0" w:space="0" w:color="auto"/>
        <w:bottom w:val="none" w:sz="0" w:space="0" w:color="auto"/>
        <w:right w:val="none" w:sz="0" w:space="0" w:color="auto"/>
      </w:divBdr>
    </w:div>
    <w:div w:id="1391925735">
      <w:bodyDiv w:val="1"/>
      <w:marLeft w:val="0"/>
      <w:marRight w:val="0"/>
      <w:marTop w:val="0"/>
      <w:marBottom w:val="0"/>
      <w:divBdr>
        <w:top w:val="none" w:sz="0" w:space="0" w:color="auto"/>
        <w:left w:val="none" w:sz="0" w:space="0" w:color="auto"/>
        <w:bottom w:val="none" w:sz="0" w:space="0" w:color="auto"/>
        <w:right w:val="none" w:sz="0" w:space="0" w:color="auto"/>
      </w:divBdr>
    </w:div>
    <w:div w:id="1424956085">
      <w:bodyDiv w:val="1"/>
      <w:marLeft w:val="0"/>
      <w:marRight w:val="0"/>
      <w:marTop w:val="0"/>
      <w:marBottom w:val="0"/>
      <w:divBdr>
        <w:top w:val="none" w:sz="0" w:space="0" w:color="auto"/>
        <w:left w:val="none" w:sz="0" w:space="0" w:color="auto"/>
        <w:bottom w:val="none" w:sz="0" w:space="0" w:color="auto"/>
        <w:right w:val="none" w:sz="0" w:space="0" w:color="auto"/>
      </w:divBdr>
    </w:div>
    <w:div w:id="1438451009">
      <w:bodyDiv w:val="1"/>
      <w:marLeft w:val="0"/>
      <w:marRight w:val="0"/>
      <w:marTop w:val="0"/>
      <w:marBottom w:val="0"/>
      <w:divBdr>
        <w:top w:val="none" w:sz="0" w:space="0" w:color="auto"/>
        <w:left w:val="none" w:sz="0" w:space="0" w:color="auto"/>
        <w:bottom w:val="none" w:sz="0" w:space="0" w:color="auto"/>
        <w:right w:val="none" w:sz="0" w:space="0" w:color="auto"/>
      </w:divBdr>
    </w:div>
    <w:div w:id="1443723681">
      <w:bodyDiv w:val="1"/>
      <w:marLeft w:val="0"/>
      <w:marRight w:val="0"/>
      <w:marTop w:val="0"/>
      <w:marBottom w:val="0"/>
      <w:divBdr>
        <w:top w:val="none" w:sz="0" w:space="0" w:color="auto"/>
        <w:left w:val="none" w:sz="0" w:space="0" w:color="auto"/>
        <w:bottom w:val="none" w:sz="0" w:space="0" w:color="auto"/>
        <w:right w:val="none" w:sz="0" w:space="0" w:color="auto"/>
      </w:divBdr>
    </w:div>
    <w:div w:id="1452479968">
      <w:bodyDiv w:val="1"/>
      <w:marLeft w:val="0"/>
      <w:marRight w:val="0"/>
      <w:marTop w:val="0"/>
      <w:marBottom w:val="0"/>
      <w:divBdr>
        <w:top w:val="none" w:sz="0" w:space="0" w:color="auto"/>
        <w:left w:val="none" w:sz="0" w:space="0" w:color="auto"/>
        <w:bottom w:val="none" w:sz="0" w:space="0" w:color="auto"/>
        <w:right w:val="none" w:sz="0" w:space="0" w:color="auto"/>
      </w:divBdr>
    </w:div>
    <w:div w:id="1519082344">
      <w:bodyDiv w:val="1"/>
      <w:marLeft w:val="0"/>
      <w:marRight w:val="0"/>
      <w:marTop w:val="0"/>
      <w:marBottom w:val="0"/>
      <w:divBdr>
        <w:top w:val="none" w:sz="0" w:space="0" w:color="auto"/>
        <w:left w:val="none" w:sz="0" w:space="0" w:color="auto"/>
        <w:bottom w:val="none" w:sz="0" w:space="0" w:color="auto"/>
        <w:right w:val="none" w:sz="0" w:space="0" w:color="auto"/>
      </w:divBdr>
    </w:div>
    <w:div w:id="1555701236">
      <w:bodyDiv w:val="1"/>
      <w:marLeft w:val="0"/>
      <w:marRight w:val="0"/>
      <w:marTop w:val="0"/>
      <w:marBottom w:val="0"/>
      <w:divBdr>
        <w:top w:val="none" w:sz="0" w:space="0" w:color="auto"/>
        <w:left w:val="none" w:sz="0" w:space="0" w:color="auto"/>
        <w:bottom w:val="none" w:sz="0" w:space="0" w:color="auto"/>
        <w:right w:val="none" w:sz="0" w:space="0" w:color="auto"/>
      </w:divBdr>
    </w:div>
    <w:div w:id="1609897409">
      <w:bodyDiv w:val="1"/>
      <w:marLeft w:val="0"/>
      <w:marRight w:val="0"/>
      <w:marTop w:val="0"/>
      <w:marBottom w:val="0"/>
      <w:divBdr>
        <w:top w:val="none" w:sz="0" w:space="0" w:color="auto"/>
        <w:left w:val="none" w:sz="0" w:space="0" w:color="auto"/>
        <w:bottom w:val="none" w:sz="0" w:space="0" w:color="auto"/>
        <w:right w:val="none" w:sz="0" w:space="0" w:color="auto"/>
      </w:divBdr>
    </w:div>
    <w:div w:id="1626960920">
      <w:bodyDiv w:val="1"/>
      <w:marLeft w:val="0"/>
      <w:marRight w:val="0"/>
      <w:marTop w:val="0"/>
      <w:marBottom w:val="0"/>
      <w:divBdr>
        <w:top w:val="none" w:sz="0" w:space="0" w:color="auto"/>
        <w:left w:val="none" w:sz="0" w:space="0" w:color="auto"/>
        <w:bottom w:val="none" w:sz="0" w:space="0" w:color="auto"/>
        <w:right w:val="none" w:sz="0" w:space="0" w:color="auto"/>
      </w:divBdr>
    </w:div>
    <w:div w:id="1642148314">
      <w:bodyDiv w:val="1"/>
      <w:marLeft w:val="0"/>
      <w:marRight w:val="0"/>
      <w:marTop w:val="0"/>
      <w:marBottom w:val="0"/>
      <w:divBdr>
        <w:top w:val="none" w:sz="0" w:space="0" w:color="auto"/>
        <w:left w:val="none" w:sz="0" w:space="0" w:color="auto"/>
        <w:bottom w:val="none" w:sz="0" w:space="0" w:color="auto"/>
        <w:right w:val="none" w:sz="0" w:space="0" w:color="auto"/>
      </w:divBdr>
    </w:div>
    <w:div w:id="1644851730">
      <w:bodyDiv w:val="1"/>
      <w:marLeft w:val="0"/>
      <w:marRight w:val="0"/>
      <w:marTop w:val="0"/>
      <w:marBottom w:val="0"/>
      <w:divBdr>
        <w:top w:val="none" w:sz="0" w:space="0" w:color="auto"/>
        <w:left w:val="none" w:sz="0" w:space="0" w:color="auto"/>
        <w:bottom w:val="none" w:sz="0" w:space="0" w:color="auto"/>
        <w:right w:val="none" w:sz="0" w:space="0" w:color="auto"/>
      </w:divBdr>
    </w:div>
    <w:div w:id="1669555154">
      <w:bodyDiv w:val="1"/>
      <w:marLeft w:val="0"/>
      <w:marRight w:val="0"/>
      <w:marTop w:val="0"/>
      <w:marBottom w:val="0"/>
      <w:divBdr>
        <w:top w:val="none" w:sz="0" w:space="0" w:color="auto"/>
        <w:left w:val="none" w:sz="0" w:space="0" w:color="auto"/>
        <w:bottom w:val="none" w:sz="0" w:space="0" w:color="auto"/>
        <w:right w:val="none" w:sz="0" w:space="0" w:color="auto"/>
      </w:divBdr>
    </w:div>
    <w:div w:id="1680153253">
      <w:bodyDiv w:val="1"/>
      <w:marLeft w:val="0"/>
      <w:marRight w:val="0"/>
      <w:marTop w:val="0"/>
      <w:marBottom w:val="0"/>
      <w:divBdr>
        <w:top w:val="none" w:sz="0" w:space="0" w:color="auto"/>
        <w:left w:val="none" w:sz="0" w:space="0" w:color="auto"/>
        <w:bottom w:val="none" w:sz="0" w:space="0" w:color="auto"/>
        <w:right w:val="none" w:sz="0" w:space="0" w:color="auto"/>
      </w:divBdr>
    </w:div>
    <w:div w:id="1750032602">
      <w:bodyDiv w:val="1"/>
      <w:marLeft w:val="0"/>
      <w:marRight w:val="0"/>
      <w:marTop w:val="0"/>
      <w:marBottom w:val="0"/>
      <w:divBdr>
        <w:top w:val="none" w:sz="0" w:space="0" w:color="auto"/>
        <w:left w:val="none" w:sz="0" w:space="0" w:color="auto"/>
        <w:bottom w:val="none" w:sz="0" w:space="0" w:color="auto"/>
        <w:right w:val="none" w:sz="0" w:space="0" w:color="auto"/>
      </w:divBdr>
    </w:div>
    <w:div w:id="1754276033">
      <w:bodyDiv w:val="1"/>
      <w:marLeft w:val="0"/>
      <w:marRight w:val="0"/>
      <w:marTop w:val="0"/>
      <w:marBottom w:val="0"/>
      <w:divBdr>
        <w:top w:val="none" w:sz="0" w:space="0" w:color="auto"/>
        <w:left w:val="none" w:sz="0" w:space="0" w:color="auto"/>
        <w:bottom w:val="none" w:sz="0" w:space="0" w:color="auto"/>
        <w:right w:val="none" w:sz="0" w:space="0" w:color="auto"/>
      </w:divBdr>
    </w:div>
    <w:div w:id="1754890100">
      <w:bodyDiv w:val="1"/>
      <w:marLeft w:val="0"/>
      <w:marRight w:val="0"/>
      <w:marTop w:val="0"/>
      <w:marBottom w:val="0"/>
      <w:divBdr>
        <w:top w:val="none" w:sz="0" w:space="0" w:color="auto"/>
        <w:left w:val="none" w:sz="0" w:space="0" w:color="auto"/>
        <w:bottom w:val="none" w:sz="0" w:space="0" w:color="auto"/>
        <w:right w:val="none" w:sz="0" w:space="0" w:color="auto"/>
      </w:divBdr>
    </w:div>
    <w:div w:id="1764374495">
      <w:bodyDiv w:val="1"/>
      <w:marLeft w:val="0"/>
      <w:marRight w:val="0"/>
      <w:marTop w:val="0"/>
      <w:marBottom w:val="0"/>
      <w:divBdr>
        <w:top w:val="none" w:sz="0" w:space="0" w:color="auto"/>
        <w:left w:val="none" w:sz="0" w:space="0" w:color="auto"/>
        <w:bottom w:val="none" w:sz="0" w:space="0" w:color="auto"/>
        <w:right w:val="none" w:sz="0" w:space="0" w:color="auto"/>
      </w:divBdr>
    </w:div>
    <w:div w:id="1766725993">
      <w:bodyDiv w:val="1"/>
      <w:marLeft w:val="0"/>
      <w:marRight w:val="0"/>
      <w:marTop w:val="0"/>
      <w:marBottom w:val="0"/>
      <w:divBdr>
        <w:top w:val="none" w:sz="0" w:space="0" w:color="auto"/>
        <w:left w:val="none" w:sz="0" w:space="0" w:color="auto"/>
        <w:bottom w:val="none" w:sz="0" w:space="0" w:color="auto"/>
        <w:right w:val="none" w:sz="0" w:space="0" w:color="auto"/>
      </w:divBdr>
    </w:div>
    <w:div w:id="1806509483">
      <w:bodyDiv w:val="1"/>
      <w:marLeft w:val="0"/>
      <w:marRight w:val="0"/>
      <w:marTop w:val="0"/>
      <w:marBottom w:val="0"/>
      <w:divBdr>
        <w:top w:val="none" w:sz="0" w:space="0" w:color="auto"/>
        <w:left w:val="none" w:sz="0" w:space="0" w:color="auto"/>
        <w:bottom w:val="none" w:sz="0" w:space="0" w:color="auto"/>
        <w:right w:val="none" w:sz="0" w:space="0" w:color="auto"/>
      </w:divBdr>
    </w:div>
    <w:div w:id="1807620366">
      <w:bodyDiv w:val="1"/>
      <w:marLeft w:val="0"/>
      <w:marRight w:val="0"/>
      <w:marTop w:val="0"/>
      <w:marBottom w:val="0"/>
      <w:divBdr>
        <w:top w:val="none" w:sz="0" w:space="0" w:color="auto"/>
        <w:left w:val="none" w:sz="0" w:space="0" w:color="auto"/>
        <w:bottom w:val="none" w:sz="0" w:space="0" w:color="auto"/>
        <w:right w:val="none" w:sz="0" w:space="0" w:color="auto"/>
      </w:divBdr>
    </w:div>
    <w:div w:id="1816679547">
      <w:bodyDiv w:val="1"/>
      <w:marLeft w:val="0"/>
      <w:marRight w:val="0"/>
      <w:marTop w:val="0"/>
      <w:marBottom w:val="0"/>
      <w:divBdr>
        <w:top w:val="none" w:sz="0" w:space="0" w:color="auto"/>
        <w:left w:val="none" w:sz="0" w:space="0" w:color="auto"/>
        <w:bottom w:val="none" w:sz="0" w:space="0" w:color="auto"/>
        <w:right w:val="none" w:sz="0" w:space="0" w:color="auto"/>
      </w:divBdr>
    </w:div>
    <w:div w:id="1842886515">
      <w:bodyDiv w:val="1"/>
      <w:marLeft w:val="0"/>
      <w:marRight w:val="0"/>
      <w:marTop w:val="0"/>
      <w:marBottom w:val="0"/>
      <w:divBdr>
        <w:top w:val="none" w:sz="0" w:space="0" w:color="auto"/>
        <w:left w:val="none" w:sz="0" w:space="0" w:color="auto"/>
        <w:bottom w:val="none" w:sz="0" w:space="0" w:color="auto"/>
        <w:right w:val="none" w:sz="0" w:space="0" w:color="auto"/>
      </w:divBdr>
    </w:div>
    <w:div w:id="1850948368">
      <w:bodyDiv w:val="1"/>
      <w:marLeft w:val="0"/>
      <w:marRight w:val="0"/>
      <w:marTop w:val="0"/>
      <w:marBottom w:val="0"/>
      <w:divBdr>
        <w:top w:val="none" w:sz="0" w:space="0" w:color="auto"/>
        <w:left w:val="none" w:sz="0" w:space="0" w:color="auto"/>
        <w:bottom w:val="none" w:sz="0" w:space="0" w:color="auto"/>
        <w:right w:val="none" w:sz="0" w:space="0" w:color="auto"/>
      </w:divBdr>
    </w:div>
    <w:div w:id="1873569018">
      <w:bodyDiv w:val="1"/>
      <w:marLeft w:val="0"/>
      <w:marRight w:val="0"/>
      <w:marTop w:val="0"/>
      <w:marBottom w:val="0"/>
      <w:divBdr>
        <w:top w:val="none" w:sz="0" w:space="0" w:color="auto"/>
        <w:left w:val="none" w:sz="0" w:space="0" w:color="auto"/>
        <w:bottom w:val="none" w:sz="0" w:space="0" w:color="auto"/>
        <w:right w:val="none" w:sz="0" w:space="0" w:color="auto"/>
      </w:divBdr>
    </w:div>
    <w:div w:id="1916360107">
      <w:bodyDiv w:val="1"/>
      <w:marLeft w:val="0"/>
      <w:marRight w:val="0"/>
      <w:marTop w:val="0"/>
      <w:marBottom w:val="0"/>
      <w:divBdr>
        <w:top w:val="none" w:sz="0" w:space="0" w:color="auto"/>
        <w:left w:val="none" w:sz="0" w:space="0" w:color="auto"/>
        <w:bottom w:val="none" w:sz="0" w:space="0" w:color="auto"/>
        <w:right w:val="none" w:sz="0" w:space="0" w:color="auto"/>
      </w:divBdr>
    </w:div>
    <w:div w:id="1936749192">
      <w:bodyDiv w:val="1"/>
      <w:marLeft w:val="0"/>
      <w:marRight w:val="0"/>
      <w:marTop w:val="0"/>
      <w:marBottom w:val="0"/>
      <w:divBdr>
        <w:top w:val="none" w:sz="0" w:space="0" w:color="auto"/>
        <w:left w:val="none" w:sz="0" w:space="0" w:color="auto"/>
        <w:bottom w:val="none" w:sz="0" w:space="0" w:color="auto"/>
        <w:right w:val="none" w:sz="0" w:space="0" w:color="auto"/>
      </w:divBdr>
    </w:div>
    <w:div w:id="1992169098">
      <w:bodyDiv w:val="1"/>
      <w:marLeft w:val="0"/>
      <w:marRight w:val="0"/>
      <w:marTop w:val="0"/>
      <w:marBottom w:val="0"/>
      <w:divBdr>
        <w:top w:val="none" w:sz="0" w:space="0" w:color="auto"/>
        <w:left w:val="none" w:sz="0" w:space="0" w:color="auto"/>
        <w:bottom w:val="none" w:sz="0" w:space="0" w:color="auto"/>
        <w:right w:val="none" w:sz="0" w:space="0" w:color="auto"/>
      </w:divBdr>
      <w:divsChild>
        <w:div w:id="16639232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9151247">
              <w:marLeft w:val="0"/>
              <w:marRight w:val="0"/>
              <w:marTop w:val="0"/>
              <w:marBottom w:val="0"/>
              <w:divBdr>
                <w:top w:val="none" w:sz="0" w:space="0" w:color="auto"/>
                <w:left w:val="none" w:sz="0" w:space="0" w:color="auto"/>
                <w:bottom w:val="none" w:sz="0" w:space="0" w:color="auto"/>
                <w:right w:val="none" w:sz="0" w:space="0" w:color="auto"/>
              </w:divBdr>
              <w:divsChild>
                <w:div w:id="637491512">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 w:id="2012756668">
      <w:bodyDiv w:val="1"/>
      <w:marLeft w:val="0"/>
      <w:marRight w:val="0"/>
      <w:marTop w:val="0"/>
      <w:marBottom w:val="0"/>
      <w:divBdr>
        <w:top w:val="none" w:sz="0" w:space="0" w:color="auto"/>
        <w:left w:val="none" w:sz="0" w:space="0" w:color="auto"/>
        <w:bottom w:val="none" w:sz="0" w:space="0" w:color="auto"/>
        <w:right w:val="none" w:sz="0" w:space="0" w:color="auto"/>
      </w:divBdr>
    </w:div>
    <w:div w:id="2020430058">
      <w:bodyDiv w:val="1"/>
      <w:marLeft w:val="0"/>
      <w:marRight w:val="0"/>
      <w:marTop w:val="0"/>
      <w:marBottom w:val="0"/>
      <w:divBdr>
        <w:top w:val="none" w:sz="0" w:space="0" w:color="auto"/>
        <w:left w:val="none" w:sz="0" w:space="0" w:color="auto"/>
        <w:bottom w:val="none" w:sz="0" w:space="0" w:color="auto"/>
        <w:right w:val="none" w:sz="0" w:space="0" w:color="auto"/>
      </w:divBdr>
    </w:div>
    <w:div w:id="2031757638">
      <w:bodyDiv w:val="1"/>
      <w:marLeft w:val="0"/>
      <w:marRight w:val="0"/>
      <w:marTop w:val="0"/>
      <w:marBottom w:val="0"/>
      <w:divBdr>
        <w:top w:val="none" w:sz="0" w:space="0" w:color="auto"/>
        <w:left w:val="none" w:sz="0" w:space="0" w:color="auto"/>
        <w:bottom w:val="none" w:sz="0" w:space="0" w:color="auto"/>
        <w:right w:val="none" w:sz="0" w:space="0" w:color="auto"/>
      </w:divBdr>
    </w:div>
    <w:div w:id="2037077121">
      <w:bodyDiv w:val="1"/>
      <w:marLeft w:val="0"/>
      <w:marRight w:val="0"/>
      <w:marTop w:val="0"/>
      <w:marBottom w:val="0"/>
      <w:divBdr>
        <w:top w:val="none" w:sz="0" w:space="0" w:color="auto"/>
        <w:left w:val="none" w:sz="0" w:space="0" w:color="auto"/>
        <w:bottom w:val="none" w:sz="0" w:space="0" w:color="auto"/>
        <w:right w:val="none" w:sz="0" w:space="0" w:color="auto"/>
      </w:divBdr>
    </w:div>
    <w:div w:id="2045934059">
      <w:bodyDiv w:val="1"/>
      <w:marLeft w:val="0"/>
      <w:marRight w:val="0"/>
      <w:marTop w:val="0"/>
      <w:marBottom w:val="0"/>
      <w:divBdr>
        <w:top w:val="none" w:sz="0" w:space="0" w:color="auto"/>
        <w:left w:val="none" w:sz="0" w:space="0" w:color="auto"/>
        <w:bottom w:val="none" w:sz="0" w:space="0" w:color="auto"/>
        <w:right w:val="none" w:sz="0" w:space="0" w:color="auto"/>
      </w:divBdr>
    </w:div>
    <w:div w:id="2050454810">
      <w:bodyDiv w:val="1"/>
      <w:marLeft w:val="0"/>
      <w:marRight w:val="0"/>
      <w:marTop w:val="0"/>
      <w:marBottom w:val="0"/>
      <w:divBdr>
        <w:top w:val="none" w:sz="0" w:space="0" w:color="auto"/>
        <w:left w:val="none" w:sz="0" w:space="0" w:color="auto"/>
        <w:bottom w:val="none" w:sz="0" w:space="0" w:color="auto"/>
        <w:right w:val="none" w:sz="0" w:space="0" w:color="auto"/>
      </w:divBdr>
      <w:divsChild>
        <w:div w:id="610362404">
          <w:marLeft w:val="0"/>
          <w:marRight w:val="0"/>
          <w:marTop w:val="0"/>
          <w:marBottom w:val="0"/>
          <w:divBdr>
            <w:top w:val="none" w:sz="0" w:space="0" w:color="auto"/>
            <w:left w:val="none" w:sz="0" w:space="0" w:color="auto"/>
            <w:bottom w:val="none" w:sz="0" w:space="0" w:color="auto"/>
            <w:right w:val="none" w:sz="0" w:space="0" w:color="auto"/>
          </w:divBdr>
        </w:div>
        <w:div w:id="1847549197">
          <w:marLeft w:val="0"/>
          <w:marRight w:val="0"/>
          <w:marTop w:val="0"/>
          <w:marBottom w:val="0"/>
          <w:divBdr>
            <w:top w:val="none" w:sz="0" w:space="0" w:color="auto"/>
            <w:left w:val="none" w:sz="0" w:space="0" w:color="auto"/>
            <w:bottom w:val="none" w:sz="0" w:space="0" w:color="auto"/>
            <w:right w:val="none" w:sz="0" w:space="0" w:color="auto"/>
          </w:divBdr>
        </w:div>
        <w:div w:id="1357392647">
          <w:marLeft w:val="0"/>
          <w:marRight w:val="0"/>
          <w:marTop w:val="0"/>
          <w:marBottom w:val="0"/>
          <w:divBdr>
            <w:top w:val="none" w:sz="0" w:space="0" w:color="auto"/>
            <w:left w:val="none" w:sz="0" w:space="0" w:color="auto"/>
            <w:bottom w:val="none" w:sz="0" w:space="0" w:color="auto"/>
            <w:right w:val="none" w:sz="0" w:space="0" w:color="auto"/>
          </w:divBdr>
        </w:div>
        <w:div w:id="1101996909">
          <w:marLeft w:val="0"/>
          <w:marRight w:val="0"/>
          <w:marTop w:val="0"/>
          <w:marBottom w:val="0"/>
          <w:divBdr>
            <w:top w:val="none" w:sz="0" w:space="0" w:color="auto"/>
            <w:left w:val="none" w:sz="0" w:space="0" w:color="auto"/>
            <w:bottom w:val="none" w:sz="0" w:space="0" w:color="auto"/>
            <w:right w:val="none" w:sz="0" w:space="0" w:color="auto"/>
          </w:divBdr>
        </w:div>
        <w:div w:id="792863378">
          <w:marLeft w:val="0"/>
          <w:marRight w:val="0"/>
          <w:marTop w:val="0"/>
          <w:marBottom w:val="0"/>
          <w:divBdr>
            <w:top w:val="none" w:sz="0" w:space="0" w:color="auto"/>
            <w:left w:val="none" w:sz="0" w:space="0" w:color="auto"/>
            <w:bottom w:val="none" w:sz="0" w:space="0" w:color="auto"/>
            <w:right w:val="none" w:sz="0" w:space="0" w:color="auto"/>
          </w:divBdr>
        </w:div>
        <w:div w:id="1206023555">
          <w:marLeft w:val="0"/>
          <w:marRight w:val="0"/>
          <w:marTop w:val="0"/>
          <w:marBottom w:val="0"/>
          <w:divBdr>
            <w:top w:val="none" w:sz="0" w:space="0" w:color="auto"/>
            <w:left w:val="none" w:sz="0" w:space="0" w:color="auto"/>
            <w:bottom w:val="none" w:sz="0" w:space="0" w:color="auto"/>
            <w:right w:val="none" w:sz="0" w:space="0" w:color="auto"/>
          </w:divBdr>
        </w:div>
        <w:div w:id="1411927903">
          <w:marLeft w:val="0"/>
          <w:marRight w:val="0"/>
          <w:marTop w:val="0"/>
          <w:marBottom w:val="0"/>
          <w:divBdr>
            <w:top w:val="none" w:sz="0" w:space="0" w:color="auto"/>
            <w:left w:val="none" w:sz="0" w:space="0" w:color="auto"/>
            <w:bottom w:val="none" w:sz="0" w:space="0" w:color="auto"/>
            <w:right w:val="none" w:sz="0" w:space="0" w:color="auto"/>
          </w:divBdr>
        </w:div>
        <w:div w:id="329140510">
          <w:marLeft w:val="0"/>
          <w:marRight w:val="0"/>
          <w:marTop w:val="0"/>
          <w:marBottom w:val="0"/>
          <w:divBdr>
            <w:top w:val="none" w:sz="0" w:space="0" w:color="auto"/>
            <w:left w:val="none" w:sz="0" w:space="0" w:color="auto"/>
            <w:bottom w:val="none" w:sz="0" w:space="0" w:color="auto"/>
            <w:right w:val="none" w:sz="0" w:space="0" w:color="auto"/>
          </w:divBdr>
        </w:div>
        <w:div w:id="664624806">
          <w:marLeft w:val="0"/>
          <w:marRight w:val="0"/>
          <w:marTop w:val="0"/>
          <w:marBottom w:val="0"/>
          <w:divBdr>
            <w:top w:val="none" w:sz="0" w:space="0" w:color="auto"/>
            <w:left w:val="none" w:sz="0" w:space="0" w:color="auto"/>
            <w:bottom w:val="none" w:sz="0" w:space="0" w:color="auto"/>
            <w:right w:val="none" w:sz="0" w:space="0" w:color="auto"/>
          </w:divBdr>
        </w:div>
        <w:div w:id="521020140">
          <w:marLeft w:val="0"/>
          <w:marRight w:val="0"/>
          <w:marTop w:val="0"/>
          <w:marBottom w:val="0"/>
          <w:divBdr>
            <w:top w:val="none" w:sz="0" w:space="0" w:color="auto"/>
            <w:left w:val="none" w:sz="0" w:space="0" w:color="auto"/>
            <w:bottom w:val="none" w:sz="0" w:space="0" w:color="auto"/>
            <w:right w:val="none" w:sz="0" w:space="0" w:color="auto"/>
          </w:divBdr>
        </w:div>
        <w:div w:id="989333300">
          <w:marLeft w:val="0"/>
          <w:marRight w:val="0"/>
          <w:marTop w:val="0"/>
          <w:marBottom w:val="0"/>
          <w:divBdr>
            <w:top w:val="none" w:sz="0" w:space="0" w:color="auto"/>
            <w:left w:val="none" w:sz="0" w:space="0" w:color="auto"/>
            <w:bottom w:val="none" w:sz="0" w:space="0" w:color="auto"/>
            <w:right w:val="none" w:sz="0" w:space="0" w:color="auto"/>
          </w:divBdr>
        </w:div>
        <w:div w:id="1714037112">
          <w:marLeft w:val="0"/>
          <w:marRight w:val="0"/>
          <w:marTop w:val="0"/>
          <w:marBottom w:val="0"/>
          <w:divBdr>
            <w:top w:val="none" w:sz="0" w:space="0" w:color="auto"/>
            <w:left w:val="none" w:sz="0" w:space="0" w:color="auto"/>
            <w:bottom w:val="none" w:sz="0" w:space="0" w:color="auto"/>
            <w:right w:val="none" w:sz="0" w:space="0" w:color="auto"/>
          </w:divBdr>
        </w:div>
        <w:div w:id="475727478">
          <w:marLeft w:val="0"/>
          <w:marRight w:val="0"/>
          <w:marTop w:val="0"/>
          <w:marBottom w:val="0"/>
          <w:divBdr>
            <w:top w:val="none" w:sz="0" w:space="0" w:color="auto"/>
            <w:left w:val="none" w:sz="0" w:space="0" w:color="auto"/>
            <w:bottom w:val="none" w:sz="0" w:space="0" w:color="auto"/>
            <w:right w:val="none" w:sz="0" w:space="0" w:color="auto"/>
          </w:divBdr>
        </w:div>
        <w:div w:id="1846283935">
          <w:marLeft w:val="0"/>
          <w:marRight w:val="0"/>
          <w:marTop w:val="0"/>
          <w:marBottom w:val="0"/>
          <w:divBdr>
            <w:top w:val="none" w:sz="0" w:space="0" w:color="auto"/>
            <w:left w:val="none" w:sz="0" w:space="0" w:color="auto"/>
            <w:bottom w:val="none" w:sz="0" w:space="0" w:color="auto"/>
            <w:right w:val="none" w:sz="0" w:space="0" w:color="auto"/>
          </w:divBdr>
        </w:div>
        <w:div w:id="154075463">
          <w:marLeft w:val="0"/>
          <w:marRight w:val="0"/>
          <w:marTop w:val="0"/>
          <w:marBottom w:val="0"/>
          <w:divBdr>
            <w:top w:val="none" w:sz="0" w:space="0" w:color="auto"/>
            <w:left w:val="none" w:sz="0" w:space="0" w:color="auto"/>
            <w:bottom w:val="none" w:sz="0" w:space="0" w:color="auto"/>
            <w:right w:val="none" w:sz="0" w:space="0" w:color="auto"/>
          </w:divBdr>
        </w:div>
        <w:div w:id="452601518">
          <w:marLeft w:val="0"/>
          <w:marRight w:val="0"/>
          <w:marTop w:val="0"/>
          <w:marBottom w:val="0"/>
          <w:divBdr>
            <w:top w:val="none" w:sz="0" w:space="0" w:color="auto"/>
            <w:left w:val="none" w:sz="0" w:space="0" w:color="auto"/>
            <w:bottom w:val="none" w:sz="0" w:space="0" w:color="auto"/>
            <w:right w:val="none" w:sz="0" w:space="0" w:color="auto"/>
          </w:divBdr>
        </w:div>
        <w:div w:id="1903128034">
          <w:marLeft w:val="0"/>
          <w:marRight w:val="0"/>
          <w:marTop w:val="0"/>
          <w:marBottom w:val="0"/>
          <w:divBdr>
            <w:top w:val="none" w:sz="0" w:space="0" w:color="auto"/>
            <w:left w:val="none" w:sz="0" w:space="0" w:color="auto"/>
            <w:bottom w:val="none" w:sz="0" w:space="0" w:color="auto"/>
            <w:right w:val="none" w:sz="0" w:space="0" w:color="auto"/>
          </w:divBdr>
        </w:div>
        <w:div w:id="328287231">
          <w:marLeft w:val="0"/>
          <w:marRight w:val="0"/>
          <w:marTop w:val="0"/>
          <w:marBottom w:val="0"/>
          <w:divBdr>
            <w:top w:val="none" w:sz="0" w:space="0" w:color="auto"/>
            <w:left w:val="none" w:sz="0" w:space="0" w:color="auto"/>
            <w:bottom w:val="none" w:sz="0" w:space="0" w:color="auto"/>
            <w:right w:val="none" w:sz="0" w:space="0" w:color="auto"/>
          </w:divBdr>
        </w:div>
        <w:div w:id="506138568">
          <w:marLeft w:val="0"/>
          <w:marRight w:val="0"/>
          <w:marTop w:val="0"/>
          <w:marBottom w:val="0"/>
          <w:divBdr>
            <w:top w:val="none" w:sz="0" w:space="0" w:color="auto"/>
            <w:left w:val="none" w:sz="0" w:space="0" w:color="auto"/>
            <w:bottom w:val="none" w:sz="0" w:space="0" w:color="auto"/>
            <w:right w:val="none" w:sz="0" w:space="0" w:color="auto"/>
          </w:divBdr>
        </w:div>
        <w:div w:id="2120680703">
          <w:marLeft w:val="0"/>
          <w:marRight w:val="0"/>
          <w:marTop w:val="0"/>
          <w:marBottom w:val="0"/>
          <w:divBdr>
            <w:top w:val="none" w:sz="0" w:space="0" w:color="auto"/>
            <w:left w:val="none" w:sz="0" w:space="0" w:color="auto"/>
            <w:bottom w:val="none" w:sz="0" w:space="0" w:color="auto"/>
            <w:right w:val="none" w:sz="0" w:space="0" w:color="auto"/>
          </w:divBdr>
        </w:div>
        <w:div w:id="1066606466">
          <w:marLeft w:val="0"/>
          <w:marRight w:val="0"/>
          <w:marTop w:val="0"/>
          <w:marBottom w:val="0"/>
          <w:divBdr>
            <w:top w:val="none" w:sz="0" w:space="0" w:color="auto"/>
            <w:left w:val="none" w:sz="0" w:space="0" w:color="auto"/>
            <w:bottom w:val="none" w:sz="0" w:space="0" w:color="auto"/>
            <w:right w:val="none" w:sz="0" w:space="0" w:color="auto"/>
          </w:divBdr>
        </w:div>
        <w:div w:id="1094547025">
          <w:marLeft w:val="0"/>
          <w:marRight w:val="0"/>
          <w:marTop w:val="0"/>
          <w:marBottom w:val="0"/>
          <w:divBdr>
            <w:top w:val="none" w:sz="0" w:space="0" w:color="auto"/>
            <w:left w:val="none" w:sz="0" w:space="0" w:color="auto"/>
            <w:bottom w:val="none" w:sz="0" w:space="0" w:color="auto"/>
            <w:right w:val="none" w:sz="0" w:space="0" w:color="auto"/>
          </w:divBdr>
        </w:div>
        <w:div w:id="936906394">
          <w:marLeft w:val="0"/>
          <w:marRight w:val="0"/>
          <w:marTop w:val="0"/>
          <w:marBottom w:val="0"/>
          <w:divBdr>
            <w:top w:val="none" w:sz="0" w:space="0" w:color="auto"/>
            <w:left w:val="none" w:sz="0" w:space="0" w:color="auto"/>
            <w:bottom w:val="none" w:sz="0" w:space="0" w:color="auto"/>
            <w:right w:val="none" w:sz="0" w:space="0" w:color="auto"/>
          </w:divBdr>
        </w:div>
        <w:div w:id="749889923">
          <w:marLeft w:val="0"/>
          <w:marRight w:val="0"/>
          <w:marTop w:val="0"/>
          <w:marBottom w:val="0"/>
          <w:divBdr>
            <w:top w:val="none" w:sz="0" w:space="0" w:color="auto"/>
            <w:left w:val="none" w:sz="0" w:space="0" w:color="auto"/>
            <w:bottom w:val="none" w:sz="0" w:space="0" w:color="auto"/>
            <w:right w:val="none" w:sz="0" w:space="0" w:color="auto"/>
          </w:divBdr>
        </w:div>
        <w:div w:id="2091267103">
          <w:marLeft w:val="0"/>
          <w:marRight w:val="0"/>
          <w:marTop w:val="0"/>
          <w:marBottom w:val="0"/>
          <w:divBdr>
            <w:top w:val="none" w:sz="0" w:space="0" w:color="auto"/>
            <w:left w:val="none" w:sz="0" w:space="0" w:color="auto"/>
            <w:bottom w:val="none" w:sz="0" w:space="0" w:color="auto"/>
            <w:right w:val="none" w:sz="0" w:space="0" w:color="auto"/>
          </w:divBdr>
        </w:div>
        <w:div w:id="732892060">
          <w:marLeft w:val="0"/>
          <w:marRight w:val="0"/>
          <w:marTop w:val="0"/>
          <w:marBottom w:val="0"/>
          <w:divBdr>
            <w:top w:val="none" w:sz="0" w:space="0" w:color="auto"/>
            <w:left w:val="none" w:sz="0" w:space="0" w:color="auto"/>
            <w:bottom w:val="none" w:sz="0" w:space="0" w:color="auto"/>
            <w:right w:val="none" w:sz="0" w:space="0" w:color="auto"/>
          </w:divBdr>
        </w:div>
        <w:div w:id="1628125391">
          <w:marLeft w:val="0"/>
          <w:marRight w:val="0"/>
          <w:marTop w:val="0"/>
          <w:marBottom w:val="0"/>
          <w:divBdr>
            <w:top w:val="none" w:sz="0" w:space="0" w:color="auto"/>
            <w:left w:val="none" w:sz="0" w:space="0" w:color="auto"/>
            <w:bottom w:val="none" w:sz="0" w:space="0" w:color="auto"/>
            <w:right w:val="none" w:sz="0" w:space="0" w:color="auto"/>
          </w:divBdr>
        </w:div>
        <w:div w:id="2121872709">
          <w:marLeft w:val="0"/>
          <w:marRight w:val="0"/>
          <w:marTop w:val="0"/>
          <w:marBottom w:val="0"/>
          <w:divBdr>
            <w:top w:val="none" w:sz="0" w:space="0" w:color="auto"/>
            <w:left w:val="none" w:sz="0" w:space="0" w:color="auto"/>
            <w:bottom w:val="none" w:sz="0" w:space="0" w:color="auto"/>
            <w:right w:val="none" w:sz="0" w:space="0" w:color="auto"/>
          </w:divBdr>
        </w:div>
        <w:div w:id="916133829">
          <w:marLeft w:val="0"/>
          <w:marRight w:val="0"/>
          <w:marTop w:val="0"/>
          <w:marBottom w:val="0"/>
          <w:divBdr>
            <w:top w:val="none" w:sz="0" w:space="0" w:color="auto"/>
            <w:left w:val="none" w:sz="0" w:space="0" w:color="auto"/>
            <w:bottom w:val="none" w:sz="0" w:space="0" w:color="auto"/>
            <w:right w:val="none" w:sz="0" w:space="0" w:color="auto"/>
          </w:divBdr>
        </w:div>
        <w:div w:id="1855656245">
          <w:marLeft w:val="0"/>
          <w:marRight w:val="0"/>
          <w:marTop w:val="0"/>
          <w:marBottom w:val="0"/>
          <w:divBdr>
            <w:top w:val="none" w:sz="0" w:space="0" w:color="auto"/>
            <w:left w:val="none" w:sz="0" w:space="0" w:color="auto"/>
            <w:bottom w:val="none" w:sz="0" w:space="0" w:color="auto"/>
            <w:right w:val="none" w:sz="0" w:space="0" w:color="auto"/>
          </w:divBdr>
        </w:div>
        <w:div w:id="646587154">
          <w:marLeft w:val="0"/>
          <w:marRight w:val="0"/>
          <w:marTop w:val="0"/>
          <w:marBottom w:val="0"/>
          <w:divBdr>
            <w:top w:val="none" w:sz="0" w:space="0" w:color="auto"/>
            <w:left w:val="none" w:sz="0" w:space="0" w:color="auto"/>
            <w:bottom w:val="none" w:sz="0" w:space="0" w:color="auto"/>
            <w:right w:val="none" w:sz="0" w:space="0" w:color="auto"/>
          </w:divBdr>
        </w:div>
        <w:div w:id="244002615">
          <w:marLeft w:val="0"/>
          <w:marRight w:val="0"/>
          <w:marTop w:val="0"/>
          <w:marBottom w:val="0"/>
          <w:divBdr>
            <w:top w:val="none" w:sz="0" w:space="0" w:color="auto"/>
            <w:left w:val="none" w:sz="0" w:space="0" w:color="auto"/>
            <w:bottom w:val="none" w:sz="0" w:space="0" w:color="auto"/>
            <w:right w:val="none" w:sz="0" w:space="0" w:color="auto"/>
          </w:divBdr>
        </w:div>
        <w:div w:id="1910337018">
          <w:marLeft w:val="0"/>
          <w:marRight w:val="0"/>
          <w:marTop w:val="0"/>
          <w:marBottom w:val="0"/>
          <w:divBdr>
            <w:top w:val="none" w:sz="0" w:space="0" w:color="auto"/>
            <w:left w:val="none" w:sz="0" w:space="0" w:color="auto"/>
            <w:bottom w:val="none" w:sz="0" w:space="0" w:color="auto"/>
            <w:right w:val="none" w:sz="0" w:space="0" w:color="auto"/>
          </w:divBdr>
        </w:div>
        <w:div w:id="666713667">
          <w:marLeft w:val="0"/>
          <w:marRight w:val="0"/>
          <w:marTop w:val="0"/>
          <w:marBottom w:val="0"/>
          <w:divBdr>
            <w:top w:val="none" w:sz="0" w:space="0" w:color="auto"/>
            <w:left w:val="none" w:sz="0" w:space="0" w:color="auto"/>
            <w:bottom w:val="none" w:sz="0" w:space="0" w:color="auto"/>
            <w:right w:val="none" w:sz="0" w:space="0" w:color="auto"/>
          </w:divBdr>
        </w:div>
        <w:div w:id="516820323">
          <w:marLeft w:val="0"/>
          <w:marRight w:val="0"/>
          <w:marTop w:val="0"/>
          <w:marBottom w:val="0"/>
          <w:divBdr>
            <w:top w:val="none" w:sz="0" w:space="0" w:color="auto"/>
            <w:left w:val="none" w:sz="0" w:space="0" w:color="auto"/>
            <w:bottom w:val="none" w:sz="0" w:space="0" w:color="auto"/>
            <w:right w:val="none" w:sz="0" w:space="0" w:color="auto"/>
          </w:divBdr>
        </w:div>
        <w:div w:id="285091158">
          <w:marLeft w:val="0"/>
          <w:marRight w:val="0"/>
          <w:marTop w:val="0"/>
          <w:marBottom w:val="0"/>
          <w:divBdr>
            <w:top w:val="none" w:sz="0" w:space="0" w:color="auto"/>
            <w:left w:val="none" w:sz="0" w:space="0" w:color="auto"/>
            <w:bottom w:val="none" w:sz="0" w:space="0" w:color="auto"/>
            <w:right w:val="none" w:sz="0" w:space="0" w:color="auto"/>
          </w:divBdr>
        </w:div>
        <w:div w:id="1753698663">
          <w:marLeft w:val="0"/>
          <w:marRight w:val="0"/>
          <w:marTop w:val="0"/>
          <w:marBottom w:val="0"/>
          <w:divBdr>
            <w:top w:val="none" w:sz="0" w:space="0" w:color="auto"/>
            <w:left w:val="none" w:sz="0" w:space="0" w:color="auto"/>
            <w:bottom w:val="none" w:sz="0" w:space="0" w:color="auto"/>
            <w:right w:val="none" w:sz="0" w:space="0" w:color="auto"/>
          </w:divBdr>
        </w:div>
        <w:div w:id="1909918962">
          <w:marLeft w:val="0"/>
          <w:marRight w:val="0"/>
          <w:marTop w:val="0"/>
          <w:marBottom w:val="0"/>
          <w:divBdr>
            <w:top w:val="none" w:sz="0" w:space="0" w:color="auto"/>
            <w:left w:val="none" w:sz="0" w:space="0" w:color="auto"/>
            <w:bottom w:val="none" w:sz="0" w:space="0" w:color="auto"/>
            <w:right w:val="none" w:sz="0" w:space="0" w:color="auto"/>
          </w:divBdr>
        </w:div>
        <w:div w:id="752435636">
          <w:marLeft w:val="0"/>
          <w:marRight w:val="0"/>
          <w:marTop w:val="0"/>
          <w:marBottom w:val="0"/>
          <w:divBdr>
            <w:top w:val="none" w:sz="0" w:space="0" w:color="auto"/>
            <w:left w:val="none" w:sz="0" w:space="0" w:color="auto"/>
            <w:bottom w:val="none" w:sz="0" w:space="0" w:color="auto"/>
            <w:right w:val="none" w:sz="0" w:space="0" w:color="auto"/>
          </w:divBdr>
        </w:div>
        <w:div w:id="931359872">
          <w:marLeft w:val="0"/>
          <w:marRight w:val="0"/>
          <w:marTop w:val="0"/>
          <w:marBottom w:val="0"/>
          <w:divBdr>
            <w:top w:val="none" w:sz="0" w:space="0" w:color="auto"/>
            <w:left w:val="none" w:sz="0" w:space="0" w:color="auto"/>
            <w:bottom w:val="none" w:sz="0" w:space="0" w:color="auto"/>
            <w:right w:val="none" w:sz="0" w:space="0" w:color="auto"/>
          </w:divBdr>
        </w:div>
        <w:div w:id="278417873">
          <w:marLeft w:val="0"/>
          <w:marRight w:val="0"/>
          <w:marTop w:val="0"/>
          <w:marBottom w:val="0"/>
          <w:divBdr>
            <w:top w:val="none" w:sz="0" w:space="0" w:color="auto"/>
            <w:left w:val="none" w:sz="0" w:space="0" w:color="auto"/>
            <w:bottom w:val="none" w:sz="0" w:space="0" w:color="auto"/>
            <w:right w:val="none" w:sz="0" w:space="0" w:color="auto"/>
          </w:divBdr>
        </w:div>
        <w:div w:id="1384062844">
          <w:marLeft w:val="0"/>
          <w:marRight w:val="0"/>
          <w:marTop w:val="0"/>
          <w:marBottom w:val="0"/>
          <w:divBdr>
            <w:top w:val="none" w:sz="0" w:space="0" w:color="auto"/>
            <w:left w:val="none" w:sz="0" w:space="0" w:color="auto"/>
            <w:bottom w:val="none" w:sz="0" w:space="0" w:color="auto"/>
            <w:right w:val="none" w:sz="0" w:space="0" w:color="auto"/>
          </w:divBdr>
        </w:div>
        <w:div w:id="1773936855">
          <w:marLeft w:val="0"/>
          <w:marRight w:val="0"/>
          <w:marTop w:val="0"/>
          <w:marBottom w:val="0"/>
          <w:divBdr>
            <w:top w:val="none" w:sz="0" w:space="0" w:color="auto"/>
            <w:left w:val="none" w:sz="0" w:space="0" w:color="auto"/>
            <w:bottom w:val="none" w:sz="0" w:space="0" w:color="auto"/>
            <w:right w:val="none" w:sz="0" w:space="0" w:color="auto"/>
          </w:divBdr>
        </w:div>
        <w:div w:id="1505315117">
          <w:marLeft w:val="0"/>
          <w:marRight w:val="0"/>
          <w:marTop w:val="0"/>
          <w:marBottom w:val="0"/>
          <w:divBdr>
            <w:top w:val="none" w:sz="0" w:space="0" w:color="auto"/>
            <w:left w:val="none" w:sz="0" w:space="0" w:color="auto"/>
            <w:bottom w:val="none" w:sz="0" w:space="0" w:color="auto"/>
            <w:right w:val="none" w:sz="0" w:space="0" w:color="auto"/>
          </w:divBdr>
        </w:div>
        <w:div w:id="1427572802">
          <w:marLeft w:val="0"/>
          <w:marRight w:val="0"/>
          <w:marTop w:val="0"/>
          <w:marBottom w:val="0"/>
          <w:divBdr>
            <w:top w:val="none" w:sz="0" w:space="0" w:color="auto"/>
            <w:left w:val="none" w:sz="0" w:space="0" w:color="auto"/>
            <w:bottom w:val="none" w:sz="0" w:space="0" w:color="auto"/>
            <w:right w:val="none" w:sz="0" w:space="0" w:color="auto"/>
          </w:divBdr>
        </w:div>
        <w:div w:id="1645819200">
          <w:marLeft w:val="0"/>
          <w:marRight w:val="0"/>
          <w:marTop w:val="0"/>
          <w:marBottom w:val="0"/>
          <w:divBdr>
            <w:top w:val="none" w:sz="0" w:space="0" w:color="auto"/>
            <w:left w:val="none" w:sz="0" w:space="0" w:color="auto"/>
            <w:bottom w:val="none" w:sz="0" w:space="0" w:color="auto"/>
            <w:right w:val="none" w:sz="0" w:space="0" w:color="auto"/>
          </w:divBdr>
        </w:div>
        <w:div w:id="1943566828">
          <w:marLeft w:val="0"/>
          <w:marRight w:val="0"/>
          <w:marTop w:val="0"/>
          <w:marBottom w:val="0"/>
          <w:divBdr>
            <w:top w:val="none" w:sz="0" w:space="0" w:color="auto"/>
            <w:left w:val="none" w:sz="0" w:space="0" w:color="auto"/>
            <w:bottom w:val="none" w:sz="0" w:space="0" w:color="auto"/>
            <w:right w:val="none" w:sz="0" w:space="0" w:color="auto"/>
          </w:divBdr>
        </w:div>
        <w:div w:id="1836646708">
          <w:marLeft w:val="0"/>
          <w:marRight w:val="0"/>
          <w:marTop w:val="0"/>
          <w:marBottom w:val="0"/>
          <w:divBdr>
            <w:top w:val="none" w:sz="0" w:space="0" w:color="auto"/>
            <w:left w:val="none" w:sz="0" w:space="0" w:color="auto"/>
            <w:bottom w:val="none" w:sz="0" w:space="0" w:color="auto"/>
            <w:right w:val="none" w:sz="0" w:space="0" w:color="auto"/>
          </w:divBdr>
        </w:div>
        <w:div w:id="640039821">
          <w:marLeft w:val="0"/>
          <w:marRight w:val="0"/>
          <w:marTop w:val="0"/>
          <w:marBottom w:val="0"/>
          <w:divBdr>
            <w:top w:val="none" w:sz="0" w:space="0" w:color="auto"/>
            <w:left w:val="none" w:sz="0" w:space="0" w:color="auto"/>
            <w:bottom w:val="none" w:sz="0" w:space="0" w:color="auto"/>
            <w:right w:val="none" w:sz="0" w:space="0" w:color="auto"/>
          </w:divBdr>
        </w:div>
        <w:div w:id="695934959">
          <w:marLeft w:val="0"/>
          <w:marRight w:val="0"/>
          <w:marTop w:val="0"/>
          <w:marBottom w:val="0"/>
          <w:divBdr>
            <w:top w:val="none" w:sz="0" w:space="0" w:color="auto"/>
            <w:left w:val="none" w:sz="0" w:space="0" w:color="auto"/>
            <w:bottom w:val="none" w:sz="0" w:space="0" w:color="auto"/>
            <w:right w:val="none" w:sz="0" w:space="0" w:color="auto"/>
          </w:divBdr>
        </w:div>
        <w:div w:id="911158330">
          <w:marLeft w:val="0"/>
          <w:marRight w:val="0"/>
          <w:marTop w:val="0"/>
          <w:marBottom w:val="0"/>
          <w:divBdr>
            <w:top w:val="none" w:sz="0" w:space="0" w:color="auto"/>
            <w:left w:val="none" w:sz="0" w:space="0" w:color="auto"/>
            <w:bottom w:val="none" w:sz="0" w:space="0" w:color="auto"/>
            <w:right w:val="none" w:sz="0" w:space="0" w:color="auto"/>
          </w:divBdr>
        </w:div>
        <w:div w:id="1378966203">
          <w:marLeft w:val="0"/>
          <w:marRight w:val="0"/>
          <w:marTop w:val="0"/>
          <w:marBottom w:val="0"/>
          <w:divBdr>
            <w:top w:val="none" w:sz="0" w:space="0" w:color="auto"/>
            <w:left w:val="none" w:sz="0" w:space="0" w:color="auto"/>
            <w:bottom w:val="none" w:sz="0" w:space="0" w:color="auto"/>
            <w:right w:val="none" w:sz="0" w:space="0" w:color="auto"/>
          </w:divBdr>
        </w:div>
        <w:div w:id="1329559848">
          <w:marLeft w:val="0"/>
          <w:marRight w:val="0"/>
          <w:marTop w:val="0"/>
          <w:marBottom w:val="0"/>
          <w:divBdr>
            <w:top w:val="none" w:sz="0" w:space="0" w:color="auto"/>
            <w:left w:val="none" w:sz="0" w:space="0" w:color="auto"/>
            <w:bottom w:val="none" w:sz="0" w:space="0" w:color="auto"/>
            <w:right w:val="none" w:sz="0" w:space="0" w:color="auto"/>
          </w:divBdr>
        </w:div>
        <w:div w:id="740831079">
          <w:marLeft w:val="0"/>
          <w:marRight w:val="0"/>
          <w:marTop w:val="0"/>
          <w:marBottom w:val="0"/>
          <w:divBdr>
            <w:top w:val="none" w:sz="0" w:space="0" w:color="auto"/>
            <w:left w:val="none" w:sz="0" w:space="0" w:color="auto"/>
            <w:bottom w:val="none" w:sz="0" w:space="0" w:color="auto"/>
            <w:right w:val="none" w:sz="0" w:space="0" w:color="auto"/>
          </w:divBdr>
        </w:div>
        <w:div w:id="295527640">
          <w:marLeft w:val="0"/>
          <w:marRight w:val="0"/>
          <w:marTop w:val="0"/>
          <w:marBottom w:val="0"/>
          <w:divBdr>
            <w:top w:val="none" w:sz="0" w:space="0" w:color="auto"/>
            <w:left w:val="none" w:sz="0" w:space="0" w:color="auto"/>
            <w:bottom w:val="none" w:sz="0" w:space="0" w:color="auto"/>
            <w:right w:val="none" w:sz="0" w:space="0" w:color="auto"/>
          </w:divBdr>
        </w:div>
        <w:div w:id="1239245839">
          <w:marLeft w:val="0"/>
          <w:marRight w:val="0"/>
          <w:marTop w:val="0"/>
          <w:marBottom w:val="0"/>
          <w:divBdr>
            <w:top w:val="none" w:sz="0" w:space="0" w:color="auto"/>
            <w:left w:val="none" w:sz="0" w:space="0" w:color="auto"/>
            <w:bottom w:val="none" w:sz="0" w:space="0" w:color="auto"/>
            <w:right w:val="none" w:sz="0" w:space="0" w:color="auto"/>
          </w:divBdr>
        </w:div>
        <w:div w:id="826634506">
          <w:marLeft w:val="0"/>
          <w:marRight w:val="0"/>
          <w:marTop w:val="0"/>
          <w:marBottom w:val="0"/>
          <w:divBdr>
            <w:top w:val="none" w:sz="0" w:space="0" w:color="auto"/>
            <w:left w:val="none" w:sz="0" w:space="0" w:color="auto"/>
            <w:bottom w:val="none" w:sz="0" w:space="0" w:color="auto"/>
            <w:right w:val="none" w:sz="0" w:space="0" w:color="auto"/>
          </w:divBdr>
        </w:div>
        <w:div w:id="672954043">
          <w:marLeft w:val="0"/>
          <w:marRight w:val="0"/>
          <w:marTop w:val="0"/>
          <w:marBottom w:val="0"/>
          <w:divBdr>
            <w:top w:val="none" w:sz="0" w:space="0" w:color="auto"/>
            <w:left w:val="none" w:sz="0" w:space="0" w:color="auto"/>
            <w:bottom w:val="none" w:sz="0" w:space="0" w:color="auto"/>
            <w:right w:val="none" w:sz="0" w:space="0" w:color="auto"/>
          </w:divBdr>
        </w:div>
        <w:div w:id="45615301">
          <w:marLeft w:val="0"/>
          <w:marRight w:val="0"/>
          <w:marTop w:val="0"/>
          <w:marBottom w:val="0"/>
          <w:divBdr>
            <w:top w:val="none" w:sz="0" w:space="0" w:color="auto"/>
            <w:left w:val="none" w:sz="0" w:space="0" w:color="auto"/>
            <w:bottom w:val="none" w:sz="0" w:space="0" w:color="auto"/>
            <w:right w:val="none" w:sz="0" w:space="0" w:color="auto"/>
          </w:divBdr>
        </w:div>
        <w:div w:id="2103990467">
          <w:marLeft w:val="0"/>
          <w:marRight w:val="0"/>
          <w:marTop w:val="0"/>
          <w:marBottom w:val="0"/>
          <w:divBdr>
            <w:top w:val="none" w:sz="0" w:space="0" w:color="auto"/>
            <w:left w:val="none" w:sz="0" w:space="0" w:color="auto"/>
            <w:bottom w:val="none" w:sz="0" w:space="0" w:color="auto"/>
            <w:right w:val="none" w:sz="0" w:space="0" w:color="auto"/>
          </w:divBdr>
        </w:div>
        <w:div w:id="1661230469">
          <w:marLeft w:val="0"/>
          <w:marRight w:val="0"/>
          <w:marTop w:val="0"/>
          <w:marBottom w:val="0"/>
          <w:divBdr>
            <w:top w:val="none" w:sz="0" w:space="0" w:color="auto"/>
            <w:left w:val="none" w:sz="0" w:space="0" w:color="auto"/>
            <w:bottom w:val="none" w:sz="0" w:space="0" w:color="auto"/>
            <w:right w:val="none" w:sz="0" w:space="0" w:color="auto"/>
          </w:divBdr>
        </w:div>
        <w:div w:id="1845363132">
          <w:marLeft w:val="0"/>
          <w:marRight w:val="0"/>
          <w:marTop w:val="0"/>
          <w:marBottom w:val="0"/>
          <w:divBdr>
            <w:top w:val="none" w:sz="0" w:space="0" w:color="auto"/>
            <w:left w:val="none" w:sz="0" w:space="0" w:color="auto"/>
            <w:bottom w:val="none" w:sz="0" w:space="0" w:color="auto"/>
            <w:right w:val="none" w:sz="0" w:space="0" w:color="auto"/>
          </w:divBdr>
        </w:div>
        <w:div w:id="359550111">
          <w:marLeft w:val="0"/>
          <w:marRight w:val="0"/>
          <w:marTop w:val="0"/>
          <w:marBottom w:val="0"/>
          <w:divBdr>
            <w:top w:val="none" w:sz="0" w:space="0" w:color="auto"/>
            <w:left w:val="none" w:sz="0" w:space="0" w:color="auto"/>
            <w:bottom w:val="none" w:sz="0" w:space="0" w:color="auto"/>
            <w:right w:val="none" w:sz="0" w:space="0" w:color="auto"/>
          </w:divBdr>
        </w:div>
        <w:div w:id="28074134">
          <w:marLeft w:val="0"/>
          <w:marRight w:val="0"/>
          <w:marTop w:val="0"/>
          <w:marBottom w:val="0"/>
          <w:divBdr>
            <w:top w:val="none" w:sz="0" w:space="0" w:color="auto"/>
            <w:left w:val="none" w:sz="0" w:space="0" w:color="auto"/>
            <w:bottom w:val="none" w:sz="0" w:space="0" w:color="auto"/>
            <w:right w:val="none" w:sz="0" w:space="0" w:color="auto"/>
          </w:divBdr>
        </w:div>
        <w:div w:id="1833567186">
          <w:marLeft w:val="0"/>
          <w:marRight w:val="0"/>
          <w:marTop w:val="0"/>
          <w:marBottom w:val="0"/>
          <w:divBdr>
            <w:top w:val="none" w:sz="0" w:space="0" w:color="auto"/>
            <w:left w:val="none" w:sz="0" w:space="0" w:color="auto"/>
            <w:bottom w:val="none" w:sz="0" w:space="0" w:color="auto"/>
            <w:right w:val="none" w:sz="0" w:space="0" w:color="auto"/>
          </w:divBdr>
        </w:div>
        <w:div w:id="579366946">
          <w:marLeft w:val="0"/>
          <w:marRight w:val="0"/>
          <w:marTop w:val="0"/>
          <w:marBottom w:val="0"/>
          <w:divBdr>
            <w:top w:val="none" w:sz="0" w:space="0" w:color="auto"/>
            <w:left w:val="none" w:sz="0" w:space="0" w:color="auto"/>
            <w:bottom w:val="none" w:sz="0" w:space="0" w:color="auto"/>
            <w:right w:val="none" w:sz="0" w:space="0" w:color="auto"/>
          </w:divBdr>
        </w:div>
        <w:div w:id="1810707291">
          <w:marLeft w:val="0"/>
          <w:marRight w:val="0"/>
          <w:marTop w:val="0"/>
          <w:marBottom w:val="0"/>
          <w:divBdr>
            <w:top w:val="none" w:sz="0" w:space="0" w:color="auto"/>
            <w:left w:val="none" w:sz="0" w:space="0" w:color="auto"/>
            <w:bottom w:val="none" w:sz="0" w:space="0" w:color="auto"/>
            <w:right w:val="none" w:sz="0" w:space="0" w:color="auto"/>
          </w:divBdr>
        </w:div>
        <w:div w:id="1383093089">
          <w:marLeft w:val="0"/>
          <w:marRight w:val="0"/>
          <w:marTop w:val="0"/>
          <w:marBottom w:val="0"/>
          <w:divBdr>
            <w:top w:val="none" w:sz="0" w:space="0" w:color="auto"/>
            <w:left w:val="none" w:sz="0" w:space="0" w:color="auto"/>
            <w:bottom w:val="none" w:sz="0" w:space="0" w:color="auto"/>
            <w:right w:val="none" w:sz="0" w:space="0" w:color="auto"/>
          </w:divBdr>
        </w:div>
        <w:div w:id="1310355510">
          <w:marLeft w:val="0"/>
          <w:marRight w:val="0"/>
          <w:marTop w:val="0"/>
          <w:marBottom w:val="0"/>
          <w:divBdr>
            <w:top w:val="none" w:sz="0" w:space="0" w:color="auto"/>
            <w:left w:val="none" w:sz="0" w:space="0" w:color="auto"/>
            <w:bottom w:val="none" w:sz="0" w:space="0" w:color="auto"/>
            <w:right w:val="none" w:sz="0" w:space="0" w:color="auto"/>
          </w:divBdr>
        </w:div>
        <w:div w:id="2131050604">
          <w:marLeft w:val="0"/>
          <w:marRight w:val="0"/>
          <w:marTop w:val="0"/>
          <w:marBottom w:val="0"/>
          <w:divBdr>
            <w:top w:val="none" w:sz="0" w:space="0" w:color="auto"/>
            <w:left w:val="none" w:sz="0" w:space="0" w:color="auto"/>
            <w:bottom w:val="none" w:sz="0" w:space="0" w:color="auto"/>
            <w:right w:val="none" w:sz="0" w:space="0" w:color="auto"/>
          </w:divBdr>
        </w:div>
        <w:div w:id="233584928">
          <w:marLeft w:val="0"/>
          <w:marRight w:val="0"/>
          <w:marTop w:val="0"/>
          <w:marBottom w:val="0"/>
          <w:divBdr>
            <w:top w:val="none" w:sz="0" w:space="0" w:color="auto"/>
            <w:left w:val="none" w:sz="0" w:space="0" w:color="auto"/>
            <w:bottom w:val="none" w:sz="0" w:space="0" w:color="auto"/>
            <w:right w:val="none" w:sz="0" w:space="0" w:color="auto"/>
          </w:divBdr>
        </w:div>
        <w:div w:id="548611516">
          <w:marLeft w:val="0"/>
          <w:marRight w:val="0"/>
          <w:marTop w:val="0"/>
          <w:marBottom w:val="0"/>
          <w:divBdr>
            <w:top w:val="none" w:sz="0" w:space="0" w:color="auto"/>
            <w:left w:val="none" w:sz="0" w:space="0" w:color="auto"/>
            <w:bottom w:val="none" w:sz="0" w:space="0" w:color="auto"/>
            <w:right w:val="none" w:sz="0" w:space="0" w:color="auto"/>
          </w:divBdr>
        </w:div>
        <w:div w:id="571164100">
          <w:marLeft w:val="0"/>
          <w:marRight w:val="0"/>
          <w:marTop w:val="0"/>
          <w:marBottom w:val="0"/>
          <w:divBdr>
            <w:top w:val="none" w:sz="0" w:space="0" w:color="auto"/>
            <w:left w:val="none" w:sz="0" w:space="0" w:color="auto"/>
            <w:bottom w:val="none" w:sz="0" w:space="0" w:color="auto"/>
            <w:right w:val="none" w:sz="0" w:space="0" w:color="auto"/>
          </w:divBdr>
        </w:div>
        <w:div w:id="429619217">
          <w:marLeft w:val="0"/>
          <w:marRight w:val="0"/>
          <w:marTop w:val="0"/>
          <w:marBottom w:val="0"/>
          <w:divBdr>
            <w:top w:val="none" w:sz="0" w:space="0" w:color="auto"/>
            <w:left w:val="none" w:sz="0" w:space="0" w:color="auto"/>
            <w:bottom w:val="none" w:sz="0" w:space="0" w:color="auto"/>
            <w:right w:val="none" w:sz="0" w:space="0" w:color="auto"/>
          </w:divBdr>
        </w:div>
        <w:div w:id="1504322695">
          <w:marLeft w:val="0"/>
          <w:marRight w:val="0"/>
          <w:marTop w:val="0"/>
          <w:marBottom w:val="0"/>
          <w:divBdr>
            <w:top w:val="none" w:sz="0" w:space="0" w:color="auto"/>
            <w:left w:val="none" w:sz="0" w:space="0" w:color="auto"/>
            <w:bottom w:val="none" w:sz="0" w:space="0" w:color="auto"/>
            <w:right w:val="none" w:sz="0" w:space="0" w:color="auto"/>
          </w:divBdr>
        </w:div>
        <w:div w:id="1898974849">
          <w:marLeft w:val="0"/>
          <w:marRight w:val="0"/>
          <w:marTop w:val="0"/>
          <w:marBottom w:val="0"/>
          <w:divBdr>
            <w:top w:val="none" w:sz="0" w:space="0" w:color="auto"/>
            <w:left w:val="none" w:sz="0" w:space="0" w:color="auto"/>
            <w:bottom w:val="none" w:sz="0" w:space="0" w:color="auto"/>
            <w:right w:val="none" w:sz="0" w:space="0" w:color="auto"/>
          </w:divBdr>
        </w:div>
      </w:divsChild>
    </w:div>
    <w:div w:id="2127191206">
      <w:bodyDiv w:val="1"/>
      <w:marLeft w:val="0"/>
      <w:marRight w:val="0"/>
      <w:marTop w:val="0"/>
      <w:marBottom w:val="0"/>
      <w:divBdr>
        <w:top w:val="none" w:sz="0" w:space="0" w:color="auto"/>
        <w:left w:val="none" w:sz="0" w:space="0" w:color="auto"/>
        <w:bottom w:val="none" w:sz="0" w:space="0" w:color="auto"/>
        <w:right w:val="none" w:sz="0" w:space="0" w:color="auto"/>
      </w:divBdr>
    </w:div>
    <w:div w:id="21281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purdue.edu/discoverypark/arequipa-nexus/en/index.php" TargetMode="Externa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filley@OU.edu" TargetMode="External" Id="rId11" /><Relationship Type="http://schemas.openxmlformats.org/officeDocument/2006/relationships/numbering" Target="numbering.xml" Id="rId5" /><Relationship Type="http://schemas.openxmlformats.org/officeDocument/2006/relationships/hyperlink" Target="https://www.ou.edu/research-norman/centers-institutes/strategic-vertical-institutes"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ou.edu/irees" TargetMode="External" Id="rId14" /><Relationship Type="http://schemas.openxmlformats.org/officeDocument/2006/relationships/hyperlink" Target="https://www.purdue.edu/discoverypark/environment/" TargetMode="External" Id="Rf98cd2a6d8684d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2d276cab-8c48-4402-9ccb-d58105ad4aab">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0B05970A4F9944AA945BA2AD965725" ma:contentTypeVersion="6" ma:contentTypeDescription="Create a new document." ma:contentTypeScope="" ma:versionID="ecda80fa6e8ddd16b14c98ebbee729b8">
  <xsd:schema xmlns:xsd="http://www.w3.org/2001/XMLSchema" xmlns:xs="http://www.w3.org/2001/XMLSchema" xmlns:p="http://schemas.microsoft.com/office/2006/metadata/properties" xmlns:ns2="4983122d-6371-4381-be35-535a2ba85864" xmlns:ns3="2d276cab-8c48-4402-9ccb-d58105ad4aab" targetNamespace="http://schemas.microsoft.com/office/2006/metadata/properties" ma:root="true" ma:fieldsID="090d9753868131f42e3803977e459754" ns2:_="" ns3:_="">
    <xsd:import namespace="4983122d-6371-4381-be35-535a2ba85864"/>
    <xsd:import namespace="2d276cab-8c48-4402-9ccb-d58105ad4a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3122d-6371-4381-be35-535a2ba858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76cab-8c48-4402-9ccb-d58105ad4a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E63DD8-F901-734A-89EE-C94129DD698D}">
  <ds:schemaRefs>
    <ds:schemaRef ds:uri="http://schemas.openxmlformats.org/officeDocument/2006/bibliography"/>
  </ds:schemaRefs>
</ds:datastoreItem>
</file>

<file path=customXml/itemProps2.xml><?xml version="1.0" encoding="utf-8"?>
<ds:datastoreItem xmlns:ds="http://schemas.openxmlformats.org/officeDocument/2006/customXml" ds:itemID="{7B877CCA-ED5F-4246-A3A1-E52DAB0F8F70}">
  <ds:schemaRefs>
    <ds:schemaRef ds:uri="http://schemas.microsoft.com/office/2006/documentManagement/types"/>
    <ds:schemaRef ds:uri="http://schemas.microsoft.com/office/2006/metadata/properties"/>
    <ds:schemaRef ds:uri="http://www.w3.org/XML/1998/namespace"/>
    <ds:schemaRef ds:uri="http://purl.org/dc/terms/"/>
    <ds:schemaRef ds:uri="http://purl.org/dc/dcmitype/"/>
    <ds:schemaRef ds:uri="http://purl.org/dc/elements/1.1/"/>
    <ds:schemaRef ds:uri="http://schemas.openxmlformats.org/package/2006/metadata/core-properties"/>
    <ds:schemaRef ds:uri="http://schemas.microsoft.com/office/infopath/2007/PartnerControls"/>
    <ds:schemaRef ds:uri="2d276cab-8c48-4402-9ccb-d58105ad4aab"/>
    <ds:schemaRef ds:uri="4983122d-6371-4381-be35-535a2ba85864"/>
  </ds:schemaRefs>
</ds:datastoreItem>
</file>

<file path=customXml/itemProps3.xml><?xml version="1.0" encoding="utf-8"?>
<ds:datastoreItem xmlns:ds="http://schemas.openxmlformats.org/officeDocument/2006/customXml" ds:itemID="{6B454C76-EA71-4FAE-94F3-271DF1E60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3122d-6371-4381-be35-535a2ba85864"/>
    <ds:schemaRef ds:uri="2d276cab-8c48-4402-9ccb-d58105ad4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11AFF4-F653-4AB5-BD91-DE8A28D8994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Purdue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FACULTY PROMOTION TEMPLATE ‎</dc:title>
  <dc:creator>Dee Gillespie</dc:creator>
  <lastModifiedBy>Mousa Hamad, Mahmoud M.</lastModifiedBy>
  <revision>6</revision>
  <lastPrinted>2021-02-17T04:48:00.0000000Z</lastPrinted>
  <dcterms:created xsi:type="dcterms:W3CDTF">2024-08-06T14:08:00.0000000Z</dcterms:created>
  <dcterms:modified xsi:type="dcterms:W3CDTF">2024-08-22T19:55:31.1708969Z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0x010100FF0B05970A4F9944AA945BA2AD965725</vt:lpwstr>
  </property>
  <property fmtid="{D5CDD505-2E9C-101B-9397-08002B2CF9AE}" pid="4" name="Order">
    <vt:r8>31600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