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University of Hail</w:t>
        <w:br/>
        <w:t>College of Computer Science and Engineering</w:t>
        <w:br/>
        <w:br/>
      </w:r>
    </w:p>
    <w:p>
      <w:pPr>
        <w:jc w:val="center"/>
      </w:pPr>
      <w:r>
        <w:rPr>
          <w:b/>
          <w:sz w:val="36"/>
        </w:rPr>
        <w:t>Final Presentation</w:t>
        <w:br/>
        <w:br/>
      </w:r>
    </w:p>
    <w:p>
      <w:pPr>
        <w:jc w:val="center"/>
      </w:pPr>
      <w:r>
        <w:rPr>
          <w:b/>
          <w:sz w:val="32"/>
        </w:rPr>
        <w:t>Smart Digital System for Occupational Health, Safety, Environment and Sustainability (HSE&amp;S)</w:t>
        <w:br/>
        <w:br/>
        <w:t>AUHSE: Autonomous HSE Intelligence System</w:t>
        <w:br/>
        <w:br/>
      </w:r>
    </w:p>
    <w:p/>
    <w:p/>
    <w:p>
      <w:pPr>
        <w:jc w:val="center"/>
      </w:pPr>
      <w:r>
        <w:t>Under Supervision of Academic Advisor:</w:t>
        <w:br/>
        <w:t>Prof/Dr. [Supervisor Name]</w:t>
        <w:br/>
        <w:br/>
      </w:r>
    </w:p>
    <w:p>
      <w:pPr>
        <w:jc w:val="center"/>
      </w:pPr>
      <w:r>
        <w:t>Submitted by:</w:t>
        <w:br/>
        <w:t>[Student Name]</w:t>
        <w:br/>
        <w:t>[Student ID]</w:t>
      </w:r>
    </w:p>
    <w:p>
      <w:r>
        <w:br w:type="page"/>
      </w:r>
    </w:p>
    <w:p>
      <w:r>
        <w:rPr>
          <w:b/>
        </w:rPr>
        <w:t>Table of Contents</w:t>
      </w:r>
      <w:r>
        <w:br/>
      </w:r>
      <w:r>
        <w:t>1. Feasibility Analysis</w:t>
      </w:r>
      <w:r>
        <w:br/>
      </w:r>
      <w:r>
        <w:t>2. Requirements Analysis</w:t>
      </w:r>
      <w:r>
        <w:br/>
      </w:r>
      <w:r>
        <w:t>3. System Modeling</w:t>
      </w:r>
      <w:r>
        <w:br/>
      </w:r>
      <w:r>
        <w:t xml:space="preserve">   3.1 Use Cases</w:t>
      </w:r>
      <w:r>
        <w:br/>
      </w:r>
      <w:r>
        <w:t xml:space="preserve">   3.2 Class Diagram</w:t>
      </w:r>
      <w:r>
        <w:br/>
      </w:r>
      <w:r>
        <w:t xml:space="preserve">   3.3 Sequence Diagrams</w:t>
      </w:r>
      <w:r>
        <w:br/>
      </w:r>
      <w:r>
        <w:t>4. Database Design</w:t>
      </w:r>
      <w:r>
        <w:br/>
      </w:r>
      <w:r>
        <w:t>5. Architectural Design</w:t>
      </w:r>
      <w:r>
        <w:br/>
      </w:r>
      <w:r>
        <w:t>6. User Interface Design</w:t>
      </w:r>
      <w:r>
        <w:br/>
      </w:r>
      <w:r>
        <w:t>7. Future Work</w:t>
      </w:r>
      <w:r>
        <w:br/>
      </w:r>
      <w:r>
        <w:t>8. References</w:t>
      </w:r>
    </w:p>
    <w:p>
      <w:r>
        <w:br w:type="page"/>
      </w:r>
    </w:p>
    <w:p>
      <w:pPr>
        <w:pStyle w:val="Heading1"/>
      </w:pPr>
      <w:r>
        <w:t>1. Feasibility Analysis</w:t>
      </w:r>
    </w:p>
    <w:p>
      <w:pPr>
        <w:pStyle w:val="Heading2"/>
      </w:pPr>
      <w:r>
        <w:t>1.1 Introduction</w:t>
      </w:r>
    </w:p>
    <w:p>
      <w:r>
        <w:t>The AUHSE (Autonomous HSE Intelligence System) is a smart digital system designed to automate Health, Safety, Environment, and Sustainability inspections for construction sites. This feasibility analysis evaluates the technical, economic, operational, and schedule feasibility of implementing this AI-powered inspection system.</w:t>
      </w:r>
    </w:p>
    <w:p>
      <w:pPr>
        <w:pStyle w:val="Heading2"/>
      </w:pPr>
      <w:r>
        <w:t>1.2 Technical Feasibility</w:t>
      </w:r>
    </w:p>
    <w:p>
      <w:r>
        <w:t>The system leverages cutting-edge technologies that are proven and readily available:</w:t>
      </w:r>
    </w:p>
    <w:p>
      <w:pPr>
        <w:pStyle w:val="ListBullet"/>
      </w:pPr>
      <w:r>
        <w:t>• Computer Vision: YOLOv8 (You Only Look Once) object detection model for real-time detection of PPE, workers, and construction equipment. YOLOv8 is a state-of-the-art deep learning model optimized for speed and accuracy.</w:t>
      </w:r>
    </w:p>
    <w:p>
      <w:pPr>
        <w:pStyle w:val="ListBullet"/>
      </w:pPr>
      <w:r>
        <w:t>• Vision-Language Models: InternVL3-78B, a large-scale multimodal model capable of understanding both images and text, enabling detailed hazard analysis and report generation.</w:t>
      </w:r>
    </w:p>
    <w:p>
      <w:pPr>
        <w:pStyle w:val="ListBullet"/>
      </w:pPr>
      <w:r>
        <w:t>• Web Framework: Flask, a lightweight and flexible Python web framework suitable for rapid development and deployment.</w:t>
      </w:r>
    </w:p>
    <w:p>
      <w:pPr>
        <w:pStyle w:val="ListBullet"/>
      </w:pPr>
      <w:r>
        <w:t>• Cloud APIs: OpenRouter API provides access to InternVL3-78B without requiring local GPU infrastructure, reducing hardware costs.</w:t>
      </w:r>
    </w:p>
    <w:p>
      <w:r>
        <w:t>All required technologies are mature, well-documented, and have active community support. The system requires minimal hardware infrastructure as it leverages cloud-based AI services.</w:t>
      </w:r>
    </w:p>
    <w:p>
      <w:pPr>
        <w:pStyle w:val="Heading3"/>
      </w:pPr>
      <w:r>
        <w:t>1.2.1 Risk Regarding Familiarity with Technology</w:t>
      </w:r>
    </w:p>
    <w:p>
      <w:r>
        <w:t>The development team requires expertise in Python programming, Flask web development, computer vision, and API integration. These are standard skills in modern software development. The use of pre-trained models (YOLOv8, InternVL3) significantly reduces the complexity compared to training models from scratch.</w:t>
      </w:r>
    </w:p>
    <w:p>
      <w:pPr>
        <w:pStyle w:val="Heading3"/>
      </w:pPr>
      <w:r>
        <w:t>1.2.2 Risk Regarding Project Size</w:t>
      </w:r>
    </w:p>
    <w:p>
      <w:r>
        <w:t>The project scope is well-defined and manageable. The core functionality involves: (1) Image upload and validation, (2) YOLO-based relevance gate, (3) Vision-language model analysis, and (4) Report generation. The modular architecture allows for incremental development and testing.</w:t>
      </w:r>
    </w:p>
    <w:p>
      <w:pPr>
        <w:pStyle w:val="Heading2"/>
      </w:pPr>
      <w:r>
        <w:t>1.3 Economic Feasibility</w:t>
      </w:r>
    </w:p>
    <w:p>
      <w:r>
        <w:t>Cost-Benefit Analysis:</w:t>
      </w:r>
    </w:p>
    <w:p>
      <w:pPr>
        <w:pStyle w:val="ListBullet"/>
      </w:pPr>
      <w:r>
        <w:t>Development Costs:</w:t>
      </w:r>
    </w:p>
    <w:p>
      <w:pPr>
        <w:pStyle w:val="ListBullet2"/>
      </w:pPr>
      <w:r>
        <w:t xml:space="preserve">   • Software development time: Estimated 3-4 months for a team of 2-3 developers</w:t>
      </w:r>
    </w:p>
    <w:p>
      <w:pPr>
        <w:pStyle w:val="ListBullet2"/>
      </w:pPr>
      <w:r>
        <w:t xml:space="preserve">   • Cloud API costs: OpenRouter API usage for InternVL3 (~$0.01-0.05 per image analysis)</w:t>
      </w:r>
    </w:p>
    <w:p>
      <w:pPr>
        <w:pStyle w:val="ListBullet2"/>
      </w:pPr>
      <w:r>
        <w:t xml:space="preserve">   • YOLOv8 model: Free and open-source</w:t>
      </w:r>
    </w:p>
    <w:p>
      <w:pPr>
        <w:pStyle w:val="ListBullet2"/>
      </w:pPr>
      <w:r>
        <w:t xml:space="preserve">   • Infrastructure: Minimal (web server hosting costs ~$10-50/month)</w:t>
      </w:r>
    </w:p>
    <w:p>
      <w:pPr>
        <w:pStyle w:val="ListBullet"/>
      </w:pPr>
      <w:r>
        <w:t>Benefits:</w:t>
      </w:r>
    </w:p>
    <w:p>
      <w:pPr>
        <w:pStyle w:val="ListBullet2"/>
      </w:pPr>
      <w:r>
        <w:t xml:space="preserve">   • Reduced manual inspection time: 80-90% time savings per inspection</w:t>
      </w:r>
    </w:p>
    <w:p>
      <w:pPr>
        <w:pStyle w:val="ListBullet2"/>
      </w:pPr>
      <w:r>
        <w:t xml:space="preserve">   • Improved accuracy: Consistent hazard detection and risk assessment</w:t>
      </w:r>
    </w:p>
    <w:p>
      <w:pPr>
        <w:pStyle w:val="ListBullet2"/>
      </w:pPr>
      <w:r>
        <w:t xml:space="preserve">   • 24/7 availability: Automated system available anytime</w:t>
      </w:r>
    </w:p>
    <w:p>
      <w:pPr>
        <w:pStyle w:val="ListBullet2"/>
      </w:pPr>
      <w:r>
        <w:t xml:space="preserve">   • Standardized reports: Ensures compliance with Middle-East HSE regulations</w:t>
      </w:r>
    </w:p>
    <w:p>
      <w:pPr>
        <w:pStyle w:val="ListBullet2"/>
      </w:pPr>
      <w:r>
        <w:t xml:space="preserve">   • Cost savings: Reduced need for multiple on-site HSE inspectors</w:t>
      </w:r>
    </w:p>
    <w:p>
      <w:r>
        <w:t>The system offers significant return on investment by automating repetitive inspection tasks, reducing human error, and ensuring regulatory compliance.</w:t>
      </w:r>
    </w:p>
    <w:p>
      <w:pPr>
        <w:pStyle w:val="Heading2"/>
      </w:pPr>
      <w:r>
        <w:t>1.4 Organizational Feasibility</w:t>
      </w:r>
    </w:p>
    <w:p>
      <w:r>
        <w:t>The system aligns with modern construction industry trends toward digitalization and automation. Construction companies are increasingly adopting AI and computer vision technologies for safety monitoring. The Middle-East construction sector, particularly in Saudi Arabia, is actively pursuing digital transformation initiatives that align with Vision 2030 goals.</w:t>
      </w:r>
    </w:p>
    <w:p>
      <w:r>
        <w:t>The system supports existing HSE workflows by automating report generation while maintaining the structured format required by regulatory bodies. Human inspectors remain in the loop for verification and decision-making, ensuring organizational acceptance.</w:t>
      </w:r>
    </w:p>
    <w:p>
      <w:pPr>
        <w:pStyle w:val="Heading2"/>
      </w:pPr>
      <w:r>
        <w:t>1.5 Schedule Feasibility</w:t>
      </w:r>
    </w:p>
    <w:p>
      <w:r>
        <w:t>The project can be completed within a typical academic timeline:</w:t>
      </w:r>
    </w:p>
    <w:p>
      <w:pPr>
        <w:pStyle w:val="ListBullet"/>
      </w:pPr>
      <w:r>
        <w:t>Phase 1 (Weeks 1-4): Requirements gathering, system design, and architecture planning</w:t>
      </w:r>
    </w:p>
    <w:p>
      <w:pPr>
        <w:pStyle w:val="ListBullet"/>
      </w:pPr>
      <w:r>
        <w:t>Phase 2 (Weeks 5-8): Core development - Flask application, YOLO integration, API setup</w:t>
      </w:r>
    </w:p>
    <w:p>
      <w:pPr>
        <w:pStyle w:val="ListBullet"/>
      </w:pPr>
      <w:r>
        <w:t>Phase 3 (Weeks 9-12): Vision-language model integration, report generation, UI development</w:t>
      </w:r>
    </w:p>
    <w:p>
      <w:pPr>
        <w:pStyle w:val="ListBullet"/>
      </w:pPr>
      <w:r>
        <w:t>Phase 4 (Weeks 13-16): Testing, refinement, documentation, and deployment</w:t>
      </w:r>
    </w:p>
    <w:p>
      <w:r>
        <w:t>The use of existing frameworks and APIs significantly reduces development time compared to building from scratch. The modular design allows for parallel development of different components.</w:t>
      </w:r>
    </w:p>
    <w:p>
      <w:r>
        <w:br w:type="page"/>
      </w:r>
    </w:p>
    <w:p>
      <w:pPr>
        <w:pStyle w:val="Heading1"/>
      </w:pPr>
      <w:r>
        <w:t>2. Requirements Analysis</w:t>
      </w:r>
    </w:p>
    <w:p>
      <w:pPr>
        <w:pStyle w:val="Heading2"/>
      </w:pPr>
      <w:r>
        <w:t>2.1 Introduction</w:t>
      </w:r>
    </w:p>
    <w:p>
      <w:r>
        <w:t>Requirements analysis involves identifying, documenting, and validating the functional and non-functional requirements of the AUHSE system. This section covers the requirements gathered through analysis of the construction industry needs, HSE compliance standards, and system objectives.</w:t>
      </w:r>
    </w:p>
    <w:p>
      <w:pPr>
        <w:pStyle w:val="Heading2"/>
      </w:pPr>
      <w:r>
        <w:t>2.2 Functional Requirements</w:t>
      </w:r>
    </w:p>
    <w:p>
      <w:pPr>
        <w:pStyle w:val="ListBullet"/>
      </w:pPr>
      <w:r>
        <w:t>FR1: Image Upload and Validation</w:t>
      </w:r>
    </w:p>
    <w:p>
      <w:pPr>
        <w:pStyle w:val="ListBullet2"/>
      </w:pPr>
      <w:r>
        <w:t xml:space="preserve">   The system shall accept image uploads in JPEG and PNG formats up to 16 MB. The system shall validate file format and size before processing.</w:t>
      </w:r>
    </w:p>
    <w:p>
      <w:pPr>
        <w:pStyle w:val="ListBullet"/>
      </w:pPr>
      <w:r>
        <w:t>FR2: Relevance Detection</w:t>
      </w:r>
    </w:p>
    <w:p>
      <w:pPr>
        <w:pStyle w:val="ListBullet2"/>
      </w:pPr>
      <w:r>
        <w:t xml:space="preserve">   The system shall use YOLOv8 to detect construction-related objects including PPE (helmets, vests, gloves, harnesses), workers, and construction equipment. The system shall only process images that contain relevant construction activity.</w:t>
      </w:r>
    </w:p>
    <w:p>
      <w:pPr>
        <w:pStyle w:val="ListBullet"/>
      </w:pPr>
      <w:r>
        <w:t>FR3: Hazard Detection and Analysis</w:t>
      </w:r>
    </w:p>
    <w:p>
      <w:pPr>
        <w:pStyle w:val="ListBullet2"/>
      </w:pPr>
      <w:r>
        <w:t xml:space="preserve">   The system shall analyze uploaded images using InternVL3-78B to identify safety hazards, assess risk levels, and determine appropriate control measures.</w:t>
      </w:r>
    </w:p>
    <w:p>
      <w:pPr>
        <w:pStyle w:val="ListBullet"/>
      </w:pPr>
      <w:r>
        <w:t>FR4: Risk Assessment</w:t>
      </w:r>
    </w:p>
    <w:p>
      <w:pPr>
        <w:pStyle w:val="ListBullet2"/>
      </w:pPr>
      <w:r>
        <w:t xml:space="preserve">   The system shall calculate risk ratings using the Likelihood × Severity (L×S) matrix, where both factors range from 1-5. The system shall classify risks as Low, Medium, High, or Critical based on the calculated rating.</w:t>
      </w:r>
    </w:p>
    <w:p>
      <w:pPr>
        <w:pStyle w:val="ListBullet"/>
      </w:pPr>
      <w:r>
        <w:t>FR5: Report Generation</w:t>
      </w:r>
    </w:p>
    <w:p>
      <w:pPr>
        <w:pStyle w:val="ListBullet2"/>
      </w:pPr>
      <w:r>
        <w:t xml:space="preserve">   The system shall generate comprehensive HSE reports in DOCX format containing: Project Information, Inspection Summary, Detected Hazards, Risk Analysis, Control Measures, Recommendations, Responsible Parties, and Follow-up Verification. The system shall also generate JSON and raw text outputs.</w:t>
      </w:r>
    </w:p>
    <w:p>
      <w:pPr>
        <w:pStyle w:val="ListBullet"/>
      </w:pPr>
      <w:r>
        <w:t>FR6: Metadata Collection</w:t>
      </w:r>
    </w:p>
    <w:p>
      <w:pPr>
        <w:pStyle w:val="ListBullet2"/>
      </w:pPr>
      <w:r>
        <w:t xml:space="preserve">   The system shall collect and store project name, site location, inspection date/time (Asia/Riyadh timezone), inspector name, and verification details.</w:t>
      </w:r>
    </w:p>
    <w:p>
      <w:pPr>
        <w:pStyle w:val="ListBullet"/>
      </w:pPr>
      <w:r>
        <w:t>FR7: Control Measures Generation</w:t>
      </w:r>
    </w:p>
    <w:p>
      <w:pPr>
        <w:pStyle w:val="ListBullet2"/>
      </w:pPr>
      <w:r>
        <w:t xml:space="preserve">   The system shall provide control measures following the hierarchy of controls: Elimination, Substitution, Engineering Controls, Administrative Controls, and PPE.</w:t>
      </w:r>
    </w:p>
    <w:p>
      <w:pPr>
        <w:pStyle w:val="Heading2"/>
      </w:pPr>
      <w:r>
        <w:t>2.3 Non-Functional Requirements</w:t>
      </w:r>
    </w:p>
    <w:p>
      <w:pPr>
        <w:pStyle w:val="ListBullet"/>
      </w:pPr>
      <w:r>
        <w:t>NFR1: Performance</w:t>
      </w:r>
    </w:p>
    <w:p>
      <w:pPr>
        <w:pStyle w:val="ListBullet2"/>
      </w:pPr>
      <w:r>
        <w:t xml:space="preserve">   The system shall process a single image analysis within 30-60 seconds, including YOLO detection and vision-language model analysis.</w:t>
      </w:r>
    </w:p>
    <w:p>
      <w:pPr>
        <w:pStyle w:val="ListBullet"/>
      </w:pPr>
      <w:r>
        <w:t>NFR2: Reliability</w:t>
      </w:r>
    </w:p>
    <w:p>
      <w:pPr>
        <w:pStyle w:val="ListBullet2"/>
      </w:pPr>
      <w:r>
        <w:t xml:space="preserve">   The system shall handle API failures gracefully and provide appropriate error messages to users.</w:t>
      </w:r>
    </w:p>
    <w:p>
      <w:pPr>
        <w:pStyle w:val="ListBullet"/>
      </w:pPr>
      <w:r>
        <w:t>NFR3: Usability</w:t>
      </w:r>
    </w:p>
    <w:p>
      <w:pPr>
        <w:pStyle w:val="ListBullet2"/>
      </w:pPr>
      <w:r>
        <w:t xml:space="preserve">   The web interface shall be intuitive and require minimal training. Users should be able to complete an inspection upload in less than 2 minutes.</w:t>
      </w:r>
    </w:p>
    <w:p>
      <w:pPr>
        <w:pStyle w:val="ListBullet"/>
      </w:pPr>
      <w:r>
        <w:t>NFR4: Security</w:t>
      </w:r>
    </w:p>
    <w:p>
      <w:pPr>
        <w:pStyle w:val="ListBullet2"/>
      </w:pPr>
      <w:r>
        <w:t xml:space="preserve">   The system shall securely handle uploaded images and not store sensitive data longer than necessary. API keys shall be stored as environment variables.</w:t>
      </w:r>
    </w:p>
    <w:p>
      <w:pPr>
        <w:pStyle w:val="ListBullet"/>
      </w:pPr>
      <w:r>
        <w:t>NFR5: Compatibility</w:t>
      </w:r>
    </w:p>
    <w:p>
      <w:pPr>
        <w:pStyle w:val="ListBullet2"/>
      </w:pPr>
      <w:r>
        <w:t xml:space="preserve">   The system shall work on modern web browsers (Chrome, Firefox, Safari, Edge) and support responsive design for mobile devices.</w:t>
      </w:r>
    </w:p>
    <w:p>
      <w:pPr>
        <w:pStyle w:val="ListBullet"/>
      </w:pPr>
      <w:r>
        <w:t>NFR6: Compliance</w:t>
      </w:r>
    </w:p>
    <w:p>
      <w:pPr>
        <w:pStyle w:val="ListBullet2"/>
      </w:pPr>
      <w:r>
        <w:t xml:space="preserve">   Generated reports shall comply with Middle-East HSE inspection standards and formats required by regulatory bodies in Saudi Arabia.</w:t>
      </w:r>
    </w:p>
    <w:p>
      <w:pPr>
        <w:pStyle w:val="Heading2"/>
      </w:pPr>
      <w:r>
        <w:t>2.4 Usability Requirements</w:t>
      </w:r>
    </w:p>
    <w:p>
      <w:pPr>
        <w:pStyle w:val="ListBullet"/>
      </w:pPr>
      <w:r>
        <w:t>UR1: The user interface shall provide clear visual feedback during processing.</w:t>
      </w:r>
    </w:p>
    <w:p>
      <w:pPr>
        <w:pStyle w:val="ListBullet"/>
      </w:pPr>
      <w:r>
        <w:t>UR2: Error messages shall be user-friendly and suggest corrective actions.</w:t>
      </w:r>
    </w:p>
    <w:p>
      <w:pPr>
        <w:pStyle w:val="ListBullet"/>
      </w:pPr>
      <w:r>
        <w:t>UR3: The system shall provide downloadable reports in multiple formats (DOCX, JSON).</w:t>
      </w:r>
    </w:p>
    <w:p>
      <w:pPr>
        <w:pStyle w:val="ListBullet"/>
      </w:pPr>
      <w:r>
        <w:t>UR4: Results shall be displayed in an organized dashboard format showing detections, risk levels, and key findings.</w:t>
      </w:r>
    </w:p>
    <w:p>
      <w:r>
        <w:br w:type="page"/>
      </w:r>
    </w:p>
    <w:p>
      <w:pPr>
        <w:pStyle w:val="Heading1"/>
      </w:pPr>
      <w:r>
        <w:t>3. System Modeling</w:t>
      </w:r>
    </w:p>
    <w:p>
      <w:pPr>
        <w:pStyle w:val="Heading2"/>
      </w:pPr>
      <w:r>
        <w:t>3.1 Use Cases</w:t>
      </w:r>
    </w:p>
    <w:p>
      <w:r>
        <w:t>The AUHSE system has the following primary use cases:</w:t>
      </w:r>
    </w:p>
    <w:p>
      <w:pPr>
        <w:pStyle w:val="Heading3"/>
      </w:pPr>
      <w:r>
        <w:t>Use Case 1: Upload and Analyze Site Photo</w:t>
      </w:r>
    </w:p>
    <w:p>
      <w:r>
        <w:t>Actor: HSE Inspector</w:t>
      </w:r>
    </w:p>
    <w:p>
      <w:r>
        <w:t>Preconditions: Inspector has access to the web application and a site photo</w:t>
      </w:r>
    </w:p>
    <w:p>
      <w:r>
        <w:t>Main Flow:</w:t>
      </w:r>
    </w:p>
    <w:p>
      <w:pPr>
        <w:pStyle w:val="ListNumber"/>
      </w:pPr>
      <w:r>
        <w:t xml:space="preserve">   1. Inspector navigates to the web application</w:t>
      </w:r>
    </w:p>
    <w:p>
      <w:pPr>
        <w:pStyle w:val="ListNumber"/>
      </w:pPr>
      <w:r>
        <w:t xml:space="preserve">   2. Inspector enters project name, site location, inspection by, and verified by</w:t>
      </w:r>
    </w:p>
    <w:p>
      <w:pPr>
        <w:pStyle w:val="ListNumber"/>
      </w:pPr>
      <w:r>
        <w:t xml:space="preserve">   3. Inspector uploads a site photo</w:t>
      </w:r>
    </w:p>
    <w:p>
      <w:pPr>
        <w:pStyle w:val="ListNumber"/>
      </w:pPr>
      <w:r>
        <w:t xml:space="preserve">   4. System validates image format and size</w:t>
      </w:r>
    </w:p>
    <w:p>
      <w:pPr>
        <w:pStyle w:val="ListNumber"/>
      </w:pPr>
      <w:r>
        <w:t xml:space="preserve">   5. System runs YOLO detection to check relevance</w:t>
      </w:r>
    </w:p>
    <w:p>
      <w:pPr>
        <w:pStyle w:val="ListNumber"/>
      </w:pPr>
      <w:r>
        <w:t xml:space="preserve">   6. If relevant, system processes image with vision-language model</w:t>
      </w:r>
    </w:p>
    <w:p>
      <w:pPr>
        <w:pStyle w:val="ListNumber"/>
      </w:pPr>
      <w:r>
        <w:t xml:space="preserve">   7. System generates and displays HSE report</w:t>
      </w:r>
    </w:p>
    <w:p>
      <w:pPr>
        <w:pStyle w:val="ListNumber"/>
      </w:pPr>
      <w:r>
        <w:t xml:space="preserve">   8. Inspector reviews results and downloads reports</w:t>
      </w:r>
    </w:p>
    <w:p>
      <w:r>
        <w:t>Postconditions: HSE report is generated and available for download</w:t>
      </w:r>
    </w:p>
    <w:p>
      <w:r>
        <w:t>Alternative Flow: If image is not relevant, system displays appropriate message</w:t>
      </w:r>
    </w:p>
    <w:p>
      <w:pPr>
        <w:pStyle w:val="Heading3"/>
      </w:pPr>
      <w:r>
        <w:t>Use Case 2: Review Detection Results</w:t>
      </w:r>
    </w:p>
    <w:p>
      <w:r>
        <w:t>Actor: HSE Inspector</w:t>
      </w:r>
    </w:p>
    <w:p>
      <w:r>
        <w:t>Description: Inspector reviews the detected objects, hazards, and risk assessments</w:t>
      </w:r>
    </w:p>
    <w:p>
      <w:r>
        <w:t>Main Flow:</w:t>
      </w:r>
    </w:p>
    <w:p>
      <w:pPr>
        <w:pStyle w:val="ListNumber"/>
      </w:pPr>
      <w:r>
        <w:t xml:space="preserve">   1. After analysis, system displays detection results</w:t>
      </w:r>
    </w:p>
    <w:p>
      <w:pPr>
        <w:pStyle w:val="ListNumber"/>
      </w:pPr>
      <w:r>
        <w:t xml:space="preserve">   2. Inspector views detected objects with confidence scores</w:t>
      </w:r>
    </w:p>
    <w:p>
      <w:pPr>
        <w:pStyle w:val="ListNumber"/>
      </w:pPr>
      <w:r>
        <w:t xml:space="preserve">   3. Inspector reviews identified hazards and locations</w:t>
      </w:r>
    </w:p>
    <w:p>
      <w:pPr>
        <w:pStyle w:val="ListNumber"/>
      </w:pPr>
      <w:r>
        <w:t xml:space="preserve">   4. Inspector reviews risk ratings and control measures</w:t>
      </w:r>
    </w:p>
    <w:p>
      <w:pPr>
        <w:pStyle w:val="Heading3"/>
      </w:pPr>
      <w:r>
        <w:t>Use Case 3: Download Reports</w:t>
      </w:r>
    </w:p>
    <w:p>
      <w:r>
        <w:t>Actor: HSE Inspector</w:t>
      </w:r>
    </w:p>
    <w:p>
      <w:r>
        <w:t>Description: Inspector downloads generated reports in various formats</w:t>
      </w:r>
    </w:p>
    <w:p>
      <w:r>
        <w:t>Main Flow:</w:t>
      </w:r>
    </w:p>
    <w:p>
      <w:pPr>
        <w:pStyle w:val="ListNumber"/>
      </w:pPr>
      <w:r>
        <w:t xml:space="preserve">   1. After report generation, system provides download links</w:t>
      </w:r>
    </w:p>
    <w:p>
      <w:pPr>
        <w:pStyle w:val="ListNumber"/>
      </w:pPr>
      <w:r>
        <w:t xml:space="preserve">   2. Inspector clicks on desired format (DOCX, JSON, or raw text)</w:t>
      </w:r>
    </w:p>
    <w:p>
      <w:pPr>
        <w:pStyle w:val="ListNumber"/>
      </w:pPr>
      <w:r>
        <w:t xml:space="preserve">   3. System serves the requested file for download</w:t>
      </w:r>
    </w:p>
    <w:p>
      <w:pPr>
        <w:pStyle w:val="Heading2"/>
      </w:pPr>
      <w:r>
        <w:t>3.2 Class Diagram</w:t>
      </w:r>
    </w:p>
    <w:p>
      <w:r>
        <w:t>The system follows an object-oriented design with the following main classes:</w:t>
      </w:r>
    </w:p>
    <w:p>
      <w:pPr>
        <w:pStyle w:val="ListBullet"/>
      </w:pPr>
      <w:r>
        <w:t>FlaskApp: Main application class managing routes and configuration</w:t>
      </w:r>
    </w:p>
    <w:p>
      <w:pPr>
        <w:pStyle w:val="ListBullet2"/>
      </w:pPr>
      <w:r>
        <w:t xml:space="preserve">   - Attributes: config, upload_folder, output_folder, yolo_model_path</w:t>
      </w:r>
    </w:p>
    <w:p>
      <w:pPr>
        <w:pStyle w:val="ListBullet2"/>
      </w:pPr>
      <w:r>
        <w:t xml:space="preserve">   - Methods: create_app(), register_routes(), index(), analyze()</w:t>
      </w:r>
    </w:p>
    <w:p>
      <w:pPr>
        <w:pStyle w:val="ListBullet"/>
      </w:pPr>
      <w:r>
        <w:t>HSEPipeline: Processes HSE inspection requests</w:t>
      </w:r>
    </w:p>
    <w:p>
      <w:pPr>
        <w:pStyle w:val="ListBullet2"/>
      </w:pPr>
      <w:r>
        <w:t xml:space="preserve">   - Attributes: config, image_path, project_name, site_location</w:t>
      </w:r>
    </w:p>
    <w:p>
      <w:pPr>
        <w:pStyle w:val="ListBullet2"/>
      </w:pPr>
      <w:r>
        <w:t xml:space="preserve">   - Methods: process_hse_request(), run_yolo_gate()</w:t>
      </w:r>
    </w:p>
    <w:p>
      <w:pPr>
        <w:pStyle w:val="ListBullet"/>
      </w:pPr>
      <w:r>
        <w:t>YoloDetection: Represents a single object detection</w:t>
      </w:r>
    </w:p>
    <w:p>
      <w:pPr>
        <w:pStyle w:val="ListBullet2"/>
      </w:pPr>
      <w:r>
        <w:t xml:space="preserve">   - Attributes: class_name, confidence, bbox</w:t>
      </w:r>
    </w:p>
    <w:p>
      <w:pPr>
        <w:pStyle w:val="ListBullet"/>
      </w:pPr>
      <w:r>
        <w:t>HSEReportGenerator: Generates HSE reports using vision-language model</w:t>
      </w:r>
    </w:p>
    <w:p>
      <w:pPr>
        <w:pStyle w:val="ListBullet2"/>
      </w:pPr>
      <w:r>
        <w:t xml:space="preserve">   - Attributes: image_path, project_info, api_endpoint</w:t>
      </w:r>
    </w:p>
    <w:p>
      <w:pPr>
        <w:pStyle w:val="ListBullet2"/>
      </w:pPr>
      <w:r>
        <w:t xml:space="preserve">   - Methods: generate_hse_report(), build_hse_prompt(), call_openrouter_mm(), write_hse_docx()</w:t>
      </w:r>
    </w:p>
    <w:p>
      <w:pPr>
        <w:pStyle w:val="ListBullet"/>
      </w:pPr>
      <w:r>
        <w:t>HSEReport: Structured data class for HSE report</w:t>
      </w:r>
    </w:p>
    <w:p>
      <w:pPr>
        <w:pStyle w:val="ListBullet2"/>
      </w:pPr>
      <w:r>
        <w:t xml:space="preserve">   - Attributes: project_information, inspection_summary, detected_hazards, risk_analysis, control_measures, recommendations</w:t>
      </w:r>
    </w:p>
    <w:p>
      <w:r>
        <w:t>Relationships: FlaskApp uses HSEPipeline, HSEPipeline uses YoloDetection and HSEReportGenerator, HSEReportGenerator creates HSEReport objects.</w:t>
      </w:r>
    </w:p>
    <w:p>
      <w:pPr>
        <w:pStyle w:val="Heading2"/>
      </w:pPr>
      <w:r>
        <w:t>3.3 Sequence Diagrams</w:t>
      </w:r>
    </w:p>
    <w:p>
      <w:r>
        <w:t>Sequence Diagram: Complete Inspection Flow</w:t>
      </w:r>
    </w:p>
    <w:p>
      <w:r>
        <w:t>1. User → FlaskApp: Submit form with project details and image</w:t>
      </w:r>
    </w:p>
    <w:p>
      <w:r>
        <w:t>2. FlaskApp → HSEPipeline: process_hse_request(image_path, project_info)</w:t>
      </w:r>
    </w:p>
    <w:p>
      <w:r>
        <w:t>3. HSEPipeline → YOLO Model: run_yolo_gate(image_path)</w:t>
      </w:r>
    </w:p>
    <w:p>
      <w:r>
        <w:t>4. YOLO Model → HSEPipeline: Return detections and relevance flag</w:t>
      </w:r>
    </w:p>
    <w:p>
      <w:r>
        <w:t>5. HSEPipeline → HSEReportGenerator: generate_hse_report(image_path, metadata)</w:t>
      </w:r>
    </w:p>
    <w:p>
      <w:r>
        <w:t>6. HSEReportGenerator → OpenRouter API: call_openrouter_mm(prompt, image)</w:t>
      </w:r>
    </w:p>
    <w:p>
      <w:r>
        <w:t>7. OpenRouter API → InternVL3: Process vision-language request</w:t>
      </w:r>
    </w:p>
    <w:p>
      <w:r>
        <w:t>8. InternVL3 → OpenRouter API: Return structured JSON report</w:t>
      </w:r>
    </w:p>
    <w:p>
      <w:r>
        <w:t>9. OpenRouter API → HSEReportGenerator: Return JSON response</w:t>
      </w:r>
    </w:p>
    <w:p>
      <w:r>
        <w:t>10. HSEReportGenerator → FileSystem: write_hse_docx(report_data)</w:t>
      </w:r>
    </w:p>
    <w:p>
      <w:r>
        <w:t>11. HSEReportGenerator → HSEPipeline: Return report paths and data</w:t>
      </w:r>
    </w:p>
    <w:p>
      <w:r>
        <w:t>12. HSEPipeline → FlaskApp: Return result dictionary</w:t>
      </w:r>
    </w:p>
    <w:p>
      <w:r>
        <w:t>13. FlaskApp → User: Render results page with download links</w:t>
      </w:r>
    </w:p>
    <w:p>
      <w:r>
        <w:br w:type="page"/>
      </w:r>
    </w:p>
    <w:p>
      <w:pPr>
        <w:pStyle w:val="Heading1"/>
      </w:pPr>
      <w:r>
        <w:t>4. Database Design</w:t>
      </w:r>
    </w:p>
    <w:p>
      <w:pPr>
        <w:pStyle w:val="Heading2"/>
      </w:pPr>
      <w:r>
        <w:t>4.1 Introduction</w:t>
      </w:r>
    </w:p>
    <w:p>
      <w:r>
        <w:t>The AUHSE system currently operates with a file-based storage approach. However, for production deployment, a database design is presented to support scalability, data persistence, and advanced features such as report history and analytics.</w:t>
      </w:r>
    </w:p>
    <w:p>
      <w:pPr>
        <w:pStyle w:val="Heading2"/>
      </w:pPr>
      <w:r>
        <w:t>4.2 Data Requirements</w:t>
      </w:r>
    </w:p>
    <w:p>
      <w:r>
        <w:t>The system needs to store the following data:</w:t>
      </w:r>
    </w:p>
    <w:p>
      <w:pPr>
        <w:pStyle w:val="ListBullet"/>
      </w:pPr>
      <w:r>
        <w:t>• Project Information: Project names, site locations, dates</w:t>
      </w:r>
    </w:p>
    <w:p>
      <w:pPr>
        <w:pStyle w:val="ListBullet"/>
      </w:pPr>
      <w:r>
        <w:t>• Inspection Records: Each inspection session with metadata</w:t>
      </w:r>
    </w:p>
    <w:p>
      <w:pPr>
        <w:pStyle w:val="ListBullet"/>
      </w:pPr>
      <w:r>
        <w:t>• Detection Results: YOLO detections with confidence scores and bounding boxes</w:t>
      </w:r>
    </w:p>
    <w:p>
      <w:pPr>
        <w:pStyle w:val="ListBullet"/>
      </w:pPr>
      <w:r>
        <w:t>• HSE Reports: Structured hazard data, risk assessments, control measures</w:t>
      </w:r>
    </w:p>
    <w:p>
      <w:pPr>
        <w:pStyle w:val="ListBullet"/>
      </w:pPr>
      <w:r>
        <w:t>• User Information: Inspector names, verification details</w:t>
      </w:r>
    </w:p>
    <w:p>
      <w:pPr>
        <w:pStyle w:val="ListBullet"/>
      </w:pPr>
      <w:r>
        <w:t>• File References: Paths to uploaded images and generated reports</w:t>
      </w:r>
    </w:p>
    <w:p>
      <w:pPr>
        <w:pStyle w:val="Heading2"/>
      </w:pPr>
      <w:r>
        <w:t>4.3 Entity Relationship Model</w:t>
      </w:r>
    </w:p>
    <w:p>
      <w:r>
        <w:t>Primary Entities:</w:t>
      </w:r>
    </w:p>
    <w:p>
      <w:pPr>
        <w:pStyle w:val="ListBullet"/>
      </w:pPr>
      <w:r>
        <w:t>Inspections Table (Primary Key: inspection_id)</w:t>
      </w:r>
    </w:p>
    <w:p>
      <w:pPr>
        <w:pStyle w:val="ListBullet2"/>
      </w:pPr>
      <w:r>
        <w:t xml:space="preserve">   - inspection_id (INT, PRIMARY KEY, AUTO_INCREMENT)</w:t>
      </w:r>
    </w:p>
    <w:p>
      <w:pPr>
        <w:pStyle w:val="ListBullet2"/>
      </w:pPr>
      <w:r>
        <w:t xml:space="preserve">   - project_name (VARCHAR(255), NOT NULL)</w:t>
      </w:r>
    </w:p>
    <w:p>
      <w:pPr>
        <w:pStyle w:val="ListBullet2"/>
      </w:pPr>
      <w:r>
        <w:t xml:space="preserve">   - site_location (VARCHAR(255), NOT NULL)</w:t>
      </w:r>
    </w:p>
    <w:p>
      <w:pPr>
        <w:pStyle w:val="ListBullet2"/>
      </w:pPr>
      <w:r>
        <w:t xml:space="preserve">   - inspection_date (DATETIME, NOT NULL)</w:t>
      </w:r>
    </w:p>
    <w:p>
      <w:pPr>
        <w:pStyle w:val="ListBullet2"/>
      </w:pPr>
      <w:r>
        <w:t xml:space="preserve">   - inspection_by (VARCHAR(255), NOT NULL)</w:t>
      </w:r>
    </w:p>
    <w:p>
      <w:pPr>
        <w:pStyle w:val="ListBullet2"/>
      </w:pPr>
      <w:r>
        <w:t xml:space="preserve">   - verified_by (VARCHAR(255), NOT NULL)</w:t>
      </w:r>
    </w:p>
    <w:p>
      <w:pPr>
        <w:pStyle w:val="ListBullet2"/>
      </w:pPr>
      <w:r>
        <w:t xml:space="preserve">   - image_path (VARCHAR(500), NOT NULL)</w:t>
      </w:r>
    </w:p>
    <w:p>
      <w:pPr>
        <w:pStyle w:val="ListBullet2"/>
      </w:pPr>
      <w:r>
        <w:t xml:space="preserve">   - output_folder (VARCHAR(500), NOT NULL)</w:t>
      </w:r>
    </w:p>
    <w:p>
      <w:pPr>
        <w:pStyle w:val="ListBullet2"/>
      </w:pPr>
      <w:r>
        <w:t xml:space="preserve">   - status (ENUM("processing", "completed", "failed"), NOT NULL)</w:t>
      </w:r>
    </w:p>
    <w:p>
      <w:pPr>
        <w:pStyle w:val="ListBullet2"/>
      </w:pPr>
      <w:r>
        <w:t xml:space="preserve">   - created_at (TIMESTAMP, DEFAULT CURRENT_TIMESTAMP)</w:t>
      </w:r>
    </w:p>
    <w:p>
      <w:pPr>
        <w:pStyle w:val="ListBullet"/>
      </w:pPr>
      <w:r>
        <w:t>Detections Table (Primary Key: detection_id)</w:t>
      </w:r>
    </w:p>
    <w:p>
      <w:pPr>
        <w:pStyle w:val="ListBullet2"/>
      </w:pPr>
      <w:r>
        <w:t xml:space="preserve">   - detection_id (INT, PRIMARY KEY, AUTO_INCREMENT)</w:t>
      </w:r>
    </w:p>
    <w:p>
      <w:pPr>
        <w:pStyle w:val="ListBullet2"/>
      </w:pPr>
      <w:r>
        <w:t xml:space="preserve">   - inspection_id (INT, FOREIGN KEY → Inspections)</w:t>
      </w:r>
    </w:p>
    <w:p>
      <w:pPr>
        <w:pStyle w:val="ListBullet2"/>
      </w:pPr>
      <w:r>
        <w:t xml:space="preserve">   - class_name (VARCHAR(100), NOT NULL)</w:t>
      </w:r>
    </w:p>
    <w:p>
      <w:pPr>
        <w:pStyle w:val="ListBullet2"/>
      </w:pPr>
      <w:r>
        <w:t xml:space="preserve">   - confidence (DECIMAL(5,3), NOT NULL)</w:t>
      </w:r>
    </w:p>
    <w:p>
      <w:pPr>
        <w:pStyle w:val="ListBullet2"/>
      </w:pPr>
      <w:r>
        <w:t xml:space="preserve">   - bbox_x1, bbox_y1, bbox_x2, bbox_y2 (DECIMAL(10,2))</w:t>
      </w:r>
    </w:p>
    <w:p>
      <w:pPr>
        <w:pStyle w:val="ListBullet"/>
      </w:pPr>
      <w:r>
        <w:t>Hazards Table (Primary Key: hazard_id)</w:t>
      </w:r>
    </w:p>
    <w:p>
      <w:pPr>
        <w:pStyle w:val="ListBullet2"/>
      </w:pPr>
      <w:r>
        <w:t xml:space="preserve">   - hazard_id (INT, PRIMARY KEY, AUTO_INCREMENT)</w:t>
      </w:r>
    </w:p>
    <w:p>
      <w:pPr>
        <w:pStyle w:val="ListBullet2"/>
      </w:pPr>
      <w:r>
        <w:t xml:space="preserve">   - inspection_id (INT, FOREIGN KEY → Inspections)</w:t>
      </w:r>
    </w:p>
    <w:p>
      <w:pPr>
        <w:pStyle w:val="ListBullet2"/>
      </w:pPr>
      <w:r>
        <w:t xml:space="preserve">   - image_reference (INT)</w:t>
      </w:r>
    </w:p>
    <w:p>
      <w:pPr>
        <w:pStyle w:val="ListBullet2"/>
      </w:pPr>
      <w:r>
        <w:t xml:space="preserve">   - description (TEXT, NOT NULL)</w:t>
      </w:r>
    </w:p>
    <w:p>
      <w:pPr>
        <w:pStyle w:val="ListBullet2"/>
      </w:pPr>
      <w:r>
        <w:t xml:space="preserve">   - causes (TEXT)</w:t>
      </w:r>
    </w:p>
    <w:p>
      <w:pPr>
        <w:pStyle w:val="ListBullet2"/>
      </w:pPr>
      <w:r>
        <w:t xml:space="preserve">   - location_on_site (VARCHAR(255))</w:t>
      </w:r>
    </w:p>
    <w:p>
      <w:pPr>
        <w:pStyle w:val="ListBullet"/>
      </w:pPr>
      <w:r>
        <w:t>Risk Analysis Table (Primary Key: risk_id)</w:t>
      </w:r>
    </w:p>
    <w:p>
      <w:pPr>
        <w:pStyle w:val="ListBullet2"/>
      </w:pPr>
      <w:r>
        <w:t xml:space="preserve">   - risk_id (INT, PRIMARY KEY, AUTO_INCREMENT)</w:t>
      </w:r>
    </w:p>
    <w:p>
      <w:pPr>
        <w:pStyle w:val="ListBullet2"/>
      </w:pPr>
      <w:r>
        <w:t xml:space="preserve">   - inspection_id (INT, FOREIGN KEY → Inspections, UNIQUE)</w:t>
      </w:r>
    </w:p>
    <w:p>
      <w:pPr>
        <w:pStyle w:val="ListBullet2"/>
      </w:pPr>
      <w:r>
        <w:t xml:space="preserve">   - likelihood (INT, CHECK 1-5)</w:t>
      </w:r>
    </w:p>
    <w:p>
      <w:pPr>
        <w:pStyle w:val="ListBullet2"/>
      </w:pPr>
      <w:r>
        <w:t xml:space="preserve">   - severity (INT, CHECK 1-5)</w:t>
      </w:r>
    </w:p>
    <w:p>
      <w:pPr>
        <w:pStyle w:val="ListBullet2"/>
      </w:pPr>
      <w:r>
        <w:t xml:space="preserve">   - risk_rating (INT, CHECK 1-25)</w:t>
      </w:r>
    </w:p>
    <w:p>
      <w:pPr>
        <w:pStyle w:val="ListBullet2"/>
      </w:pPr>
      <w:r>
        <w:t xml:space="preserve">   - risk_level (ENUM("Low", "Medium", "High", "Critical"))</w:t>
      </w:r>
    </w:p>
    <w:p>
      <w:pPr>
        <w:pStyle w:val="ListBullet"/>
      </w:pPr>
      <w:r>
        <w:t>Control Measures Table (Primary Key: control_id)</w:t>
      </w:r>
    </w:p>
    <w:p>
      <w:pPr>
        <w:pStyle w:val="ListBullet2"/>
      </w:pPr>
      <w:r>
        <w:t xml:space="preserve">   - control_id (INT, PRIMARY KEY, AUTO_INCREMENT)</w:t>
      </w:r>
    </w:p>
    <w:p>
      <w:pPr>
        <w:pStyle w:val="ListBullet2"/>
      </w:pPr>
      <w:r>
        <w:t xml:space="preserve">   - inspection_id (INT, FOREIGN KEY → Inspections)</w:t>
      </w:r>
    </w:p>
    <w:p>
      <w:pPr>
        <w:pStyle w:val="ListBullet2"/>
      </w:pPr>
      <w:r>
        <w:t xml:space="preserve">   - measure_type (ENUM("elimination", "substitution", "engineering", "administrative", "ppe"))</w:t>
      </w:r>
    </w:p>
    <w:p>
      <w:pPr>
        <w:pStyle w:val="ListBullet2"/>
      </w:pPr>
      <w:r>
        <w:t xml:space="preserve">   - description (TEXT, NOT NULL)</w:t>
      </w:r>
    </w:p>
    <w:p>
      <w:pPr>
        <w:pStyle w:val="Heading2"/>
      </w:pPr>
      <w:r>
        <w:t>4.4 Normalization</w:t>
      </w:r>
    </w:p>
    <w:p>
      <w:r>
        <w:t>The database design follows Third Normal Form (3NF):</w:t>
      </w:r>
    </w:p>
    <w:p>
      <w:pPr>
        <w:pStyle w:val="ListBullet"/>
      </w:pPr>
      <w:r>
        <w:t>• First Normal Form: All attributes contain atomic values, no repeating groups</w:t>
      </w:r>
    </w:p>
    <w:p>
      <w:pPr>
        <w:pStyle w:val="ListBullet"/>
      </w:pPr>
      <w:r>
        <w:t>• Second Normal Form: All non-key attributes are fully dependent on primary keys</w:t>
      </w:r>
    </w:p>
    <w:p>
      <w:pPr>
        <w:pStyle w:val="ListBullet"/>
      </w:pPr>
      <w:r>
        <w:t>• Third Normal Form: No transitive dependencies; all attributes depend only on the primary key</w:t>
      </w:r>
    </w:p>
    <w:p>
      <w:r>
        <w:t>Foreign key relationships ensure referential integrity. The design minimizes data redundancy while maintaining query efficiency through appropriate indexing.</w:t>
      </w:r>
    </w:p>
    <w:p>
      <w:pPr>
        <w:pStyle w:val="Heading2"/>
      </w:pPr>
      <w:r>
        <w:t>4.5 Indexing Strategy</w:t>
      </w:r>
    </w:p>
    <w:p>
      <w:r>
        <w:t>Recommended indexes for performance optimization:</w:t>
      </w:r>
    </w:p>
    <w:p>
      <w:pPr>
        <w:pStyle w:val="ListBullet"/>
      </w:pPr>
      <w:r>
        <w:t>• Inspections: INDEX on inspection_date, INDEX on project_name</w:t>
      </w:r>
    </w:p>
    <w:p>
      <w:pPr>
        <w:pStyle w:val="ListBullet"/>
      </w:pPr>
      <w:r>
        <w:t>• Detections: INDEX on inspection_id, INDEX on class_name</w:t>
      </w:r>
    </w:p>
    <w:p>
      <w:pPr>
        <w:pStyle w:val="ListBullet"/>
      </w:pPr>
      <w:r>
        <w:t>• Hazards: INDEX on inspection_id</w:t>
      </w:r>
    </w:p>
    <w:p>
      <w:pPr>
        <w:pStyle w:val="ListBullet"/>
      </w:pPr>
      <w:r>
        <w:t>• Risk Analysis: INDEX on inspection_id (unique), INDEX on risk_level</w:t>
      </w:r>
    </w:p>
    <w:p>
      <w:r>
        <w:br w:type="page"/>
      </w:r>
    </w:p>
    <w:p>
      <w:pPr>
        <w:pStyle w:val="Heading1"/>
      </w:pPr>
      <w:r>
        <w:t>5. Architectural Design</w:t>
      </w:r>
    </w:p>
    <w:p>
      <w:pPr>
        <w:pStyle w:val="Heading2"/>
      </w:pPr>
      <w:r>
        <w:t>5.1 Introduction</w:t>
      </w:r>
    </w:p>
    <w:p>
      <w:r>
        <w:t>The AUHSE system follows a three-tier architecture pattern, separating the presentation layer, business logic layer, and data access layer. This architecture ensures modularity, scalability, and maintainability.</w:t>
      </w:r>
    </w:p>
    <w:p>
      <w:pPr>
        <w:pStyle w:val="Heading2"/>
      </w:pPr>
      <w:r>
        <w:t>5.2 Three-Tier Architecture</w:t>
      </w:r>
    </w:p>
    <w:p>
      <w:pPr>
        <w:pStyle w:val="Heading3"/>
      </w:pPr>
      <w:r>
        <w:t>5.2.1 Presentation Layer</w:t>
      </w:r>
    </w:p>
    <w:p>
      <w:r>
        <w:t>The presentation layer is implemented using Flask web framework with Jinja2 templating. This layer handles:</w:t>
      </w:r>
    </w:p>
    <w:p>
      <w:pPr>
        <w:pStyle w:val="ListBullet"/>
      </w:pPr>
      <w:r>
        <w:t>• User interface rendering (HTML/CSS)</w:t>
      </w:r>
    </w:p>
    <w:p>
      <w:pPr>
        <w:pStyle w:val="ListBullet"/>
      </w:pPr>
      <w:r>
        <w:t>• HTTP request/response handling</w:t>
      </w:r>
    </w:p>
    <w:p>
      <w:pPr>
        <w:pStyle w:val="ListBullet"/>
      </w:pPr>
      <w:r>
        <w:t>• Form validation and user input processing</w:t>
      </w:r>
    </w:p>
    <w:p>
      <w:pPr>
        <w:pStyle w:val="ListBullet"/>
      </w:pPr>
      <w:r>
        <w:t>• File upload handling</w:t>
      </w:r>
    </w:p>
    <w:p>
      <w:pPr>
        <w:pStyle w:val="ListBullet"/>
      </w:pPr>
      <w:r>
        <w:t>• Result display and report download links</w:t>
      </w:r>
    </w:p>
    <w:p>
      <w:r>
        <w:t>Key components: index.html template, Flask routes (/, /analyze, /reports/&lt;folder&gt;/&lt;asset&gt;), and static assets (CSS, images).</w:t>
      </w:r>
    </w:p>
    <w:p>
      <w:pPr>
        <w:pStyle w:val="Heading3"/>
      </w:pPr>
      <w:r>
        <w:t>5.2.2 Business Logic Layer</w:t>
      </w:r>
    </w:p>
    <w:p>
      <w:r>
        <w:t>The business logic layer contains the core processing components:</w:t>
      </w:r>
    </w:p>
    <w:p>
      <w:pPr>
        <w:pStyle w:val="ListBullet"/>
      </w:pPr>
      <w:r>
        <w:t>Pipeline Module (pipeline.py):</w:t>
      </w:r>
    </w:p>
    <w:p>
      <w:pPr>
        <w:pStyle w:val="ListBullet2"/>
      </w:pPr>
      <w:r>
        <w:t xml:space="preserve">   - Orchestrates the complete inspection workflow</w:t>
      </w:r>
    </w:p>
    <w:p>
      <w:pPr>
        <w:pStyle w:val="ListBullet2"/>
      </w:pPr>
      <w:r>
        <w:t xml:space="preserve">   - Manages YOLO-based relevance detection</w:t>
      </w:r>
    </w:p>
    <w:p>
      <w:pPr>
        <w:pStyle w:val="ListBullet2"/>
      </w:pPr>
      <w:r>
        <w:t xml:space="preserve">   - Coordinates report generation process</w:t>
      </w:r>
    </w:p>
    <w:p>
      <w:pPr>
        <w:pStyle w:val="ListBullet"/>
      </w:pPr>
      <w:r>
        <w:t>HSE Report Generator Module (LLM_VLM.py):</w:t>
      </w:r>
    </w:p>
    <w:p>
      <w:pPr>
        <w:pStyle w:val="ListBullet2"/>
      </w:pPr>
      <w:r>
        <w:t xml:space="preserve">   - Interfaces with OpenRouter API for vision-language model access</w:t>
      </w:r>
    </w:p>
    <w:p>
      <w:pPr>
        <w:pStyle w:val="ListBullet2"/>
      </w:pPr>
      <w:r>
        <w:t xml:space="preserve">   - Constructs structured prompts for hazard analysis</w:t>
      </w:r>
    </w:p>
    <w:p>
      <w:pPr>
        <w:pStyle w:val="ListBullet2"/>
      </w:pPr>
      <w:r>
        <w:t xml:space="preserve">   - Processes JSON responses and generates DOCX reports</w:t>
      </w:r>
    </w:p>
    <w:p>
      <w:r>
        <w:t>This layer encapsulates all business rules, including risk calculation algorithms, report formatting standards, and API integration logic.</w:t>
      </w:r>
    </w:p>
    <w:p>
      <w:pPr>
        <w:pStyle w:val="Heading3"/>
      </w:pPr>
      <w:r>
        <w:t>5.2.3 Data Access Layer</w:t>
      </w:r>
    </w:p>
    <w:p>
      <w:r>
        <w:t>Currently implemented as file-based storage:</w:t>
      </w:r>
    </w:p>
    <w:p>
      <w:pPr>
        <w:pStyle w:val="ListBullet"/>
      </w:pPr>
      <w:r>
        <w:t>• Upload folder: Stores uploaded images temporarily</w:t>
      </w:r>
    </w:p>
    <w:p>
      <w:pPr>
        <w:pStyle w:val="ListBullet"/>
      </w:pPr>
      <w:r>
        <w:t>• Output folder: Stores generated reports organized by timestamp</w:t>
      </w:r>
    </w:p>
    <w:p>
      <w:pPr>
        <w:pStyle w:val="ListBullet"/>
      </w:pPr>
      <w:r>
        <w:t>• File system operations: Managed through Python Path and shutil modules</w:t>
      </w:r>
    </w:p>
    <w:p>
      <w:r>
        <w:t>For production deployment, this layer would interface with a relational database (MySQL/PostgreSQL) or cloud storage services (AWS S3, Azure Blob Storage) for persistent data storage.</w:t>
      </w:r>
    </w:p>
    <w:p>
      <w:pPr>
        <w:pStyle w:val="Heading2"/>
      </w:pPr>
      <w:r>
        <w:t>5.3 Component Architecture</w:t>
      </w:r>
    </w:p>
    <w:p>
      <w:r>
        <w:t>The system consists of the following key components:</w:t>
      </w:r>
    </w:p>
    <w:p>
      <w:pPr>
        <w:pStyle w:val="ListNumber"/>
      </w:pPr>
      <w:r>
        <w:t>1. Flask Application (app.py)</w:t>
      </w:r>
    </w:p>
    <w:p>
      <w:pPr>
        <w:pStyle w:val="ListBullet2"/>
      </w:pPr>
      <w:r>
        <w:t xml:space="preserve">   - Entry point and route handlers</w:t>
      </w:r>
    </w:p>
    <w:p>
      <w:pPr>
        <w:pStyle w:val="ListBullet2"/>
      </w:pPr>
      <w:r>
        <w:t xml:space="preserve">   - Configuration management</w:t>
      </w:r>
    </w:p>
    <w:p>
      <w:pPr>
        <w:pStyle w:val="ListBullet2"/>
      </w:pPr>
      <w:r>
        <w:t xml:space="preserve">   - Error handling and flash messages</w:t>
      </w:r>
    </w:p>
    <w:p>
      <w:pPr>
        <w:pStyle w:val="ListNumber"/>
      </w:pPr>
      <w:r>
        <w:t>2. Processing Pipeline (pipeline.py)</w:t>
      </w:r>
    </w:p>
    <w:p>
      <w:pPr>
        <w:pStyle w:val="ListBullet2"/>
      </w:pPr>
      <w:r>
        <w:t xml:space="preserve">   - YOLO model integration and caching</w:t>
      </w:r>
    </w:p>
    <w:p>
      <w:pPr>
        <w:pStyle w:val="ListBullet2"/>
      </w:pPr>
      <w:r>
        <w:t xml:space="preserve">   - Relevance detection logic</w:t>
      </w:r>
    </w:p>
    <w:p>
      <w:pPr>
        <w:pStyle w:val="ListBullet2"/>
      </w:pPr>
      <w:r>
        <w:t xml:space="preserve">   - Request orchestration</w:t>
      </w:r>
    </w:p>
    <w:p>
      <w:pPr>
        <w:pStyle w:val="ListNumber"/>
      </w:pPr>
      <w:r>
        <w:t>3. AI Integration (LLM_VLM.py)</w:t>
      </w:r>
    </w:p>
    <w:p>
      <w:pPr>
        <w:pStyle w:val="ListBullet2"/>
      </w:pPr>
      <w:r>
        <w:t xml:space="preserve">   - OpenRouter API client</w:t>
      </w:r>
    </w:p>
    <w:p>
      <w:pPr>
        <w:pStyle w:val="ListBullet2"/>
      </w:pPr>
      <w:r>
        <w:t xml:space="preserve">   - Prompt engineering</w:t>
      </w:r>
    </w:p>
    <w:p>
      <w:pPr>
        <w:pStyle w:val="ListBullet2"/>
      </w:pPr>
      <w:r>
        <w:t xml:space="preserve">   - JSON parsing and validation</w:t>
      </w:r>
    </w:p>
    <w:p>
      <w:pPr>
        <w:pStyle w:val="ListBullet2"/>
      </w:pPr>
      <w:r>
        <w:t xml:space="preserve">   - DOCX report generation</w:t>
      </w:r>
    </w:p>
    <w:p>
      <w:pPr>
        <w:pStyle w:val="ListNumber"/>
      </w:pPr>
      <w:r>
        <w:t>4. YOLO Model (best.pt)</w:t>
      </w:r>
    </w:p>
    <w:p>
      <w:pPr>
        <w:pStyle w:val="ListBullet2"/>
      </w:pPr>
      <w:r>
        <w:t xml:space="preserve">   - Pre-trained object detection model</w:t>
      </w:r>
    </w:p>
    <w:p>
      <w:pPr>
        <w:pStyle w:val="ListBullet2"/>
      </w:pPr>
      <w:r>
        <w:t xml:space="preserve">   - Loaded via ultralytics library</w:t>
      </w:r>
    </w:p>
    <w:p>
      <w:pPr>
        <w:pStyle w:val="Heading2"/>
      </w:pPr>
      <w:r>
        <w:t>5.4 API Integration</w:t>
      </w:r>
    </w:p>
    <w:p>
      <w:r>
        <w:t>The system integrates with external APIs for AI capabilities:</w:t>
      </w:r>
    </w:p>
    <w:p>
      <w:pPr>
        <w:pStyle w:val="ListBullet"/>
      </w:pPr>
      <w:r>
        <w:t>• OpenRouter API: Provides access to InternVL3-78B vision-language model</w:t>
      </w:r>
    </w:p>
    <w:p>
      <w:pPr>
        <w:pStyle w:val="ListBullet"/>
      </w:pPr>
      <w:r>
        <w:t>• Communication: RESTful HTTP POST requests with JSON payloads</w:t>
      </w:r>
    </w:p>
    <w:p>
      <w:pPr>
        <w:pStyle w:val="ListBullet"/>
      </w:pPr>
      <w:r>
        <w:t>• Authentication: Bearer token via API key stored in environment variables</w:t>
      </w:r>
    </w:p>
    <w:p>
      <w:pPr>
        <w:pStyle w:val="ListBullet"/>
      </w:pPr>
      <w:r>
        <w:t>• Image encoding: Base64-encoded images embedded in API requests</w:t>
      </w:r>
    </w:p>
    <w:p>
      <w:pPr>
        <w:pStyle w:val="Heading2"/>
      </w:pPr>
      <w:r>
        <w:t>5.5 Benefits of Three-Tier Architecture</w:t>
      </w:r>
    </w:p>
    <w:p>
      <w:pPr>
        <w:pStyle w:val="ListBullet"/>
      </w:pPr>
      <w:r>
        <w:t>• Separation of Concerns: Each layer has distinct responsibilities</w:t>
      </w:r>
    </w:p>
    <w:p>
      <w:pPr>
        <w:pStyle w:val="ListBullet"/>
      </w:pPr>
      <w:r>
        <w:t>• Scalability: Components can be scaled independently</w:t>
      </w:r>
    </w:p>
    <w:p>
      <w:pPr>
        <w:pStyle w:val="ListBullet"/>
      </w:pPr>
      <w:r>
        <w:t>• Maintainability: Changes to one layer do not affect others</w:t>
      </w:r>
    </w:p>
    <w:p>
      <w:pPr>
        <w:pStyle w:val="ListBullet"/>
      </w:pPr>
      <w:r>
        <w:t>• Testability: Each layer can be tested in isolation</w:t>
      </w:r>
    </w:p>
    <w:p>
      <w:pPr>
        <w:pStyle w:val="ListBullet"/>
      </w:pPr>
      <w:r>
        <w:t>• Reusability: Business logic can be reused across different interfaces</w:t>
      </w:r>
    </w:p>
    <w:p>
      <w:pPr>
        <w:pStyle w:val="ListBullet"/>
      </w:pPr>
      <w:r>
        <w:t>• Flexibility: Easy to replace or upgrade individual components</w:t>
      </w:r>
    </w:p>
    <w:p>
      <w:r>
        <w:br w:type="page"/>
      </w:r>
    </w:p>
    <w:p>
      <w:pPr>
        <w:pStyle w:val="Heading1"/>
      </w:pPr>
      <w:r>
        <w:t>6. User Interface Design</w:t>
      </w:r>
    </w:p>
    <w:p>
      <w:pPr>
        <w:pStyle w:val="Heading2"/>
      </w:pPr>
      <w:r>
        <w:t>6.1 Introduction</w:t>
      </w:r>
    </w:p>
    <w:p>
      <w:r>
        <w:t>The user interface design focuses on simplicity, efficiency, and user experience. The interface follows modern web design principles to ensure intuitive navigation and clear visual feedback.</w:t>
      </w:r>
    </w:p>
    <w:p>
      <w:pPr>
        <w:pStyle w:val="Heading2"/>
      </w:pPr>
      <w:r>
        <w:t>6.2 Screen Design</w:t>
      </w:r>
    </w:p>
    <w:p>
      <w:pPr>
        <w:pStyle w:val="Heading3"/>
      </w:pPr>
      <w:r>
        <w:t>6.2.1 Main Page (Index)</w:t>
      </w:r>
    </w:p>
    <w:p>
      <w:r>
        <w:t>Layout: Split-panel design with form on the left and informational content on the right</w:t>
      </w:r>
    </w:p>
    <w:p>
      <w:pPr>
        <w:pStyle w:val="ListBullet"/>
      </w:pPr>
      <w:r>
        <w:t>Left Panel - Inspection Form:</w:t>
      </w:r>
    </w:p>
    <w:p>
      <w:pPr>
        <w:pStyle w:val="ListBullet2"/>
      </w:pPr>
      <w:r>
        <w:t xml:space="preserve">   - Header: "Launch a site inspection"</w:t>
      </w:r>
    </w:p>
    <w:p>
      <w:pPr>
        <w:pStyle w:val="ListBullet2"/>
      </w:pPr>
      <w:r>
        <w:t xml:space="preserve">   - Form fields:</w:t>
      </w:r>
    </w:p>
    <w:p>
      <w:pPr>
        <w:pStyle w:val="ListBullet3"/>
      </w:pPr>
      <w:r>
        <w:t xml:space="preserve">     • Project name (text input, required)</w:t>
      </w:r>
    </w:p>
    <w:p>
      <w:pPr>
        <w:pStyle w:val="ListBullet3"/>
      </w:pPr>
      <w:r>
        <w:t xml:space="preserve">     • Site location (text input, required)</w:t>
      </w:r>
    </w:p>
    <w:p>
      <w:pPr>
        <w:pStyle w:val="ListBullet3"/>
      </w:pPr>
      <w:r>
        <w:t xml:space="preserve">     • Inspection by (text input, required)</w:t>
      </w:r>
    </w:p>
    <w:p>
      <w:pPr>
        <w:pStyle w:val="ListBullet3"/>
      </w:pPr>
      <w:r>
        <w:t xml:space="preserve">     • Verified by (text input, required)</w:t>
      </w:r>
    </w:p>
    <w:p>
      <w:pPr>
        <w:pStyle w:val="ListBullet2"/>
      </w:pPr>
      <w:r>
        <w:t xml:space="preserve">   - File upload area: Drag-and-drop zone with visual indicators</w:t>
      </w:r>
    </w:p>
    <w:p>
      <w:pPr>
        <w:pStyle w:val="ListBullet2"/>
      </w:pPr>
      <w:r>
        <w:t xml:space="preserve">   - Submit button: "Generate HSE intelligence"</w:t>
      </w:r>
    </w:p>
    <w:p>
      <w:pPr>
        <w:pStyle w:val="ListBullet"/>
      </w:pPr>
      <w:r>
        <w:t>Right Panel - Information Display:</w:t>
      </w:r>
    </w:p>
    <w:p>
      <w:pPr>
        <w:pStyle w:val="ListBullet2"/>
      </w:pPr>
      <w:r>
        <w:t xml:space="preserve">   - Hero image: Construction site background</w:t>
      </w:r>
    </w:p>
    <w:p>
      <w:pPr>
        <w:pStyle w:val="ListBullet2"/>
      </w:pPr>
      <w:r>
        <w:t xml:space="preserve">   - System description and key features</w:t>
      </w:r>
    </w:p>
    <w:p>
      <w:pPr>
        <w:pStyle w:val="ListBullet2"/>
      </w:pPr>
      <w:r>
        <w:t xml:space="preserve">   - Statistics panel: System capabilities and metrics</w:t>
      </w:r>
    </w:p>
    <w:p>
      <w:pPr>
        <w:pStyle w:val="Heading3"/>
      </w:pPr>
      <w:r>
        <w:t>6.2.2 Results Page</w:t>
      </w:r>
    </w:p>
    <w:p>
      <w:r>
        <w:t>Displayed after successful analysis:</w:t>
      </w:r>
    </w:p>
    <w:p>
      <w:pPr>
        <w:pStyle w:val="ListBullet"/>
      </w:pPr>
      <w:r>
        <w:t>Header Section:</w:t>
      </w:r>
    </w:p>
    <w:p>
      <w:pPr>
        <w:pStyle w:val="ListBullet2"/>
      </w:pPr>
      <w:r>
        <w:t xml:space="preserve">   - Inspection Dashboard title</w:t>
      </w:r>
    </w:p>
    <w:p>
      <w:pPr>
        <w:pStyle w:val="ListBullet2"/>
      </w:pPr>
      <w:r>
        <w:t xml:space="preserve">   - Generation timestamp</w:t>
      </w:r>
    </w:p>
    <w:p>
      <w:pPr>
        <w:pStyle w:val="ListBullet2"/>
      </w:pPr>
      <w:r>
        <w:t xml:space="preserve">   - Risk level badge (color-coded: Low/Medium/High/Critical)</w:t>
      </w:r>
    </w:p>
    <w:p>
      <w:pPr>
        <w:pStyle w:val="ListBullet"/>
      </w:pPr>
      <w:r>
        <w:t>Results Body (Two-column layout):</w:t>
      </w:r>
    </w:p>
    <w:p>
      <w:pPr>
        <w:pStyle w:val="ListBullet2"/>
      </w:pPr>
      <w:r>
        <w:t xml:space="preserve">   Left Column:</w:t>
      </w:r>
    </w:p>
    <w:p>
      <w:pPr>
        <w:pStyle w:val="ListBullet3"/>
      </w:pPr>
      <w:r>
        <w:t xml:space="preserve">     • Detections list with class names and confidence percentages</w:t>
      </w:r>
    </w:p>
    <w:p>
      <w:pPr>
        <w:pStyle w:val="ListBullet3"/>
      </w:pPr>
      <w:r>
        <w:t xml:space="preserve">     • Risk analysis showing L×S calculation</w:t>
      </w:r>
    </w:p>
    <w:p>
      <w:pPr>
        <w:pStyle w:val="ListBullet2"/>
      </w:pPr>
      <w:r>
        <w:t xml:space="preserve">   Right Column:</w:t>
      </w:r>
    </w:p>
    <w:p>
      <w:pPr>
        <w:pStyle w:val="ListBullet3"/>
      </w:pPr>
      <w:r>
        <w:t xml:space="preserve">     • Detected hazards with descriptions, causes, and locations</w:t>
      </w:r>
    </w:p>
    <w:p>
      <w:pPr>
        <w:pStyle w:val="ListBullet3"/>
      </w:pPr>
      <w:r>
        <w:t xml:space="preserve">     • Recommended control measures (hierarchy of controls)</w:t>
      </w:r>
    </w:p>
    <w:p>
      <w:pPr>
        <w:pStyle w:val="ListBullet"/>
      </w:pPr>
      <w:r>
        <w:t>Footer Section:</w:t>
      </w:r>
    </w:p>
    <w:p>
      <w:pPr>
        <w:pStyle w:val="ListBullet2"/>
      </w:pPr>
      <w:r>
        <w:t xml:space="preserve">   - Download buttons: DOCX Report, Raw JSON, Model Output</w:t>
      </w:r>
    </w:p>
    <w:p>
      <w:pPr>
        <w:pStyle w:val="Heading2"/>
      </w:pPr>
      <w:r>
        <w:t>6.3 Design Principles Applied</w:t>
      </w:r>
    </w:p>
    <w:p>
      <w:pPr>
        <w:pStyle w:val="Heading3"/>
      </w:pPr>
      <w:r>
        <w:t>6.3.1 Visibility of System Status</w:t>
      </w:r>
    </w:p>
    <w:p>
      <w:r>
        <w:t>The system provides clear feedback at every stage: form validation messages, processing indicators, and result status displays. Risk levels are prominently displayed with color-coded badges.</w:t>
      </w:r>
    </w:p>
    <w:p>
      <w:pPr>
        <w:pStyle w:val="Heading3"/>
      </w:pPr>
      <w:r>
        <w:t>6.3.2 Match Between System and Real World</w:t>
      </w:r>
    </w:p>
    <w:p>
      <w:r>
        <w:t>The interface uses construction industry terminology (project name, site location, inspection by) that matches users' familiar workflow. The report format follows standard HSE inspection templates.</w:t>
      </w:r>
    </w:p>
    <w:p>
      <w:pPr>
        <w:pStyle w:val="Heading3"/>
      </w:pPr>
      <w:r>
        <w:t>6.3.3 User Control and Freedom</w:t>
      </w:r>
    </w:p>
    <w:p>
      <w:r>
        <w:t>Users can easily correct inputs, re-upload images, and download reports in multiple formats. The interface supports standard browser navigation (back/forward buttons).</w:t>
      </w:r>
    </w:p>
    <w:p>
      <w:pPr>
        <w:pStyle w:val="Heading3"/>
      </w:pPr>
      <w:r>
        <w:t>6.3.4 Consistency and Standards</w:t>
      </w:r>
    </w:p>
    <w:p>
      <w:r>
        <w:t>Consistent button styles, form layouts, and color schemes throughout the application. Follows standard web conventions (form labels, required field indicators, error messages).</w:t>
      </w:r>
    </w:p>
    <w:p>
      <w:pPr>
        <w:pStyle w:val="Heading3"/>
      </w:pPr>
      <w:r>
        <w:t>6.3.5 Error Prevention</w:t>
      </w:r>
    </w:p>
    <w:p>
      <w:r>
        <w:t>Form validation prevents submission with missing required fields. File type and size validation prevents invalid uploads. Clear error messages guide users to correct issues.</w:t>
      </w:r>
    </w:p>
    <w:p>
      <w:pPr>
        <w:pStyle w:val="Heading3"/>
      </w:pPr>
      <w:r>
        <w:t>6.3.6 Recognition Rather Than Recall</w:t>
      </w:r>
    </w:p>
    <w:p>
      <w:r>
        <w:t>All necessary information is visible on the screen. Form fields retain values after submission. Download links are clearly labeled with file types.</w:t>
      </w:r>
    </w:p>
    <w:p>
      <w:pPr>
        <w:pStyle w:val="Heading3"/>
      </w:pPr>
      <w:r>
        <w:t>6.3.7 Flexibility and Efficiency of Use</w:t>
      </w:r>
    </w:p>
    <w:p>
      <w:r>
        <w:t>The interface accommodates both novice and experienced users. Drag-and-drop file upload provides quick access for frequent users while maintaining a browse option for others.</w:t>
      </w:r>
    </w:p>
    <w:p>
      <w:pPr>
        <w:pStyle w:val="Heading3"/>
      </w:pPr>
      <w:r>
        <w:t>6.3.8 Aesthetic and Minimalist Design</w:t>
      </w:r>
    </w:p>
    <w:p>
      <w:r>
        <w:t>Clean, uncluttered interface focuses on essential functionality. Gradient backgrounds and subtle shadows provide visual depth without distraction.</w:t>
      </w:r>
    </w:p>
    <w:p>
      <w:pPr>
        <w:pStyle w:val="Heading3"/>
      </w:pPr>
      <w:r>
        <w:t>6.3.9 Error Recovery</w:t>
      </w:r>
    </w:p>
    <w:p>
      <w:r>
        <w:t>Clear, actionable error messages guide users. For API failures or processing errors, the system provides specific information about what went wrong and suggests next steps.</w:t>
      </w:r>
    </w:p>
    <w:p>
      <w:pPr>
        <w:pStyle w:val="Heading3"/>
      </w:pPr>
      <w:r>
        <w:t>6.3.10 Help and Documentation</w:t>
      </w:r>
    </w:p>
    <w:p>
      <w:r>
        <w:t>Inline help text in form fields (placeholders) and descriptive subtitles explain system functionality. The information panel provides context about system capabilities.</w:t>
      </w:r>
    </w:p>
    <w:p>
      <w:pPr>
        <w:pStyle w:val="Heading2"/>
      </w:pPr>
      <w:r>
        <w:t>6.4 Responsive Design</w:t>
      </w:r>
    </w:p>
    <w:p>
      <w:r>
        <w:t>The interface uses CSS media queries to adapt to different screen sizes. On mobile devices, the two-column layout converts to a single-column stack for optimal viewing. Touch-friendly button sizes and spacing ensure usability on tablets and smartphones.</w:t>
      </w:r>
    </w:p>
    <w:p>
      <w:pPr>
        <w:pStyle w:val="Heading2"/>
      </w:pPr>
      <w:r>
        <w:t>6.5 Color Scheme and Typography</w:t>
      </w:r>
    </w:p>
    <w:p>
      <w:pPr>
        <w:pStyle w:val="ListBullet"/>
      </w:pPr>
      <w:r>
        <w:t>• Color Scheme: Professional construction-themed palette with gradient backgrounds</w:t>
      </w:r>
    </w:p>
    <w:p>
      <w:pPr>
        <w:pStyle w:val="ListBullet"/>
      </w:pPr>
      <w:r>
        <w:t>• Risk Level Colors: Low (green), Medium (yellow), High (orange), Critical (red)</w:t>
      </w:r>
    </w:p>
    <w:p>
      <w:pPr>
        <w:pStyle w:val="ListBullet"/>
      </w:pPr>
      <w:r>
        <w:t>• Typography: Modern sans-serif fonts for headings, readable serif fonts for body text</w:t>
      </w:r>
    </w:p>
    <w:p>
      <w:pPr>
        <w:pStyle w:val="ListBullet"/>
      </w:pPr>
      <w:r>
        <w:t>• Contrast: High contrast ratios ensure accessibility and readability</w:t>
      </w:r>
    </w:p>
    <w:p>
      <w:r>
        <w:br w:type="page"/>
      </w:r>
    </w:p>
    <w:p>
      <w:pPr>
        <w:pStyle w:val="Heading1"/>
      </w:pPr>
      <w:r>
        <w:t>7. Future Work</w:t>
      </w:r>
    </w:p>
    <w:p>
      <w:pPr>
        <w:pStyle w:val="Heading2"/>
      </w:pPr>
      <w:r>
        <w:t>7.1 Enhanced AI Capabilities</w:t>
      </w:r>
    </w:p>
    <w:p>
      <w:pPr>
        <w:pStyle w:val="ListBullet"/>
      </w:pPr>
      <w:r>
        <w:t>• Multi-image analysis: Support for multiple images per inspection to provide comprehensive site coverage</w:t>
      </w:r>
    </w:p>
    <w:p>
      <w:pPr>
        <w:pStyle w:val="ListBullet"/>
      </w:pPr>
      <w:r>
        <w:t>• Video analysis: Real-time processing of construction site video feeds for continuous monitoring</w:t>
      </w:r>
    </w:p>
    <w:p>
      <w:pPr>
        <w:pStyle w:val="ListBullet"/>
      </w:pPr>
      <w:r>
        <w:t>• Predictive analytics: Machine learning models to predict potential hazards based on historical data</w:t>
      </w:r>
    </w:p>
    <w:p>
      <w:pPr>
        <w:pStyle w:val="ListBullet"/>
      </w:pPr>
      <w:r>
        <w:t>• Custom model training: Fine-tune YOLO model on construction site-specific datasets for improved accuracy</w:t>
      </w:r>
    </w:p>
    <w:p>
      <w:pPr>
        <w:pStyle w:val="Heading2"/>
      </w:pPr>
      <w:r>
        <w:t>7.2 Database Integration</w:t>
      </w:r>
    </w:p>
    <w:p>
      <w:pPr>
        <w:pStyle w:val="ListBullet"/>
      </w:pPr>
      <w:r>
        <w:t>• Implement full database schema with MySQL or PostgreSQL</w:t>
      </w:r>
    </w:p>
    <w:p>
      <w:pPr>
        <w:pStyle w:val="ListBullet"/>
      </w:pPr>
      <w:r>
        <w:t>• User authentication and authorization system</w:t>
      </w:r>
    </w:p>
    <w:p>
      <w:pPr>
        <w:pStyle w:val="ListBullet"/>
      </w:pPr>
      <w:r>
        <w:t>• Report history and search functionality</w:t>
      </w:r>
    </w:p>
    <w:p>
      <w:pPr>
        <w:pStyle w:val="ListBullet"/>
      </w:pPr>
      <w:r>
        <w:t>• Analytics dashboard with trend analysis and statistics</w:t>
      </w:r>
    </w:p>
    <w:p>
      <w:pPr>
        <w:pStyle w:val="ListBullet"/>
      </w:pPr>
      <w:r>
        <w:t>• Data export capabilities for compliance reporting</w:t>
      </w:r>
    </w:p>
    <w:p>
      <w:pPr>
        <w:pStyle w:val="Heading2"/>
      </w:pPr>
      <w:r>
        <w:t>7.3 Advanced Features</w:t>
      </w:r>
    </w:p>
    <w:p>
      <w:pPr>
        <w:pStyle w:val="ListBullet"/>
      </w:pPr>
      <w:r>
        <w:t>• Mobile application: Native iOS and Android apps for on-site inspections</w:t>
      </w:r>
    </w:p>
    <w:p>
      <w:pPr>
        <w:pStyle w:val="ListBullet"/>
      </w:pPr>
      <w:r>
        <w:t>• Integration with construction management software (Procore, PlanGrid, etc.)</w:t>
      </w:r>
    </w:p>
    <w:p>
      <w:pPr>
        <w:pStyle w:val="ListBullet"/>
      </w:pPr>
      <w:r>
        <w:t>• Real-time notifications: Alert system for critical risk detections</w:t>
      </w:r>
    </w:p>
    <w:p>
      <w:pPr>
        <w:pStyle w:val="ListBullet"/>
      </w:pPr>
      <w:r>
        <w:t>• Multi-language support: Arabic and English interface and reports</w:t>
      </w:r>
    </w:p>
    <w:p>
      <w:pPr>
        <w:pStyle w:val="ListBullet"/>
      </w:pPr>
      <w:r>
        <w:t>• Batch processing: Analyze multiple inspections simultaneously</w:t>
      </w:r>
    </w:p>
    <w:p>
      <w:pPr>
        <w:pStyle w:val="ListBullet"/>
      </w:pPr>
      <w:r>
        <w:t>• API for third-party integrations</w:t>
      </w:r>
    </w:p>
    <w:p>
      <w:pPr>
        <w:pStyle w:val="Heading2"/>
      </w:pPr>
      <w:r>
        <w:t>7.4 Performance Optimization</w:t>
      </w:r>
    </w:p>
    <w:p>
      <w:pPr>
        <w:pStyle w:val="ListBullet"/>
      </w:pPr>
      <w:r>
        <w:t>• Implement caching mechanisms for frequently accessed data</w:t>
      </w:r>
    </w:p>
    <w:p>
      <w:pPr>
        <w:pStyle w:val="ListBullet"/>
      </w:pPr>
      <w:r>
        <w:t>• Async processing: Queue-based system for handling multiple concurrent requests</w:t>
      </w:r>
    </w:p>
    <w:p>
      <w:pPr>
        <w:pStyle w:val="ListBullet"/>
      </w:pPr>
      <w:r>
        <w:t>• CDN integration: Optimize static asset delivery</w:t>
      </w:r>
    </w:p>
    <w:p>
      <w:pPr>
        <w:pStyle w:val="ListBullet"/>
      </w:pPr>
      <w:r>
        <w:t>• Image optimization: Compression and thumbnail generation</w:t>
      </w:r>
    </w:p>
    <w:p>
      <w:pPr>
        <w:pStyle w:val="ListBullet"/>
      </w:pPr>
      <w:r>
        <w:t>• Database query optimization with proper indexing</w:t>
      </w:r>
    </w:p>
    <w:p>
      <w:pPr>
        <w:pStyle w:val="Heading2"/>
      </w:pPr>
      <w:r>
        <w:t>7.5 Compliance and Standards</w:t>
      </w:r>
    </w:p>
    <w:p>
      <w:pPr>
        <w:pStyle w:val="ListBullet"/>
      </w:pPr>
      <w:r>
        <w:t>• Integration with Saudi Building Code (SBC) compliance standards</w:t>
      </w:r>
    </w:p>
    <w:p>
      <w:pPr>
        <w:pStyle w:val="ListBullet"/>
      </w:pPr>
      <w:r>
        <w:t>• Support for Civil Defense requirements</w:t>
      </w:r>
    </w:p>
    <w:p>
      <w:pPr>
        <w:pStyle w:val="ListBullet"/>
      </w:pPr>
      <w:r>
        <w:t>• HRSD OSH (Occupational Safety and Health) standard compliance</w:t>
      </w:r>
    </w:p>
    <w:p>
      <w:pPr>
        <w:pStyle w:val="ListBullet"/>
      </w:pPr>
      <w:r>
        <w:t>• ISO 45001 (Occupational Health and Safety) alignment</w:t>
      </w:r>
    </w:p>
    <w:p>
      <w:pPr>
        <w:pStyle w:val="ListBullet"/>
      </w:pPr>
      <w:r>
        <w:t>• Audit trail and compliance reporting features</w:t>
      </w:r>
    </w:p>
    <w:p>
      <w:pPr>
        <w:pStyle w:val="Heading2"/>
      </w:pPr>
      <w:r>
        <w:t>7.6 User Experience Enhancements</w:t>
      </w:r>
    </w:p>
    <w:p>
      <w:pPr>
        <w:pStyle w:val="ListBullet"/>
      </w:pPr>
      <w:r>
        <w:t>• Interactive map integration for site location visualization</w:t>
      </w:r>
    </w:p>
    <w:p>
      <w:pPr>
        <w:pStyle w:val="ListBullet"/>
      </w:pPr>
      <w:r>
        <w:t>• Report customization: User-defined templates and fields</w:t>
      </w:r>
    </w:p>
    <w:p>
      <w:pPr>
        <w:pStyle w:val="ListBullet"/>
      </w:pPr>
      <w:r>
        <w:t>• Collaborative features: Multi-user inspection workflows</w:t>
      </w:r>
    </w:p>
    <w:p>
      <w:pPr>
        <w:pStyle w:val="ListBullet"/>
      </w:pPr>
      <w:r>
        <w:t>• Workflow automation: Automated follow-up and verification reminders</w:t>
      </w:r>
    </w:p>
    <w:p>
      <w:pPr>
        <w:pStyle w:val="ListBullet"/>
      </w:pPr>
      <w:r>
        <w:t>• Advanced filtering and sorting for inspection history</w:t>
      </w:r>
    </w:p>
    <w:p>
      <w:r>
        <w:br w:type="page"/>
      </w:r>
    </w:p>
    <w:p>
      <w:pPr>
        <w:pStyle w:val="Heading1"/>
      </w:pPr>
      <w:r>
        <w:t>8. References</w:t>
      </w:r>
    </w:p>
    <w:p>
      <w:r>
        <w:t>1. Ultralytics. (2023). YOLOv8 Documentation. https://docs.ultralytics.com/</w:t>
      </w:r>
    </w:p>
    <w:p>
      <w:r>
        <w:t>2. OpenGVLab. (2024). InternVL: Scaling up Vision Foundation Models and Aligning for Generic Visual-Linguistic Tasks. arXiv preprint.</w:t>
      </w:r>
    </w:p>
    <w:p>
      <w:r>
        <w:t>3. Flask Development Team. (2023). Flask Web Framework Documentation. https://flask.palletsprojects.com/</w:t>
      </w:r>
    </w:p>
    <w:p>
      <w:r>
        <w:t>4. Saudi Building Code (SBC). Saudi Building Code National Committee. https://sbc.gov.sa/</w:t>
      </w:r>
    </w:p>
    <w:p>
      <w:r>
        <w:t>5. ISO 45001:2018. Occupational health and safety management systems — Requirements with guidance for use. International Organization for Standardization.</w:t>
      </w:r>
    </w:p>
    <w:p>
      <w:r>
        <w:t>6. Redmon, J., et al. (2016). You Only Look Once: Unified, Real-Time Object Detection. Proceedings of the IEEE conference on computer vision and pattern recognition.</w:t>
      </w:r>
    </w:p>
    <w:p>
      <w:r>
        <w:t>7. Pillow (PIL Fork) Documentation. (2023). Python Imaging Library. https://pillow.readthedocs.io/</w:t>
      </w:r>
    </w:p>
    <w:p>
      <w:r>
        <w:t>8. python-docx Documentation. (2023). Create and modify Microsoft Word .docx files. https://python-docx.readthedocs.io/</w:t>
      </w:r>
    </w:p>
    <w:p>
      <w:r>
        <w:t>9. OpenRouter. (2024). API Documentation. https://openrouter.ai/docs</w:t>
      </w:r>
    </w:p>
    <w:p>
      <w:r>
        <w:t>10. Construction Industry Standards. (2023). Health, Safety, and Environment Guidelines for Construction Sites in Saudi Arabia.</w:t>
      </w:r>
    </w:p>
    <w:p/>
    <w:p>
      <w:r>
        <w:t>Document Generated: 2025-12-20 22:59:55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