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951"/>
      </w:tblGrid>
      <w:tr>
        <w:tc>
          <w:tcPr>
            <w:tcW w:type="dxa" w:w="9951"/>
            <w:shd w:fill="0A2239"/>
            <w:vAlign w:val="center"/>
          </w:tcPr>
          <w:p>
            <w:pPr>
              <w:spacing w:before="100" w:after="40"/>
              <w:jc w:val="center"/>
            </w:pPr>
            <w:r>
              <w:rPr>
                <w:rFonts w:ascii="Arial" w:hAnsi="Arial"/>
                <w:b/>
                <w:i w:val="0"/>
                <w:color w:val="FFFFFF"/>
                <w:sz w:val="38"/>
              </w:rPr>
              <w:t>HOSPITALITY, AIRLINES &amp; TRAVEL GROUPS</w:t>
            </w:r>
          </w:p>
        </w:tc>
      </w:tr>
      <w:tr>
        <w:tc>
          <w:tcPr>
            <w:tcW w:type="dxa" w:w="9951"/>
            <w:shd w:fill="EEF4F7"/>
          </w:tcPr>
          <w:p>
            <w:pPr>
              <w:spacing w:before="40" w:after="60"/>
              <w:jc w:val="center"/>
            </w:pPr>
            <w:r>
              <w:rPr>
                <w:rFonts w:ascii="Arial" w:hAnsi="Arial"/>
                <w:b/>
                <w:i w:val="0"/>
                <w:color w:val="147D7A"/>
                <w:sz w:val="19"/>
              </w:rPr>
              <w:t>Executive Cover Letter Template</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p>
      <w:pPr>
        <w:spacing w:before="0" w:after="80" w:line="240" w:lineRule="auto"/>
      </w:pPr>
      <w:r>
        <w:rPr>
          <w:rFonts w:ascii="Arial" w:hAnsi="Arial"/>
          <w:b w:val="0"/>
          <w:i w:val="0"/>
          <w:color w:val="5D6B78"/>
          <w:sz w:val="17"/>
        </w:rPr>
        <w:t>[DATE]</w:t>
      </w:r>
    </w:p>
    <w:p>
      <w:pPr>
        <w:spacing w:before="0" w:after="100" w:line="240" w:lineRule="auto"/>
      </w:pPr>
      <w:r>
        <w:rPr>
          <w:rFonts w:ascii="Arial" w:hAnsi="Arial"/>
          <w:b w:val="0"/>
          <w:i w:val="0"/>
          <w:color w:val="243746"/>
          <w:sz w:val="17"/>
        </w:rPr>
        <w:t>Hiring Manager</w:t>
        <w:br/>
        <w:t>[COMPANY / ORGANIZATION NAME]</w:t>
        <w:br/>
        <w:t>[LOCATION]</w:t>
      </w:r>
    </w:p>
    <w:p>
      <w:pPr>
        <w:spacing w:before="0" w:after="80" w:line="240" w:lineRule="auto"/>
      </w:pPr>
      <w:r>
        <w:rPr>
          <w:rFonts w:ascii="Arial" w:hAnsi="Arial"/>
          <w:b/>
          <w:i w:val="0"/>
          <w:color w:val="0A2239"/>
          <w:sz w:val="18"/>
        </w:rPr>
        <w:t>Dear Hiring Manager,</w:t>
      </w:r>
    </w:p>
    <w:p>
      <w:pPr>
        <w:spacing w:before="0" w:after="120" w:line="259" w:lineRule="auto"/>
      </w:pPr>
      <w:r>
        <w:rPr>
          <w:rFonts w:ascii="Arial" w:hAnsi="Arial"/>
          <w:b w:val="0"/>
          <w:i w:val="0"/>
          <w:color w:val="243746"/>
          <w:sz w:val="18"/>
        </w:rPr>
        <w:t>I am writing to apply for the [ROLE TITLE] position at [COMPANY NAME]. With more than 18 years of experience leading enterprise technology, information systems, software platforms, integration, data, security, infrastructure governance, and service continuity, I offer transferable leadership suited to multi-site, customer-facing, and operationally critical environments.</w:t>
      </w:r>
    </w:p>
    <w:p>
      <w:pPr>
        <w:spacing w:before="0" w:after="120" w:line="259" w:lineRule="auto"/>
      </w:pPr>
      <w:r>
        <w:rPr>
          <w:rFonts w:ascii="Arial" w:hAnsi="Arial"/>
          <w:b w:val="0"/>
          <w:i w:val="0"/>
          <w:color w:val="243746"/>
          <w:sz w:val="18"/>
        </w:rPr>
        <w:t>In my current role, I direct enterprise platforms and a multidisciplinary technology organization supporting high-volume national operations. My responsibilities include strategy, architecture, vendor management, service governance, access controls, backup and recovery, integration with Microsoft Dynamics 365, data platforms, executive reporting, release quality, support, and operational resilience.</w:t>
      </w:r>
    </w:p>
    <w:p>
      <w:pPr>
        <w:spacing w:before="0" w:after="120" w:line="259" w:lineRule="auto"/>
      </w:pPr>
      <w:r>
        <w:rPr>
          <w:rFonts w:ascii="Arial" w:hAnsi="Arial"/>
          <w:b w:val="0"/>
          <w:i w:val="0"/>
          <w:color w:val="243746"/>
          <w:sz w:val="18"/>
        </w:rPr>
        <w:t>My value to a hospitality or aviation group is strongest in creating a governed technology environment across sites and business units: clarifying ownership, standardizing architecture and controls, strengthening cybersecurity and continuity, integrating specialist operational platforms with enterprise systems, improving reporting, and building accountable support and vendor-management practices. I would approach any sector-specific operational platform with full transparency and structured collaboration with domain specialists.</w:t>
      </w:r>
    </w:p>
    <w:p>
      <w:pPr>
        <w:spacing w:before="0" w:after="120" w:line="259" w:lineRule="auto"/>
      </w:pPr>
      <w:r>
        <w:rPr>
          <w:rFonts w:ascii="Arial" w:hAnsi="Arial"/>
          <w:b w:val="0"/>
          <w:i w:val="0"/>
          <w:color w:val="243746"/>
          <w:sz w:val="18"/>
        </w:rPr>
        <w:t>I would welcome the opportunity to help [COMPANY NAME] improve technology reliability, integration, governance, service quality, and transformation delivery. Thank you for considering my application.</w:t>
      </w:r>
    </w:p>
    <w:p>
      <w:pPr>
        <w:spacing w:before="0" w:after="60" w:line="240" w:lineRule="auto"/>
      </w:pPr>
      <w:r>
        <w:rPr>
          <w:rFonts w:ascii="Arial" w:hAnsi="Arial"/>
          <w:b w:val="0"/>
          <w:i w:val="0"/>
          <w:color w:val="243746"/>
          <w:sz w:val="18"/>
        </w:rPr>
        <w:t>Sincerely,</w:t>
      </w:r>
    </w:p>
    <w:p>
      <w:pPr>
        <w:spacing w:before="0" w:after="20" w:line="240" w:lineRule="auto"/>
      </w:pPr>
      <w:r>
        <w:rPr>
          <w:rFonts w:ascii="Arial" w:hAnsi="Arial"/>
          <w:b/>
          <w:i w:val="0"/>
          <w:color w:val="0A2239"/>
          <w:sz w:val="20"/>
        </w:rPr>
        <w:t>Mahmoud Salama</w:t>
      </w:r>
    </w:p>
    <w:p>
      <w:pPr>
        <w:spacing w:before="0" w:after="20" w:line="240" w:lineRule="auto"/>
      </w:pPr>
      <w:r>
        <w:rPr>
          <w:rFonts w:ascii="Arial" w:hAnsi="Arial"/>
          <w:b/>
          <w:i w:val="0"/>
          <w:color w:val="147D7A"/>
          <w:sz w:val="16"/>
        </w:rPr>
        <w:t>Head of Central Administration - Information Systems &amp; Digital Transformation</w:t>
        <w:br/>
        <w:t>Technology Executive | Enterprise Architect</w:t>
      </w:r>
    </w:p>
    <w:sectPr w:rsidR="00FC693F" w:rsidRPr="0006063C" w:rsidSect="00034616">
      <w:headerReference w:type="default" r:id="rId9"/>
      <w:footerReference w:type="default" r:id="rId10"/>
      <w:pgSz w:w="11909" w:h="16834"/>
      <w:pgMar w:top="835"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COVER LETTER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HOSPITALITY, AIRLINES &amp; TRAVEL GROUPS</dc:title>
  <dc:subject>Executive Cover Letter Template</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