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9D91" w14:textId="0BC8CBEF" w:rsidR="00582F7B" w:rsidRDefault="0084188C" w:rsidP="001F2867">
      <w:r w:rsidRPr="0084188C">
        <w:t>Book3_00000199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3C0E7E58" w14:textId="77777777" w:rsidR="001F2867" w:rsidRDefault="001F2867" w:rsidP="001F2867">
      <w:pPr>
        <w:jc w:val="right"/>
      </w:pPr>
    </w:p>
    <w:p w14:paraId="424FFD67" w14:textId="0ACC6881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وعطلتم معايشكم ثم خلق الله تعالى فوق</w:t>
      </w:r>
    </w:p>
    <w:p w14:paraId="30D0DB30" w14:textId="5D041BFD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ذلك كما وجعل ما بين السماء والارض</w:t>
      </w:r>
    </w:p>
    <w:p w14:paraId="3B165D06" w14:textId="4E81724F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اربعة عشر بحرا وهي سبعة ابحر من الثلح</w:t>
      </w:r>
    </w:p>
    <w:p w14:paraId="615EE249" w14:textId="35BC29E2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وسبعة ابحر من النار وليس بينهم حجاب</w:t>
      </w:r>
    </w:p>
    <w:p w14:paraId="1D0C92F3" w14:textId="09AD0CE2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فلا النار تحرق الثلج ولا الثلج يطفى النار</w:t>
      </w:r>
    </w:p>
    <w:p w14:paraId="57305E8B" w14:textId="1045E2C9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في كل بحر ماية الف الف جزيرة في كل</w:t>
      </w:r>
    </w:p>
    <w:p w14:paraId="516D377D" w14:textId="022E4719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جزيرة اربعماية الف شجرة على كل شجرة</w:t>
      </w:r>
    </w:p>
    <w:p w14:paraId="3C6935DF" w14:textId="2DFD98CE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اربعماية ثور اعينهم من الذهب واذانهم</w:t>
      </w:r>
    </w:p>
    <w:p w14:paraId="336AFD01" w14:textId="1CC7D881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من الياقوت يسبحون الله تعالى بلسان</w:t>
      </w:r>
    </w:p>
    <w:p w14:paraId="06F9257B" w14:textId="18B451ED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عربي يقولون سبحان ذي الملك والملكوت</w:t>
      </w:r>
    </w:p>
    <w:p w14:paraId="18DDE551" w14:textId="556E87CE" w:rsidR="00501A6D" w:rsidRDefault="00501A6D" w:rsidP="00501A6D">
      <w:pPr>
        <w:jc w:val="right"/>
        <w:rPr>
          <w:rtl/>
        </w:rPr>
      </w:pPr>
      <w:r>
        <w:rPr>
          <w:rFonts w:hint="cs"/>
          <w:rtl/>
        </w:rPr>
        <w:t>سبحان ذي العزة والجبروت سبحان الحى</w:t>
      </w:r>
    </w:p>
    <w:p w14:paraId="5C9AE33A" w14:textId="1FCA8FC3" w:rsidR="00501A6D" w:rsidRDefault="00501A6D" w:rsidP="00501A6D">
      <w:pPr>
        <w:jc w:val="right"/>
      </w:pPr>
      <w:r>
        <w:rPr>
          <w:rFonts w:hint="cs"/>
          <w:rtl/>
        </w:rPr>
        <w:t>الذي لايموت سبحان من يرانا ويعلم ما فى</w:t>
      </w:r>
    </w:p>
    <w:p w14:paraId="2EA89B00" w14:textId="77777777" w:rsidR="001F2867" w:rsidRDefault="001F2867" w:rsidP="001F2867">
      <w:pPr>
        <w:jc w:val="right"/>
      </w:pPr>
    </w:p>
    <w:p w14:paraId="154F1AD5" w14:textId="77777777" w:rsidR="001F2867" w:rsidRDefault="001F2867" w:rsidP="001F2867">
      <w:pPr>
        <w:jc w:val="right"/>
      </w:pPr>
    </w:p>
    <w:p w14:paraId="16C509F7" w14:textId="77777777" w:rsidR="001F2867" w:rsidRDefault="001F2867" w:rsidP="001F2867">
      <w:pPr>
        <w:jc w:val="right"/>
      </w:pPr>
    </w:p>
    <w:p w14:paraId="201BFF21" w14:textId="77777777" w:rsidR="001F2867" w:rsidRDefault="001F2867" w:rsidP="001F2867">
      <w:pPr>
        <w:jc w:val="right"/>
      </w:pPr>
    </w:p>
    <w:p w14:paraId="6D1769E1" w14:textId="77777777" w:rsidR="001F2867" w:rsidRDefault="001F2867" w:rsidP="001F2867">
      <w:pPr>
        <w:jc w:val="right"/>
      </w:pPr>
    </w:p>
    <w:p w14:paraId="3645D539" w14:textId="77777777" w:rsidR="001F2867" w:rsidRDefault="001F2867" w:rsidP="001F2867">
      <w:pPr>
        <w:jc w:val="right"/>
      </w:pPr>
    </w:p>
    <w:p w14:paraId="3011C88B" w14:textId="77777777" w:rsidR="001F2867" w:rsidRDefault="001F2867" w:rsidP="001F2867">
      <w:pPr>
        <w:jc w:val="right"/>
      </w:pPr>
    </w:p>
    <w:p w14:paraId="3547585C" w14:textId="77777777" w:rsidR="001F2867" w:rsidRDefault="001F2867" w:rsidP="001F2867">
      <w:pPr>
        <w:jc w:val="right"/>
      </w:pPr>
    </w:p>
    <w:p w14:paraId="0D158F6D" w14:textId="77777777" w:rsidR="001F2867" w:rsidRDefault="001F2867" w:rsidP="001F2867">
      <w:pPr>
        <w:jc w:val="right"/>
      </w:pPr>
    </w:p>
    <w:p w14:paraId="0F2BFF73" w14:textId="77777777" w:rsidR="001F2867" w:rsidRDefault="001F2867" w:rsidP="001F2867">
      <w:pPr>
        <w:jc w:val="right"/>
      </w:pPr>
    </w:p>
    <w:p w14:paraId="25F390C2" w14:textId="77777777" w:rsidR="001F2867" w:rsidRDefault="001F2867" w:rsidP="001F2867">
      <w:pPr>
        <w:jc w:val="right"/>
      </w:pPr>
    </w:p>
    <w:p w14:paraId="0C051BE0" w14:textId="77777777" w:rsidR="001F2867" w:rsidRDefault="001F2867" w:rsidP="001F2867">
      <w:pPr>
        <w:jc w:val="right"/>
      </w:pPr>
    </w:p>
    <w:p w14:paraId="3B0B1919" w14:textId="77777777" w:rsidR="001F2867" w:rsidRDefault="001F2867" w:rsidP="001F2867">
      <w:pPr>
        <w:jc w:val="right"/>
      </w:pPr>
    </w:p>
    <w:p w14:paraId="33CE9AD1" w14:textId="77777777" w:rsidR="001F2867" w:rsidRDefault="001F2867" w:rsidP="001F2867">
      <w:pPr>
        <w:jc w:val="right"/>
      </w:pPr>
    </w:p>
    <w:p w14:paraId="18160963" w14:textId="77777777" w:rsidR="001F2867" w:rsidRDefault="001F2867" w:rsidP="001F2867">
      <w:pPr>
        <w:jc w:val="right"/>
      </w:pPr>
    </w:p>
    <w:p w14:paraId="2072DD0E" w14:textId="77777777" w:rsidR="001F2867" w:rsidRDefault="001F2867" w:rsidP="001F2867">
      <w:pPr>
        <w:jc w:val="right"/>
      </w:pPr>
    </w:p>
    <w:p w14:paraId="2636E6D3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501A6D"/>
    <w:rsid w:val="00582F7B"/>
    <w:rsid w:val="005A62BD"/>
    <w:rsid w:val="008079E4"/>
    <w:rsid w:val="0084188C"/>
    <w:rsid w:val="009135ED"/>
    <w:rsid w:val="009B31BF"/>
    <w:rsid w:val="00A5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B4CA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5</cp:revision>
  <dcterms:created xsi:type="dcterms:W3CDTF">2023-05-15T09:31:00Z</dcterms:created>
  <dcterms:modified xsi:type="dcterms:W3CDTF">2023-05-17T00:11:00Z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