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7B" w:rsidRDefault="005F4649" w:rsidP="005F4649">
      <w:r w:rsidRPr="005F4649">
        <w:t>Book7_00000290</w:t>
      </w:r>
      <w:r w:rsidR="00BA5A87">
        <w:t>_</w:t>
      </w:r>
      <w:r>
        <w:t>B</w:t>
      </w:r>
    </w:p>
    <w:p w:rsidR="005F4649" w:rsidRDefault="005F4649"/>
    <w:p w:rsidR="00BA5A87" w:rsidRDefault="005F4649" w:rsidP="00BA5A87">
      <w:pPr>
        <w:jc w:val="right"/>
        <w:rPr>
          <w:rtl/>
        </w:rPr>
      </w:pPr>
      <w:r>
        <w:rPr>
          <w:rFonts w:hint="cs"/>
          <w:rtl/>
        </w:rPr>
        <w:t>يا طوبى للشام قيْل وَمَا ذلكَ يَا رَسُول الله</w:t>
      </w:r>
    </w:p>
    <w:p w:rsidR="005F4649" w:rsidRDefault="005F4649" w:rsidP="00BA5A87">
      <w:pPr>
        <w:jc w:val="right"/>
        <w:rPr>
          <w:rtl/>
        </w:rPr>
      </w:pPr>
      <w:r>
        <w:rPr>
          <w:rFonts w:hint="cs"/>
          <w:rtl/>
        </w:rPr>
        <w:t>قال تلكَ مَلَايكة الله عَزّ وَ جَل بَاسِطوا</w:t>
      </w:r>
    </w:p>
    <w:p w:rsidR="005F4649" w:rsidRDefault="005F4649" w:rsidP="00BA5A87">
      <w:pPr>
        <w:jc w:val="right"/>
        <w:rPr>
          <w:rtl/>
        </w:rPr>
      </w:pPr>
      <w:r>
        <w:rPr>
          <w:rFonts w:hint="cs"/>
          <w:rtl/>
        </w:rPr>
        <w:t>اَجْنحتهَا عَلى الشام اخبَرَنا عَبْد الرحمن</w:t>
      </w:r>
    </w:p>
    <w:p w:rsidR="005F4649" w:rsidRDefault="005F4649" w:rsidP="00BA5A87">
      <w:pPr>
        <w:jc w:val="right"/>
        <w:rPr>
          <w:rtl/>
        </w:rPr>
      </w:pPr>
      <w:r>
        <w:rPr>
          <w:rFonts w:hint="cs"/>
          <w:rtl/>
        </w:rPr>
        <w:t>ابن عثمان حدثنا عمّى ابو بكر بن</w:t>
      </w:r>
    </w:p>
    <w:p w:rsidR="005F4649" w:rsidRDefault="005F4649" w:rsidP="00BA5A87">
      <w:pPr>
        <w:jc w:val="right"/>
        <w:rPr>
          <w:rtl/>
        </w:rPr>
      </w:pPr>
      <w:r>
        <w:rPr>
          <w:rFonts w:hint="cs"/>
          <w:rtl/>
        </w:rPr>
        <w:t>القاسم حَدّثنَا احْمَد بن عَلى القاضى</w:t>
      </w:r>
    </w:p>
    <w:p w:rsidR="005F4649" w:rsidRDefault="005F4649" w:rsidP="00BA5A87">
      <w:pPr>
        <w:jc w:val="right"/>
        <w:rPr>
          <w:rtl/>
        </w:rPr>
      </w:pPr>
      <w:r>
        <w:rPr>
          <w:rFonts w:hint="cs"/>
          <w:rtl/>
        </w:rPr>
        <w:t>حدثنا عمرو بن الحصين حدثنَا</w:t>
      </w:r>
    </w:p>
    <w:p w:rsidR="005F4649" w:rsidRDefault="005F4649" w:rsidP="00BA5A87">
      <w:pPr>
        <w:jc w:val="right"/>
        <w:rPr>
          <w:rtl/>
        </w:rPr>
      </w:pPr>
      <w:r>
        <w:rPr>
          <w:rFonts w:hint="cs"/>
          <w:rtl/>
        </w:rPr>
        <w:t>حدثنا معاذ بن خشام عن ابيه</w:t>
      </w:r>
    </w:p>
    <w:p w:rsidR="005F4649" w:rsidRDefault="005F4649" w:rsidP="00BA5A87">
      <w:pPr>
        <w:jc w:val="right"/>
        <w:rPr>
          <w:rtl/>
        </w:rPr>
      </w:pPr>
      <w:r>
        <w:rPr>
          <w:rFonts w:hint="cs"/>
          <w:rtl/>
        </w:rPr>
        <w:t>عن قتادة عن سعيد عن عبد الله بن</w:t>
      </w:r>
    </w:p>
    <w:p w:rsidR="005F4649" w:rsidRDefault="005F4649" w:rsidP="00BA5A87">
      <w:pPr>
        <w:jc w:val="right"/>
        <w:rPr>
          <w:rtl/>
        </w:rPr>
      </w:pPr>
      <w:r>
        <w:rPr>
          <w:rFonts w:hint="cs"/>
          <w:rtl/>
        </w:rPr>
        <w:t>الصّامت عن ابى ذرٍ رضى الله عَنْه</w:t>
      </w:r>
    </w:p>
    <w:p w:rsidR="005F4649" w:rsidRDefault="005F4649" w:rsidP="005F4649">
      <w:pPr>
        <w:jc w:val="right"/>
        <w:rPr>
          <w:rtl/>
        </w:rPr>
      </w:pPr>
      <w:r>
        <w:rPr>
          <w:rFonts w:hint="cs"/>
          <w:rtl/>
        </w:rPr>
        <w:t>قال قالَ رَسُوْل الله صَلى الله عَليْه وسَلم</w:t>
      </w:r>
    </w:p>
    <w:p w:rsidR="005F4649" w:rsidRDefault="005F4649" w:rsidP="005F4649">
      <w:pPr>
        <w:jc w:val="right"/>
        <w:rPr>
          <w:rFonts w:hint="cs"/>
          <w:rtl/>
        </w:rPr>
      </w:pPr>
      <w:r>
        <w:rPr>
          <w:rFonts w:hint="cs"/>
          <w:rtl/>
        </w:rPr>
        <w:t>الشام ارض المحشر والمنشر اخبرنا عَبْد</w:t>
      </w:r>
      <w:bookmarkStart w:id="0" w:name="_GoBack"/>
      <w:bookmarkEnd w:id="0"/>
    </w:p>
    <w:p w:rsidR="00BA5A87" w:rsidRDefault="00BA5A87" w:rsidP="00BA5A87">
      <w:pPr>
        <w:rPr>
          <w:rtl/>
        </w:rPr>
      </w:pPr>
    </w:p>
    <w:sectPr w:rsidR="00BA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1F"/>
    <w:rsid w:val="00223631"/>
    <w:rsid w:val="00582F7B"/>
    <w:rsid w:val="005A62BD"/>
    <w:rsid w:val="005F4649"/>
    <w:rsid w:val="009B31BF"/>
    <w:rsid w:val="00AD5C1F"/>
    <w:rsid w:val="00BA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C8F5"/>
  <w15:chartTrackingRefBased/>
  <w15:docId w15:val="{D194DD79-1914-43F6-AF5C-4B144FEF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2023-05-15T09:06:00Z</dcterms:created>
  <dcterms:modified xsi:type="dcterms:W3CDTF">2023-05-15T09:28:00Z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9a7c61ac3e53482486cfa707eeaaaff6705a155c3d85547c1aeb7e611e75e428</vt:lpwstr>
  </property>
</Properties>
</file>