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D3EF5" w14:textId="77777777" w:rsidR="0032046A" w:rsidRPr="00DB7260" w:rsidRDefault="0032046A" w:rsidP="0032046A">
      <w:pPr>
        <w:rPr>
          <w:rFonts w:asciiTheme="majorBidi" w:hAnsiTheme="majorBidi" w:cstheme="majorBidi" w:hint="cs"/>
          <w:sz w:val="28"/>
          <w:szCs w:val="28"/>
          <w:rtl/>
          <w:lang w:bidi="ar-SY"/>
        </w:rPr>
      </w:pPr>
      <w:r w:rsidRPr="00DB7260">
        <w:rPr>
          <w:rFonts w:asciiTheme="majorBidi" w:hAnsiTheme="majorBidi" w:cstheme="majorBidi"/>
          <w:noProof/>
          <w:sz w:val="28"/>
          <w:szCs w:val="28"/>
          <w:rtl/>
          <w:lang w:val="ar-SY" w:bidi="ar-SY"/>
        </w:rPr>
        <mc:AlternateContent>
          <mc:Choice Requires="wps">
            <w:drawing>
              <wp:anchor distT="0" distB="0" distL="114300" distR="114300" simplePos="0" relativeHeight="251659264" behindDoc="0" locked="0" layoutInCell="1" allowOverlap="1" wp14:anchorId="0BB821AC" wp14:editId="372C8FD9">
                <wp:simplePos x="0" y="0"/>
                <wp:positionH relativeFrom="margin">
                  <wp:align>left</wp:align>
                </wp:positionH>
                <wp:positionV relativeFrom="paragraph">
                  <wp:posOffset>16933</wp:posOffset>
                </wp:positionV>
                <wp:extent cx="846666" cy="753534"/>
                <wp:effectExtent l="0" t="0" r="0" b="8890"/>
                <wp:wrapNone/>
                <wp:docPr id="738797216" name="Text Box 1"/>
                <wp:cNvGraphicFramePr/>
                <a:graphic xmlns:a="http://schemas.openxmlformats.org/drawingml/2006/main">
                  <a:graphicData uri="http://schemas.microsoft.com/office/word/2010/wordprocessingShape">
                    <wps:wsp>
                      <wps:cNvSpPr txBox="1"/>
                      <wps:spPr>
                        <a:xfrm>
                          <a:off x="0" y="0"/>
                          <a:ext cx="846666" cy="753534"/>
                        </a:xfrm>
                        <a:prstGeom prst="rect">
                          <a:avLst/>
                        </a:prstGeom>
                        <a:solidFill>
                          <a:schemeClr val="lt1"/>
                        </a:solidFill>
                        <a:ln w="6350">
                          <a:noFill/>
                        </a:ln>
                      </wps:spPr>
                      <wps:txbx>
                        <w:txbxContent>
                          <w:p w14:paraId="182F63B1" w14:textId="77777777" w:rsidR="0032046A" w:rsidRDefault="0032046A" w:rsidP="0032046A">
                            <w:r>
                              <w:rPr>
                                <w:noProof/>
                              </w:rPr>
                              <w:drawing>
                                <wp:inline distT="0" distB="0" distL="0" distR="0" wp14:anchorId="23317CB0" wp14:editId="31D0AF74">
                                  <wp:extent cx="655320" cy="660400"/>
                                  <wp:effectExtent l="0" t="0" r="0" b="0"/>
                                  <wp:docPr id="379055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34714" name="Picture 1768934714"/>
                                          <pic:cNvPicPr/>
                                        </pic:nvPicPr>
                                        <pic:blipFill rotWithShape="1">
                                          <a:blip r:embed="rId6">
                                            <a:extLst>
                                              <a:ext uri="{28A0092B-C50C-407E-A947-70E740481C1C}">
                                                <a14:useLocalDpi xmlns:a14="http://schemas.microsoft.com/office/drawing/2010/main" val="0"/>
                                              </a:ext>
                                            </a:extLst>
                                          </a:blip>
                                          <a:srcRect l="8862" t="1812" r="3547" b="3898"/>
                                          <a:stretch/>
                                        </pic:blipFill>
                                        <pic:spPr bwMode="auto">
                                          <a:xfrm>
                                            <a:off x="0" y="0"/>
                                            <a:ext cx="655320" cy="660400"/>
                                          </a:xfrm>
                                          <a:prstGeom prst="ellipse">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821AC" id="_x0000_t202" coordsize="21600,21600" o:spt="202" path="m,l,21600r21600,l21600,xe">
                <v:stroke joinstyle="miter"/>
                <v:path gradientshapeok="t" o:connecttype="rect"/>
              </v:shapetype>
              <v:shape id="Text Box 1" o:spid="_x0000_s1026" type="#_x0000_t202" style="position:absolute;left:0;text-align:left;margin-left:0;margin-top:1.35pt;width:66.65pt;height:59.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" fillcolor="white [3201]" stroked="f" strokeweight=".5pt">
                <v:textbox>
                  <w:txbxContent>
                    <w:p w14:paraId="182F63B1" w14:textId="77777777" w:rsidR="0032046A" w:rsidRDefault="0032046A" w:rsidP="0032046A">
                      <w:r>
                        <w:rPr>
                          <w:noProof/>
                        </w:rPr>
                        <w:drawing>
                          <wp:inline distT="0" distB="0" distL="0" distR="0" wp14:anchorId="23317CB0" wp14:editId="31D0AF74">
                            <wp:extent cx="655320" cy="660400"/>
                            <wp:effectExtent l="0" t="0" r="0" b="0"/>
                            <wp:docPr id="379055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34714" name="Picture 1768934714"/>
                                    <pic:cNvPicPr/>
                                  </pic:nvPicPr>
                                  <pic:blipFill rotWithShape="1">
                                    <a:blip r:embed="rId6">
                                      <a:extLst>
                                        <a:ext uri="{28A0092B-C50C-407E-A947-70E740481C1C}">
                                          <a14:useLocalDpi xmlns:a14="http://schemas.microsoft.com/office/drawing/2010/main" val="0"/>
                                        </a:ext>
                                      </a:extLst>
                                    </a:blip>
                                    <a:srcRect l="8862" t="1812" r="3547" b="3898"/>
                                    <a:stretch/>
                                  </pic:blipFill>
                                  <pic:spPr bwMode="auto">
                                    <a:xfrm>
                                      <a:off x="0" y="0"/>
                                      <a:ext cx="655320" cy="660400"/>
                                    </a:xfrm>
                                    <a:prstGeom prst="ellipse">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Pr="00DB7260">
        <w:rPr>
          <w:rFonts w:asciiTheme="majorBidi" w:hAnsiTheme="majorBidi" w:cstheme="majorBidi"/>
          <w:sz w:val="28"/>
          <w:szCs w:val="28"/>
          <w:rtl/>
          <w:lang w:bidi="ar-SY"/>
        </w:rPr>
        <w:t>جامعة حلب</w:t>
      </w:r>
    </w:p>
    <w:p w14:paraId="39A50B88" w14:textId="21197F9E" w:rsidR="0032046A" w:rsidRPr="00DB7260" w:rsidRDefault="0032046A" w:rsidP="0032046A">
      <w:pPr>
        <w:rPr>
          <w:rFonts w:asciiTheme="majorBidi" w:hAnsiTheme="majorBidi" w:cstheme="majorBidi"/>
          <w:sz w:val="28"/>
          <w:szCs w:val="28"/>
          <w:rtl/>
          <w:lang w:bidi="ar-SY"/>
        </w:rPr>
      </w:pPr>
      <w:r w:rsidRPr="00DB7260">
        <w:rPr>
          <w:rFonts w:asciiTheme="majorBidi" w:hAnsiTheme="majorBidi" w:cstheme="majorBidi"/>
          <w:sz w:val="28"/>
          <w:szCs w:val="28"/>
          <w:rtl/>
          <w:lang w:bidi="ar-SY"/>
        </w:rPr>
        <w:t>كلية الهندسة المعلوماتية</w:t>
      </w:r>
    </w:p>
    <w:p w14:paraId="37A699BF" w14:textId="5807D8E5" w:rsidR="00100B2A" w:rsidRDefault="009A5BC9">
      <w:pPr>
        <w:rPr>
          <w:noProof/>
          <w:rtl/>
        </w:rPr>
      </w:pPr>
      <w:r w:rsidRPr="00DB7260">
        <w:rPr>
          <w:rFonts w:asciiTheme="majorBidi" w:hAnsiTheme="majorBidi" w:cstheme="majorBidi"/>
          <w:noProof/>
          <w:sz w:val="28"/>
          <w:szCs w:val="28"/>
          <w:rtl/>
          <w:lang w:val="ar-SY" w:bidi="ar-SY"/>
        </w:rPr>
        <mc:AlternateContent>
          <mc:Choice Requires="wps">
            <w:drawing>
              <wp:anchor distT="0" distB="0" distL="114300" distR="114300" simplePos="0" relativeHeight="251660288" behindDoc="1" locked="0" layoutInCell="1" allowOverlap="1" wp14:anchorId="4448B5BC" wp14:editId="7799679A">
                <wp:simplePos x="0" y="0"/>
                <wp:positionH relativeFrom="margin">
                  <wp:align>center</wp:align>
                </wp:positionH>
                <wp:positionV relativeFrom="margin">
                  <wp:posOffset>2082800</wp:posOffset>
                </wp:positionV>
                <wp:extent cx="4282440" cy="899160"/>
                <wp:effectExtent l="0" t="0" r="3810" b="0"/>
                <wp:wrapTight wrapText="bothSides">
                  <wp:wrapPolygon edited="0">
                    <wp:start x="0" y="0"/>
                    <wp:lineTo x="0" y="21051"/>
                    <wp:lineTo x="21523" y="21051"/>
                    <wp:lineTo x="21523" y="0"/>
                    <wp:lineTo x="0" y="0"/>
                  </wp:wrapPolygon>
                </wp:wrapTight>
                <wp:docPr id="1017695511" name="Text Box 4"/>
                <wp:cNvGraphicFramePr/>
                <a:graphic xmlns:a="http://schemas.openxmlformats.org/drawingml/2006/main">
                  <a:graphicData uri="http://schemas.microsoft.com/office/word/2010/wordprocessingShape">
                    <wps:wsp>
                      <wps:cNvSpPr txBox="1"/>
                      <wps:spPr>
                        <a:xfrm>
                          <a:off x="0" y="0"/>
                          <a:ext cx="4282440" cy="899160"/>
                        </a:xfrm>
                        <a:prstGeom prst="rect">
                          <a:avLst/>
                        </a:prstGeom>
                        <a:solidFill>
                          <a:schemeClr val="lt1"/>
                        </a:solidFill>
                        <a:ln w="6350">
                          <a:noFill/>
                        </a:ln>
                      </wps:spPr>
                      <wps:txbx>
                        <w:txbxContent>
                          <w:p w14:paraId="5757BDC5" w14:textId="41AF7311" w:rsidR="0032046A" w:rsidRPr="00E930B2" w:rsidRDefault="00E85352" w:rsidP="0032046A">
                            <w:pPr>
                              <w:jc w:val="center"/>
                              <w:rPr>
                                <w:color w:val="FF0000"/>
                                <w:sz w:val="52"/>
                                <w:szCs w:val="52"/>
                                <w:lang w:bidi="ar-SY"/>
                              </w:rPr>
                            </w:pPr>
                            <w:r>
                              <w:rPr>
                                <w:color w:val="FF0000"/>
                                <w:sz w:val="52"/>
                                <w:szCs w:val="52"/>
                                <w:lang w:bidi="ar-SY"/>
                              </w:rPr>
                              <w:t xml:space="preserve">Regression of </w:t>
                            </w:r>
                            <w:r w:rsidR="00830947">
                              <w:rPr>
                                <w:color w:val="FF0000"/>
                                <w:sz w:val="52"/>
                                <w:szCs w:val="52"/>
                                <w:lang w:bidi="ar-SY"/>
                              </w:rPr>
                              <w:t>Netflix</w:t>
                            </w:r>
                            <w:r>
                              <w:rPr>
                                <w:color w:val="FF0000"/>
                                <w:sz w:val="52"/>
                                <w:szCs w:val="52"/>
                                <w:lang w:bidi="ar-SY"/>
                              </w:rPr>
                              <w:t xml:space="preserve"> stocks</w:t>
                            </w:r>
                            <w:r w:rsidR="00E930B2" w:rsidRPr="00E930B2">
                              <w:rPr>
                                <w:color w:val="FF0000"/>
                                <w:sz w:val="52"/>
                                <w:szCs w:val="52"/>
                                <w:lang w:val="en-AU" w:bidi="ar-SY"/>
                              </w:rPr>
                              <w:t xml:space="preserve"> </w:t>
                            </w:r>
                            <w:r w:rsidR="00E930B2" w:rsidRPr="00E930B2">
                              <w:rPr>
                                <w:color w:val="FF0000"/>
                                <w:sz w:val="52"/>
                                <w:szCs w:val="52"/>
                                <w:rtl/>
                                <w:lang w:val="en-AU" w:bidi="ar-SY"/>
                              </w:rPr>
                              <w:br/>
                            </w:r>
                            <w:r w:rsidR="00E930B2" w:rsidRPr="00E930B2">
                              <w:rPr>
                                <w:color w:val="00B050"/>
                                <w:sz w:val="36"/>
                                <w:szCs w:val="36"/>
                                <w:lang w:bidi="ar-SY"/>
                              </w:rPr>
                              <w:t>using</w:t>
                            </w:r>
                            <w:r w:rsidR="00107BA0">
                              <w:rPr>
                                <w:color w:val="00B050"/>
                                <w:sz w:val="36"/>
                                <w:szCs w:val="36"/>
                                <w:lang w:bidi="ar-SY"/>
                              </w:rPr>
                              <w:t xml:space="preserve"> </w:t>
                            </w:r>
                            <w:r w:rsidR="00830947">
                              <w:rPr>
                                <w:rStyle w:val="selected"/>
                                <w:color w:val="00B050"/>
                                <w:sz w:val="36"/>
                                <w:szCs w:val="36"/>
                              </w:rPr>
                              <w:t>Elman network</w:t>
                            </w:r>
                            <w:r w:rsidR="00E930B2" w:rsidRPr="00107BA0">
                              <w:rPr>
                                <w:color w:val="00B050"/>
                                <w:sz w:val="36"/>
                                <w:szCs w:val="36"/>
                                <w:lang w:bidi="ar-SY"/>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8B5BC" id="Text Box 4" o:spid="_x0000_s1027" type="#_x0000_t202" style="position:absolute;left:0;text-align:left;margin-left:0;margin-top:164pt;width:337.2pt;height:70.8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" fillcolor="white [3201]" stroked="f" strokeweight=".5pt">
                <v:textbox>
                  <w:txbxContent>
                    <w:p w14:paraId="5757BDC5" w14:textId="41AF7311" w:rsidR="0032046A" w:rsidRPr="00E930B2" w:rsidRDefault="00E85352" w:rsidP="0032046A">
                      <w:pPr>
                        <w:jc w:val="center"/>
                        <w:rPr>
                          <w:color w:val="FF0000"/>
                          <w:sz w:val="52"/>
                          <w:szCs w:val="52"/>
                          <w:lang w:bidi="ar-SY"/>
                        </w:rPr>
                      </w:pPr>
                      <w:r>
                        <w:rPr>
                          <w:color w:val="FF0000"/>
                          <w:sz w:val="52"/>
                          <w:szCs w:val="52"/>
                          <w:lang w:bidi="ar-SY"/>
                        </w:rPr>
                        <w:t xml:space="preserve">Regression of </w:t>
                      </w:r>
                      <w:r w:rsidR="00830947">
                        <w:rPr>
                          <w:color w:val="FF0000"/>
                          <w:sz w:val="52"/>
                          <w:szCs w:val="52"/>
                          <w:lang w:bidi="ar-SY"/>
                        </w:rPr>
                        <w:t>Netflix</w:t>
                      </w:r>
                      <w:r>
                        <w:rPr>
                          <w:color w:val="FF0000"/>
                          <w:sz w:val="52"/>
                          <w:szCs w:val="52"/>
                          <w:lang w:bidi="ar-SY"/>
                        </w:rPr>
                        <w:t xml:space="preserve"> stocks</w:t>
                      </w:r>
                      <w:r w:rsidR="00E930B2" w:rsidRPr="00E930B2">
                        <w:rPr>
                          <w:color w:val="FF0000"/>
                          <w:sz w:val="52"/>
                          <w:szCs w:val="52"/>
                          <w:lang w:val="en-AU" w:bidi="ar-SY"/>
                        </w:rPr>
                        <w:t xml:space="preserve"> </w:t>
                      </w:r>
                      <w:r w:rsidR="00E930B2" w:rsidRPr="00E930B2">
                        <w:rPr>
                          <w:color w:val="FF0000"/>
                          <w:sz w:val="52"/>
                          <w:szCs w:val="52"/>
                          <w:rtl/>
                          <w:lang w:val="en-AU" w:bidi="ar-SY"/>
                        </w:rPr>
                        <w:br/>
                      </w:r>
                      <w:r w:rsidR="00E930B2" w:rsidRPr="00E930B2">
                        <w:rPr>
                          <w:color w:val="00B050"/>
                          <w:sz w:val="36"/>
                          <w:szCs w:val="36"/>
                          <w:lang w:bidi="ar-SY"/>
                        </w:rPr>
                        <w:t>using</w:t>
                      </w:r>
                      <w:r w:rsidR="00107BA0">
                        <w:rPr>
                          <w:color w:val="00B050"/>
                          <w:sz w:val="36"/>
                          <w:szCs w:val="36"/>
                          <w:lang w:bidi="ar-SY"/>
                        </w:rPr>
                        <w:t xml:space="preserve"> </w:t>
                      </w:r>
                      <w:r w:rsidR="00830947">
                        <w:rPr>
                          <w:rStyle w:val="selected"/>
                          <w:color w:val="00B050"/>
                          <w:sz w:val="36"/>
                          <w:szCs w:val="36"/>
                        </w:rPr>
                        <w:t>Elman network</w:t>
                      </w:r>
                      <w:r w:rsidR="00E930B2" w:rsidRPr="00107BA0">
                        <w:rPr>
                          <w:color w:val="00B050"/>
                          <w:sz w:val="36"/>
                          <w:szCs w:val="36"/>
                          <w:lang w:bidi="ar-SY"/>
                        </w:rPr>
                        <w:t xml:space="preserve"> </w:t>
                      </w:r>
                    </w:p>
                  </w:txbxContent>
                </v:textbox>
                <w10:wrap type="tight" anchorx="margin" anchory="margin"/>
              </v:shape>
            </w:pict>
          </mc:Fallback>
        </mc:AlternateContent>
      </w:r>
      <w:r w:rsidR="00873124" w:rsidRPr="00DB7260">
        <w:rPr>
          <w:rFonts w:asciiTheme="majorBidi" w:hAnsiTheme="majorBidi" w:cstheme="majorBidi"/>
          <w:noProof/>
          <w:sz w:val="28"/>
          <w:szCs w:val="28"/>
          <w:rtl/>
          <w:lang w:val="ar-SY" w:bidi="ar-SY"/>
        </w:rPr>
        <mc:AlternateContent>
          <mc:Choice Requires="wps">
            <w:drawing>
              <wp:anchor distT="0" distB="0" distL="114300" distR="114300" simplePos="0" relativeHeight="251664384" behindDoc="0" locked="0" layoutInCell="1" allowOverlap="1" wp14:anchorId="74E0C9EA" wp14:editId="6822BE07">
                <wp:simplePos x="0" y="0"/>
                <wp:positionH relativeFrom="margin">
                  <wp:posOffset>0</wp:posOffset>
                </wp:positionH>
                <wp:positionV relativeFrom="margin">
                  <wp:posOffset>8460047</wp:posOffset>
                </wp:positionV>
                <wp:extent cx="3158836" cy="422563"/>
                <wp:effectExtent l="0" t="0" r="3810" b="0"/>
                <wp:wrapNone/>
                <wp:docPr id="775015366" name="Text Box 5"/>
                <wp:cNvGraphicFramePr/>
                <a:graphic xmlns:a="http://schemas.openxmlformats.org/drawingml/2006/main">
                  <a:graphicData uri="http://schemas.microsoft.com/office/word/2010/wordprocessingShape">
                    <wps:wsp>
                      <wps:cNvSpPr txBox="1"/>
                      <wps:spPr>
                        <a:xfrm>
                          <a:off x="0" y="0"/>
                          <a:ext cx="3158836" cy="422563"/>
                        </a:xfrm>
                        <a:prstGeom prst="rect">
                          <a:avLst/>
                        </a:prstGeom>
                        <a:solidFill>
                          <a:schemeClr val="lt1"/>
                        </a:solidFill>
                        <a:ln w="6350">
                          <a:noFill/>
                        </a:ln>
                      </wps:spPr>
                      <wps:txbx>
                        <w:txbxContent>
                          <w:p w14:paraId="77097257" w14:textId="15B00932" w:rsidR="00E930B2" w:rsidRPr="00E930B2" w:rsidRDefault="00E930B2" w:rsidP="00E930B2">
                            <w:pPr>
                              <w:rPr>
                                <w:color w:val="4472C4" w:themeColor="accent1"/>
                                <w:sz w:val="40"/>
                                <w:szCs w:val="40"/>
                                <w:lang w:bidi="ar-SY"/>
                              </w:rPr>
                            </w:pPr>
                            <w:r w:rsidRPr="00E930B2">
                              <w:rPr>
                                <w:rFonts w:hint="cs"/>
                                <w:color w:val="00B050"/>
                                <w:sz w:val="40"/>
                                <w:szCs w:val="40"/>
                                <w:rtl/>
                                <w:lang w:bidi="ar-SY"/>
                              </w:rPr>
                              <w:t>بإشرا</w:t>
                            </w:r>
                            <w:r w:rsidR="00AE0ED7">
                              <w:rPr>
                                <w:rFonts w:hint="cs"/>
                                <w:color w:val="00B050"/>
                                <w:sz w:val="40"/>
                                <w:szCs w:val="40"/>
                                <w:rtl/>
                                <w:lang w:bidi="ar-SY"/>
                              </w:rPr>
                              <w:t>ف</w:t>
                            </w:r>
                            <w:r w:rsidRPr="00E930B2">
                              <w:rPr>
                                <w:rFonts w:hint="cs"/>
                                <w:color w:val="00B050"/>
                                <w:sz w:val="40"/>
                                <w:szCs w:val="40"/>
                                <w:rtl/>
                                <w:lang w:bidi="ar-SY"/>
                              </w:rPr>
                              <w:t xml:space="preserve">: </w:t>
                            </w:r>
                            <w:r w:rsidR="00873124" w:rsidRPr="00873124">
                              <w:rPr>
                                <w:rFonts w:hint="cs"/>
                                <w:color w:val="0070C0"/>
                                <w:sz w:val="40"/>
                                <w:szCs w:val="40"/>
                                <w:rtl/>
                                <w:lang w:bidi="ar-SY"/>
                              </w:rPr>
                              <w:t>المهندسة</w:t>
                            </w:r>
                            <w:r w:rsidR="00873124">
                              <w:rPr>
                                <w:rFonts w:hint="cs"/>
                                <w:color w:val="0070C0"/>
                                <w:sz w:val="40"/>
                                <w:szCs w:val="40"/>
                                <w:rtl/>
                                <w:lang w:bidi="ar-SY"/>
                              </w:rPr>
                              <w:t xml:space="preserve"> </w:t>
                            </w:r>
                            <w:r>
                              <w:rPr>
                                <w:rFonts w:hint="cs"/>
                                <w:color w:val="4472C4" w:themeColor="accent1"/>
                                <w:sz w:val="40"/>
                                <w:szCs w:val="40"/>
                                <w:rtl/>
                                <w:lang w:bidi="ar-SY"/>
                              </w:rPr>
                              <w:t>هديل عبد الرحمن</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0C9EA" id="Text Box 5" o:spid="_x0000_s1028" type="#_x0000_t202" style="position:absolute;left:0;text-align:left;margin-left:0;margin-top:666.15pt;width:248.75pt;height:33.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" fillcolor="white [3201]" stroked="f" strokeweight=".5pt">
                <v:textbox>
                  <w:txbxContent>
                    <w:p w14:paraId="77097257" w14:textId="15B00932" w:rsidR="00E930B2" w:rsidRPr="00E930B2" w:rsidRDefault="00E930B2" w:rsidP="00E930B2">
                      <w:pPr>
                        <w:rPr>
                          <w:color w:val="4472C4" w:themeColor="accent1"/>
                          <w:sz w:val="40"/>
                          <w:szCs w:val="40"/>
                          <w:lang w:bidi="ar-SY"/>
                        </w:rPr>
                      </w:pPr>
                      <w:r w:rsidRPr="00E930B2">
                        <w:rPr>
                          <w:rFonts w:hint="cs"/>
                          <w:color w:val="00B050"/>
                          <w:sz w:val="40"/>
                          <w:szCs w:val="40"/>
                          <w:rtl/>
                          <w:lang w:bidi="ar-SY"/>
                        </w:rPr>
                        <w:t>بإشرا</w:t>
                      </w:r>
                      <w:r w:rsidR="00AE0ED7">
                        <w:rPr>
                          <w:rFonts w:hint="cs"/>
                          <w:color w:val="00B050"/>
                          <w:sz w:val="40"/>
                          <w:szCs w:val="40"/>
                          <w:rtl/>
                          <w:lang w:bidi="ar-SY"/>
                        </w:rPr>
                        <w:t>ف</w:t>
                      </w:r>
                      <w:r w:rsidRPr="00E930B2">
                        <w:rPr>
                          <w:rFonts w:hint="cs"/>
                          <w:color w:val="00B050"/>
                          <w:sz w:val="40"/>
                          <w:szCs w:val="40"/>
                          <w:rtl/>
                          <w:lang w:bidi="ar-SY"/>
                        </w:rPr>
                        <w:t xml:space="preserve">: </w:t>
                      </w:r>
                      <w:r w:rsidR="00873124" w:rsidRPr="00873124">
                        <w:rPr>
                          <w:rFonts w:hint="cs"/>
                          <w:color w:val="0070C0"/>
                          <w:sz w:val="40"/>
                          <w:szCs w:val="40"/>
                          <w:rtl/>
                          <w:lang w:bidi="ar-SY"/>
                        </w:rPr>
                        <w:t>المهندسة</w:t>
                      </w:r>
                      <w:r w:rsidR="00873124">
                        <w:rPr>
                          <w:rFonts w:hint="cs"/>
                          <w:color w:val="0070C0"/>
                          <w:sz w:val="40"/>
                          <w:szCs w:val="40"/>
                          <w:rtl/>
                          <w:lang w:bidi="ar-SY"/>
                        </w:rPr>
                        <w:t xml:space="preserve"> </w:t>
                      </w:r>
                      <w:r>
                        <w:rPr>
                          <w:rFonts w:hint="cs"/>
                          <w:color w:val="4472C4" w:themeColor="accent1"/>
                          <w:sz w:val="40"/>
                          <w:szCs w:val="40"/>
                          <w:rtl/>
                          <w:lang w:bidi="ar-SY"/>
                        </w:rPr>
                        <w:t>هديل عبد الرحمن</w:t>
                      </w:r>
                    </w:p>
                  </w:txbxContent>
                </v:textbox>
                <w10:wrap anchorx="margin" anchory="margin"/>
              </v:shape>
            </w:pict>
          </mc:Fallback>
        </mc:AlternateContent>
      </w:r>
      <w:r w:rsidR="00873124" w:rsidRPr="00DB7260">
        <w:rPr>
          <w:rFonts w:asciiTheme="majorBidi" w:hAnsiTheme="majorBidi" w:cstheme="majorBidi"/>
          <w:noProof/>
          <w:sz w:val="28"/>
          <w:szCs w:val="28"/>
          <w:rtl/>
          <w:lang w:val="ar-SY" w:bidi="ar-SY"/>
        </w:rPr>
        <mc:AlternateContent>
          <mc:Choice Requires="wps">
            <w:drawing>
              <wp:anchor distT="0" distB="0" distL="114300" distR="114300" simplePos="0" relativeHeight="251661312" behindDoc="0" locked="0" layoutInCell="1" allowOverlap="1" wp14:anchorId="72441F33" wp14:editId="6712126D">
                <wp:simplePos x="0" y="0"/>
                <wp:positionH relativeFrom="margin">
                  <wp:posOffset>3844636</wp:posOffset>
                </wp:positionH>
                <wp:positionV relativeFrom="margin">
                  <wp:posOffset>8458200</wp:posOffset>
                </wp:positionV>
                <wp:extent cx="1866727" cy="402590"/>
                <wp:effectExtent l="0" t="0" r="635" b="0"/>
                <wp:wrapNone/>
                <wp:docPr id="865900763" name="Text Box 5"/>
                <wp:cNvGraphicFramePr/>
                <a:graphic xmlns:a="http://schemas.openxmlformats.org/drawingml/2006/main">
                  <a:graphicData uri="http://schemas.microsoft.com/office/word/2010/wordprocessingShape">
                    <wps:wsp>
                      <wps:cNvSpPr txBox="1"/>
                      <wps:spPr>
                        <a:xfrm>
                          <a:off x="0" y="0"/>
                          <a:ext cx="1866727" cy="402590"/>
                        </a:xfrm>
                        <a:prstGeom prst="rect">
                          <a:avLst/>
                        </a:prstGeom>
                        <a:solidFill>
                          <a:schemeClr val="lt1"/>
                        </a:solidFill>
                        <a:ln w="6350">
                          <a:noFill/>
                        </a:ln>
                      </wps:spPr>
                      <wps:txbx>
                        <w:txbxContent>
                          <w:p w14:paraId="774CCBB9" w14:textId="460B8E57" w:rsidR="0032046A" w:rsidRPr="00E930B2" w:rsidRDefault="0032046A" w:rsidP="0032046A">
                            <w:pPr>
                              <w:rPr>
                                <w:color w:val="4472C4" w:themeColor="accent1"/>
                                <w:sz w:val="40"/>
                                <w:szCs w:val="40"/>
                                <w:lang w:bidi="ar-SY"/>
                              </w:rPr>
                            </w:pPr>
                            <w:r w:rsidRPr="00E930B2">
                              <w:rPr>
                                <w:rFonts w:hint="cs"/>
                                <w:color w:val="00B050"/>
                                <w:sz w:val="40"/>
                                <w:szCs w:val="40"/>
                                <w:rtl/>
                                <w:lang w:bidi="ar-SY"/>
                              </w:rPr>
                              <w:t xml:space="preserve">الاسم: </w:t>
                            </w:r>
                            <w:r w:rsidR="00873124">
                              <w:rPr>
                                <w:rFonts w:hint="cs"/>
                                <w:color w:val="4472C4" w:themeColor="accent1"/>
                                <w:sz w:val="40"/>
                                <w:szCs w:val="40"/>
                                <w:rtl/>
                                <w:lang w:bidi="ar-SY"/>
                              </w:rPr>
                              <w:t>محمود بنّان</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41F33" id="_x0000_s1029" type="#_x0000_t202" style="position:absolute;left:0;text-align:left;margin-left:302.75pt;margin-top:666pt;width:147pt;height:31.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" fillcolor="white [3201]" stroked="f" strokeweight=".5pt">
                <v:textbox>
                  <w:txbxContent>
                    <w:p w14:paraId="774CCBB9" w14:textId="460B8E57" w:rsidR="0032046A" w:rsidRPr="00E930B2" w:rsidRDefault="0032046A" w:rsidP="0032046A">
                      <w:pPr>
                        <w:rPr>
                          <w:color w:val="4472C4" w:themeColor="accent1"/>
                          <w:sz w:val="40"/>
                          <w:szCs w:val="40"/>
                          <w:lang w:bidi="ar-SY"/>
                        </w:rPr>
                      </w:pPr>
                      <w:r w:rsidRPr="00E930B2">
                        <w:rPr>
                          <w:rFonts w:hint="cs"/>
                          <w:color w:val="00B050"/>
                          <w:sz w:val="40"/>
                          <w:szCs w:val="40"/>
                          <w:rtl/>
                          <w:lang w:bidi="ar-SY"/>
                        </w:rPr>
                        <w:t xml:space="preserve">الاسم: </w:t>
                      </w:r>
                      <w:r w:rsidR="00873124">
                        <w:rPr>
                          <w:rFonts w:hint="cs"/>
                          <w:color w:val="4472C4" w:themeColor="accent1"/>
                          <w:sz w:val="40"/>
                          <w:szCs w:val="40"/>
                          <w:rtl/>
                          <w:lang w:bidi="ar-SY"/>
                        </w:rPr>
                        <w:t>محمود بنّان</w:t>
                      </w:r>
                    </w:p>
                  </w:txbxContent>
                </v:textbox>
                <w10:wrap anchorx="margin" anchory="margin"/>
              </v:shape>
            </w:pict>
          </mc:Fallback>
        </mc:AlternateContent>
      </w:r>
      <w:r w:rsidR="0032046A" w:rsidRPr="00DB7260">
        <w:rPr>
          <w:rFonts w:asciiTheme="majorBidi" w:hAnsiTheme="majorBidi" w:cstheme="majorBidi"/>
          <w:rtl/>
          <w:lang w:bidi="ar-SY"/>
        </w:rPr>
        <w:t>للعام الدراسي 2024/</w:t>
      </w:r>
      <w:r w:rsidR="00100B2A">
        <w:rPr>
          <w:rFonts w:asciiTheme="majorBidi" w:hAnsiTheme="majorBidi" w:cstheme="majorBidi" w:hint="cs"/>
          <w:rtl/>
          <w:lang w:bidi="ar-SY"/>
        </w:rPr>
        <w:t>2025</w:t>
      </w:r>
    </w:p>
    <w:p w14:paraId="2F8DF7FA" w14:textId="47A675F3" w:rsidR="00C2453A" w:rsidRPr="00DB7260" w:rsidRDefault="00100B2A">
      <w:pPr>
        <w:rPr>
          <w:rFonts w:asciiTheme="majorBidi" w:hAnsiTheme="majorBidi" w:cstheme="majorBidi" w:hint="cs"/>
          <w:rtl/>
          <w:lang w:bidi="ar-SY"/>
        </w:rPr>
      </w:pPr>
      <w:r>
        <w:rPr>
          <w:noProof/>
        </w:rPr>
        <w:drawing>
          <wp:anchor distT="0" distB="0" distL="114300" distR="114300" simplePos="0" relativeHeight="251667456" behindDoc="0" locked="0" layoutInCell="1" allowOverlap="1" wp14:anchorId="5E5A86E5" wp14:editId="7750C951">
            <wp:simplePos x="0" y="0"/>
            <wp:positionH relativeFrom="margin">
              <wp:posOffset>1031990</wp:posOffset>
            </wp:positionH>
            <wp:positionV relativeFrom="paragraph">
              <wp:posOffset>3077730</wp:posOffset>
            </wp:positionV>
            <wp:extent cx="3781425" cy="168084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781425" cy="1680845"/>
                    </a:xfrm>
                    <a:prstGeom prst="rect">
                      <a:avLst/>
                    </a:prstGeom>
                  </pic:spPr>
                </pic:pic>
              </a:graphicData>
            </a:graphic>
            <wp14:sizeRelV relativeFrom="margin">
              <wp14:pctHeight>0</wp14:pctHeight>
            </wp14:sizeRelV>
          </wp:anchor>
        </w:drawing>
      </w:r>
      <w:r w:rsidR="00C2453A" w:rsidRPr="00DB7260">
        <w:rPr>
          <w:rFonts w:asciiTheme="majorBidi" w:hAnsiTheme="majorBidi" w:cstheme="majorBidi"/>
          <w:rtl/>
          <w:lang w:bidi="ar-SY"/>
        </w:rPr>
        <w:br w:type="page"/>
      </w:r>
    </w:p>
    <w:p w14:paraId="565148B3" w14:textId="7AF7DB17" w:rsidR="00213CCC" w:rsidRPr="00DB7260" w:rsidRDefault="00213CCC" w:rsidP="00213CCC">
      <w:pPr>
        <w:rPr>
          <w:rFonts w:asciiTheme="majorBidi" w:hAnsiTheme="majorBidi" w:cstheme="majorBidi"/>
          <w:rtl/>
          <w:lang w:bidi="ar-SY"/>
        </w:rPr>
      </w:pPr>
      <w:r w:rsidRPr="00DB7260">
        <w:rPr>
          <w:rFonts w:asciiTheme="majorBidi" w:hAnsiTheme="majorBidi" w:cstheme="majorBidi"/>
          <w:rtl/>
          <w:lang w:bidi="ar-SY"/>
        </w:rPr>
        <w:lastRenderedPageBreak/>
        <w:br w:type="page"/>
      </w:r>
    </w:p>
    <w:p w14:paraId="0B2E1AF3" w14:textId="54F06D96" w:rsidR="00213CCC" w:rsidRPr="00DB7260" w:rsidRDefault="00213CCC" w:rsidP="00213CCC">
      <w:pPr>
        <w:pStyle w:val="ListParagraph"/>
        <w:numPr>
          <w:ilvl w:val="0"/>
          <w:numId w:val="3"/>
        </w:numPr>
        <w:rPr>
          <w:rFonts w:asciiTheme="majorBidi" w:hAnsiTheme="majorBidi" w:cstheme="majorBidi"/>
          <w:b/>
          <w:bCs/>
          <w:sz w:val="36"/>
          <w:szCs w:val="36"/>
          <w:u w:val="double"/>
          <w:lang w:bidi="ar-SY"/>
        </w:rPr>
      </w:pPr>
      <w:r w:rsidRPr="00DB7260">
        <w:rPr>
          <w:rFonts w:asciiTheme="majorBidi" w:hAnsiTheme="majorBidi" w:cstheme="majorBidi"/>
          <w:b/>
          <w:bCs/>
          <w:sz w:val="36"/>
          <w:szCs w:val="36"/>
          <w:rtl/>
          <w:lang w:bidi="ar-SY"/>
        </w:rPr>
        <w:lastRenderedPageBreak/>
        <w:t xml:space="preserve"> </w:t>
      </w:r>
      <w:r w:rsidR="00E52FF2" w:rsidRPr="00CD567F">
        <w:rPr>
          <w:rFonts w:asciiTheme="majorBidi" w:hAnsiTheme="majorBidi" w:cstheme="majorBidi"/>
          <w:b/>
          <w:bCs/>
          <w:sz w:val="28"/>
          <w:szCs w:val="28"/>
          <w:u w:val="double"/>
          <w:rtl/>
          <w:lang w:bidi="ar-SY"/>
        </w:rPr>
        <w:t>ملخص</w:t>
      </w:r>
      <w:r w:rsidR="006D28FC" w:rsidRPr="00CD567F">
        <w:rPr>
          <w:rFonts w:asciiTheme="majorBidi" w:hAnsiTheme="majorBidi" w:cstheme="majorBidi"/>
          <w:b/>
          <w:bCs/>
          <w:sz w:val="28"/>
          <w:szCs w:val="28"/>
          <w:u w:val="double"/>
          <w:rtl/>
          <w:lang w:bidi="ar-SY"/>
        </w:rPr>
        <w:t xml:space="preserve"> المشروع:</w:t>
      </w:r>
    </w:p>
    <w:p w14:paraId="248788E3" w14:textId="6C00EDE3" w:rsidR="00114364" w:rsidRPr="0063127B" w:rsidRDefault="00AC2418" w:rsidP="0063127B">
      <w:pPr>
        <w:spacing w:before="100" w:beforeAutospacing="1" w:after="240" w:line="240" w:lineRule="auto"/>
        <w:rPr>
          <w:rFonts w:ascii="Times New Roman" w:eastAsia="Times New Roman" w:hAnsi="Times New Roman" w:cs="Times New Roman"/>
          <w:color w:val="1B1C1D"/>
          <w:kern w:val="0"/>
          <w14:ligatures w14:val="none"/>
        </w:rPr>
      </w:pPr>
      <w:r w:rsidRPr="00AC2418">
        <w:rPr>
          <w:rFonts w:ascii="Times New Roman" w:eastAsia="Times New Roman" w:hAnsi="Times New Roman" w:cs="Times New Roman"/>
          <w:color w:val="1B1C1D"/>
          <w:kern w:val="0"/>
          <w:rtl/>
          <w14:ligatures w14:val="none"/>
        </w:rPr>
        <w:t xml:space="preserve">يهدف هذا المشروع إلى استكشاف إمكانية التنبؤ بأسعار أسهم </w:t>
      </w:r>
      <w:r w:rsidRPr="00AC2418">
        <w:rPr>
          <w:rFonts w:ascii="Times New Roman" w:eastAsia="Times New Roman" w:hAnsi="Times New Roman" w:cs="Times New Roman"/>
          <w:color w:val="1B1C1D"/>
          <w:kern w:val="0"/>
          <w14:ligatures w14:val="none"/>
        </w:rPr>
        <w:t>Netflix</w:t>
      </w:r>
      <w:r w:rsidRPr="00AC2418">
        <w:rPr>
          <w:rFonts w:ascii="Times New Roman" w:eastAsia="Times New Roman" w:hAnsi="Times New Roman" w:cs="Times New Roman"/>
          <w:color w:val="1B1C1D"/>
          <w:kern w:val="0"/>
          <w:rtl/>
          <w14:ligatures w14:val="none"/>
        </w:rPr>
        <w:t xml:space="preserve"> باستخدام الشبكات العصبية المتكررة (</w:t>
      </w:r>
      <w:r w:rsidRPr="00AC2418">
        <w:rPr>
          <w:rFonts w:ascii="Times New Roman" w:eastAsia="Times New Roman" w:hAnsi="Times New Roman" w:cs="Times New Roman"/>
          <w:color w:val="1B1C1D"/>
          <w:kern w:val="0"/>
          <w14:ligatures w14:val="none"/>
        </w:rPr>
        <w:t>RNN</w:t>
      </w:r>
      <w:r w:rsidRPr="00AC2418">
        <w:rPr>
          <w:rFonts w:ascii="Times New Roman" w:eastAsia="Times New Roman" w:hAnsi="Times New Roman" w:cs="Times New Roman"/>
          <w:color w:val="1B1C1D"/>
          <w:kern w:val="0"/>
          <w:rtl/>
          <w14:ligatures w14:val="none"/>
        </w:rPr>
        <w:t xml:space="preserve">)، وتحديداً شبكة </w:t>
      </w:r>
      <w:r w:rsidRPr="00AC2418">
        <w:rPr>
          <w:rFonts w:ascii="Times New Roman" w:eastAsia="Times New Roman" w:hAnsi="Times New Roman" w:cs="Times New Roman"/>
          <w:color w:val="1B1C1D"/>
          <w:kern w:val="0"/>
          <w14:ligatures w14:val="none"/>
        </w:rPr>
        <w:t>Elman</w:t>
      </w:r>
      <w:r w:rsidRPr="00AC2418">
        <w:rPr>
          <w:rFonts w:ascii="Times New Roman" w:eastAsia="Times New Roman" w:hAnsi="Times New Roman" w:cs="Times New Roman"/>
          <w:color w:val="1B1C1D"/>
          <w:kern w:val="0"/>
          <w:rtl/>
          <w14:ligatures w14:val="none"/>
        </w:rPr>
        <w:t>. تم تدريب النموذج على مجموعة بيانات "</w:t>
      </w:r>
      <w:proofErr w:type="spellStart"/>
      <w:r w:rsidRPr="00AC2418">
        <w:rPr>
          <w:rFonts w:ascii="Times New Roman" w:eastAsia="Times New Roman" w:hAnsi="Times New Roman" w:cs="Times New Roman"/>
          <w:color w:val="1B1C1D"/>
          <w:kern w:val="0"/>
          <w14:ligatures w14:val="none"/>
        </w:rPr>
        <w:t>netflix</w:t>
      </w:r>
      <w:proofErr w:type="spellEnd"/>
      <w:r w:rsidRPr="00AC2418">
        <w:rPr>
          <w:rFonts w:ascii="Times New Roman" w:eastAsia="Times New Roman" w:hAnsi="Times New Roman" w:cs="Times New Roman"/>
          <w:color w:val="1B1C1D"/>
          <w:kern w:val="0"/>
          <w14:ligatures w14:val="none"/>
        </w:rPr>
        <w:t>-stocks</w:t>
      </w:r>
      <w:r w:rsidRPr="00AC2418">
        <w:rPr>
          <w:rFonts w:ascii="Times New Roman" w:eastAsia="Times New Roman" w:hAnsi="Times New Roman" w:cs="Times New Roman"/>
          <w:color w:val="1B1C1D"/>
          <w:kern w:val="0"/>
          <w:rtl/>
          <w14:ligatures w14:val="none"/>
        </w:rPr>
        <w:t xml:space="preserve">" والتي تحتوي على بيانات تاريخية مفصلة لأسعار أسهم </w:t>
      </w:r>
      <w:r w:rsidRPr="00AC2418">
        <w:rPr>
          <w:rFonts w:ascii="Times New Roman" w:eastAsia="Times New Roman" w:hAnsi="Times New Roman" w:cs="Times New Roman"/>
          <w:color w:val="1B1C1D"/>
          <w:kern w:val="0"/>
          <w14:ligatures w14:val="none"/>
        </w:rPr>
        <w:t>Netflix</w:t>
      </w:r>
      <w:r w:rsidRPr="00AC2418">
        <w:rPr>
          <w:rFonts w:ascii="Times New Roman" w:eastAsia="Times New Roman" w:hAnsi="Times New Roman" w:cs="Times New Roman"/>
          <w:color w:val="1B1C1D"/>
          <w:kern w:val="0"/>
          <w:rtl/>
          <w14:ligatures w14:val="none"/>
        </w:rPr>
        <w:t xml:space="preserve"> (مثل أسعار الافتتاح والإغلاق وأعلى وأدنى سعر وحجم التداول) على مدار فترة زمنية محددة.</w:t>
      </w:r>
      <w:r w:rsidR="00FB4BDF">
        <w:rPr>
          <w:rFonts w:ascii="Times New Roman" w:eastAsia="Times New Roman" w:hAnsi="Times New Roman" w:cs="Times New Roman" w:hint="cs"/>
          <w:color w:val="1B1C1D"/>
          <w:kern w:val="0"/>
          <w:rtl/>
          <w14:ligatures w14:val="none"/>
        </w:rPr>
        <w:t xml:space="preserve"> </w:t>
      </w:r>
    </w:p>
    <w:p w14:paraId="0904F80D" w14:textId="2EBF289B" w:rsidR="006D28FC" w:rsidRPr="00DB7260" w:rsidRDefault="00150D5A" w:rsidP="00150D5A">
      <w:pPr>
        <w:rPr>
          <w:rFonts w:asciiTheme="majorBidi" w:hAnsiTheme="majorBidi" w:cstheme="majorBidi" w:hint="cs"/>
          <w:b/>
          <w:bCs/>
          <w:sz w:val="28"/>
          <w:szCs w:val="28"/>
          <w:rtl/>
          <w:lang w:bidi="ar-SY"/>
        </w:rPr>
      </w:pPr>
      <w:r w:rsidRPr="00CD567F">
        <w:rPr>
          <w:rFonts w:asciiTheme="majorBidi" w:hAnsiTheme="majorBidi" w:cstheme="majorBidi"/>
          <w:rtl/>
        </w:rPr>
        <w:t>قمت بتصميم وتدريب شبكة عصبونية اصطناعية بهدف التنبؤ</w:t>
      </w:r>
      <w:r w:rsidR="008D05F1">
        <w:rPr>
          <w:rFonts w:hint="cs"/>
          <w:b/>
          <w:bCs/>
          <w:rtl/>
          <w:lang w:bidi="ar-SY"/>
        </w:rPr>
        <w:t xml:space="preserve"> بسعر السهم </w:t>
      </w:r>
      <w:r w:rsidR="00586F3B">
        <w:rPr>
          <w:rFonts w:hint="cs"/>
          <w:b/>
          <w:bCs/>
          <w:rtl/>
          <w:lang w:bidi="ar-SY"/>
        </w:rPr>
        <w:t>الاغلاق المعدل للشركة</w:t>
      </w:r>
      <w:r w:rsidRPr="00CD567F">
        <w:rPr>
          <w:rFonts w:asciiTheme="majorBidi" w:hAnsiTheme="majorBidi" w:cstheme="majorBidi"/>
          <w:lang w:bidi="ar-SY"/>
        </w:rPr>
        <w:t xml:space="preserve">. </w:t>
      </w:r>
      <w:r w:rsidR="0012178C" w:rsidRPr="00CD567F">
        <w:rPr>
          <w:rFonts w:asciiTheme="majorBidi" w:hAnsiTheme="majorBidi" w:cstheme="majorBidi"/>
          <w:rtl/>
        </w:rPr>
        <w:br/>
      </w:r>
      <w:r w:rsidRPr="00CD567F">
        <w:rPr>
          <w:rFonts w:asciiTheme="majorBidi" w:hAnsiTheme="majorBidi" w:cstheme="majorBidi"/>
          <w:rtl/>
        </w:rPr>
        <w:t xml:space="preserve">أظهر النموذج أداءً ممتازاً على بيانات التدريب، حيث </w:t>
      </w:r>
      <w:r w:rsidR="008E6FFB">
        <w:rPr>
          <w:rFonts w:asciiTheme="majorBidi" w:hAnsiTheme="majorBidi" w:cstheme="majorBidi" w:hint="cs"/>
          <w:rtl/>
          <w:lang w:bidi="ar-SY"/>
        </w:rPr>
        <w:t xml:space="preserve">كانت </w:t>
      </w:r>
      <w:r w:rsidRPr="00CD567F">
        <w:rPr>
          <w:rFonts w:asciiTheme="majorBidi" w:hAnsiTheme="majorBidi" w:cstheme="majorBidi"/>
          <w:b/>
          <w:bCs/>
          <w:rtl/>
        </w:rPr>
        <w:t xml:space="preserve">نسبة خطأ منخفضة </w:t>
      </w:r>
      <w:r w:rsidR="00586F3B" w:rsidRPr="00CD567F">
        <w:rPr>
          <w:rFonts w:asciiTheme="majorBidi" w:hAnsiTheme="majorBidi" w:cstheme="majorBidi" w:hint="cs"/>
          <w:b/>
          <w:bCs/>
          <w:rtl/>
        </w:rPr>
        <w:t xml:space="preserve">جداً </w:t>
      </w:r>
      <w:r w:rsidR="00586F3B">
        <w:rPr>
          <w:rFonts w:asciiTheme="majorBidi" w:hAnsiTheme="majorBidi" w:cstheme="majorBidi" w:hint="cs"/>
          <w:b/>
          <w:bCs/>
          <w:rtl/>
        </w:rPr>
        <w:t>حيث</w:t>
      </w:r>
      <w:r w:rsidR="008E6FFB">
        <w:rPr>
          <w:rFonts w:asciiTheme="majorBidi" w:hAnsiTheme="majorBidi" w:cstheme="majorBidi" w:hint="cs"/>
          <w:b/>
          <w:bCs/>
          <w:rtl/>
        </w:rPr>
        <w:t xml:space="preserve"> </w:t>
      </w:r>
      <w:r w:rsidRPr="00CD567F">
        <w:rPr>
          <w:rFonts w:asciiTheme="majorBidi" w:hAnsiTheme="majorBidi" w:cstheme="majorBidi"/>
          <w:b/>
          <w:bCs/>
          <w:rtl/>
        </w:rPr>
        <w:t xml:space="preserve">بلغت </w:t>
      </w:r>
      <w:r w:rsidR="008E6FFB">
        <w:rPr>
          <w:rFonts w:asciiTheme="majorBidi" w:hAnsiTheme="majorBidi" w:cstheme="majorBidi" w:hint="cs"/>
          <w:b/>
          <w:bCs/>
          <w:rtl/>
        </w:rPr>
        <w:t>0.000008</w:t>
      </w:r>
      <w:r w:rsidR="0012178C" w:rsidRPr="00CD567F">
        <w:rPr>
          <w:rFonts w:asciiTheme="majorBidi" w:hAnsiTheme="majorBidi" w:cstheme="majorBidi"/>
          <w:b/>
          <w:bCs/>
          <w:rtl/>
        </w:rPr>
        <w:t>%</w:t>
      </w:r>
      <w:r w:rsidRPr="00CD567F">
        <w:rPr>
          <w:rFonts w:asciiTheme="majorBidi" w:hAnsiTheme="majorBidi" w:cstheme="majorBidi"/>
          <w:b/>
          <w:bCs/>
          <w:lang w:bidi="ar-SY"/>
        </w:rPr>
        <w:t>.</w:t>
      </w:r>
      <w:r w:rsidR="00076533" w:rsidRPr="00CD567F">
        <w:rPr>
          <w:rFonts w:asciiTheme="majorBidi" w:hAnsiTheme="majorBidi" w:cstheme="majorBidi"/>
          <w:rtl/>
        </w:rPr>
        <w:t xml:space="preserve"> </w:t>
      </w:r>
      <w:r w:rsidR="0012178C" w:rsidRPr="00CD567F">
        <w:rPr>
          <w:rFonts w:asciiTheme="majorBidi" w:hAnsiTheme="majorBidi" w:cstheme="majorBidi"/>
          <w:rtl/>
          <w:lang w:bidi="ar-SY"/>
        </w:rPr>
        <w:br/>
      </w:r>
      <w:r w:rsidRPr="00CD567F">
        <w:rPr>
          <w:rFonts w:asciiTheme="majorBidi" w:hAnsiTheme="majorBidi" w:cstheme="majorBidi"/>
          <w:rtl/>
        </w:rPr>
        <w:t xml:space="preserve">عند تقييم النموذج على بيانات اختبار جديدة، </w:t>
      </w:r>
      <w:r w:rsidR="00154293">
        <w:rPr>
          <w:rFonts w:asciiTheme="majorBidi" w:hAnsiTheme="majorBidi" w:cstheme="majorBidi" w:hint="cs"/>
          <w:rtl/>
        </w:rPr>
        <w:t xml:space="preserve">كانت </w:t>
      </w:r>
      <w:r w:rsidRPr="00CD567F">
        <w:rPr>
          <w:rFonts w:asciiTheme="majorBidi" w:hAnsiTheme="majorBidi" w:cstheme="majorBidi"/>
          <w:b/>
          <w:bCs/>
          <w:rtl/>
        </w:rPr>
        <w:t xml:space="preserve">نسبة خطأ </w:t>
      </w:r>
      <w:r w:rsidR="00154293">
        <w:rPr>
          <w:rFonts w:asciiTheme="majorBidi" w:hAnsiTheme="majorBidi" w:cstheme="majorBidi" w:hint="cs"/>
          <w:b/>
          <w:bCs/>
          <w:rtl/>
        </w:rPr>
        <w:t xml:space="preserve">قد </w:t>
      </w:r>
      <w:r w:rsidRPr="00CD567F">
        <w:rPr>
          <w:rFonts w:asciiTheme="majorBidi" w:hAnsiTheme="majorBidi" w:cstheme="majorBidi"/>
          <w:b/>
          <w:bCs/>
          <w:rtl/>
        </w:rPr>
        <w:t>بلغت</w:t>
      </w:r>
      <w:r w:rsidR="001C166A" w:rsidRPr="00CD567F">
        <w:rPr>
          <w:rFonts w:asciiTheme="majorBidi" w:hAnsiTheme="majorBidi" w:cstheme="majorBidi"/>
          <w:b/>
          <w:bCs/>
          <w:rtl/>
          <w:lang w:bidi="ar-SY"/>
        </w:rPr>
        <w:t xml:space="preserve"> </w:t>
      </w:r>
      <w:r w:rsidR="0012178C" w:rsidRPr="00CD567F">
        <w:rPr>
          <w:rFonts w:asciiTheme="majorBidi" w:hAnsiTheme="majorBidi" w:cstheme="majorBidi"/>
          <w:b/>
          <w:bCs/>
          <w:lang w:bidi="ar-SY"/>
        </w:rPr>
        <w:t>%</w:t>
      </w:r>
      <w:r w:rsidR="00154293">
        <w:rPr>
          <w:rFonts w:asciiTheme="majorBidi" w:hAnsiTheme="majorBidi" w:cstheme="majorBidi"/>
          <w:b/>
          <w:bCs/>
          <w:lang w:bidi="ar-SY"/>
        </w:rPr>
        <w:t>0.004</w:t>
      </w:r>
      <w:r w:rsidR="001C166A" w:rsidRPr="00CD567F">
        <w:rPr>
          <w:rFonts w:asciiTheme="majorBidi" w:hAnsiTheme="majorBidi" w:cstheme="majorBidi"/>
          <w:b/>
          <w:bCs/>
          <w:rtl/>
          <w:lang w:bidi="ar-SY"/>
        </w:rPr>
        <w:t>.</w:t>
      </w:r>
      <w:r w:rsidR="00E52FF2" w:rsidRPr="00DB7260">
        <w:rPr>
          <w:rFonts w:asciiTheme="majorBidi" w:hAnsiTheme="majorBidi" w:cstheme="majorBidi"/>
          <w:b/>
          <w:bCs/>
          <w:sz w:val="28"/>
          <w:szCs w:val="28"/>
          <w:rtl/>
          <w:lang w:bidi="ar-SY"/>
        </w:rPr>
        <w:br/>
      </w:r>
    </w:p>
    <w:p w14:paraId="19C21D2B" w14:textId="108C922C" w:rsidR="00A7628D" w:rsidRPr="00C935CD" w:rsidRDefault="00DE2778" w:rsidP="00A7628D">
      <w:pPr>
        <w:pStyle w:val="ListParagraph"/>
        <w:numPr>
          <w:ilvl w:val="0"/>
          <w:numId w:val="3"/>
        </w:numPr>
        <w:rPr>
          <w:rFonts w:ascii="Times New Roman" w:eastAsia="Times New Roman" w:hAnsi="Times New Roman" w:cs="Times New Roman"/>
          <w:color w:val="1B1C1D"/>
          <w:kern w:val="0"/>
          <w14:ligatures w14:val="none"/>
        </w:rPr>
      </w:pPr>
      <w:r w:rsidRPr="00DB7260">
        <w:rPr>
          <w:rFonts w:asciiTheme="majorBidi" w:hAnsiTheme="majorBidi" w:cstheme="majorBidi"/>
          <w:b/>
          <w:bCs/>
          <w:sz w:val="36"/>
          <w:szCs w:val="36"/>
          <w:rtl/>
          <w:lang w:bidi="ar-SY"/>
        </w:rPr>
        <w:t xml:space="preserve"> </w:t>
      </w:r>
      <w:r w:rsidRPr="00CD567F">
        <w:rPr>
          <w:rFonts w:asciiTheme="majorBidi" w:hAnsiTheme="majorBidi" w:cstheme="majorBidi"/>
          <w:b/>
          <w:bCs/>
          <w:sz w:val="28"/>
          <w:szCs w:val="28"/>
          <w:u w:val="double"/>
          <w:rtl/>
          <w:lang w:bidi="ar-SY"/>
        </w:rPr>
        <w:t>حول المشروع:</w:t>
      </w:r>
    </w:p>
    <w:p w14:paraId="607D25F9" w14:textId="213127F0" w:rsidR="00A7628D" w:rsidRDefault="00A7628D" w:rsidP="00A7628D">
      <w:pPr>
        <w:rPr>
          <w:rtl/>
        </w:rPr>
      </w:pPr>
      <w:r>
        <w:rPr>
          <w:rtl/>
        </w:rPr>
        <w:t xml:space="preserve">يُعد </w:t>
      </w:r>
      <w:r w:rsidRPr="00A7628D">
        <w:rPr>
          <w:b/>
          <w:bCs/>
          <w:rtl/>
        </w:rPr>
        <w:t>التنبؤ بأسعار الأسهم</w:t>
      </w:r>
      <w:r>
        <w:rPr>
          <w:rtl/>
        </w:rPr>
        <w:t xml:space="preserve"> أحد أكثر المجالات تحديًا وإثارة في التمويل وعلوم البيانات. تتأثر أسعار الأسهم بعدد لا يحصى من العوامل الاقتصادية، السياسية، الاجتماعية، وحتى النفسية، مما يجعل حركتها متقلبة وغير خطية بطبيعتها. ومع ذلك، فإن القدرة على التنبؤ ولو بجزء بسيط من اتجاهات الأسهم يمكن أن تحمل </w:t>
      </w:r>
      <w:r w:rsidRPr="00A7628D">
        <w:rPr>
          <w:b/>
          <w:bCs/>
          <w:rtl/>
        </w:rPr>
        <w:t>قيمة هائلة</w:t>
      </w:r>
      <w:r>
        <w:rPr>
          <w:rtl/>
        </w:rPr>
        <w:t xml:space="preserve"> لمختلف الأطراف</w:t>
      </w:r>
      <w:r>
        <w:rPr>
          <w:rFonts w:hint="cs"/>
          <w:rtl/>
        </w:rPr>
        <w:t>.</w:t>
      </w:r>
    </w:p>
    <w:p w14:paraId="75D5E22C" w14:textId="77777777" w:rsidR="00A7628D" w:rsidRPr="00A7628D" w:rsidRDefault="00A7628D" w:rsidP="00A7628D">
      <w:pPr>
        <w:rPr>
          <w:rFonts w:ascii="Times New Roman" w:eastAsia="Times New Roman" w:hAnsi="Times New Roman" w:cs="Times New Roman"/>
          <w:color w:val="1B1C1D"/>
          <w:kern w:val="0"/>
          <w14:ligatures w14:val="none"/>
        </w:rPr>
      </w:pPr>
    </w:p>
    <w:p w14:paraId="0AEC99F1" w14:textId="627BF1F1" w:rsidR="00C935CD" w:rsidRPr="00C935CD" w:rsidRDefault="00A7628D" w:rsidP="00C935CD">
      <w:pPr>
        <w:pStyle w:val="ListParagraph"/>
        <w:numPr>
          <w:ilvl w:val="0"/>
          <w:numId w:val="3"/>
        </w:numPr>
        <w:rPr>
          <w:color w:val="1B1C1D"/>
        </w:rPr>
      </w:pPr>
      <w:r w:rsidRPr="00CD567F">
        <w:rPr>
          <w:rFonts w:asciiTheme="majorBidi" w:hAnsiTheme="majorBidi" w:cstheme="majorBidi"/>
          <w:b/>
          <w:bCs/>
          <w:sz w:val="28"/>
          <w:szCs w:val="28"/>
          <w:u w:val="double"/>
          <w:rtl/>
          <w:lang w:bidi="ar-SY"/>
        </w:rPr>
        <w:t xml:space="preserve"> </w:t>
      </w:r>
      <w:r>
        <w:rPr>
          <w:rFonts w:asciiTheme="majorBidi" w:hAnsiTheme="majorBidi" w:cstheme="majorBidi" w:hint="cs"/>
          <w:b/>
          <w:bCs/>
          <w:sz w:val="28"/>
          <w:szCs w:val="28"/>
          <w:u w:val="double"/>
          <w:rtl/>
          <w:lang w:bidi="ar-SY"/>
        </w:rPr>
        <w:t>ح</w:t>
      </w:r>
      <w:r w:rsidR="00DE2778" w:rsidRPr="00CD567F">
        <w:rPr>
          <w:rFonts w:asciiTheme="majorBidi" w:hAnsiTheme="majorBidi" w:cstheme="majorBidi"/>
          <w:b/>
          <w:bCs/>
          <w:sz w:val="28"/>
          <w:szCs w:val="28"/>
          <w:u w:val="double"/>
          <w:rtl/>
          <w:lang w:bidi="ar-SY"/>
        </w:rPr>
        <w:t>ول ا</w:t>
      </w:r>
      <w:r w:rsidR="00DE2778">
        <w:rPr>
          <w:rFonts w:asciiTheme="majorBidi" w:hAnsiTheme="majorBidi" w:cstheme="majorBidi" w:hint="cs"/>
          <w:b/>
          <w:bCs/>
          <w:sz w:val="28"/>
          <w:szCs w:val="28"/>
          <w:u w:val="double"/>
          <w:rtl/>
          <w:lang w:bidi="ar-SY"/>
        </w:rPr>
        <w:t>لبيانات</w:t>
      </w:r>
      <w:r w:rsidR="00DE2778" w:rsidRPr="00CD567F">
        <w:rPr>
          <w:rFonts w:asciiTheme="majorBidi" w:hAnsiTheme="majorBidi" w:cstheme="majorBidi"/>
          <w:b/>
          <w:bCs/>
          <w:sz w:val="28"/>
          <w:szCs w:val="28"/>
          <w:u w:val="double"/>
          <w:rtl/>
          <w:lang w:bidi="ar-SY"/>
        </w:rPr>
        <w:t>:</w:t>
      </w:r>
      <w:r w:rsidR="00C935CD">
        <w:rPr>
          <w:rFonts w:ascii="Times New Roman" w:eastAsia="Times New Roman" w:hAnsi="Times New Roman" w:cs="Times New Roman" w:hint="cs"/>
          <w:color w:val="1B1C1D"/>
          <w:kern w:val="0"/>
          <w:rtl/>
          <w14:ligatures w14:val="none"/>
        </w:rPr>
        <w:t xml:space="preserve"> </w:t>
      </w:r>
    </w:p>
    <w:p w14:paraId="7894621E" w14:textId="0A66202A" w:rsidR="00C935CD" w:rsidRPr="00C935CD" w:rsidRDefault="00C935CD" w:rsidP="00C935CD">
      <w:pPr>
        <w:rPr>
          <w:color w:val="1B1C1D"/>
          <w:rtl/>
        </w:rPr>
      </w:pPr>
      <w:r w:rsidRPr="00C935CD">
        <w:rPr>
          <w:color w:val="1B1C1D"/>
          <w:rtl/>
        </w:rPr>
        <w:t xml:space="preserve">تُعد مجموعة البيانات المستخدمة في هذا المشروع حول </w:t>
      </w:r>
      <w:r w:rsidRPr="00C935CD">
        <w:rPr>
          <w:b/>
          <w:bCs/>
          <w:color w:val="1B1C1D"/>
          <w:bdr w:val="none" w:sz="0" w:space="0" w:color="auto" w:frame="1"/>
          <w:rtl/>
        </w:rPr>
        <w:t xml:space="preserve">أسهم </w:t>
      </w:r>
      <w:r w:rsidRPr="00C935CD">
        <w:rPr>
          <w:b/>
          <w:bCs/>
          <w:color w:val="1B1C1D"/>
          <w:bdr w:val="none" w:sz="0" w:space="0" w:color="auto" w:frame="1"/>
        </w:rPr>
        <w:t>Netflix</w:t>
      </w:r>
      <w:r w:rsidRPr="00C935CD">
        <w:rPr>
          <w:b/>
          <w:bCs/>
          <w:color w:val="1B1C1D"/>
          <w:bdr w:val="none" w:sz="0" w:space="0" w:color="auto" w:frame="1"/>
          <w:rtl/>
        </w:rPr>
        <w:t xml:space="preserve"> (المُشار إليها بالرمز </w:t>
      </w:r>
      <w:r w:rsidRPr="00C935CD">
        <w:rPr>
          <w:b/>
          <w:bCs/>
          <w:color w:val="1B1C1D"/>
          <w:bdr w:val="none" w:sz="0" w:space="0" w:color="auto" w:frame="1"/>
        </w:rPr>
        <w:t>NFLX</w:t>
      </w:r>
      <w:r w:rsidRPr="00C935CD">
        <w:rPr>
          <w:b/>
          <w:bCs/>
          <w:color w:val="1B1C1D"/>
          <w:bdr w:val="none" w:sz="0" w:space="0" w:color="auto" w:frame="1"/>
          <w:rtl/>
        </w:rPr>
        <w:t>)</w:t>
      </w:r>
      <w:r w:rsidRPr="00C935CD">
        <w:rPr>
          <w:color w:val="1B1C1D"/>
          <w:rtl/>
        </w:rPr>
        <w:t xml:space="preserve">، وهي شركة أمريكية رائدة في مجال خدمات البث المباشر وإنتاج المحتوى، تأسست في 29 أغسطس 1997. تشتهر </w:t>
      </w:r>
      <w:r w:rsidRPr="00C935CD">
        <w:rPr>
          <w:color w:val="1B1C1D"/>
        </w:rPr>
        <w:t>Netflix</w:t>
      </w:r>
      <w:r w:rsidRPr="00C935CD">
        <w:rPr>
          <w:color w:val="1B1C1D"/>
          <w:rtl/>
        </w:rPr>
        <w:t xml:space="preserve"> بمكتبتها الضخمة من الأفلام والمسلسلات التلفزيونية، بالإضافة إلى إنتاجاتها الأصلية المعروفة باسم "</w:t>
      </w:r>
      <w:r w:rsidRPr="00C935CD">
        <w:rPr>
          <w:color w:val="1B1C1D"/>
        </w:rPr>
        <w:t>Netflix Originals</w:t>
      </w:r>
      <w:r w:rsidRPr="00C935CD">
        <w:rPr>
          <w:color w:val="1B1C1D"/>
          <w:rtl/>
        </w:rPr>
        <w:t>".</w:t>
      </w:r>
    </w:p>
    <w:p w14:paraId="467B4A4E" w14:textId="76CD915F" w:rsidR="00C935CD" w:rsidRDefault="00C935CD" w:rsidP="00C935CD">
      <w:pPr>
        <w:pStyle w:val="NormalWeb"/>
        <w:spacing w:after="0"/>
        <w:rPr>
          <w:color w:val="1B1C1D"/>
          <w:rtl/>
        </w:rPr>
      </w:pPr>
      <w:r>
        <w:rPr>
          <w:color w:val="1B1C1D"/>
          <w:rtl/>
        </w:rPr>
        <w:t xml:space="preserve">تكتسب بيانات أسهم </w:t>
      </w:r>
      <w:r>
        <w:rPr>
          <w:color w:val="1B1C1D"/>
        </w:rPr>
        <w:t>Netflix</w:t>
      </w:r>
      <w:r>
        <w:rPr>
          <w:color w:val="1B1C1D"/>
          <w:rtl/>
        </w:rPr>
        <w:t xml:space="preserve"> أهمية خاصة حاليًا نظرًا </w:t>
      </w:r>
      <w:r>
        <w:rPr>
          <w:b/>
          <w:bCs/>
          <w:color w:val="1B1C1D"/>
          <w:bdr w:val="none" w:sz="0" w:space="0" w:color="auto" w:frame="1"/>
          <w:rtl/>
        </w:rPr>
        <w:t>للتحديات المالية</w:t>
      </w:r>
      <w:r>
        <w:rPr>
          <w:color w:val="1B1C1D"/>
          <w:rtl/>
        </w:rPr>
        <w:t xml:space="preserve"> التي واجهتها الشركة في الآونة الأخيرة. هذا التقلب يجعلها موضوعًا مثيرًا للاهتمام للدراسة والتحليل، حيث يمكن استخدام البيانات التاريخية لإنشاء نماذج قادرة على محاولة التنبؤ بتحركاتها المستقبلية.</w:t>
      </w:r>
    </w:p>
    <w:p w14:paraId="474EE571" w14:textId="77777777" w:rsidR="00C935CD" w:rsidRPr="00C935CD" w:rsidRDefault="00C935CD" w:rsidP="00C935CD">
      <w:pPr>
        <w:pStyle w:val="NormalWeb"/>
        <w:spacing w:after="0"/>
        <w:rPr>
          <w:color w:val="1B1C1D"/>
        </w:rPr>
      </w:pPr>
    </w:p>
    <w:p w14:paraId="4909B8C2" w14:textId="1CE8E4FF" w:rsidR="00DD6BCA" w:rsidRPr="00252B5A" w:rsidRDefault="00C935CD" w:rsidP="00252B5A">
      <w:pPr>
        <w:rPr>
          <w:rFonts w:ascii="Times New Roman" w:eastAsia="Times New Roman" w:hAnsi="Times New Roman" w:cs="Times New Roman"/>
          <w:color w:val="1B1C1D"/>
          <w:kern w:val="0"/>
          <w:rtl/>
          <w14:ligatures w14:val="none"/>
        </w:rPr>
      </w:pPr>
      <w:r>
        <w:rPr>
          <w:rFonts w:ascii="Times New Roman" w:eastAsia="Times New Roman" w:hAnsi="Times New Roman" w:cs="Times New Roman" w:hint="cs"/>
          <w:color w:val="1B1C1D"/>
          <w:kern w:val="0"/>
          <w:rtl/>
          <w14:ligatures w14:val="none"/>
        </w:rPr>
        <w:t xml:space="preserve">حيث ان هذه البيانات تحتوي على معلومات </w:t>
      </w:r>
      <w:r w:rsidR="00252B5A">
        <w:rPr>
          <w:rFonts w:ascii="Times New Roman" w:eastAsia="Times New Roman" w:hAnsi="Times New Roman" w:cs="Times New Roman" w:hint="cs"/>
          <w:color w:val="1B1C1D"/>
          <w:kern w:val="0"/>
          <w:rtl/>
          <w14:ligatures w14:val="none"/>
        </w:rPr>
        <w:t>أسهم</w:t>
      </w:r>
      <w:r>
        <w:rPr>
          <w:rFonts w:ascii="Times New Roman" w:eastAsia="Times New Roman" w:hAnsi="Times New Roman" w:cs="Times New Roman" w:hint="cs"/>
          <w:color w:val="1B1C1D"/>
          <w:kern w:val="0"/>
          <w:rtl/>
          <w14:ligatures w14:val="none"/>
        </w:rPr>
        <w:t xml:space="preserve"> الشركة لمدة 5036 </w:t>
      </w:r>
      <w:r w:rsidR="00252B5A">
        <w:rPr>
          <w:rFonts w:ascii="Times New Roman" w:eastAsia="Times New Roman" w:hAnsi="Times New Roman" w:cs="Times New Roman" w:hint="cs"/>
          <w:color w:val="1B1C1D"/>
          <w:kern w:val="0"/>
          <w:rtl/>
          <w:lang w:bidi="ar-SY"/>
          <w14:ligatures w14:val="none"/>
        </w:rPr>
        <w:t>يوم</w:t>
      </w:r>
      <w:r w:rsidR="00252B5A">
        <w:rPr>
          <w:rFonts w:ascii="Times New Roman" w:eastAsia="Times New Roman" w:hAnsi="Times New Roman" w:cs="Times New Roman"/>
          <w:color w:val="1B1C1D"/>
          <w:kern w:val="0"/>
          <w:lang w:bidi="ar-SY"/>
          <w14:ligatures w14:val="none"/>
        </w:rPr>
        <w:t>.</w:t>
      </w:r>
    </w:p>
    <w:p w14:paraId="060D30EC" w14:textId="5F2EDB94" w:rsidR="00C935CD" w:rsidRDefault="003938B0" w:rsidP="008C0CD2">
      <w:pPr>
        <w:rPr>
          <w:color w:val="1B1C1D"/>
          <w:rtl/>
        </w:rPr>
      </w:pPr>
      <w:r w:rsidRPr="00CD567F">
        <w:rPr>
          <w:rFonts w:asciiTheme="majorBidi" w:hAnsiTheme="majorBidi" w:cstheme="majorBidi"/>
          <w:b/>
          <w:bCs/>
          <w:u w:val="double"/>
          <w:rtl/>
          <w:lang w:bidi="ar-SY"/>
        </w:rPr>
        <w:t>معلومات عن السمات:</w:t>
      </w:r>
    </w:p>
    <w:p w14:paraId="431A8661" w14:textId="22F98DC8" w:rsidR="00C935CD" w:rsidRDefault="00C935CD" w:rsidP="00C935CD">
      <w:pPr>
        <w:pStyle w:val="NormalWeb"/>
        <w:numPr>
          <w:ilvl w:val="0"/>
          <w:numId w:val="22"/>
        </w:numPr>
        <w:spacing w:before="100" w:beforeAutospacing="1" w:after="0" w:line="240" w:lineRule="auto"/>
        <w:rPr>
          <w:color w:val="1B1C1D"/>
          <w:rtl/>
        </w:rPr>
      </w:pPr>
      <w:r>
        <w:rPr>
          <w:b/>
          <w:bCs/>
          <w:color w:val="1B1C1D"/>
          <w:bdr w:val="none" w:sz="0" w:space="0" w:color="auto" w:frame="1"/>
          <w:rtl/>
        </w:rPr>
        <w:t>(سعر الافتتاح):</w:t>
      </w:r>
      <w:r>
        <w:rPr>
          <w:color w:val="1B1C1D"/>
          <w:rtl/>
        </w:rPr>
        <w:t xml:space="preserve"> سعر السهم عند بداية يوم التداول.</w:t>
      </w:r>
    </w:p>
    <w:p w14:paraId="6BA21D5D" w14:textId="5AC0FE15" w:rsidR="00C935CD" w:rsidRDefault="00C935CD" w:rsidP="00C935CD">
      <w:pPr>
        <w:pStyle w:val="NormalWeb"/>
        <w:numPr>
          <w:ilvl w:val="0"/>
          <w:numId w:val="22"/>
        </w:numPr>
        <w:spacing w:before="100" w:beforeAutospacing="1" w:after="0" w:line="240" w:lineRule="auto"/>
        <w:rPr>
          <w:color w:val="1B1C1D"/>
          <w:rtl/>
        </w:rPr>
      </w:pPr>
      <w:r>
        <w:rPr>
          <w:b/>
          <w:bCs/>
          <w:color w:val="1B1C1D"/>
          <w:bdr w:val="none" w:sz="0" w:space="0" w:color="auto" w:frame="1"/>
          <w:rtl/>
        </w:rPr>
        <w:t>(أعلى سعر):</w:t>
      </w:r>
      <w:r>
        <w:rPr>
          <w:color w:val="1B1C1D"/>
          <w:rtl/>
        </w:rPr>
        <w:t xml:space="preserve"> أعلى سعر وصل إليه السهم خلال يوم التداول.</w:t>
      </w:r>
    </w:p>
    <w:p w14:paraId="454D68BA" w14:textId="38E04FF5" w:rsidR="00C935CD" w:rsidRDefault="00C935CD" w:rsidP="00C935CD">
      <w:pPr>
        <w:pStyle w:val="NormalWeb"/>
        <w:numPr>
          <w:ilvl w:val="0"/>
          <w:numId w:val="22"/>
        </w:numPr>
        <w:spacing w:before="100" w:beforeAutospacing="1" w:after="0" w:line="240" w:lineRule="auto"/>
        <w:rPr>
          <w:color w:val="1B1C1D"/>
          <w:rtl/>
        </w:rPr>
      </w:pPr>
      <w:r>
        <w:rPr>
          <w:b/>
          <w:bCs/>
          <w:color w:val="1B1C1D"/>
          <w:bdr w:val="none" w:sz="0" w:space="0" w:color="auto" w:frame="1"/>
          <w:rtl/>
        </w:rPr>
        <w:t>(أدنى سعر):</w:t>
      </w:r>
      <w:r>
        <w:rPr>
          <w:color w:val="1B1C1D"/>
          <w:rtl/>
        </w:rPr>
        <w:t xml:space="preserve"> أدنى سعر وصل إليه السهم خلال يوم التداول.</w:t>
      </w:r>
    </w:p>
    <w:p w14:paraId="45B78FCC" w14:textId="10684C2A" w:rsidR="00C935CD" w:rsidRDefault="00C935CD" w:rsidP="00C935CD">
      <w:pPr>
        <w:pStyle w:val="NormalWeb"/>
        <w:numPr>
          <w:ilvl w:val="0"/>
          <w:numId w:val="22"/>
        </w:numPr>
        <w:spacing w:before="100" w:beforeAutospacing="1" w:after="0" w:line="240" w:lineRule="auto"/>
        <w:rPr>
          <w:color w:val="1B1C1D"/>
          <w:rtl/>
        </w:rPr>
      </w:pPr>
      <w:r>
        <w:rPr>
          <w:b/>
          <w:bCs/>
          <w:color w:val="1B1C1D"/>
          <w:bdr w:val="none" w:sz="0" w:space="0" w:color="auto" w:frame="1"/>
          <w:rtl/>
        </w:rPr>
        <w:t>(سعر الإغلاق):</w:t>
      </w:r>
      <w:r>
        <w:rPr>
          <w:color w:val="1B1C1D"/>
          <w:rtl/>
        </w:rPr>
        <w:t xml:space="preserve"> سعر السهم عند نهاية يوم التداول.</w:t>
      </w:r>
    </w:p>
    <w:p w14:paraId="2E1451FD" w14:textId="0C3E98CA" w:rsidR="00C935CD" w:rsidRDefault="00C935CD" w:rsidP="00C935CD">
      <w:pPr>
        <w:pStyle w:val="NormalWeb"/>
        <w:numPr>
          <w:ilvl w:val="0"/>
          <w:numId w:val="22"/>
        </w:numPr>
        <w:spacing w:before="100" w:beforeAutospacing="1" w:after="0" w:line="240" w:lineRule="auto"/>
        <w:rPr>
          <w:color w:val="1B1C1D"/>
          <w:rtl/>
        </w:rPr>
      </w:pPr>
      <w:r>
        <w:rPr>
          <w:b/>
          <w:bCs/>
          <w:color w:val="1B1C1D"/>
          <w:bdr w:val="none" w:sz="0" w:space="0" w:color="auto" w:frame="1"/>
          <w:rtl/>
        </w:rPr>
        <w:t>(سعر الإغلاق المعدل):</w:t>
      </w:r>
      <w:r>
        <w:rPr>
          <w:color w:val="1B1C1D"/>
          <w:rtl/>
        </w:rPr>
        <w:t xml:space="preserve"> سعر الإغلاق بعد تعديله لأي عمليات تقسيم أسهم (</w:t>
      </w:r>
      <w:r>
        <w:rPr>
          <w:color w:val="1B1C1D"/>
        </w:rPr>
        <w:t>Stock Splits</w:t>
      </w:r>
      <w:r>
        <w:rPr>
          <w:color w:val="1B1C1D"/>
          <w:rtl/>
        </w:rPr>
        <w:t>) أو توزيعات أرباح. يُفضل استخدام هذا السعر في التحليل لأنه يعكس القيمة الحقيقية للعائد.</w:t>
      </w:r>
    </w:p>
    <w:p w14:paraId="5C9A1852" w14:textId="38E6D3F4" w:rsidR="00C935CD" w:rsidRDefault="00C935CD" w:rsidP="00C935CD">
      <w:pPr>
        <w:pStyle w:val="NormalWeb"/>
        <w:numPr>
          <w:ilvl w:val="0"/>
          <w:numId w:val="22"/>
        </w:numPr>
        <w:spacing w:before="100" w:beforeAutospacing="1" w:after="0" w:line="240" w:lineRule="auto"/>
        <w:rPr>
          <w:color w:val="1B1C1D"/>
        </w:rPr>
      </w:pPr>
      <w:r>
        <w:rPr>
          <w:b/>
          <w:bCs/>
          <w:color w:val="1B1C1D"/>
          <w:bdr w:val="none" w:sz="0" w:space="0" w:color="auto" w:frame="1"/>
          <w:rtl/>
        </w:rPr>
        <w:t>(حجم التداول):</w:t>
      </w:r>
      <w:r>
        <w:rPr>
          <w:color w:val="1B1C1D"/>
          <w:rtl/>
        </w:rPr>
        <w:t xml:space="preserve"> عدد الأسهم المتداولة في ذلك اليوم، وهو مؤشر على سيولة السهم واهتمام السوق به.</w:t>
      </w:r>
    </w:p>
    <w:p w14:paraId="6C0F83B8" w14:textId="77777777" w:rsidR="00C935CD" w:rsidRPr="00C935CD" w:rsidRDefault="00C935CD" w:rsidP="00C935CD">
      <w:pPr>
        <w:rPr>
          <w:rFonts w:asciiTheme="majorBidi" w:hAnsiTheme="majorBidi" w:cstheme="majorBidi"/>
          <w:rtl/>
          <w:lang w:bidi="ar-SY"/>
        </w:rPr>
      </w:pPr>
    </w:p>
    <w:p w14:paraId="7F24858F" w14:textId="0365C6DA" w:rsidR="00336A26" w:rsidRDefault="00336A26" w:rsidP="00D46C4E">
      <w:pPr>
        <w:rPr>
          <w:rFonts w:asciiTheme="majorBidi" w:hAnsiTheme="majorBidi" w:cstheme="majorBidi"/>
          <w:rtl/>
          <w:lang w:bidi="ar-SY"/>
        </w:rPr>
      </w:pPr>
    </w:p>
    <w:p w14:paraId="728A5223" w14:textId="3F7E0AB7" w:rsidR="00DF1648" w:rsidRDefault="00DF1648" w:rsidP="00D46C4E">
      <w:pPr>
        <w:rPr>
          <w:rFonts w:asciiTheme="majorBidi" w:hAnsiTheme="majorBidi" w:cstheme="majorBidi"/>
          <w:rtl/>
          <w:lang w:bidi="ar-SY"/>
        </w:rPr>
      </w:pPr>
    </w:p>
    <w:p w14:paraId="25B9EEF3" w14:textId="77777777" w:rsidR="00DF1648" w:rsidRPr="00CD567F" w:rsidRDefault="00DF1648" w:rsidP="00D46C4E">
      <w:pPr>
        <w:rPr>
          <w:rFonts w:asciiTheme="majorBidi" w:hAnsiTheme="majorBidi" w:cstheme="majorBidi"/>
          <w:rtl/>
          <w:lang w:bidi="ar-SY"/>
        </w:rPr>
      </w:pPr>
    </w:p>
    <w:p w14:paraId="44D611A8" w14:textId="5E6F0CA2" w:rsidR="00255657" w:rsidRDefault="009636D8" w:rsidP="0014564C">
      <w:pPr>
        <w:pStyle w:val="ListParagraph"/>
        <w:numPr>
          <w:ilvl w:val="0"/>
          <w:numId w:val="12"/>
        </w:numPr>
        <w:rPr>
          <w:rFonts w:asciiTheme="majorBidi" w:hAnsiTheme="majorBidi" w:cstheme="majorBidi"/>
          <w:lang w:bidi="ar-SY"/>
        </w:rPr>
      </w:pPr>
      <w:r w:rsidRPr="00CD567F">
        <w:rPr>
          <w:rFonts w:asciiTheme="majorBidi" w:hAnsiTheme="majorBidi" w:cstheme="majorBidi"/>
          <w:rtl/>
        </w:rPr>
        <w:lastRenderedPageBreak/>
        <w:t xml:space="preserve">في مرحلة التحضير، تم إجراء عملية معالجة أولية لمجموعة البيانات بهدف ضمان جودتها، حيث لوحظ وجود بعض القيم غير الصحيحة التي استدعت التصحيح. بعد التأكد من سلامة البيانات، تم تقسيمها إلى مجموعتين رئيسيتين: </w:t>
      </w:r>
      <w:r w:rsidRPr="00CD567F">
        <w:rPr>
          <w:rFonts w:asciiTheme="majorBidi" w:hAnsiTheme="majorBidi" w:cstheme="majorBidi"/>
          <w:rtl/>
        </w:rPr>
        <w:br/>
        <w:t xml:space="preserve">خُصصت نسبة 80% من البيانات لعملية تدريب الشبكة العصبونية، </w:t>
      </w:r>
      <w:r w:rsidRPr="00CD567F">
        <w:rPr>
          <w:rFonts w:asciiTheme="majorBidi" w:hAnsiTheme="majorBidi" w:cstheme="majorBidi"/>
          <w:rtl/>
        </w:rPr>
        <w:br/>
        <w:t>بينما تم حجز نسبة الـ 20% المتبقية كمجموعة بيانات اختبار لتقييم أداء النموذج على بيانات لم يرها مسبقًا</w:t>
      </w:r>
      <w:r w:rsidRPr="00CD567F">
        <w:rPr>
          <w:rFonts w:asciiTheme="majorBidi" w:hAnsiTheme="majorBidi" w:cstheme="majorBidi"/>
          <w:lang w:bidi="ar-SY"/>
        </w:rPr>
        <w:t>.</w:t>
      </w:r>
    </w:p>
    <w:p w14:paraId="654484A2" w14:textId="77777777" w:rsidR="0014564C" w:rsidRPr="0014564C" w:rsidRDefault="0014564C" w:rsidP="0014564C">
      <w:pPr>
        <w:pStyle w:val="ListParagraph"/>
        <w:numPr>
          <w:ilvl w:val="0"/>
          <w:numId w:val="12"/>
        </w:numPr>
        <w:rPr>
          <w:rFonts w:asciiTheme="majorBidi" w:hAnsiTheme="majorBidi" w:cstheme="majorBidi"/>
          <w:rtl/>
          <w:lang w:bidi="ar-SY"/>
        </w:rPr>
      </w:pPr>
    </w:p>
    <w:p w14:paraId="49AD9840" w14:textId="57022715" w:rsidR="002F12B3" w:rsidRDefault="002F12B3" w:rsidP="002F12B3">
      <w:pPr>
        <w:pStyle w:val="ListParagraph"/>
        <w:numPr>
          <w:ilvl w:val="0"/>
          <w:numId w:val="14"/>
        </w:numPr>
        <w:rPr>
          <w:rFonts w:asciiTheme="majorBidi" w:hAnsiTheme="majorBidi" w:cstheme="majorBidi"/>
          <w:b/>
          <w:bCs/>
          <w:sz w:val="28"/>
          <w:szCs w:val="28"/>
          <w:u w:val="double"/>
          <w:lang w:bidi="ar-SY"/>
        </w:rPr>
      </w:pPr>
      <w:r w:rsidRPr="002F12B3">
        <w:rPr>
          <w:rFonts w:asciiTheme="majorBidi" w:hAnsiTheme="majorBidi" w:cstheme="majorBidi" w:hint="cs"/>
          <w:b/>
          <w:bCs/>
          <w:sz w:val="28"/>
          <w:szCs w:val="28"/>
          <w:u w:val="double"/>
          <w:rtl/>
          <w:lang w:bidi="ar-SY"/>
        </w:rPr>
        <w:t xml:space="preserve">بنية الشبكة: </w:t>
      </w:r>
    </w:p>
    <w:p w14:paraId="62E44E62" w14:textId="23E4D3D3" w:rsidR="00252B5A" w:rsidRDefault="00F021C6" w:rsidP="00F021C6">
      <w:pPr>
        <w:rPr>
          <w:rFonts w:asciiTheme="majorBidi" w:hAnsiTheme="majorBidi" w:cstheme="majorBidi" w:hint="cs"/>
          <w:rtl/>
          <w:lang w:bidi="ar-SY"/>
        </w:rPr>
      </w:pPr>
      <w:r w:rsidRPr="00F021C6">
        <w:rPr>
          <w:rFonts w:asciiTheme="majorBidi" w:hAnsiTheme="majorBidi" w:cstheme="majorBidi"/>
          <w:rtl/>
        </w:rPr>
        <w:t xml:space="preserve">تم بناء النموذج باستخدام شبكة عصبونية اصطناعية تعتمد على </w:t>
      </w:r>
      <w:r w:rsidR="00252B5A">
        <w:rPr>
          <w:rFonts w:asciiTheme="majorBidi" w:hAnsiTheme="majorBidi" w:cstheme="majorBidi" w:hint="cs"/>
          <w:rtl/>
        </w:rPr>
        <w:t xml:space="preserve">نموذج شبكة </w:t>
      </w:r>
      <w:r w:rsidR="00252B5A">
        <w:rPr>
          <w:rFonts w:asciiTheme="majorBidi" w:hAnsiTheme="majorBidi" w:cstheme="majorBidi"/>
        </w:rPr>
        <w:t xml:space="preserve">Elman </w:t>
      </w:r>
    </w:p>
    <w:p w14:paraId="40581608" w14:textId="4C5B3A9C" w:rsidR="00F021C6" w:rsidRPr="00F021C6" w:rsidRDefault="00F021C6" w:rsidP="00F021C6">
      <w:pPr>
        <w:rPr>
          <w:rFonts w:asciiTheme="majorBidi" w:hAnsiTheme="majorBidi" w:cstheme="majorBidi"/>
          <w:lang w:bidi="ar-SY"/>
        </w:rPr>
      </w:pPr>
      <w:r w:rsidRPr="00F021C6">
        <w:rPr>
          <w:rFonts w:asciiTheme="majorBidi" w:hAnsiTheme="majorBidi" w:cstheme="majorBidi"/>
          <w:rtl/>
        </w:rPr>
        <w:t>، وتتألف بنيتها من الطبقات التالية</w:t>
      </w:r>
      <w:r w:rsidRPr="00F021C6">
        <w:rPr>
          <w:rFonts w:asciiTheme="majorBidi" w:hAnsiTheme="majorBidi" w:cstheme="majorBidi"/>
          <w:lang w:bidi="ar-SY"/>
        </w:rPr>
        <w:t>:</w:t>
      </w:r>
    </w:p>
    <w:p w14:paraId="0E51FFA9" w14:textId="2A7A3CBE" w:rsidR="00F021C6" w:rsidRPr="00F021C6" w:rsidRDefault="00F021C6" w:rsidP="00F021C6">
      <w:pPr>
        <w:numPr>
          <w:ilvl w:val="0"/>
          <w:numId w:val="15"/>
        </w:numPr>
        <w:rPr>
          <w:rFonts w:asciiTheme="majorBidi" w:hAnsiTheme="majorBidi" w:cstheme="majorBidi"/>
          <w:lang w:bidi="ar-SY"/>
        </w:rPr>
      </w:pPr>
      <w:r w:rsidRPr="00F021C6">
        <w:rPr>
          <w:rFonts w:asciiTheme="majorBidi" w:hAnsiTheme="majorBidi" w:cstheme="majorBidi"/>
          <w:b/>
          <w:bCs/>
          <w:rtl/>
        </w:rPr>
        <w:t xml:space="preserve">طبقة </w:t>
      </w:r>
      <w:r w:rsidR="00855C94" w:rsidRPr="00F021C6">
        <w:rPr>
          <w:rFonts w:asciiTheme="majorBidi" w:hAnsiTheme="majorBidi" w:cstheme="majorBidi" w:hint="cs"/>
          <w:b/>
          <w:bCs/>
          <w:rtl/>
        </w:rPr>
        <w:t>الإدخال</w:t>
      </w:r>
      <w:r w:rsidR="00855C94" w:rsidRPr="00F021C6">
        <w:rPr>
          <w:rFonts w:asciiTheme="majorBidi" w:hAnsiTheme="majorBidi" w:cstheme="majorBidi"/>
          <w:b/>
          <w:bCs/>
          <w:lang w:bidi="ar-SY"/>
        </w:rPr>
        <w:t>:</w:t>
      </w:r>
      <w:r w:rsidR="00E72126" w:rsidRPr="00F021C6">
        <w:rPr>
          <w:rFonts w:asciiTheme="majorBidi" w:hAnsiTheme="majorBidi" w:cstheme="majorBidi"/>
          <w:b/>
          <w:bCs/>
          <w:lang w:bidi="ar-SY"/>
        </w:rPr>
        <w:t xml:space="preserve"> </w:t>
      </w:r>
      <w:r w:rsidRPr="00F021C6">
        <w:rPr>
          <w:rFonts w:asciiTheme="majorBidi" w:hAnsiTheme="majorBidi" w:cstheme="majorBidi"/>
          <w:b/>
          <w:bCs/>
          <w:lang w:bidi="ar-SY"/>
        </w:rPr>
        <w:t>(Input Layer)</w:t>
      </w:r>
      <w:r w:rsidRPr="00F021C6">
        <w:rPr>
          <w:rFonts w:asciiTheme="majorBidi" w:hAnsiTheme="majorBidi" w:cstheme="majorBidi"/>
          <w:lang w:bidi="ar-SY"/>
        </w:rPr>
        <w:t xml:space="preserve"> </w:t>
      </w:r>
      <w:r w:rsidRPr="00F021C6">
        <w:rPr>
          <w:rFonts w:asciiTheme="majorBidi" w:hAnsiTheme="majorBidi" w:cstheme="majorBidi"/>
          <w:rtl/>
        </w:rPr>
        <w:t xml:space="preserve">مكونة من </w:t>
      </w:r>
      <w:r w:rsidR="00A64199">
        <w:rPr>
          <w:rFonts w:asciiTheme="majorBidi" w:hAnsiTheme="majorBidi" w:cstheme="majorBidi" w:hint="cs"/>
          <w:rtl/>
        </w:rPr>
        <w:t>6</w:t>
      </w:r>
      <w:r w:rsidRPr="00F021C6">
        <w:rPr>
          <w:rFonts w:asciiTheme="majorBidi" w:hAnsiTheme="majorBidi" w:cstheme="majorBidi"/>
          <w:rtl/>
        </w:rPr>
        <w:t xml:space="preserve"> عصبونا</w:t>
      </w:r>
      <w:r w:rsidR="00953A7D">
        <w:rPr>
          <w:rFonts w:asciiTheme="majorBidi" w:hAnsiTheme="majorBidi" w:cstheme="majorBidi" w:hint="cs"/>
          <w:rtl/>
        </w:rPr>
        <w:t>ت</w:t>
      </w:r>
      <w:r w:rsidRPr="00F021C6">
        <w:rPr>
          <w:rFonts w:asciiTheme="majorBidi" w:hAnsiTheme="majorBidi" w:cstheme="majorBidi"/>
          <w:rtl/>
        </w:rPr>
        <w:t>، حيث يستقبل كل عصبون إحدى الميزات</w:t>
      </w:r>
      <w:r w:rsidRPr="00F021C6">
        <w:rPr>
          <w:rFonts w:asciiTheme="majorBidi" w:hAnsiTheme="majorBidi" w:cstheme="majorBidi"/>
          <w:lang w:bidi="ar-SY"/>
        </w:rPr>
        <w:t xml:space="preserve"> (features) </w:t>
      </w:r>
      <w:r w:rsidRPr="00F021C6">
        <w:rPr>
          <w:rFonts w:asciiTheme="majorBidi" w:hAnsiTheme="majorBidi" w:cstheme="majorBidi"/>
          <w:rtl/>
        </w:rPr>
        <w:t xml:space="preserve">الـ </w:t>
      </w:r>
      <w:r w:rsidR="00B44905">
        <w:rPr>
          <w:rFonts w:asciiTheme="majorBidi" w:hAnsiTheme="majorBidi" w:cstheme="majorBidi" w:hint="cs"/>
          <w:rtl/>
        </w:rPr>
        <w:t>6</w:t>
      </w:r>
      <w:r w:rsidRPr="00F021C6">
        <w:rPr>
          <w:rFonts w:asciiTheme="majorBidi" w:hAnsiTheme="majorBidi" w:cstheme="majorBidi"/>
          <w:rtl/>
        </w:rPr>
        <w:t xml:space="preserve"> من مجموعة البيانات</w:t>
      </w:r>
      <w:r w:rsidRPr="00F021C6">
        <w:rPr>
          <w:rFonts w:asciiTheme="majorBidi" w:hAnsiTheme="majorBidi" w:cstheme="majorBidi"/>
          <w:lang w:bidi="ar-SY"/>
        </w:rPr>
        <w:t>.</w:t>
      </w:r>
    </w:p>
    <w:p w14:paraId="7AC9A632" w14:textId="46ED75DE" w:rsidR="00F021C6" w:rsidRPr="00F021C6" w:rsidRDefault="00F021C6" w:rsidP="00F021C6">
      <w:pPr>
        <w:numPr>
          <w:ilvl w:val="0"/>
          <w:numId w:val="15"/>
        </w:numPr>
        <w:rPr>
          <w:rFonts w:asciiTheme="majorBidi" w:hAnsiTheme="majorBidi" w:cstheme="majorBidi"/>
          <w:lang w:bidi="ar-SY"/>
        </w:rPr>
      </w:pPr>
      <w:r w:rsidRPr="00F021C6">
        <w:rPr>
          <w:rFonts w:asciiTheme="majorBidi" w:hAnsiTheme="majorBidi" w:cstheme="majorBidi"/>
          <w:b/>
          <w:bCs/>
          <w:rtl/>
        </w:rPr>
        <w:t xml:space="preserve">الطبقة </w:t>
      </w:r>
      <w:r w:rsidR="00855C94" w:rsidRPr="00F021C6">
        <w:rPr>
          <w:rFonts w:asciiTheme="majorBidi" w:hAnsiTheme="majorBidi" w:cstheme="majorBidi" w:hint="cs"/>
          <w:b/>
          <w:bCs/>
          <w:rtl/>
        </w:rPr>
        <w:t>المخفية</w:t>
      </w:r>
      <w:r w:rsidR="00855C94" w:rsidRPr="00F021C6">
        <w:rPr>
          <w:rFonts w:asciiTheme="majorBidi" w:hAnsiTheme="majorBidi" w:cstheme="majorBidi"/>
          <w:b/>
          <w:bCs/>
          <w:lang w:bidi="ar-SY"/>
        </w:rPr>
        <w:t>:</w:t>
      </w:r>
      <w:r w:rsidR="00E72126" w:rsidRPr="00F021C6">
        <w:rPr>
          <w:rFonts w:asciiTheme="majorBidi" w:hAnsiTheme="majorBidi" w:cstheme="majorBidi"/>
          <w:b/>
          <w:bCs/>
          <w:lang w:bidi="ar-SY"/>
        </w:rPr>
        <w:t xml:space="preserve"> </w:t>
      </w:r>
      <w:r w:rsidRPr="00F021C6">
        <w:rPr>
          <w:rFonts w:asciiTheme="majorBidi" w:hAnsiTheme="majorBidi" w:cstheme="majorBidi"/>
          <w:b/>
          <w:bCs/>
          <w:lang w:bidi="ar-SY"/>
        </w:rPr>
        <w:t>(Hidden Layer)</w:t>
      </w:r>
      <w:r w:rsidRPr="00F021C6">
        <w:rPr>
          <w:rFonts w:asciiTheme="majorBidi" w:hAnsiTheme="majorBidi" w:cstheme="majorBidi"/>
          <w:lang w:bidi="ar-SY"/>
        </w:rPr>
        <w:t xml:space="preserve"> </w:t>
      </w:r>
      <w:r w:rsidRPr="00F021C6">
        <w:rPr>
          <w:rFonts w:asciiTheme="majorBidi" w:hAnsiTheme="majorBidi" w:cstheme="majorBidi"/>
          <w:rtl/>
        </w:rPr>
        <w:t xml:space="preserve">طبقة واحدة تحتوي على </w:t>
      </w:r>
      <w:r w:rsidR="00916503">
        <w:rPr>
          <w:rFonts w:asciiTheme="majorBidi" w:hAnsiTheme="majorBidi" w:cstheme="majorBidi" w:hint="cs"/>
          <w:rtl/>
        </w:rPr>
        <w:t>15</w:t>
      </w:r>
      <w:r w:rsidRPr="00F021C6">
        <w:rPr>
          <w:rFonts w:asciiTheme="majorBidi" w:hAnsiTheme="majorBidi" w:cstheme="majorBidi"/>
          <w:rtl/>
        </w:rPr>
        <w:t xml:space="preserve"> عصبوناً، مسؤولة عن استخلاص الأنماط من بيانات الإدخال</w:t>
      </w:r>
      <w:r w:rsidRPr="00F021C6">
        <w:rPr>
          <w:rFonts w:asciiTheme="majorBidi" w:hAnsiTheme="majorBidi" w:cstheme="majorBidi"/>
          <w:lang w:bidi="ar-SY"/>
        </w:rPr>
        <w:t>.</w:t>
      </w:r>
    </w:p>
    <w:p w14:paraId="24F9C806" w14:textId="10A11644" w:rsidR="00F021C6" w:rsidRDefault="00F021C6" w:rsidP="00F021C6">
      <w:pPr>
        <w:numPr>
          <w:ilvl w:val="0"/>
          <w:numId w:val="15"/>
        </w:numPr>
        <w:rPr>
          <w:rFonts w:asciiTheme="majorBidi" w:hAnsiTheme="majorBidi" w:cstheme="majorBidi"/>
          <w:lang w:bidi="ar-SY"/>
        </w:rPr>
      </w:pPr>
      <w:r w:rsidRPr="00F021C6">
        <w:rPr>
          <w:rFonts w:asciiTheme="majorBidi" w:hAnsiTheme="majorBidi" w:cstheme="majorBidi"/>
          <w:b/>
          <w:bCs/>
          <w:rtl/>
        </w:rPr>
        <w:t xml:space="preserve">طبقة </w:t>
      </w:r>
      <w:r w:rsidR="00855C94" w:rsidRPr="00F021C6">
        <w:rPr>
          <w:rFonts w:asciiTheme="majorBidi" w:hAnsiTheme="majorBidi" w:cstheme="majorBidi" w:hint="cs"/>
          <w:b/>
          <w:bCs/>
          <w:rtl/>
        </w:rPr>
        <w:t>الإخراج</w:t>
      </w:r>
      <w:r w:rsidR="00855C94" w:rsidRPr="00F021C6">
        <w:rPr>
          <w:rFonts w:asciiTheme="majorBidi" w:hAnsiTheme="majorBidi" w:cstheme="majorBidi"/>
          <w:b/>
          <w:bCs/>
          <w:lang w:bidi="ar-SY"/>
        </w:rPr>
        <w:t>:</w:t>
      </w:r>
      <w:r w:rsidR="00E72126" w:rsidRPr="00F021C6">
        <w:rPr>
          <w:rFonts w:asciiTheme="majorBidi" w:hAnsiTheme="majorBidi" w:cstheme="majorBidi"/>
          <w:b/>
          <w:bCs/>
          <w:lang w:bidi="ar-SY"/>
        </w:rPr>
        <w:t xml:space="preserve"> </w:t>
      </w:r>
      <w:r w:rsidRPr="00F021C6">
        <w:rPr>
          <w:rFonts w:asciiTheme="majorBidi" w:hAnsiTheme="majorBidi" w:cstheme="majorBidi"/>
          <w:b/>
          <w:bCs/>
          <w:lang w:bidi="ar-SY"/>
        </w:rPr>
        <w:t>(Output Layer)</w:t>
      </w:r>
      <w:r w:rsidRPr="00F021C6">
        <w:rPr>
          <w:rFonts w:asciiTheme="majorBidi" w:hAnsiTheme="majorBidi" w:cstheme="majorBidi"/>
          <w:lang w:bidi="ar-SY"/>
        </w:rPr>
        <w:t xml:space="preserve"> </w:t>
      </w:r>
      <w:r w:rsidRPr="00F021C6">
        <w:rPr>
          <w:rFonts w:asciiTheme="majorBidi" w:hAnsiTheme="majorBidi" w:cstheme="majorBidi"/>
          <w:rtl/>
        </w:rPr>
        <w:t xml:space="preserve">تحتوي على عصبون واحد فقط، وظيفته </w:t>
      </w:r>
      <w:r w:rsidR="0089408E">
        <w:rPr>
          <w:rFonts w:asciiTheme="majorBidi" w:hAnsiTheme="majorBidi" w:cstheme="majorBidi" w:hint="cs"/>
          <w:rtl/>
        </w:rPr>
        <w:t>تخمين سعر السهم المعدل عند الاغلاق</w:t>
      </w:r>
    </w:p>
    <w:p w14:paraId="0EDFF943" w14:textId="0CF10FE2" w:rsidR="0014564C" w:rsidRPr="00F021C6" w:rsidRDefault="0014564C" w:rsidP="00F021C6">
      <w:pPr>
        <w:numPr>
          <w:ilvl w:val="0"/>
          <w:numId w:val="15"/>
        </w:numPr>
        <w:rPr>
          <w:rFonts w:asciiTheme="majorBidi" w:hAnsiTheme="majorBidi" w:cstheme="majorBidi"/>
          <w:lang w:bidi="ar-SY"/>
        </w:rPr>
      </w:pPr>
      <w:r>
        <w:rPr>
          <w:rFonts w:asciiTheme="majorBidi" w:hAnsiTheme="majorBidi" w:cstheme="majorBidi" w:hint="cs"/>
          <w:b/>
          <w:bCs/>
          <w:rtl/>
        </w:rPr>
        <w:t xml:space="preserve">طبقة السياق </w:t>
      </w:r>
      <w:r>
        <w:rPr>
          <w:rFonts w:asciiTheme="majorBidi" w:hAnsiTheme="majorBidi" w:cstheme="majorBidi"/>
          <w:b/>
          <w:bCs/>
        </w:rPr>
        <w:t>(context layer)</w:t>
      </w:r>
      <w:r>
        <w:rPr>
          <w:rFonts w:asciiTheme="majorBidi" w:hAnsiTheme="majorBidi" w:cstheme="majorBidi" w:hint="cs"/>
          <w:b/>
          <w:bCs/>
          <w:rtl/>
          <w:lang w:bidi="ar-SY"/>
        </w:rPr>
        <w:t>: تحتوي على 15 عصبون من اجل تذكر الخرج السابق</w:t>
      </w:r>
    </w:p>
    <w:p w14:paraId="0E66E5CD" w14:textId="1348A64F" w:rsidR="00587A31" w:rsidRDefault="0014564C" w:rsidP="00122707">
      <w:pPr>
        <w:rPr>
          <w:rFonts w:asciiTheme="majorBidi" w:hAnsiTheme="majorBidi" w:cstheme="majorBidi"/>
          <w:rtl/>
        </w:rPr>
      </w:pPr>
      <w:r>
        <w:rPr>
          <w:noProof/>
        </w:rPr>
        <w:drawing>
          <wp:anchor distT="0" distB="0" distL="114300" distR="114300" simplePos="0" relativeHeight="251665408" behindDoc="0" locked="0" layoutInCell="1" allowOverlap="1" wp14:anchorId="7FCAAE6D" wp14:editId="7F30DB6C">
            <wp:simplePos x="0" y="0"/>
            <wp:positionH relativeFrom="margin">
              <wp:posOffset>1045845</wp:posOffset>
            </wp:positionH>
            <wp:positionV relativeFrom="paragraph">
              <wp:posOffset>267277</wp:posOffset>
            </wp:positionV>
            <wp:extent cx="4287520" cy="56324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rcRect l="7692" r="7692"/>
                    <a:stretch>
                      <a:fillRect/>
                    </a:stretch>
                  </pic:blipFill>
                  <pic:spPr bwMode="auto">
                    <a:xfrm>
                      <a:off x="0" y="0"/>
                      <a:ext cx="4287520" cy="5632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21C6" w:rsidRPr="00F021C6">
        <w:rPr>
          <w:rFonts w:asciiTheme="majorBidi" w:hAnsiTheme="majorBidi" w:cstheme="majorBidi"/>
          <w:rtl/>
        </w:rPr>
        <w:t xml:space="preserve">وقد تم استخدام دالة التفعيل </w:t>
      </w:r>
      <w:r w:rsidR="009A27D8">
        <w:rPr>
          <w:rFonts w:asciiTheme="majorBidi" w:hAnsiTheme="majorBidi" w:cstheme="majorBidi"/>
        </w:rPr>
        <w:t xml:space="preserve"> </w:t>
      </w:r>
      <w:r w:rsidR="009A27D8" w:rsidRPr="00F021C6">
        <w:rPr>
          <w:rFonts w:asciiTheme="majorBidi" w:hAnsiTheme="majorBidi" w:cstheme="majorBidi"/>
          <w:b/>
          <w:bCs/>
          <w:lang w:bidi="ar-SY"/>
        </w:rPr>
        <w:t>Sigmoid</w:t>
      </w:r>
      <w:r w:rsidR="009A27D8" w:rsidRPr="00F021C6">
        <w:rPr>
          <w:rFonts w:asciiTheme="majorBidi" w:hAnsiTheme="majorBidi" w:cstheme="majorBidi"/>
          <w:lang w:bidi="ar-SY"/>
        </w:rPr>
        <w:t xml:space="preserve"> </w:t>
      </w:r>
      <w:r w:rsidR="009A27D8">
        <w:rPr>
          <w:rFonts w:asciiTheme="majorBidi" w:hAnsiTheme="majorBidi" w:cstheme="majorBidi" w:hint="cs"/>
          <w:rtl/>
        </w:rPr>
        <w:t>لكل</w:t>
      </w:r>
      <w:r w:rsidR="00F021C6" w:rsidRPr="00F021C6">
        <w:rPr>
          <w:rFonts w:asciiTheme="majorBidi" w:hAnsiTheme="majorBidi" w:cstheme="majorBidi"/>
          <w:rtl/>
        </w:rPr>
        <w:t xml:space="preserve"> العصبونات الموجودة في الطبقة المخفية و</w:t>
      </w:r>
      <w:r w:rsidR="00A9312A">
        <w:rPr>
          <w:rFonts w:asciiTheme="majorBidi" w:hAnsiTheme="majorBidi" w:cstheme="majorBidi" w:hint="cs"/>
          <w:rtl/>
          <w:lang w:bidi="ar-SY"/>
        </w:rPr>
        <w:t xml:space="preserve">طبقة السياق </w:t>
      </w:r>
      <w:r w:rsidR="00F021C6" w:rsidRPr="00F021C6">
        <w:rPr>
          <w:rFonts w:asciiTheme="majorBidi" w:hAnsiTheme="majorBidi" w:cstheme="majorBidi"/>
          <w:rtl/>
        </w:rPr>
        <w:t>طبقة الإخراج</w:t>
      </w:r>
      <w:r w:rsidR="00587A31">
        <w:rPr>
          <w:rFonts w:asciiTheme="majorBidi" w:hAnsiTheme="majorBidi" w:cstheme="majorBidi" w:hint="cs"/>
          <w:rtl/>
        </w:rPr>
        <w:t xml:space="preserve"> .</w:t>
      </w:r>
    </w:p>
    <w:p w14:paraId="4CA5C720" w14:textId="4C556E6A" w:rsidR="00EE3E79" w:rsidRDefault="00EE3E79" w:rsidP="00122707">
      <w:pPr>
        <w:rPr>
          <w:rFonts w:asciiTheme="majorBidi" w:hAnsiTheme="majorBidi" w:cstheme="majorBidi"/>
          <w:rtl/>
        </w:rPr>
      </w:pPr>
    </w:p>
    <w:p w14:paraId="32195A9A" w14:textId="77777777" w:rsidR="00EE3E79" w:rsidRDefault="00EE3E79" w:rsidP="00122707">
      <w:pPr>
        <w:rPr>
          <w:noProof/>
          <w:rtl/>
        </w:rPr>
      </w:pPr>
    </w:p>
    <w:p w14:paraId="1D053548" w14:textId="2CBF149B" w:rsidR="00EE3E79" w:rsidRDefault="00EE3E79" w:rsidP="00122707">
      <w:pPr>
        <w:rPr>
          <w:rFonts w:asciiTheme="majorBidi" w:hAnsiTheme="majorBidi" w:cstheme="majorBidi"/>
          <w:rtl/>
        </w:rPr>
      </w:pPr>
    </w:p>
    <w:p w14:paraId="1BC95AA5" w14:textId="18E376DC" w:rsidR="00EE3E79" w:rsidRDefault="00EE3E79" w:rsidP="00122707">
      <w:pPr>
        <w:rPr>
          <w:rFonts w:asciiTheme="majorBidi" w:hAnsiTheme="majorBidi" w:cstheme="majorBidi"/>
          <w:rtl/>
        </w:rPr>
      </w:pPr>
    </w:p>
    <w:p w14:paraId="28D3EAD9" w14:textId="14A7AFF0" w:rsidR="00EE3E79" w:rsidRDefault="00EE3E79" w:rsidP="00122707">
      <w:pPr>
        <w:rPr>
          <w:rFonts w:asciiTheme="majorBidi" w:hAnsiTheme="majorBidi" w:cstheme="majorBidi"/>
          <w:rtl/>
        </w:rPr>
      </w:pPr>
    </w:p>
    <w:p w14:paraId="14EA569F" w14:textId="510D26A7" w:rsidR="002F12B3" w:rsidRPr="00BB53B2" w:rsidRDefault="00DE3007" w:rsidP="00BB53B2">
      <w:pPr>
        <w:pStyle w:val="ListParagraph"/>
        <w:numPr>
          <w:ilvl w:val="0"/>
          <w:numId w:val="23"/>
        </w:numPr>
        <w:rPr>
          <w:rFonts w:asciiTheme="majorBidi" w:hAnsiTheme="majorBidi" w:cstheme="majorBidi"/>
          <w:lang w:bidi="ar-SY"/>
        </w:rPr>
      </w:pPr>
      <w:r w:rsidRPr="00BB53B2">
        <w:rPr>
          <w:rFonts w:asciiTheme="majorBidi" w:hAnsiTheme="majorBidi" w:cstheme="majorBidi"/>
          <w:rtl/>
          <w:lang w:bidi="ar-SY"/>
        </w:rPr>
        <w:br w:type="page"/>
      </w:r>
      <w:r w:rsidR="0012089D" w:rsidRPr="00BB53B2">
        <w:rPr>
          <w:rFonts w:asciiTheme="majorBidi" w:hAnsiTheme="majorBidi" w:cstheme="majorBidi" w:hint="cs"/>
          <w:b/>
          <w:bCs/>
          <w:sz w:val="28"/>
          <w:szCs w:val="28"/>
          <w:u w:val="double"/>
          <w:rtl/>
          <w:lang w:bidi="ar-SY"/>
        </w:rPr>
        <w:lastRenderedPageBreak/>
        <w:t>منهجية العمل والنتائج:</w:t>
      </w:r>
    </w:p>
    <w:p w14:paraId="29DC8523" w14:textId="77777777" w:rsidR="001F069D" w:rsidRDefault="008331CA" w:rsidP="001F069D">
      <w:pPr>
        <w:rPr>
          <w:rFonts w:asciiTheme="majorBidi" w:hAnsiTheme="majorBidi" w:cstheme="majorBidi"/>
          <w:rtl/>
          <w:lang w:bidi="ar-SY"/>
        </w:rPr>
      </w:pPr>
      <w:r w:rsidRPr="008331CA">
        <w:rPr>
          <w:rFonts w:asciiTheme="majorBidi" w:hAnsiTheme="majorBidi" w:cstheme="majorBidi"/>
          <w:rtl/>
        </w:rPr>
        <w:t xml:space="preserve">اتبعت منهجية عمل منظمة بدأت بمرحلة </w:t>
      </w:r>
      <w:r w:rsidRPr="008331CA">
        <w:rPr>
          <w:rFonts w:asciiTheme="majorBidi" w:hAnsiTheme="majorBidi" w:cstheme="majorBidi"/>
          <w:b/>
          <w:bCs/>
          <w:rtl/>
        </w:rPr>
        <w:t>معالجة البيانات الأولية</w:t>
      </w:r>
      <w:r w:rsidRPr="008331CA">
        <w:rPr>
          <w:rFonts w:asciiTheme="majorBidi" w:hAnsiTheme="majorBidi" w:cstheme="majorBidi"/>
          <w:rtl/>
        </w:rPr>
        <w:t xml:space="preserve">، حيث تم تنظيف مجموعة البيانات لضمان جودتها، وتضمنت هذه المرحلة </w:t>
      </w:r>
      <w:r w:rsidR="00E26A43">
        <w:rPr>
          <w:rFonts w:asciiTheme="majorBidi" w:hAnsiTheme="majorBidi" w:cstheme="majorBidi" w:hint="cs"/>
          <w:rtl/>
          <w:lang w:bidi="ar-SY"/>
        </w:rPr>
        <w:t xml:space="preserve">خطوتين أساسيتين: أولا، </w:t>
      </w:r>
      <w:r w:rsidRPr="008331CA">
        <w:rPr>
          <w:rFonts w:asciiTheme="majorBidi" w:hAnsiTheme="majorBidi" w:cstheme="majorBidi"/>
          <w:rtl/>
        </w:rPr>
        <w:t>تصحيح الأخطاء في تنسيق الأرقام، مثل تحويل الفاصلة العشرية من "," إلى "." (على سبيل المثال: 15,5 أصبحت 15.5)</w:t>
      </w:r>
      <w:r w:rsidR="00E26A43">
        <w:rPr>
          <w:rFonts w:asciiTheme="majorBidi" w:hAnsiTheme="majorBidi" w:cstheme="majorBidi" w:hint="cs"/>
          <w:rtl/>
        </w:rPr>
        <w:t xml:space="preserve"> ثانيا، </w:t>
      </w:r>
      <w:r w:rsidR="00E26A43" w:rsidRPr="00E26A43">
        <w:rPr>
          <w:rFonts w:asciiTheme="majorBidi" w:hAnsiTheme="majorBidi" w:cstheme="majorBidi"/>
          <w:rtl/>
        </w:rPr>
        <w:t>تم حذف الصفوف (السجلات) التي تحتوي على حقول فارغة</w:t>
      </w:r>
      <w:r w:rsidRPr="008331CA">
        <w:rPr>
          <w:rFonts w:asciiTheme="majorBidi" w:hAnsiTheme="majorBidi" w:cstheme="majorBidi"/>
          <w:rtl/>
        </w:rPr>
        <w:t xml:space="preserve">. بعد ذلك، تم </w:t>
      </w:r>
      <w:r w:rsidRPr="008331CA">
        <w:rPr>
          <w:rFonts w:asciiTheme="majorBidi" w:hAnsiTheme="majorBidi" w:cstheme="majorBidi"/>
          <w:b/>
          <w:bCs/>
          <w:rtl/>
        </w:rPr>
        <w:t>تقسيم البيانات</w:t>
      </w:r>
      <w:r w:rsidRPr="008331CA">
        <w:rPr>
          <w:rFonts w:asciiTheme="majorBidi" w:hAnsiTheme="majorBidi" w:cstheme="majorBidi"/>
          <w:rtl/>
        </w:rPr>
        <w:t xml:space="preserve">، حيث خُصصت نسبة </w:t>
      </w:r>
      <w:r w:rsidRPr="008331CA">
        <w:rPr>
          <w:rFonts w:asciiTheme="majorBidi" w:hAnsiTheme="majorBidi" w:cstheme="majorBidi"/>
          <w:b/>
          <w:bCs/>
          <w:lang w:bidi="ar-SY"/>
        </w:rPr>
        <w:t>80</w:t>
      </w:r>
      <w:r w:rsidR="00C36580" w:rsidRPr="008331CA">
        <w:rPr>
          <w:rFonts w:asciiTheme="majorBidi" w:hAnsiTheme="majorBidi" w:cstheme="majorBidi"/>
          <w:b/>
          <w:bCs/>
          <w:lang w:bidi="ar-SY"/>
        </w:rPr>
        <w:t>%</w:t>
      </w:r>
      <w:r w:rsidR="00C36580" w:rsidRPr="008331CA">
        <w:rPr>
          <w:rFonts w:asciiTheme="majorBidi" w:hAnsiTheme="majorBidi" w:cstheme="majorBidi"/>
          <w:lang w:bidi="ar-SY"/>
        </w:rPr>
        <w:t xml:space="preserve"> </w:t>
      </w:r>
      <w:r w:rsidR="00C36580">
        <w:rPr>
          <w:rFonts w:asciiTheme="majorBidi" w:hAnsiTheme="majorBidi" w:cstheme="majorBidi" w:hint="cs"/>
          <w:rtl/>
        </w:rPr>
        <w:t>من</w:t>
      </w:r>
      <w:r w:rsidRPr="008331CA">
        <w:rPr>
          <w:rFonts w:asciiTheme="majorBidi" w:hAnsiTheme="majorBidi" w:cstheme="majorBidi"/>
          <w:rtl/>
        </w:rPr>
        <w:t xml:space="preserve"> السجلات لمجموعة </w:t>
      </w:r>
      <w:r w:rsidRPr="008331CA">
        <w:rPr>
          <w:rFonts w:asciiTheme="majorBidi" w:hAnsiTheme="majorBidi" w:cstheme="majorBidi"/>
          <w:b/>
          <w:bCs/>
          <w:rtl/>
        </w:rPr>
        <w:t>التدريب</w:t>
      </w:r>
      <w:r w:rsidRPr="008331CA">
        <w:rPr>
          <w:rFonts w:asciiTheme="majorBidi" w:hAnsiTheme="majorBidi" w:cstheme="majorBidi"/>
          <w:rtl/>
        </w:rPr>
        <w:t xml:space="preserve"> </w:t>
      </w:r>
      <w:r w:rsidR="00C36580" w:rsidRPr="008331CA">
        <w:rPr>
          <w:rFonts w:asciiTheme="majorBidi" w:hAnsiTheme="majorBidi" w:cstheme="majorBidi" w:hint="cs"/>
          <w:rtl/>
        </w:rPr>
        <w:t xml:space="preserve">ونسبة </w:t>
      </w:r>
      <w:r w:rsidR="00C36580">
        <w:rPr>
          <w:rFonts w:asciiTheme="majorBidi" w:hAnsiTheme="majorBidi" w:cstheme="majorBidi"/>
          <w:b/>
          <w:bCs/>
          <w:lang w:bidi="ar-SY"/>
        </w:rPr>
        <w:t>20</w:t>
      </w:r>
      <w:r w:rsidRPr="008331CA">
        <w:rPr>
          <w:rFonts w:asciiTheme="majorBidi" w:hAnsiTheme="majorBidi" w:cstheme="majorBidi"/>
          <w:b/>
          <w:bCs/>
          <w:lang w:bidi="ar-SY"/>
        </w:rPr>
        <w:t>%</w:t>
      </w:r>
      <w:r w:rsidRPr="008331CA">
        <w:rPr>
          <w:rFonts w:asciiTheme="majorBidi" w:hAnsiTheme="majorBidi" w:cstheme="majorBidi"/>
          <w:lang w:bidi="ar-SY"/>
        </w:rPr>
        <w:t xml:space="preserve"> </w:t>
      </w:r>
      <w:r w:rsidRPr="008331CA">
        <w:rPr>
          <w:rFonts w:asciiTheme="majorBidi" w:hAnsiTheme="majorBidi" w:cstheme="majorBidi"/>
          <w:rtl/>
        </w:rPr>
        <w:t xml:space="preserve">المتبقية لمجموعة </w:t>
      </w:r>
      <w:r w:rsidRPr="008331CA">
        <w:rPr>
          <w:rFonts w:asciiTheme="majorBidi" w:hAnsiTheme="majorBidi" w:cstheme="majorBidi"/>
          <w:b/>
          <w:bCs/>
          <w:rtl/>
        </w:rPr>
        <w:t>الاختبار</w:t>
      </w:r>
      <w:r w:rsidRPr="008331CA">
        <w:rPr>
          <w:rFonts w:asciiTheme="majorBidi" w:hAnsiTheme="majorBidi" w:cstheme="majorBidi"/>
          <w:lang w:bidi="ar-SY"/>
        </w:rPr>
        <w:t>.</w:t>
      </w:r>
    </w:p>
    <w:p w14:paraId="0AF3F5F0" w14:textId="2F145607" w:rsidR="001F069D" w:rsidRPr="001F069D" w:rsidRDefault="001F069D" w:rsidP="001F069D">
      <w:pPr>
        <w:bidi w:val="0"/>
        <w:spacing w:before="100" w:beforeAutospacing="1" w:after="100" w:afterAutospacing="1" w:line="240" w:lineRule="auto"/>
        <w:jc w:val="right"/>
        <w:rPr>
          <w:rFonts w:ascii="Times New Roman" w:eastAsia="Times New Roman" w:hAnsi="Times New Roman" w:cs="Times New Roman"/>
          <w:kern w:val="0"/>
          <w14:ligatures w14:val="none"/>
        </w:rPr>
      </w:pPr>
      <w:r w:rsidRPr="001F069D">
        <w:rPr>
          <w:rFonts w:ascii="Times New Roman" w:eastAsia="Times New Roman" w:hAnsi="Times New Roman" w:cs="Times New Roman"/>
          <w:kern w:val="0"/>
          <w:rtl/>
          <w14:ligatures w14:val="none"/>
        </w:rPr>
        <w:t>في شبكة</w:t>
      </w:r>
      <w:r w:rsidRPr="001F069D">
        <w:rPr>
          <w:rFonts w:ascii="Times New Roman" w:eastAsia="Times New Roman" w:hAnsi="Times New Roman" w:cs="Times New Roman"/>
          <w:kern w:val="0"/>
          <w14:ligatures w14:val="none"/>
        </w:rPr>
        <w:t xml:space="preserve"> Elman</w:t>
      </w:r>
      <w:r>
        <w:rPr>
          <w:rFonts w:ascii="Times New Roman" w:eastAsia="Times New Roman" w:hAnsi="Times New Roman" w:cs="Times New Roman" w:hint="cs"/>
          <w:kern w:val="0"/>
          <w:rtl/>
          <w14:ligatures w14:val="none"/>
        </w:rPr>
        <w:t xml:space="preserve">وبما ان </w:t>
      </w:r>
      <w:r w:rsidRPr="001F069D">
        <w:rPr>
          <w:rFonts w:ascii="Times New Roman" w:eastAsia="Times New Roman" w:hAnsi="Times New Roman" w:cs="Times New Roman"/>
          <w:kern w:val="0"/>
          <w:rtl/>
          <w14:ligatures w14:val="none"/>
        </w:rPr>
        <w:t xml:space="preserve">الطبقة المخفية لديها نسخة من </w:t>
      </w:r>
      <w:proofErr w:type="spellStart"/>
      <w:r w:rsidRPr="001F069D">
        <w:rPr>
          <w:rFonts w:ascii="Times New Roman" w:eastAsia="Times New Roman" w:hAnsi="Times New Roman" w:cs="Times New Roman"/>
          <w:kern w:val="0"/>
          <w:rtl/>
          <w14:ligatures w14:val="none"/>
        </w:rPr>
        <w:t>تنشيطاتها</w:t>
      </w:r>
      <w:proofErr w:type="spellEnd"/>
      <w:r w:rsidRPr="001F069D">
        <w:rPr>
          <w:rFonts w:ascii="Times New Roman" w:eastAsia="Times New Roman" w:hAnsi="Times New Roman" w:cs="Times New Roman"/>
          <w:kern w:val="0"/>
          <w:rtl/>
          <w14:ligatures w14:val="none"/>
        </w:rPr>
        <w:t xml:space="preserve"> السابقة (من خطوة زمنية سابقة) يتم تغذيتها إلى "طبقة السياق</w:t>
      </w:r>
      <w:r w:rsidRPr="001F069D">
        <w:rPr>
          <w:rFonts w:ascii="Times New Roman" w:eastAsia="Times New Roman" w:hAnsi="Times New Roman" w:cs="Times New Roman"/>
          <w:kern w:val="0"/>
          <w14:ligatures w14:val="none"/>
        </w:rPr>
        <w:t xml:space="preserve">" (Context Layer). </w:t>
      </w:r>
      <w:r w:rsidRPr="001F069D">
        <w:rPr>
          <w:rFonts w:ascii="Times New Roman" w:eastAsia="Times New Roman" w:hAnsi="Times New Roman" w:cs="Times New Roman"/>
          <w:kern w:val="0"/>
          <w:rtl/>
          <w14:ligatures w14:val="none"/>
        </w:rPr>
        <w:t>هذه الطبقة السياقية تعمل كنوع من الذاكرة قصيرة المدى للشبكة</w:t>
      </w:r>
      <w:r w:rsidRPr="001F069D">
        <w:rPr>
          <w:rFonts w:ascii="Times New Roman" w:eastAsia="Times New Roman" w:hAnsi="Times New Roman" w:cs="Times New Roman"/>
          <w:kern w:val="0"/>
          <w14:ligatures w14:val="none"/>
        </w:rPr>
        <w:t>.</w:t>
      </w:r>
    </w:p>
    <w:p w14:paraId="15755C1A" w14:textId="552B54E9" w:rsidR="004C271B" w:rsidRDefault="004C271B" w:rsidP="001F069D">
      <w:pPr>
        <w:rPr>
          <w:rFonts w:asciiTheme="majorBidi" w:hAnsiTheme="majorBidi" w:cstheme="majorBidi" w:hint="cs"/>
          <w:lang w:bidi="ar-SY"/>
        </w:rPr>
      </w:pPr>
      <w:r>
        <w:rPr>
          <w:rFonts w:asciiTheme="majorBidi" w:hAnsiTheme="majorBidi" w:cstheme="majorBidi" w:hint="cs"/>
          <w:rtl/>
          <w:lang w:bidi="ar-SY"/>
        </w:rPr>
        <w:t xml:space="preserve"> </w:t>
      </w:r>
      <w:r w:rsidR="009259D0">
        <w:rPr>
          <w:rFonts w:asciiTheme="majorBidi" w:hAnsiTheme="majorBidi" w:cstheme="majorBidi" w:hint="cs"/>
          <w:rtl/>
          <w:lang w:bidi="ar-SY"/>
        </w:rPr>
        <w:t xml:space="preserve">تم </w:t>
      </w:r>
      <w:r w:rsidR="00F815BD">
        <w:rPr>
          <w:rFonts w:asciiTheme="majorBidi" w:hAnsiTheme="majorBidi" w:cstheme="majorBidi" w:hint="cs"/>
          <w:rtl/>
          <w:lang w:bidi="ar-SY"/>
        </w:rPr>
        <w:t xml:space="preserve">اعتماد </w:t>
      </w:r>
      <w:r w:rsidR="009259D0">
        <w:rPr>
          <w:rFonts w:asciiTheme="majorBidi" w:hAnsiTheme="majorBidi" w:cstheme="majorBidi" w:hint="cs"/>
          <w:rtl/>
          <w:lang w:bidi="ar-SY"/>
        </w:rPr>
        <w:t xml:space="preserve"> طول </w:t>
      </w:r>
      <w:r w:rsidR="00A703B3">
        <w:rPr>
          <w:rFonts w:asciiTheme="majorBidi" w:hAnsiTheme="majorBidi" w:cstheme="majorBidi" w:hint="cs"/>
          <w:rtl/>
          <w:lang w:bidi="ar-SY"/>
        </w:rPr>
        <w:t xml:space="preserve">الخطوة الزمنية </w:t>
      </w:r>
      <w:r w:rsidR="009259D0">
        <w:rPr>
          <w:rFonts w:asciiTheme="majorBidi" w:hAnsiTheme="majorBidi" w:cstheme="majorBidi" w:hint="cs"/>
          <w:rtl/>
          <w:lang w:bidi="ar-SY"/>
        </w:rPr>
        <w:t xml:space="preserve"> 5 من اجل الوصول لحل امثل</w:t>
      </w:r>
      <w:r w:rsidR="00E25B6C">
        <w:rPr>
          <w:rFonts w:asciiTheme="majorBidi" w:hAnsiTheme="majorBidi" w:cstheme="majorBidi" w:hint="cs"/>
          <w:rtl/>
          <w:lang w:bidi="ar-SY"/>
        </w:rPr>
        <w:t>.</w:t>
      </w:r>
      <w:r w:rsidR="00F815BD">
        <w:rPr>
          <w:rFonts w:asciiTheme="majorBidi" w:hAnsiTheme="majorBidi" w:cstheme="majorBidi" w:hint="cs"/>
          <w:rtl/>
          <w:lang w:bidi="ar-SY"/>
        </w:rPr>
        <w:t xml:space="preserve"> </w:t>
      </w:r>
    </w:p>
    <w:p w14:paraId="132CF66E" w14:textId="77777777" w:rsidR="00C829B0" w:rsidRDefault="00C829B0" w:rsidP="00E26A43">
      <w:pPr>
        <w:rPr>
          <w:rFonts w:asciiTheme="majorBidi" w:hAnsiTheme="majorBidi" w:cstheme="majorBidi" w:hint="cs"/>
          <w:lang w:bidi="ar-SY"/>
        </w:rPr>
      </w:pPr>
    </w:p>
    <w:p w14:paraId="044B4110" w14:textId="575B25C6" w:rsidR="00017EE2" w:rsidRPr="00017EE2" w:rsidRDefault="00017EE2" w:rsidP="00017EE2">
      <w:pPr>
        <w:rPr>
          <w:rFonts w:asciiTheme="majorBidi" w:hAnsiTheme="majorBidi" w:cstheme="majorBidi"/>
          <w:lang w:bidi="ar-SY"/>
        </w:rPr>
      </w:pPr>
      <w:r w:rsidRPr="00017EE2">
        <w:rPr>
          <w:rFonts w:asciiTheme="majorBidi" w:hAnsiTheme="majorBidi" w:cstheme="majorBidi"/>
          <w:rtl/>
        </w:rPr>
        <w:t xml:space="preserve">للوصول إلى البنية المثلى للشبكة، تم إجراء سلسلة من التجارب المنهجية مع تغيير عدد العصبونات في الطبقة المخفية ومعدل </w:t>
      </w:r>
      <w:r w:rsidR="00867C58" w:rsidRPr="00017EE2">
        <w:rPr>
          <w:rFonts w:asciiTheme="majorBidi" w:hAnsiTheme="majorBidi" w:cstheme="majorBidi" w:hint="cs"/>
          <w:rtl/>
        </w:rPr>
        <w:t>التعلم</w:t>
      </w:r>
      <w:r w:rsidR="00867C58">
        <w:rPr>
          <w:rFonts w:asciiTheme="majorBidi" w:hAnsiTheme="majorBidi" w:cstheme="majorBidi"/>
        </w:rPr>
        <w:t xml:space="preserve"> </w:t>
      </w:r>
      <w:r w:rsidR="00867C58" w:rsidRPr="00017EE2">
        <w:rPr>
          <w:rFonts w:asciiTheme="majorBidi" w:hAnsiTheme="majorBidi" w:cstheme="majorBidi" w:hint="cs"/>
          <w:rtl/>
        </w:rPr>
        <w:t>وكانت</w:t>
      </w:r>
      <w:r w:rsidRPr="00017EE2">
        <w:rPr>
          <w:rFonts w:asciiTheme="majorBidi" w:hAnsiTheme="majorBidi" w:cstheme="majorBidi"/>
          <w:rtl/>
        </w:rPr>
        <w:t xml:space="preserve"> أبرز النتائج كالتالي</w:t>
      </w:r>
      <w:r w:rsidRPr="00017EE2">
        <w:rPr>
          <w:rFonts w:asciiTheme="majorBidi" w:hAnsiTheme="majorBidi" w:cstheme="majorBidi"/>
          <w:lang w:bidi="ar-SY"/>
        </w:rPr>
        <w:t>:</w:t>
      </w:r>
    </w:p>
    <w:p w14:paraId="560BBBD5" w14:textId="3C6548F3" w:rsidR="00017EE2" w:rsidRPr="00017EE2" w:rsidRDefault="00017EE2" w:rsidP="00017EE2">
      <w:pPr>
        <w:numPr>
          <w:ilvl w:val="0"/>
          <w:numId w:val="16"/>
        </w:numPr>
        <w:rPr>
          <w:rFonts w:asciiTheme="majorBidi" w:hAnsiTheme="majorBidi" w:cstheme="majorBidi"/>
          <w:lang w:bidi="ar-SY"/>
        </w:rPr>
      </w:pPr>
      <w:r w:rsidRPr="00017EE2">
        <w:rPr>
          <w:rFonts w:asciiTheme="majorBidi" w:hAnsiTheme="majorBidi" w:cstheme="majorBidi"/>
          <w:b/>
          <w:bCs/>
          <w:rtl/>
        </w:rPr>
        <w:t xml:space="preserve">عند استخدام </w:t>
      </w:r>
      <w:r w:rsidR="00670AD4">
        <w:rPr>
          <w:rFonts w:asciiTheme="majorBidi" w:hAnsiTheme="majorBidi" w:cstheme="majorBidi" w:hint="cs"/>
          <w:b/>
          <w:bCs/>
          <w:rtl/>
        </w:rPr>
        <w:t>10</w:t>
      </w:r>
      <w:r w:rsidRPr="00017EE2">
        <w:rPr>
          <w:rFonts w:asciiTheme="majorBidi" w:hAnsiTheme="majorBidi" w:cstheme="majorBidi"/>
          <w:b/>
          <w:bCs/>
          <w:rtl/>
        </w:rPr>
        <w:t xml:space="preserve"> عصبونا</w:t>
      </w:r>
      <w:r w:rsidR="008B7E38">
        <w:rPr>
          <w:rFonts w:asciiTheme="majorBidi" w:hAnsiTheme="majorBidi" w:cstheme="majorBidi" w:hint="cs"/>
          <w:b/>
          <w:bCs/>
          <w:rtl/>
        </w:rPr>
        <w:t>ت</w:t>
      </w:r>
      <w:r w:rsidRPr="00017EE2">
        <w:rPr>
          <w:rFonts w:asciiTheme="majorBidi" w:hAnsiTheme="majorBidi" w:cstheme="majorBidi"/>
          <w:b/>
          <w:bCs/>
          <w:lang w:bidi="ar-SY"/>
        </w:rPr>
        <w:t>:</w:t>
      </w:r>
    </w:p>
    <w:p w14:paraId="70560188" w14:textId="263A0CD0" w:rsidR="00E32A65" w:rsidRDefault="00E32A65" w:rsidP="009716D0">
      <w:pPr>
        <w:rPr>
          <w:rFonts w:asciiTheme="majorBidi" w:hAnsiTheme="majorBidi" w:cstheme="majorBidi"/>
          <w:lang w:bidi="ar-SY"/>
        </w:rPr>
      </w:pPr>
      <w:r>
        <w:rPr>
          <w:rFonts w:asciiTheme="majorBidi" w:hAnsiTheme="majorBidi" w:cstheme="majorBidi" w:hint="cs"/>
          <w:rtl/>
          <w:lang w:bidi="ar-SY"/>
        </w:rPr>
        <w:t xml:space="preserve">      </w:t>
      </w:r>
      <w:r w:rsidR="00E47FB7">
        <w:rPr>
          <w:rFonts w:asciiTheme="majorBidi" w:hAnsiTheme="majorBidi" w:cstheme="majorBidi" w:hint="cs"/>
          <w:rtl/>
          <w:lang w:bidi="ar-SY"/>
        </w:rPr>
        <w:t xml:space="preserve">معدل التعلم </w:t>
      </w:r>
      <w:r w:rsidR="008F2943">
        <w:rPr>
          <w:rFonts w:asciiTheme="majorBidi" w:hAnsiTheme="majorBidi" w:cstheme="majorBidi" w:hint="cs"/>
          <w:rtl/>
          <w:lang w:bidi="ar-SY"/>
        </w:rPr>
        <w:t xml:space="preserve">0.1 </w:t>
      </w:r>
      <w:r w:rsidR="005A219E">
        <w:rPr>
          <w:rFonts w:asciiTheme="majorBidi" w:hAnsiTheme="majorBidi" w:cstheme="majorBidi" w:hint="cs"/>
          <w:rtl/>
          <w:lang w:bidi="ar-SY"/>
        </w:rPr>
        <w:t>و</w:t>
      </w:r>
      <w:r w:rsidR="00B76E2D">
        <w:rPr>
          <w:rFonts w:asciiTheme="majorBidi" w:hAnsiTheme="majorBidi" w:cstheme="majorBidi" w:hint="cs"/>
          <w:rtl/>
          <w:lang w:bidi="ar-SY"/>
        </w:rPr>
        <w:t>(</w:t>
      </w:r>
      <w:r w:rsidR="005A219E">
        <w:rPr>
          <w:rFonts w:asciiTheme="majorBidi" w:hAnsiTheme="majorBidi" w:cstheme="majorBidi" w:hint="cs"/>
          <w:rtl/>
          <w:lang w:bidi="ar-SY"/>
        </w:rPr>
        <w:t>عدد</w:t>
      </w:r>
      <w:r w:rsidR="007B574A">
        <w:rPr>
          <w:rFonts w:asciiTheme="majorBidi" w:hAnsiTheme="majorBidi" w:cstheme="majorBidi" w:hint="cs"/>
          <w:rtl/>
          <w:lang w:bidi="ar-SY"/>
        </w:rPr>
        <w:t xml:space="preserve"> الخطوات</w:t>
      </w:r>
      <w:r w:rsidR="009177D1">
        <w:rPr>
          <w:rFonts w:asciiTheme="majorBidi" w:hAnsiTheme="majorBidi" w:cstheme="majorBidi" w:hint="cs"/>
          <w:rtl/>
          <w:lang w:bidi="ar-SY"/>
        </w:rPr>
        <w:t xml:space="preserve"> الزمنة </w:t>
      </w:r>
      <w:r w:rsidR="007B574A">
        <w:rPr>
          <w:rFonts w:asciiTheme="majorBidi" w:hAnsiTheme="majorBidi" w:cstheme="majorBidi" w:hint="cs"/>
          <w:rtl/>
          <w:lang w:bidi="ar-SY"/>
        </w:rPr>
        <w:t xml:space="preserve"> 5</w:t>
      </w:r>
      <w:r w:rsidR="00B76E2D">
        <w:rPr>
          <w:rFonts w:asciiTheme="majorBidi" w:hAnsiTheme="majorBidi" w:cstheme="majorBidi" w:hint="cs"/>
          <w:rtl/>
          <w:lang w:bidi="ar-SY"/>
        </w:rPr>
        <w:t>)</w:t>
      </w:r>
      <w:r w:rsidR="00E47FB7">
        <w:rPr>
          <w:rFonts w:asciiTheme="majorBidi" w:hAnsiTheme="majorBidi" w:cstheme="majorBidi" w:hint="cs"/>
          <w:rtl/>
          <w:lang w:bidi="ar-SY"/>
        </w:rPr>
        <w:t xml:space="preserve"> </w:t>
      </w:r>
      <w:r w:rsidR="00EE0661">
        <w:rPr>
          <w:rFonts w:asciiTheme="majorBidi" w:hAnsiTheme="majorBidi" w:cstheme="majorBidi"/>
          <w:lang w:bidi="ar-SY"/>
        </w:rPr>
        <w:t>,</w:t>
      </w:r>
      <w:r w:rsidR="000B4837">
        <w:rPr>
          <w:rFonts w:asciiTheme="majorBidi" w:hAnsiTheme="majorBidi" w:cstheme="majorBidi" w:hint="cs"/>
          <w:rtl/>
          <w:lang w:bidi="ar-SY"/>
        </w:rPr>
        <w:t xml:space="preserve"> </w:t>
      </w:r>
      <w:r>
        <w:rPr>
          <w:rFonts w:asciiTheme="majorBidi" w:hAnsiTheme="majorBidi" w:cstheme="majorBidi" w:hint="cs"/>
          <w:rtl/>
          <w:lang w:bidi="ar-SY"/>
        </w:rPr>
        <w:t xml:space="preserve">بعد 10000 دورة تدريب تم الوصول الى معدل خطأ </w:t>
      </w:r>
      <w:r w:rsidR="000B4837">
        <w:rPr>
          <w:rFonts w:asciiTheme="majorBidi" w:hAnsiTheme="majorBidi" w:cstheme="majorBidi" w:hint="cs"/>
          <w:rtl/>
          <w:lang w:bidi="ar-SY"/>
        </w:rPr>
        <w:t>0.00001</w:t>
      </w:r>
      <w:r w:rsidR="00C36580">
        <w:rPr>
          <w:rFonts w:asciiTheme="majorBidi" w:hAnsiTheme="majorBidi" w:cstheme="majorBidi" w:hint="cs"/>
          <w:rtl/>
          <w:lang w:bidi="ar-SY"/>
        </w:rPr>
        <w:t>% من</w:t>
      </w:r>
      <w:r w:rsidR="009834C0">
        <w:rPr>
          <w:rFonts w:asciiTheme="majorBidi" w:hAnsiTheme="majorBidi" w:cstheme="majorBidi" w:hint="cs"/>
          <w:rtl/>
          <w:lang w:bidi="ar-SY"/>
        </w:rPr>
        <w:t xml:space="preserve"> اجل البيانات التي تدرب عليها </w:t>
      </w:r>
      <w:r w:rsidR="000B4837">
        <w:rPr>
          <w:rFonts w:asciiTheme="majorBidi" w:hAnsiTheme="majorBidi" w:cstheme="majorBidi" w:hint="cs"/>
          <w:rtl/>
          <w:lang w:bidi="ar-SY"/>
        </w:rPr>
        <w:t>ومعدل</w:t>
      </w:r>
      <w:r>
        <w:rPr>
          <w:rFonts w:asciiTheme="majorBidi" w:hAnsiTheme="majorBidi" w:cstheme="majorBidi" w:hint="cs"/>
          <w:rtl/>
          <w:lang w:bidi="ar-SY"/>
        </w:rPr>
        <w:t xml:space="preserve"> خطأ </w:t>
      </w:r>
      <w:r w:rsidR="000B4837">
        <w:rPr>
          <w:rFonts w:asciiTheme="majorBidi" w:hAnsiTheme="majorBidi" w:cstheme="majorBidi" w:hint="cs"/>
          <w:rtl/>
          <w:lang w:bidi="ar-SY"/>
        </w:rPr>
        <w:t>0.004</w:t>
      </w:r>
      <w:r>
        <w:rPr>
          <w:rFonts w:asciiTheme="majorBidi" w:hAnsiTheme="majorBidi" w:cstheme="majorBidi" w:hint="cs"/>
          <w:rtl/>
          <w:lang w:bidi="ar-SY"/>
        </w:rPr>
        <w:t>%</w:t>
      </w:r>
      <w:r w:rsidR="009716D0">
        <w:rPr>
          <w:rFonts w:asciiTheme="majorBidi" w:hAnsiTheme="majorBidi" w:cstheme="majorBidi" w:hint="cs"/>
          <w:rtl/>
          <w:lang w:bidi="ar-SY"/>
        </w:rPr>
        <w:t xml:space="preserve"> من اجل البيانات الجديدة</w:t>
      </w:r>
      <w:r>
        <w:rPr>
          <w:rFonts w:asciiTheme="majorBidi" w:hAnsiTheme="majorBidi" w:cstheme="majorBidi" w:hint="cs"/>
          <w:rtl/>
          <w:lang w:bidi="ar-SY"/>
        </w:rPr>
        <w:t>.</w:t>
      </w:r>
      <w:r w:rsidR="009716D0">
        <w:rPr>
          <w:rFonts w:asciiTheme="majorBidi" w:hAnsiTheme="majorBidi" w:cstheme="majorBidi" w:hint="cs"/>
          <w:rtl/>
          <w:lang w:bidi="ar-SY"/>
        </w:rPr>
        <w:t xml:space="preserve"> </w:t>
      </w:r>
    </w:p>
    <w:p w14:paraId="2095E419" w14:textId="77777777" w:rsidR="00834B84" w:rsidRPr="00017EE2" w:rsidRDefault="00834B84" w:rsidP="00834B84">
      <w:pPr>
        <w:rPr>
          <w:rFonts w:asciiTheme="majorBidi" w:hAnsiTheme="majorBidi" w:cstheme="majorBidi"/>
          <w:lang w:bidi="ar-SY"/>
        </w:rPr>
      </w:pPr>
    </w:p>
    <w:p w14:paraId="315C6820" w14:textId="77777777" w:rsidR="00834B84" w:rsidRPr="00017EE2" w:rsidRDefault="00834B84" w:rsidP="00834B84">
      <w:pPr>
        <w:numPr>
          <w:ilvl w:val="0"/>
          <w:numId w:val="16"/>
        </w:numPr>
        <w:rPr>
          <w:rFonts w:asciiTheme="majorBidi" w:hAnsiTheme="majorBidi" w:cstheme="majorBidi"/>
          <w:lang w:bidi="ar-SY"/>
        </w:rPr>
      </w:pPr>
      <w:r w:rsidRPr="00017EE2">
        <w:rPr>
          <w:rFonts w:asciiTheme="majorBidi" w:hAnsiTheme="majorBidi" w:cstheme="majorBidi"/>
          <w:b/>
          <w:bCs/>
          <w:rtl/>
        </w:rPr>
        <w:t xml:space="preserve">عند استخدام </w:t>
      </w:r>
      <w:r>
        <w:rPr>
          <w:rFonts w:asciiTheme="majorBidi" w:hAnsiTheme="majorBidi" w:cstheme="majorBidi" w:hint="cs"/>
          <w:b/>
          <w:bCs/>
          <w:rtl/>
        </w:rPr>
        <w:t>10</w:t>
      </w:r>
      <w:r w:rsidRPr="00017EE2">
        <w:rPr>
          <w:rFonts w:asciiTheme="majorBidi" w:hAnsiTheme="majorBidi" w:cstheme="majorBidi"/>
          <w:b/>
          <w:bCs/>
          <w:rtl/>
        </w:rPr>
        <w:t xml:space="preserve"> عصبونا</w:t>
      </w:r>
      <w:r>
        <w:rPr>
          <w:rFonts w:asciiTheme="majorBidi" w:hAnsiTheme="majorBidi" w:cstheme="majorBidi" w:hint="cs"/>
          <w:b/>
          <w:bCs/>
          <w:rtl/>
        </w:rPr>
        <w:t>ت</w:t>
      </w:r>
      <w:r w:rsidRPr="00017EE2">
        <w:rPr>
          <w:rFonts w:asciiTheme="majorBidi" w:hAnsiTheme="majorBidi" w:cstheme="majorBidi"/>
          <w:b/>
          <w:bCs/>
          <w:lang w:bidi="ar-SY"/>
        </w:rPr>
        <w:t>:</w:t>
      </w:r>
    </w:p>
    <w:p w14:paraId="411373AF" w14:textId="51A1481F" w:rsidR="00834B84" w:rsidRPr="00E47FB7" w:rsidRDefault="00834B84" w:rsidP="00834B84">
      <w:pPr>
        <w:rPr>
          <w:rFonts w:asciiTheme="majorBidi" w:hAnsiTheme="majorBidi" w:cstheme="majorBidi"/>
          <w:lang w:bidi="ar-SY"/>
        </w:rPr>
      </w:pPr>
      <w:r>
        <w:rPr>
          <w:rFonts w:asciiTheme="majorBidi" w:hAnsiTheme="majorBidi" w:cstheme="majorBidi" w:hint="cs"/>
          <w:rtl/>
          <w:lang w:bidi="ar-SY"/>
        </w:rPr>
        <w:t xml:space="preserve">      معدل التعلم 0.1 و</w:t>
      </w:r>
      <w:r w:rsidR="00B76E2D">
        <w:rPr>
          <w:rFonts w:asciiTheme="majorBidi" w:hAnsiTheme="majorBidi" w:cstheme="majorBidi" w:hint="cs"/>
          <w:rtl/>
          <w:lang w:bidi="ar-SY"/>
        </w:rPr>
        <w:t>(</w:t>
      </w:r>
      <w:r>
        <w:rPr>
          <w:rFonts w:asciiTheme="majorBidi" w:hAnsiTheme="majorBidi" w:cstheme="majorBidi" w:hint="cs"/>
          <w:rtl/>
          <w:lang w:bidi="ar-SY"/>
        </w:rPr>
        <w:t xml:space="preserve">عدد الخطوات الزمنة  </w:t>
      </w:r>
      <w:r w:rsidR="00C077C4">
        <w:rPr>
          <w:rFonts w:asciiTheme="majorBidi" w:hAnsiTheme="majorBidi" w:cstheme="majorBidi"/>
          <w:lang w:bidi="ar-SY"/>
        </w:rPr>
        <w:t>1</w:t>
      </w:r>
      <w:r w:rsidR="00B76E2D">
        <w:rPr>
          <w:rFonts w:asciiTheme="majorBidi" w:hAnsiTheme="majorBidi" w:cstheme="majorBidi" w:hint="cs"/>
          <w:rtl/>
          <w:lang w:bidi="ar-SY"/>
        </w:rPr>
        <w:t>)</w:t>
      </w:r>
      <w:r>
        <w:rPr>
          <w:rFonts w:asciiTheme="majorBidi" w:hAnsiTheme="majorBidi" w:cstheme="majorBidi" w:hint="cs"/>
          <w:rtl/>
          <w:lang w:bidi="ar-SY"/>
        </w:rPr>
        <w:t xml:space="preserve"> </w:t>
      </w:r>
      <w:r>
        <w:rPr>
          <w:rFonts w:asciiTheme="majorBidi" w:hAnsiTheme="majorBidi" w:cstheme="majorBidi"/>
          <w:lang w:bidi="ar-SY"/>
        </w:rPr>
        <w:t>,</w:t>
      </w:r>
      <w:r>
        <w:rPr>
          <w:rFonts w:asciiTheme="majorBidi" w:hAnsiTheme="majorBidi" w:cstheme="majorBidi" w:hint="cs"/>
          <w:rtl/>
          <w:lang w:bidi="ar-SY"/>
        </w:rPr>
        <w:t xml:space="preserve"> بعد 10000 دورة تدريب تم الوصول الى معدل خطأ 0.0</w:t>
      </w:r>
      <w:r w:rsidR="000474CF">
        <w:rPr>
          <w:rFonts w:asciiTheme="majorBidi" w:hAnsiTheme="majorBidi" w:cstheme="majorBidi" w:hint="cs"/>
          <w:rtl/>
          <w:lang w:bidi="ar-SY"/>
        </w:rPr>
        <w:t>02</w:t>
      </w:r>
      <w:r>
        <w:rPr>
          <w:rFonts w:asciiTheme="majorBidi" w:hAnsiTheme="majorBidi" w:cstheme="majorBidi" w:hint="cs"/>
          <w:rtl/>
          <w:lang w:bidi="ar-SY"/>
        </w:rPr>
        <w:t>% من اجل البيانات التي تدرب عليها ومعدل خطأ 0.</w:t>
      </w:r>
      <w:r w:rsidR="00F27007">
        <w:rPr>
          <w:rFonts w:asciiTheme="majorBidi" w:hAnsiTheme="majorBidi" w:cstheme="majorBidi" w:hint="cs"/>
          <w:rtl/>
          <w:lang w:bidi="ar-SY"/>
        </w:rPr>
        <w:t>25</w:t>
      </w:r>
      <w:r>
        <w:rPr>
          <w:rFonts w:asciiTheme="majorBidi" w:hAnsiTheme="majorBidi" w:cstheme="majorBidi" w:hint="cs"/>
          <w:rtl/>
          <w:lang w:bidi="ar-SY"/>
        </w:rPr>
        <w:t xml:space="preserve">% من اجل البيانات الجديدة. </w:t>
      </w:r>
    </w:p>
    <w:p w14:paraId="6C0F434D" w14:textId="77777777" w:rsidR="00834B84" w:rsidRPr="000474CF" w:rsidRDefault="00834B84" w:rsidP="009716D0">
      <w:pPr>
        <w:rPr>
          <w:rFonts w:asciiTheme="majorBidi" w:hAnsiTheme="majorBidi" w:cstheme="majorBidi"/>
          <w:lang w:bidi="ar-SY"/>
        </w:rPr>
      </w:pPr>
    </w:p>
    <w:p w14:paraId="169B3873" w14:textId="1927C34A" w:rsidR="008049D8" w:rsidRPr="008049D8" w:rsidRDefault="00017EE2" w:rsidP="008049D8">
      <w:pPr>
        <w:numPr>
          <w:ilvl w:val="0"/>
          <w:numId w:val="16"/>
        </w:numPr>
        <w:rPr>
          <w:rFonts w:asciiTheme="majorBidi" w:hAnsiTheme="majorBidi" w:cstheme="majorBidi"/>
          <w:lang w:bidi="ar-SY"/>
        </w:rPr>
      </w:pPr>
      <w:r w:rsidRPr="00017EE2">
        <w:rPr>
          <w:rFonts w:asciiTheme="majorBidi" w:hAnsiTheme="majorBidi" w:cstheme="majorBidi"/>
          <w:b/>
          <w:bCs/>
          <w:rtl/>
        </w:rPr>
        <w:t xml:space="preserve">عند استخدام </w:t>
      </w:r>
      <w:r w:rsidR="00253BCA">
        <w:rPr>
          <w:rFonts w:asciiTheme="majorBidi" w:hAnsiTheme="majorBidi" w:cstheme="majorBidi" w:hint="cs"/>
          <w:b/>
          <w:bCs/>
          <w:rtl/>
        </w:rPr>
        <w:t>1</w:t>
      </w:r>
      <w:r w:rsidR="000D4FC2">
        <w:rPr>
          <w:rFonts w:asciiTheme="majorBidi" w:hAnsiTheme="majorBidi" w:cstheme="majorBidi" w:hint="cs"/>
          <w:b/>
          <w:bCs/>
          <w:rtl/>
        </w:rPr>
        <w:t>5</w:t>
      </w:r>
      <w:r w:rsidRPr="00017EE2">
        <w:rPr>
          <w:rFonts w:asciiTheme="majorBidi" w:hAnsiTheme="majorBidi" w:cstheme="majorBidi"/>
          <w:b/>
          <w:bCs/>
          <w:rtl/>
        </w:rPr>
        <w:t xml:space="preserve"> عصبوناً</w:t>
      </w:r>
      <w:r w:rsidRPr="00017EE2">
        <w:rPr>
          <w:rFonts w:asciiTheme="majorBidi" w:hAnsiTheme="majorBidi" w:cstheme="majorBidi"/>
          <w:b/>
          <w:bCs/>
          <w:lang w:bidi="ar-SY"/>
        </w:rPr>
        <w:t>:</w:t>
      </w:r>
    </w:p>
    <w:p w14:paraId="668EFD60" w14:textId="4FA73A70" w:rsidR="008049D8" w:rsidRDefault="008049D8" w:rsidP="008049D8">
      <w:pPr>
        <w:ind w:left="360"/>
        <w:rPr>
          <w:rFonts w:asciiTheme="majorBidi" w:hAnsiTheme="majorBidi" w:cstheme="majorBidi"/>
          <w:lang w:bidi="ar-SY"/>
        </w:rPr>
      </w:pPr>
      <w:r>
        <w:rPr>
          <w:rFonts w:asciiTheme="majorBidi" w:hAnsiTheme="majorBidi" w:cstheme="majorBidi" w:hint="cs"/>
          <w:rtl/>
          <w:lang w:bidi="ar-SY"/>
        </w:rPr>
        <w:t xml:space="preserve">معدل التعلم </w:t>
      </w:r>
      <w:r w:rsidR="008F2943">
        <w:rPr>
          <w:rFonts w:asciiTheme="majorBidi" w:hAnsiTheme="majorBidi" w:cstheme="majorBidi" w:hint="cs"/>
          <w:rtl/>
          <w:lang w:bidi="ar-SY"/>
        </w:rPr>
        <w:t xml:space="preserve">0.1 </w:t>
      </w:r>
      <w:r w:rsidR="005A219E">
        <w:rPr>
          <w:rFonts w:asciiTheme="majorBidi" w:hAnsiTheme="majorBidi" w:cstheme="majorBidi" w:hint="cs"/>
          <w:rtl/>
          <w:lang w:bidi="ar-SY"/>
        </w:rPr>
        <w:t>و</w:t>
      </w:r>
      <w:r w:rsidR="00713A9F">
        <w:rPr>
          <w:rFonts w:asciiTheme="majorBidi" w:hAnsiTheme="majorBidi" w:cstheme="majorBidi" w:hint="cs"/>
          <w:rtl/>
          <w:lang w:bidi="ar-SY"/>
        </w:rPr>
        <w:t>(</w:t>
      </w:r>
      <w:r w:rsidR="005A219E">
        <w:rPr>
          <w:rFonts w:asciiTheme="majorBidi" w:hAnsiTheme="majorBidi" w:cstheme="majorBidi" w:hint="cs"/>
          <w:rtl/>
          <w:lang w:bidi="ar-SY"/>
        </w:rPr>
        <w:t>عدد</w:t>
      </w:r>
      <w:r>
        <w:rPr>
          <w:rFonts w:asciiTheme="majorBidi" w:hAnsiTheme="majorBidi" w:cstheme="majorBidi" w:hint="cs"/>
          <w:rtl/>
          <w:lang w:bidi="ar-SY"/>
        </w:rPr>
        <w:t xml:space="preserve"> الخطوات 5</w:t>
      </w:r>
      <w:r w:rsidR="00713A9F">
        <w:rPr>
          <w:rFonts w:asciiTheme="majorBidi" w:hAnsiTheme="majorBidi" w:cstheme="majorBidi" w:hint="cs"/>
          <w:rtl/>
          <w:lang w:bidi="ar-SY"/>
        </w:rPr>
        <w:t>)</w:t>
      </w:r>
      <w:r>
        <w:rPr>
          <w:rFonts w:asciiTheme="majorBidi" w:hAnsiTheme="majorBidi" w:cstheme="majorBidi" w:hint="cs"/>
          <w:rtl/>
          <w:lang w:bidi="ar-SY"/>
        </w:rPr>
        <w:t xml:space="preserve"> </w:t>
      </w:r>
      <w:r>
        <w:rPr>
          <w:rFonts w:asciiTheme="majorBidi" w:hAnsiTheme="majorBidi" w:cstheme="majorBidi"/>
          <w:lang w:bidi="ar-SY"/>
        </w:rPr>
        <w:t>,</w:t>
      </w:r>
      <w:r>
        <w:rPr>
          <w:rFonts w:asciiTheme="majorBidi" w:hAnsiTheme="majorBidi" w:cstheme="majorBidi" w:hint="cs"/>
          <w:rtl/>
          <w:lang w:bidi="ar-SY"/>
        </w:rPr>
        <w:t xml:space="preserve"> بعد 10000 دورة تدريب تم الوصول الى معدل خطأ 0.0</w:t>
      </w:r>
      <w:r>
        <w:rPr>
          <w:rFonts w:asciiTheme="majorBidi" w:hAnsiTheme="majorBidi" w:cstheme="majorBidi" w:hint="cs"/>
          <w:rtl/>
          <w:lang w:bidi="ar-SY"/>
        </w:rPr>
        <w:t>0</w:t>
      </w:r>
      <w:r>
        <w:rPr>
          <w:rFonts w:asciiTheme="majorBidi" w:hAnsiTheme="majorBidi" w:cstheme="majorBidi" w:hint="cs"/>
          <w:rtl/>
          <w:lang w:bidi="ar-SY"/>
        </w:rPr>
        <w:t>000</w:t>
      </w:r>
      <w:r>
        <w:rPr>
          <w:rFonts w:asciiTheme="majorBidi" w:hAnsiTheme="majorBidi" w:cstheme="majorBidi" w:hint="cs"/>
          <w:rtl/>
          <w:lang w:bidi="ar-SY"/>
        </w:rPr>
        <w:t>8</w:t>
      </w:r>
      <w:r w:rsidR="00C36580">
        <w:rPr>
          <w:rFonts w:asciiTheme="majorBidi" w:hAnsiTheme="majorBidi" w:cstheme="majorBidi" w:hint="cs"/>
          <w:rtl/>
          <w:lang w:bidi="ar-SY"/>
        </w:rPr>
        <w:t>% من</w:t>
      </w:r>
      <w:r>
        <w:rPr>
          <w:rFonts w:asciiTheme="majorBidi" w:hAnsiTheme="majorBidi" w:cstheme="majorBidi" w:hint="cs"/>
          <w:rtl/>
          <w:lang w:bidi="ar-SY"/>
        </w:rPr>
        <w:t xml:space="preserve"> اجل البيانات التي تدرب عليها ومعدل خطأ 0.004% من اجل البيانات الجديدة.</w:t>
      </w:r>
    </w:p>
    <w:p w14:paraId="11AEE13E" w14:textId="77777777" w:rsidR="002C3668" w:rsidRPr="00F71B99" w:rsidRDefault="002C3668" w:rsidP="008A6E66">
      <w:pPr>
        <w:rPr>
          <w:rFonts w:asciiTheme="majorBidi" w:hAnsiTheme="majorBidi" w:cstheme="majorBidi"/>
          <w:lang w:bidi="ar-SY"/>
        </w:rPr>
      </w:pPr>
    </w:p>
    <w:p w14:paraId="4DCB4601" w14:textId="4283FB24" w:rsidR="00017EE2" w:rsidRDefault="00017EE2" w:rsidP="00934D0F">
      <w:pPr>
        <w:ind w:left="360"/>
        <w:rPr>
          <w:rFonts w:asciiTheme="majorBidi" w:hAnsiTheme="majorBidi" w:cstheme="majorBidi"/>
          <w:rtl/>
          <w:lang w:bidi="ar-SY"/>
        </w:rPr>
      </w:pPr>
      <w:r w:rsidRPr="00017EE2">
        <w:rPr>
          <w:rFonts w:asciiTheme="majorBidi" w:hAnsiTheme="majorBidi" w:cstheme="majorBidi"/>
          <w:rtl/>
        </w:rPr>
        <w:t xml:space="preserve">تُظهر هذه المقارنات أثر تغيير هذه </w:t>
      </w:r>
      <w:r w:rsidR="00A9159F" w:rsidRPr="00017EE2">
        <w:rPr>
          <w:rFonts w:asciiTheme="majorBidi" w:hAnsiTheme="majorBidi" w:cstheme="majorBidi" w:hint="cs"/>
          <w:rtl/>
        </w:rPr>
        <w:t>البارامترا</w:t>
      </w:r>
      <w:r w:rsidR="00A9159F" w:rsidRPr="00017EE2">
        <w:rPr>
          <w:rFonts w:asciiTheme="majorBidi" w:hAnsiTheme="majorBidi" w:cstheme="majorBidi" w:hint="eastAsia"/>
          <w:rtl/>
        </w:rPr>
        <w:t>ت</w:t>
      </w:r>
      <w:r w:rsidRPr="00017EE2">
        <w:rPr>
          <w:rFonts w:asciiTheme="majorBidi" w:hAnsiTheme="majorBidi" w:cstheme="majorBidi"/>
          <w:rtl/>
        </w:rPr>
        <w:t xml:space="preserve"> بشكل مباشر على أداء النموذج، وقد ساعدت هذه العملية في تحديد التوليفة الأفضل من </w:t>
      </w:r>
      <w:r w:rsidR="00A9159F" w:rsidRPr="00017EE2">
        <w:rPr>
          <w:rFonts w:asciiTheme="majorBidi" w:hAnsiTheme="majorBidi" w:cstheme="majorBidi" w:hint="cs"/>
          <w:rtl/>
        </w:rPr>
        <w:t>البارامترا</w:t>
      </w:r>
      <w:r w:rsidR="00A9159F" w:rsidRPr="00017EE2">
        <w:rPr>
          <w:rFonts w:asciiTheme="majorBidi" w:hAnsiTheme="majorBidi" w:cstheme="majorBidi" w:hint="eastAsia"/>
          <w:rtl/>
        </w:rPr>
        <w:t>ت</w:t>
      </w:r>
      <w:r w:rsidRPr="00017EE2">
        <w:rPr>
          <w:rFonts w:asciiTheme="majorBidi" w:hAnsiTheme="majorBidi" w:cstheme="majorBidi"/>
          <w:rtl/>
        </w:rPr>
        <w:t xml:space="preserve"> التي قادت في النهاية إلى تحقيق أفضل نتيجة ممكنة على بيانات </w:t>
      </w:r>
      <w:r w:rsidR="00FB6C7F">
        <w:rPr>
          <w:rFonts w:asciiTheme="majorBidi" w:hAnsiTheme="majorBidi" w:cstheme="majorBidi" w:hint="cs"/>
          <w:rtl/>
        </w:rPr>
        <w:t>الاختبار</w:t>
      </w:r>
      <w:r w:rsidR="002F7C52">
        <w:rPr>
          <w:rFonts w:asciiTheme="majorBidi" w:hAnsiTheme="majorBidi" w:cstheme="majorBidi" w:hint="cs"/>
          <w:rtl/>
        </w:rPr>
        <w:t>، والتي هي</w:t>
      </w:r>
      <w:r w:rsidR="002F7C52">
        <w:rPr>
          <w:rFonts w:asciiTheme="majorBidi" w:hAnsiTheme="majorBidi" w:cstheme="majorBidi" w:hint="cs"/>
          <w:rtl/>
          <w:lang w:bidi="ar-SY"/>
        </w:rPr>
        <w:t>:</w:t>
      </w:r>
    </w:p>
    <w:p w14:paraId="760E9CDD" w14:textId="30C48278" w:rsidR="002F7C52" w:rsidRDefault="004D582B" w:rsidP="002F7C52">
      <w:pPr>
        <w:pStyle w:val="ListParagraph"/>
        <w:numPr>
          <w:ilvl w:val="0"/>
          <w:numId w:val="17"/>
        </w:numPr>
        <w:rPr>
          <w:rFonts w:asciiTheme="majorBidi" w:hAnsiTheme="majorBidi" w:cstheme="majorBidi"/>
          <w:lang w:bidi="ar-SY"/>
        </w:rPr>
      </w:pPr>
      <w:r>
        <w:rPr>
          <w:rFonts w:asciiTheme="majorBidi" w:hAnsiTheme="majorBidi" w:cstheme="majorBidi" w:hint="cs"/>
          <w:rtl/>
          <w:lang w:bidi="ar-SY"/>
        </w:rPr>
        <w:t>1</w:t>
      </w:r>
      <w:r w:rsidR="000C7AB4">
        <w:rPr>
          <w:rFonts w:asciiTheme="majorBidi" w:hAnsiTheme="majorBidi" w:cstheme="majorBidi" w:hint="cs"/>
          <w:rtl/>
          <w:lang w:bidi="ar-SY"/>
        </w:rPr>
        <w:t>5</w:t>
      </w:r>
      <w:r w:rsidR="002F7C52">
        <w:rPr>
          <w:rFonts w:asciiTheme="majorBidi" w:hAnsiTheme="majorBidi" w:cstheme="majorBidi" w:hint="cs"/>
          <w:rtl/>
          <w:lang w:bidi="ar-SY"/>
        </w:rPr>
        <w:t xml:space="preserve"> عصبونا في الطبقة المخفية </w:t>
      </w:r>
      <w:r w:rsidR="002F7C52">
        <w:rPr>
          <w:rFonts w:asciiTheme="majorBidi" w:hAnsiTheme="majorBidi" w:cstheme="majorBidi"/>
          <w:lang w:bidi="ar-SY"/>
        </w:rPr>
        <w:t>(hidden layer)</w:t>
      </w:r>
      <w:r w:rsidR="00C249C9">
        <w:rPr>
          <w:rFonts w:asciiTheme="majorBidi" w:hAnsiTheme="majorBidi" w:cstheme="majorBidi" w:hint="cs"/>
          <w:rtl/>
          <w:lang w:bidi="ar-SY"/>
        </w:rPr>
        <w:t xml:space="preserve"> وعصبون واحدة لطبقة الخرج</w:t>
      </w:r>
    </w:p>
    <w:p w14:paraId="6681619D" w14:textId="7DCDF761" w:rsidR="00C249C9" w:rsidRDefault="00C249C9" w:rsidP="002F7C52">
      <w:pPr>
        <w:pStyle w:val="ListParagraph"/>
        <w:numPr>
          <w:ilvl w:val="0"/>
          <w:numId w:val="17"/>
        </w:numPr>
        <w:rPr>
          <w:rFonts w:asciiTheme="majorBidi" w:hAnsiTheme="majorBidi" w:cstheme="majorBidi"/>
          <w:lang w:bidi="ar-SY"/>
        </w:rPr>
      </w:pPr>
      <w:r>
        <w:rPr>
          <w:rFonts w:asciiTheme="majorBidi" w:hAnsiTheme="majorBidi" w:cstheme="majorBidi" w:hint="cs"/>
          <w:rtl/>
          <w:lang w:bidi="ar-SY"/>
        </w:rPr>
        <w:t>معدل تعلم</w:t>
      </w:r>
      <w:r w:rsidR="00794DCB">
        <w:rPr>
          <w:rFonts w:asciiTheme="majorBidi" w:hAnsiTheme="majorBidi" w:cstheme="majorBidi" w:hint="cs"/>
          <w:rtl/>
          <w:lang w:bidi="ar-SY"/>
        </w:rPr>
        <w:t>0.</w:t>
      </w:r>
      <w:r w:rsidR="00071F38">
        <w:rPr>
          <w:rFonts w:asciiTheme="majorBidi" w:hAnsiTheme="majorBidi" w:cstheme="majorBidi" w:hint="cs"/>
          <w:rtl/>
          <w:lang w:bidi="ar-SY"/>
        </w:rPr>
        <w:t xml:space="preserve">1 </w:t>
      </w:r>
    </w:p>
    <w:p w14:paraId="65B41E75" w14:textId="65BB6D11" w:rsidR="00B626C9" w:rsidRDefault="00B626C9" w:rsidP="002F7C52">
      <w:pPr>
        <w:pStyle w:val="ListParagraph"/>
        <w:numPr>
          <w:ilvl w:val="0"/>
          <w:numId w:val="17"/>
        </w:numPr>
        <w:rPr>
          <w:rFonts w:asciiTheme="majorBidi" w:hAnsiTheme="majorBidi" w:cstheme="majorBidi"/>
          <w:lang w:bidi="ar-SY"/>
        </w:rPr>
      </w:pPr>
      <w:r>
        <w:rPr>
          <w:rFonts w:asciiTheme="majorBidi" w:hAnsiTheme="majorBidi" w:cstheme="majorBidi" w:hint="cs"/>
          <w:rtl/>
          <w:lang w:bidi="ar-SY"/>
        </w:rPr>
        <w:t xml:space="preserve">تابع تفعيل لكلا من الطبقتين </w:t>
      </w:r>
      <w:r>
        <w:rPr>
          <w:rFonts w:asciiTheme="majorBidi" w:hAnsiTheme="majorBidi" w:cstheme="majorBidi"/>
          <w:lang w:bidi="ar-SY"/>
        </w:rPr>
        <w:t xml:space="preserve">hidden, output </w:t>
      </w:r>
      <w:r>
        <w:rPr>
          <w:rFonts w:asciiTheme="majorBidi" w:hAnsiTheme="majorBidi" w:cstheme="majorBidi" w:hint="cs"/>
          <w:rtl/>
          <w:lang w:bidi="ar-SY"/>
        </w:rPr>
        <w:t xml:space="preserve"> </w:t>
      </w:r>
      <w:r w:rsidR="00C36AD8">
        <w:rPr>
          <w:rFonts w:asciiTheme="majorBidi" w:hAnsiTheme="majorBidi" w:cstheme="majorBidi"/>
          <w:lang w:bidi="ar-SY"/>
        </w:rPr>
        <w:t>, context,</w:t>
      </w:r>
      <w:r>
        <w:rPr>
          <w:rFonts w:asciiTheme="majorBidi" w:hAnsiTheme="majorBidi" w:cstheme="majorBidi" w:hint="cs"/>
          <w:rtl/>
          <w:lang w:bidi="ar-SY"/>
        </w:rPr>
        <w:t xml:space="preserve"> هو تابع </w:t>
      </w:r>
      <w:r>
        <w:rPr>
          <w:rFonts w:asciiTheme="majorBidi" w:hAnsiTheme="majorBidi" w:cstheme="majorBidi"/>
          <w:lang w:bidi="ar-SY"/>
        </w:rPr>
        <w:t>Sigmoid</w:t>
      </w:r>
    </w:p>
    <w:p w14:paraId="1588F66F" w14:textId="1AC92E77" w:rsidR="00704254" w:rsidRDefault="00C249C9" w:rsidP="00E91180">
      <w:pPr>
        <w:pStyle w:val="ListParagraph"/>
        <w:numPr>
          <w:ilvl w:val="0"/>
          <w:numId w:val="17"/>
        </w:numPr>
        <w:rPr>
          <w:rFonts w:asciiTheme="majorBidi" w:hAnsiTheme="majorBidi" w:cstheme="majorBidi"/>
          <w:lang w:bidi="ar-SY"/>
        </w:rPr>
      </w:pPr>
      <w:r>
        <w:rPr>
          <w:rFonts w:asciiTheme="majorBidi" w:hAnsiTheme="majorBidi" w:cstheme="majorBidi"/>
          <w:lang w:bidi="ar-SY"/>
        </w:rPr>
        <w:t>0,000</w:t>
      </w:r>
      <w:r w:rsidR="00662C33">
        <w:rPr>
          <w:rFonts w:asciiTheme="majorBidi" w:hAnsiTheme="majorBidi" w:cstheme="majorBidi" w:hint="cs"/>
          <w:rtl/>
          <w:lang w:bidi="ar-SY"/>
        </w:rPr>
        <w:t>1</w:t>
      </w:r>
      <w:r>
        <w:rPr>
          <w:rFonts w:asciiTheme="majorBidi" w:hAnsiTheme="majorBidi" w:cstheme="majorBidi" w:hint="cs"/>
          <w:rtl/>
          <w:lang w:bidi="ar-SY"/>
        </w:rPr>
        <w:t xml:space="preserve">دورة تدريب لكامل البيانات </w:t>
      </w:r>
      <w:r>
        <w:rPr>
          <w:rFonts w:asciiTheme="majorBidi" w:hAnsiTheme="majorBidi" w:cstheme="majorBidi"/>
          <w:lang w:bidi="ar-SY"/>
        </w:rPr>
        <w:t>(entire dataset)</w:t>
      </w:r>
    </w:p>
    <w:p w14:paraId="330858A2" w14:textId="39F2E17F" w:rsidR="00E91180" w:rsidRDefault="00E91180" w:rsidP="00E91180">
      <w:pPr>
        <w:rPr>
          <w:rFonts w:asciiTheme="majorBidi" w:hAnsiTheme="majorBidi" w:cstheme="majorBidi"/>
          <w:rtl/>
          <w:lang w:bidi="ar-SY"/>
        </w:rPr>
      </w:pPr>
    </w:p>
    <w:p w14:paraId="529718C0" w14:textId="099D70FE" w:rsidR="00E91180" w:rsidRDefault="00E91180" w:rsidP="00E91180">
      <w:pPr>
        <w:rPr>
          <w:rFonts w:asciiTheme="majorBidi" w:hAnsiTheme="majorBidi" w:cstheme="majorBidi"/>
          <w:rtl/>
          <w:lang w:bidi="ar-SY"/>
        </w:rPr>
      </w:pPr>
    </w:p>
    <w:p w14:paraId="14E42D60" w14:textId="77777777" w:rsidR="00371370" w:rsidRDefault="00371370" w:rsidP="00371370">
      <w:pPr>
        <w:pStyle w:val="ListParagraph"/>
        <w:rPr>
          <w:rFonts w:asciiTheme="majorBidi" w:hAnsiTheme="majorBidi" w:cstheme="majorBidi"/>
          <w:rtl/>
          <w:lang w:bidi="ar-SY"/>
        </w:rPr>
      </w:pPr>
    </w:p>
    <w:p w14:paraId="6A504D73" w14:textId="77777777" w:rsidR="00371370" w:rsidRDefault="00371370" w:rsidP="00371370">
      <w:pPr>
        <w:pStyle w:val="ListParagraph"/>
        <w:rPr>
          <w:rFonts w:asciiTheme="majorBidi" w:hAnsiTheme="majorBidi" w:cstheme="majorBidi"/>
          <w:rtl/>
          <w:lang w:bidi="ar-SY"/>
        </w:rPr>
      </w:pPr>
    </w:p>
    <w:p w14:paraId="23A4F796" w14:textId="77777777" w:rsidR="00371370" w:rsidRDefault="00371370" w:rsidP="00371370">
      <w:pPr>
        <w:pStyle w:val="ListParagraph"/>
        <w:rPr>
          <w:rFonts w:asciiTheme="majorBidi" w:hAnsiTheme="majorBidi" w:cstheme="majorBidi"/>
          <w:rtl/>
          <w:lang w:bidi="ar-SY"/>
        </w:rPr>
      </w:pPr>
    </w:p>
    <w:p w14:paraId="426262EB" w14:textId="77777777" w:rsidR="00371370" w:rsidRDefault="00371370" w:rsidP="00371370">
      <w:pPr>
        <w:pStyle w:val="ListParagraph"/>
        <w:rPr>
          <w:rFonts w:asciiTheme="majorBidi" w:hAnsiTheme="majorBidi" w:cstheme="majorBidi"/>
          <w:rtl/>
          <w:lang w:bidi="ar-SY"/>
        </w:rPr>
      </w:pPr>
    </w:p>
    <w:p w14:paraId="7BF51BF1" w14:textId="77777777" w:rsidR="00371370" w:rsidRDefault="00371370" w:rsidP="00371370">
      <w:pPr>
        <w:pStyle w:val="ListParagraph"/>
        <w:rPr>
          <w:rFonts w:asciiTheme="majorBidi" w:hAnsiTheme="majorBidi" w:cstheme="majorBidi"/>
          <w:rtl/>
          <w:lang w:bidi="ar-SY"/>
        </w:rPr>
      </w:pPr>
    </w:p>
    <w:p w14:paraId="358224E9" w14:textId="77777777" w:rsidR="00371370" w:rsidRDefault="00371370" w:rsidP="00371370">
      <w:pPr>
        <w:pStyle w:val="ListParagraph"/>
        <w:rPr>
          <w:rFonts w:asciiTheme="majorBidi" w:hAnsiTheme="majorBidi" w:cstheme="majorBidi"/>
          <w:rtl/>
          <w:lang w:bidi="ar-SY"/>
        </w:rPr>
      </w:pPr>
    </w:p>
    <w:p w14:paraId="04FDCE1D" w14:textId="77777777" w:rsidR="00371370" w:rsidRDefault="00371370" w:rsidP="00371370">
      <w:pPr>
        <w:pStyle w:val="ListParagraph"/>
        <w:rPr>
          <w:rFonts w:asciiTheme="majorBidi" w:hAnsiTheme="majorBidi" w:cstheme="majorBidi"/>
          <w:rtl/>
          <w:lang w:bidi="ar-SY"/>
        </w:rPr>
      </w:pPr>
    </w:p>
    <w:p w14:paraId="75130DE4" w14:textId="77777777" w:rsidR="00371370" w:rsidRDefault="00371370" w:rsidP="00371370">
      <w:pPr>
        <w:pStyle w:val="ListParagraph"/>
        <w:rPr>
          <w:rFonts w:asciiTheme="majorBidi" w:hAnsiTheme="majorBidi" w:cstheme="majorBidi"/>
          <w:rtl/>
          <w:lang w:bidi="ar-SY"/>
        </w:rPr>
      </w:pPr>
    </w:p>
    <w:p w14:paraId="289455F0" w14:textId="77777777" w:rsidR="00371370" w:rsidRDefault="00371370" w:rsidP="00371370">
      <w:pPr>
        <w:pStyle w:val="ListParagraph"/>
        <w:rPr>
          <w:rFonts w:asciiTheme="majorBidi" w:hAnsiTheme="majorBidi" w:cstheme="majorBidi"/>
          <w:rtl/>
          <w:lang w:bidi="ar-SY"/>
        </w:rPr>
      </w:pPr>
    </w:p>
    <w:p w14:paraId="016FB19A" w14:textId="77777777" w:rsidR="00371370" w:rsidRDefault="00371370" w:rsidP="00371370">
      <w:pPr>
        <w:pStyle w:val="ListParagraph"/>
        <w:rPr>
          <w:rFonts w:asciiTheme="majorBidi" w:hAnsiTheme="majorBidi" w:cstheme="majorBidi"/>
          <w:rtl/>
          <w:lang w:bidi="ar-SY"/>
        </w:rPr>
      </w:pPr>
    </w:p>
    <w:p w14:paraId="6E1BECDA" w14:textId="77777777" w:rsidR="00371370" w:rsidRDefault="00371370" w:rsidP="00371370">
      <w:pPr>
        <w:pStyle w:val="ListParagraph"/>
        <w:rPr>
          <w:rFonts w:asciiTheme="majorBidi" w:hAnsiTheme="majorBidi" w:cstheme="majorBidi"/>
          <w:rtl/>
          <w:lang w:bidi="ar-SY"/>
        </w:rPr>
      </w:pPr>
    </w:p>
    <w:p w14:paraId="634283AF" w14:textId="77777777" w:rsidR="00371370" w:rsidRDefault="00371370" w:rsidP="00371370">
      <w:pPr>
        <w:pStyle w:val="ListParagraph"/>
        <w:rPr>
          <w:rFonts w:asciiTheme="majorBidi" w:hAnsiTheme="majorBidi" w:cstheme="majorBidi"/>
          <w:rtl/>
          <w:lang w:bidi="ar-SY"/>
        </w:rPr>
      </w:pPr>
    </w:p>
    <w:p w14:paraId="0E077F8D" w14:textId="77777777" w:rsidR="00371370" w:rsidRDefault="00371370" w:rsidP="00371370">
      <w:pPr>
        <w:pStyle w:val="ListParagraph"/>
        <w:rPr>
          <w:rFonts w:asciiTheme="majorBidi" w:hAnsiTheme="majorBidi" w:cstheme="majorBidi"/>
          <w:rtl/>
          <w:lang w:bidi="ar-SY"/>
        </w:rPr>
      </w:pPr>
    </w:p>
    <w:p w14:paraId="4AA63327" w14:textId="77777777" w:rsidR="00371370" w:rsidRDefault="00371370" w:rsidP="00371370">
      <w:pPr>
        <w:pStyle w:val="ListParagraph"/>
        <w:rPr>
          <w:rFonts w:asciiTheme="majorBidi" w:hAnsiTheme="majorBidi" w:cstheme="majorBidi"/>
          <w:rtl/>
          <w:lang w:bidi="ar-SY"/>
        </w:rPr>
      </w:pPr>
    </w:p>
    <w:p w14:paraId="780481AF" w14:textId="19D7DA0F" w:rsidR="00E91180" w:rsidRDefault="00E91180" w:rsidP="00371370">
      <w:pPr>
        <w:pStyle w:val="ListParagraph"/>
        <w:rPr>
          <w:rFonts w:asciiTheme="majorBidi" w:hAnsiTheme="majorBidi" w:cstheme="majorBidi"/>
          <w:lang w:bidi="ar-SY"/>
        </w:rPr>
      </w:pPr>
      <w:r>
        <w:rPr>
          <w:rFonts w:asciiTheme="majorBidi" w:hAnsiTheme="majorBidi" w:cstheme="majorBidi" w:hint="cs"/>
          <w:rtl/>
          <w:lang w:bidi="ar-SY"/>
        </w:rPr>
        <w:t xml:space="preserve">رسم بياني </w:t>
      </w:r>
      <w:r w:rsidR="00122659">
        <w:rPr>
          <w:rFonts w:asciiTheme="majorBidi" w:hAnsiTheme="majorBidi" w:cstheme="majorBidi" w:hint="cs"/>
          <w:rtl/>
          <w:lang w:bidi="ar-SY"/>
        </w:rPr>
        <w:t>ل</w:t>
      </w:r>
      <w:r w:rsidR="00127A16">
        <w:rPr>
          <w:rFonts w:asciiTheme="majorBidi" w:hAnsiTheme="majorBidi" w:cstheme="majorBidi" w:hint="cs"/>
          <w:rtl/>
          <w:lang w:bidi="ar-SY"/>
        </w:rPr>
        <w:t>لخطأ</w:t>
      </w:r>
      <w:r>
        <w:rPr>
          <w:rFonts w:asciiTheme="majorBidi" w:hAnsiTheme="majorBidi" w:cstheme="majorBidi" w:hint="cs"/>
          <w:rtl/>
          <w:lang w:bidi="ar-SY"/>
        </w:rPr>
        <w:t xml:space="preserve"> اثناء التدريب:</w:t>
      </w:r>
    </w:p>
    <w:p w14:paraId="3648FECD" w14:textId="24908EAF" w:rsidR="00E91180" w:rsidRDefault="00E91180" w:rsidP="00E91180">
      <w:pPr>
        <w:rPr>
          <w:rFonts w:asciiTheme="majorBidi" w:hAnsiTheme="majorBidi" w:cstheme="majorBidi"/>
          <w:lang w:bidi="ar-SY"/>
        </w:rPr>
      </w:pPr>
    </w:p>
    <w:p w14:paraId="58BE82F9" w14:textId="1FB37B87" w:rsidR="005549D1" w:rsidRDefault="005549D1" w:rsidP="00E91180">
      <w:pPr>
        <w:rPr>
          <w:rFonts w:asciiTheme="majorBidi" w:hAnsiTheme="majorBidi" w:cstheme="majorBidi"/>
          <w:lang w:bidi="ar-SY"/>
        </w:rPr>
      </w:pPr>
    </w:p>
    <w:p w14:paraId="4396A131" w14:textId="04B2A2A8" w:rsidR="005549D1" w:rsidRDefault="005549D1" w:rsidP="00E91180">
      <w:pPr>
        <w:rPr>
          <w:rFonts w:asciiTheme="majorBidi" w:hAnsiTheme="majorBidi" w:cstheme="majorBidi"/>
          <w:lang w:bidi="ar-SY"/>
        </w:rPr>
      </w:pPr>
    </w:p>
    <w:p w14:paraId="5416AFF1" w14:textId="05689123" w:rsidR="005549D1" w:rsidRDefault="005549D1" w:rsidP="00E91180">
      <w:pPr>
        <w:rPr>
          <w:rFonts w:asciiTheme="majorBidi" w:hAnsiTheme="majorBidi" w:cstheme="majorBidi"/>
          <w:lang w:bidi="ar-SY"/>
        </w:rPr>
      </w:pPr>
    </w:p>
    <w:p w14:paraId="1794A45D" w14:textId="3C72438D" w:rsidR="005549D1" w:rsidRDefault="005549D1" w:rsidP="00E91180">
      <w:pPr>
        <w:rPr>
          <w:rFonts w:asciiTheme="majorBidi" w:hAnsiTheme="majorBidi" w:cstheme="majorBidi"/>
          <w:lang w:bidi="ar-SY"/>
        </w:rPr>
      </w:pPr>
    </w:p>
    <w:p w14:paraId="069641CE" w14:textId="77777777" w:rsidR="005549D1" w:rsidRPr="005549D1" w:rsidRDefault="005549D1" w:rsidP="00E91180">
      <w:pPr>
        <w:rPr>
          <w:rFonts w:asciiTheme="majorBidi" w:hAnsiTheme="majorBidi" w:cstheme="majorBidi"/>
          <w:rtl/>
          <w:lang w:bidi="ar-SY"/>
        </w:rPr>
      </w:pPr>
    </w:p>
    <w:p w14:paraId="66DE60C8" w14:textId="77777777" w:rsidR="00E91180" w:rsidRPr="00E91180" w:rsidRDefault="00E91180" w:rsidP="00E91180">
      <w:pPr>
        <w:rPr>
          <w:rFonts w:asciiTheme="majorBidi" w:hAnsiTheme="majorBidi" w:cstheme="majorBidi"/>
          <w:lang w:bidi="ar-SY"/>
        </w:rPr>
      </w:pPr>
    </w:p>
    <w:p w14:paraId="32FDDC64" w14:textId="4D5A0BE7" w:rsidR="00E91180" w:rsidRPr="00E91180" w:rsidRDefault="00E91180" w:rsidP="00E91180">
      <w:pPr>
        <w:rPr>
          <w:rFonts w:asciiTheme="majorBidi" w:hAnsiTheme="majorBidi" w:cstheme="majorBidi"/>
          <w:lang w:bidi="ar-SY"/>
        </w:rPr>
      </w:pPr>
      <w:r>
        <w:rPr>
          <w:noProof/>
        </w:rPr>
        <w:drawing>
          <wp:inline distT="0" distB="0" distL="0" distR="0" wp14:anchorId="58CA46D8" wp14:editId="06AD1565">
            <wp:extent cx="4830759" cy="26130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830759" cy="2613025"/>
                    </a:xfrm>
                    <a:prstGeom prst="rect">
                      <a:avLst/>
                    </a:prstGeom>
                  </pic:spPr>
                </pic:pic>
              </a:graphicData>
            </a:graphic>
          </wp:inline>
        </w:drawing>
      </w:r>
    </w:p>
    <w:sectPr w:rsidR="00E91180" w:rsidRPr="00E91180" w:rsidSect="009252CA">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3C39"/>
    <w:multiLevelType w:val="hybridMultilevel"/>
    <w:tmpl w:val="70E6A13E"/>
    <w:lvl w:ilvl="0" w:tplc="340AC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01535"/>
    <w:multiLevelType w:val="hybridMultilevel"/>
    <w:tmpl w:val="03A8B540"/>
    <w:lvl w:ilvl="0" w:tplc="D9923DC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C17593"/>
    <w:multiLevelType w:val="hybridMultilevel"/>
    <w:tmpl w:val="5BDEC0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D43BB"/>
    <w:multiLevelType w:val="multilevel"/>
    <w:tmpl w:val="34D66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73B0B"/>
    <w:multiLevelType w:val="hybridMultilevel"/>
    <w:tmpl w:val="F78EC718"/>
    <w:lvl w:ilvl="0" w:tplc="6DEC6714">
      <w:start w:val="1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000820"/>
    <w:multiLevelType w:val="hybridMultilevel"/>
    <w:tmpl w:val="1FDA34B0"/>
    <w:lvl w:ilvl="0" w:tplc="962C90B6">
      <w:start w:val="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96950"/>
    <w:multiLevelType w:val="hybridMultilevel"/>
    <w:tmpl w:val="B8D4267E"/>
    <w:lvl w:ilvl="0" w:tplc="2F564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90BEC"/>
    <w:multiLevelType w:val="hybridMultilevel"/>
    <w:tmpl w:val="7FDA4CDE"/>
    <w:lvl w:ilvl="0" w:tplc="5AB2F98E">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1F258C"/>
    <w:multiLevelType w:val="hybridMultilevel"/>
    <w:tmpl w:val="1C38E618"/>
    <w:lvl w:ilvl="0" w:tplc="42E81BF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22D7C"/>
    <w:multiLevelType w:val="multilevel"/>
    <w:tmpl w:val="78EE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F958A8"/>
    <w:multiLevelType w:val="multilevel"/>
    <w:tmpl w:val="EADA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F5C70"/>
    <w:multiLevelType w:val="hybridMultilevel"/>
    <w:tmpl w:val="039E316E"/>
    <w:lvl w:ilvl="0" w:tplc="CCBE1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8D6653"/>
    <w:multiLevelType w:val="hybridMultilevel"/>
    <w:tmpl w:val="B34033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821A89"/>
    <w:multiLevelType w:val="hybridMultilevel"/>
    <w:tmpl w:val="F91AF36C"/>
    <w:lvl w:ilvl="0" w:tplc="10BE974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483FF8"/>
    <w:multiLevelType w:val="multilevel"/>
    <w:tmpl w:val="78FC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9E19E9"/>
    <w:multiLevelType w:val="multilevel"/>
    <w:tmpl w:val="65EE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36677"/>
    <w:multiLevelType w:val="hybridMultilevel"/>
    <w:tmpl w:val="C53C2290"/>
    <w:lvl w:ilvl="0" w:tplc="B4F80356">
      <w:start w:val="1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BD14D5"/>
    <w:multiLevelType w:val="hybridMultilevel"/>
    <w:tmpl w:val="3780710C"/>
    <w:lvl w:ilvl="0" w:tplc="A1F4903E">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463E1D"/>
    <w:multiLevelType w:val="hybridMultilevel"/>
    <w:tmpl w:val="3236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F11A0"/>
    <w:multiLevelType w:val="multilevel"/>
    <w:tmpl w:val="2BA0235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C5999"/>
    <w:multiLevelType w:val="hybridMultilevel"/>
    <w:tmpl w:val="E9D4133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8"/>
  </w:num>
  <w:num w:numId="3">
    <w:abstractNumId w:val="1"/>
  </w:num>
  <w:num w:numId="4">
    <w:abstractNumId w:val="15"/>
  </w:num>
  <w:num w:numId="5">
    <w:abstractNumId w:val="2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3"/>
  </w:num>
  <w:num w:numId="9">
    <w:abstractNumId w:val="17"/>
  </w:num>
  <w:num w:numId="10">
    <w:abstractNumId w:val="4"/>
  </w:num>
  <w:num w:numId="11">
    <w:abstractNumId w:val="5"/>
  </w:num>
  <w:num w:numId="12">
    <w:abstractNumId w:val="16"/>
  </w:num>
  <w:num w:numId="13">
    <w:abstractNumId w:val="0"/>
  </w:num>
  <w:num w:numId="14">
    <w:abstractNumId w:val="7"/>
  </w:num>
  <w:num w:numId="15">
    <w:abstractNumId w:val="14"/>
  </w:num>
  <w:num w:numId="16">
    <w:abstractNumId w:val="3"/>
  </w:num>
  <w:num w:numId="17">
    <w:abstractNumId w:val="6"/>
  </w:num>
  <w:num w:numId="18">
    <w:abstractNumId w:val="10"/>
  </w:num>
  <w:num w:numId="19">
    <w:abstractNumId w:val="9"/>
  </w:num>
  <w:num w:numId="20">
    <w:abstractNumId w:val="18"/>
  </w:num>
  <w:num w:numId="21">
    <w:abstractNumId w:val="12"/>
  </w:num>
  <w:num w:numId="22">
    <w:abstractNumId w:val="1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F4D"/>
    <w:rsid w:val="00017EE2"/>
    <w:rsid w:val="00023C45"/>
    <w:rsid w:val="0004336F"/>
    <w:rsid w:val="000474CF"/>
    <w:rsid w:val="00053F9B"/>
    <w:rsid w:val="00062878"/>
    <w:rsid w:val="00071F38"/>
    <w:rsid w:val="00076533"/>
    <w:rsid w:val="000768B7"/>
    <w:rsid w:val="00080C65"/>
    <w:rsid w:val="00080E6D"/>
    <w:rsid w:val="000A1819"/>
    <w:rsid w:val="000B11E0"/>
    <w:rsid w:val="000B4837"/>
    <w:rsid w:val="000C1486"/>
    <w:rsid w:val="000C7AB4"/>
    <w:rsid w:val="000D4FC2"/>
    <w:rsid w:val="000E1596"/>
    <w:rsid w:val="000E61E4"/>
    <w:rsid w:val="000F75DC"/>
    <w:rsid w:val="00100B2A"/>
    <w:rsid w:val="00107BA0"/>
    <w:rsid w:val="00113BB1"/>
    <w:rsid w:val="00114364"/>
    <w:rsid w:val="0012089D"/>
    <w:rsid w:val="0012178C"/>
    <w:rsid w:val="00122659"/>
    <w:rsid w:val="00122707"/>
    <w:rsid w:val="001231E7"/>
    <w:rsid w:val="00127337"/>
    <w:rsid w:val="00127A16"/>
    <w:rsid w:val="001303A4"/>
    <w:rsid w:val="0014564C"/>
    <w:rsid w:val="00150D5A"/>
    <w:rsid w:val="00154293"/>
    <w:rsid w:val="00156316"/>
    <w:rsid w:val="001845B4"/>
    <w:rsid w:val="001B2935"/>
    <w:rsid w:val="001C166A"/>
    <w:rsid w:val="001D0223"/>
    <w:rsid w:val="001F069D"/>
    <w:rsid w:val="001F0B87"/>
    <w:rsid w:val="00213CCC"/>
    <w:rsid w:val="002203EB"/>
    <w:rsid w:val="00222599"/>
    <w:rsid w:val="0023246B"/>
    <w:rsid w:val="00252B5A"/>
    <w:rsid w:val="00253BCA"/>
    <w:rsid w:val="00255657"/>
    <w:rsid w:val="002609C7"/>
    <w:rsid w:val="00272FD2"/>
    <w:rsid w:val="002744F2"/>
    <w:rsid w:val="00281EA3"/>
    <w:rsid w:val="002A1A3D"/>
    <w:rsid w:val="002C3668"/>
    <w:rsid w:val="002C4C99"/>
    <w:rsid w:val="002C4FFB"/>
    <w:rsid w:val="002D720D"/>
    <w:rsid w:val="002E7C7B"/>
    <w:rsid w:val="002F12B3"/>
    <w:rsid w:val="002F7C52"/>
    <w:rsid w:val="00302CD7"/>
    <w:rsid w:val="00305CFA"/>
    <w:rsid w:val="00316F11"/>
    <w:rsid w:val="0031760F"/>
    <w:rsid w:val="0032046A"/>
    <w:rsid w:val="003272E4"/>
    <w:rsid w:val="00336A26"/>
    <w:rsid w:val="003524A3"/>
    <w:rsid w:val="00354A45"/>
    <w:rsid w:val="00355041"/>
    <w:rsid w:val="0035752E"/>
    <w:rsid w:val="00357AF0"/>
    <w:rsid w:val="00371370"/>
    <w:rsid w:val="003938B0"/>
    <w:rsid w:val="003B70DE"/>
    <w:rsid w:val="003C3247"/>
    <w:rsid w:val="003C3DBB"/>
    <w:rsid w:val="003C78EF"/>
    <w:rsid w:val="003E5A7A"/>
    <w:rsid w:val="003E6F4C"/>
    <w:rsid w:val="003F3C80"/>
    <w:rsid w:val="003F57C6"/>
    <w:rsid w:val="0040628F"/>
    <w:rsid w:val="00412C69"/>
    <w:rsid w:val="00414579"/>
    <w:rsid w:val="00415ABE"/>
    <w:rsid w:val="0042278F"/>
    <w:rsid w:val="00446E23"/>
    <w:rsid w:val="00471161"/>
    <w:rsid w:val="00471281"/>
    <w:rsid w:val="00473EA5"/>
    <w:rsid w:val="004B55D8"/>
    <w:rsid w:val="004C271B"/>
    <w:rsid w:val="004D0CB5"/>
    <w:rsid w:val="004D130C"/>
    <w:rsid w:val="004D391A"/>
    <w:rsid w:val="004D582B"/>
    <w:rsid w:val="004D7158"/>
    <w:rsid w:val="00517587"/>
    <w:rsid w:val="005179A8"/>
    <w:rsid w:val="005368A1"/>
    <w:rsid w:val="00542A5A"/>
    <w:rsid w:val="00547269"/>
    <w:rsid w:val="0055413A"/>
    <w:rsid w:val="005549D1"/>
    <w:rsid w:val="00556F65"/>
    <w:rsid w:val="0057768B"/>
    <w:rsid w:val="00586F3B"/>
    <w:rsid w:val="00587A31"/>
    <w:rsid w:val="005A219E"/>
    <w:rsid w:val="005B2C93"/>
    <w:rsid w:val="005C6718"/>
    <w:rsid w:val="005E0022"/>
    <w:rsid w:val="005E6F77"/>
    <w:rsid w:val="00610C18"/>
    <w:rsid w:val="006248C1"/>
    <w:rsid w:val="0063127B"/>
    <w:rsid w:val="006336FE"/>
    <w:rsid w:val="00650542"/>
    <w:rsid w:val="006616F8"/>
    <w:rsid w:val="00662C33"/>
    <w:rsid w:val="00670AD4"/>
    <w:rsid w:val="006736E0"/>
    <w:rsid w:val="00697E10"/>
    <w:rsid w:val="006A796D"/>
    <w:rsid w:val="006C64CC"/>
    <w:rsid w:val="006D28FC"/>
    <w:rsid w:val="006E5F4D"/>
    <w:rsid w:val="00704254"/>
    <w:rsid w:val="00713A9F"/>
    <w:rsid w:val="00720CCF"/>
    <w:rsid w:val="0072755E"/>
    <w:rsid w:val="00734CC4"/>
    <w:rsid w:val="00735A3F"/>
    <w:rsid w:val="00735E7D"/>
    <w:rsid w:val="00743020"/>
    <w:rsid w:val="00766DA6"/>
    <w:rsid w:val="00770FBB"/>
    <w:rsid w:val="007878E7"/>
    <w:rsid w:val="00794DCB"/>
    <w:rsid w:val="00797B16"/>
    <w:rsid w:val="007B574A"/>
    <w:rsid w:val="007B6A84"/>
    <w:rsid w:val="007C1207"/>
    <w:rsid w:val="007C54D4"/>
    <w:rsid w:val="008049D8"/>
    <w:rsid w:val="00815E17"/>
    <w:rsid w:val="00830947"/>
    <w:rsid w:val="00830CC2"/>
    <w:rsid w:val="00832DE4"/>
    <w:rsid w:val="008331CA"/>
    <w:rsid w:val="00834B84"/>
    <w:rsid w:val="00841C13"/>
    <w:rsid w:val="00855C94"/>
    <w:rsid w:val="00860DD1"/>
    <w:rsid w:val="00862A96"/>
    <w:rsid w:val="00867C58"/>
    <w:rsid w:val="00873124"/>
    <w:rsid w:val="00887B4A"/>
    <w:rsid w:val="0089408E"/>
    <w:rsid w:val="008956E1"/>
    <w:rsid w:val="008968A5"/>
    <w:rsid w:val="008A6E66"/>
    <w:rsid w:val="008B772F"/>
    <w:rsid w:val="008B7E38"/>
    <w:rsid w:val="008C0CD2"/>
    <w:rsid w:val="008D05F1"/>
    <w:rsid w:val="008D442F"/>
    <w:rsid w:val="008E64D7"/>
    <w:rsid w:val="008E6FFB"/>
    <w:rsid w:val="008F2943"/>
    <w:rsid w:val="00901091"/>
    <w:rsid w:val="00902D6D"/>
    <w:rsid w:val="009134EB"/>
    <w:rsid w:val="00916503"/>
    <w:rsid w:val="009177D1"/>
    <w:rsid w:val="009252CA"/>
    <w:rsid w:val="009259D0"/>
    <w:rsid w:val="00934D0F"/>
    <w:rsid w:val="009429E2"/>
    <w:rsid w:val="00953A7D"/>
    <w:rsid w:val="0095513A"/>
    <w:rsid w:val="009636D8"/>
    <w:rsid w:val="00965855"/>
    <w:rsid w:val="00971406"/>
    <w:rsid w:val="009716D0"/>
    <w:rsid w:val="0097336B"/>
    <w:rsid w:val="009834C0"/>
    <w:rsid w:val="0098690C"/>
    <w:rsid w:val="00995D81"/>
    <w:rsid w:val="009A170D"/>
    <w:rsid w:val="009A27D8"/>
    <w:rsid w:val="009A2E58"/>
    <w:rsid w:val="009A5BC9"/>
    <w:rsid w:val="009F7916"/>
    <w:rsid w:val="00A032C1"/>
    <w:rsid w:val="00A3087E"/>
    <w:rsid w:val="00A30A5A"/>
    <w:rsid w:val="00A527E8"/>
    <w:rsid w:val="00A54464"/>
    <w:rsid w:val="00A61C64"/>
    <w:rsid w:val="00A64199"/>
    <w:rsid w:val="00A679EF"/>
    <w:rsid w:val="00A703B3"/>
    <w:rsid w:val="00A7628D"/>
    <w:rsid w:val="00A80F04"/>
    <w:rsid w:val="00A9159F"/>
    <w:rsid w:val="00A9312A"/>
    <w:rsid w:val="00A9356F"/>
    <w:rsid w:val="00A94CA6"/>
    <w:rsid w:val="00AA1169"/>
    <w:rsid w:val="00AB206F"/>
    <w:rsid w:val="00AC2418"/>
    <w:rsid w:val="00AD2FB9"/>
    <w:rsid w:val="00AD4CC6"/>
    <w:rsid w:val="00AE0ED7"/>
    <w:rsid w:val="00AE27BF"/>
    <w:rsid w:val="00AE41CB"/>
    <w:rsid w:val="00AE4524"/>
    <w:rsid w:val="00AE4CA2"/>
    <w:rsid w:val="00B10D4A"/>
    <w:rsid w:val="00B12C43"/>
    <w:rsid w:val="00B17568"/>
    <w:rsid w:val="00B308A3"/>
    <w:rsid w:val="00B3398A"/>
    <w:rsid w:val="00B4181F"/>
    <w:rsid w:val="00B43A93"/>
    <w:rsid w:val="00B44905"/>
    <w:rsid w:val="00B45BE2"/>
    <w:rsid w:val="00B525E5"/>
    <w:rsid w:val="00B623D4"/>
    <w:rsid w:val="00B626C9"/>
    <w:rsid w:val="00B65040"/>
    <w:rsid w:val="00B76E2D"/>
    <w:rsid w:val="00B82BF2"/>
    <w:rsid w:val="00B85572"/>
    <w:rsid w:val="00BA4EFD"/>
    <w:rsid w:val="00BA52FA"/>
    <w:rsid w:val="00BB53B2"/>
    <w:rsid w:val="00BC0FFA"/>
    <w:rsid w:val="00BE0B72"/>
    <w:rsid w:val="00BF064C"/>
    <w:rsid w:val="00BF704F"/>
    <w:rsid w:val="00C053E3"/>
    <w:rsid w:val="00C07494"/>
    <w:rsid w:val="00C077C4"/>
    <w:rsid w:val="00C10CFD"/>
    <w:rsid w:val="00C118D4"/>
    <w:rsid w:val="00C141F2"/>
    <w:rsid w:val="00C231A8"/>
    <w:rsid w:val="00C23625"/>
    <w:rsid w:val="00C2453A"/>
    <w:rsid w:val="00C249C9"/>
    <w:rsid w:val="00C26710"/>
    <w:rsid w:val="00C36580"/>
    <w:rsid w:val="00C36AD8"/>
    <w:rsid w:val="00C54723"/>
    <w:rsid w:val="00C564D7"/>
    <w:rsid w:val="00C568D7"/>
    <w:rsid w:val="00C829B0"/>
    <w:rsid w:val="00C83A47"/>
    <w:rsid w:val="00C935CD"/>
    <w:rsid w:val="00CA095D"/>
    <w:rsid w:val="00CA1A05"/>
    <w:rsid w:val="00CC168C"/>
    <w:rsid w:val="00CC73C0"/>
    <w:rsid w:val="00CD31F4"/>
    <w:rsid w:val="00CD567F"/>
    <w:rsid w:val="00D22DD9"/>
    <w:rsid w:val="00D43A44"/>
    <w:rsid w:val="00D45B54"/>
    <w:rsid w:val="00D46C4E"/>
    <w:rsid w:val="00D5756F"/>
    <w:rsid w:val="00D61D9C"/>
    <w:rsid w:val="00DA4812"/>
    <w:rsid w:val="00DA5846"/>
    <w:rsid w:val="00DB7260"/>
    <w:rsid w:val="00DC5DC4"/>
    <w:rsid w:val="00DC7D35"/>
    <w:rsid w:val="00DD6BCA"/>
    <w:rsid w:val="00DE2778"/>
    <w:rsid w:val="00DE3007"/>
    <w:rsid w:val="00DF1648"/>
    <w:rsid w:val="00DF751F"/>
    <w:rsid w:val="00E030EA"/>
    <w:rsid w:val="00E25B6C"/>
    <w:rsid w:val="00E26A43"/>
    <w:rsid w:val="00E32A65"/>
    <w:rsid w:val="00E47FB7"/>
    <w:rsid w:val="00E52FF2"/>
    <w:rsid w:val="00E60838"/>
    <w:rsid w:val="00E66234"/>
    <w:rsid w:val="00E72126"/>
    <w:rsid w:val="00E85352"/>
    <w:rsid w:val="00E91180"/>
    <w:rsid w:val="00E92A42"/>
    <w:rsid w:val="00E930B2"/>
    <w:rsid w:val="00EA2616"/>
    <w:rsid w:val="00EB2B95"/>
    <w:rsid w:val="00EB5183"/>
    <w:rsid w:val="00EC1BDA"/>
    <w:rsid w:val="00EE0661"/>
    <w:rsid w:val="00EE3E79"/>
    <w:rsid w:val="00F00ABA"/>
    <w:rsid w:val="00F021C6"/>
    <w:rsid w:val="00F02BC7"/>
    <w:rsid w:val="00F14966"/>
    <w:rsid w:val="00F27007"/>
    <w:rsid w:val="00F3167B"/>
    <w:rsid w:val="00F441F9"/>
    <w:rsid w:val="00F639C1"/>
    <w:rsid w:val="00F71B99"/>
    <w:rsid w:val="00F80481"/>
    <w:rsid w:val="00F815BD"/>
    <w:rsid w:val="00F85BCB"/>
    <w:rsid w:val="00FB4BDF"/>
    <w:rsid w:val="00FB6C7F"/>
    <w:rsid w:val="00FB6E23"/>
    <w:rsid w:val="00FB7DA2"/>
    <w:rsid w:val="00FC487B"/>
    <w:rsid w:val="00FC4EBE"/>
    <w:rsid w:val="00FD62DF"/>
    <w:rsid w:val="00FE410B"/>
    <w:rsid w:val="00FF3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7B7B"/>
  <w15:chartTrackingRefBased/>
  <w15:docId w15:val="{4BCBB0B7-8AC9-4DC6-8729-92F95267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46A"/>
    <w:pPr>
      <w:bidi/>
    </w:pPr>
  </w:style>
  <w:style w:type="paragraph" w:styleId="Heading1">
    <w:name w:val="heading 1"/>
    <w:basedOn w:val="Normal"/>
    <w:next w:val="Normal"/>
    <w:link w:val="Heading1Char"/>
    <w:uiPriority w:val="9"/>
    <w:qFormat/>
    <w:rsid w:val="006E5F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5F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E5F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5F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5F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5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F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5F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E5F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5F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5F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5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F4D"/>
    <w:rPr>
      <w:rFonts w:eastAsiaTheme="majorEastAsia" w:cstheme="majorBidi"/>
      <w:color w:val="272727" w:themeColor="text1" w:themeTint="D8"/>
    </w:rPr>
  </w:style>
  <w:style w:type="paragraph" w:styleId="Title">
    <w:name w:val="Title"/>
    <w:basedOn w:val="Normal"/>
    <w:next w:val="Normal"/>
    <w:link w:val="TitleChar"/>
    <w:uiPriority w:val="10"/>
    <w:qFormat/>
    <w:rsid w:val="006E5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F4D"/>
    <w:pPr>
      <w:spacing w:before="160"/>
      <w:jc w:val="center"/>
    </w:pPr>
    <w:rPr>
      <w:i/>
      <w:iCs/>
      <w:color w:val="404040" w:themeColor="text1" w:themeTint="BF"/>
    </w:rPr>
  </w:style>
  <w:style w:type="character" w:customStyle="1" w:styleId="QuoteChar">
    <w:name w:val="Quote Char"/>
    <w:basedOn w:val="DefaultParagraphFont"/>
    <w:link w:val="Quote"/>
    <w:uiPriority w:val="29"/>
    <w:rsid w:val="006E5F4D"/>
    <w:rPr>
      <w:i/>
      <w:iCs/>
      <w:color w:val="404040" w:themeColor="text1" w:themeTint="BF"/>
    </w:rPr>
  </w:style>
  <w:style w:type="paragraph" w:styleId="ListParagraph">
    <w:name w:val="List Paragraph"/>
    <w:basedOn w:val="Normal"/>
    <w:uiPriority w:val="34"/>
    <w:qFormat/>
    <w:rsid w:val="006E5F4D"/>
    <w:pPr>
      <w:ind w:left="720"/>
      <w:contextualSpacing/>
    </w:pPr>
  </w:style>
  <w:style w:type="character" w:styleId="IntenseEmphasis">
    <w:name w:val="Intense Emphasis"/>
    <w:basedOn w:val="DefaultParagraphFont"/>
    <w:uiPriority w:val="21"/>
    <w:qFormat/>
    <w:rsid w:val="006E5F4D"/>
    <w:rPr>
      <w:i/>
      <w:iCs/>
      <w:color w:val="2F5496" w:themeColor="accent1" w:themeShade="BF"/>
    </w:rPr>
  </w:style>
  <w:style w:type="paragraph" w:styleId="IntenseQuote">
    <w:name w:val="Intense Quote"/>
    <w:basedOn w:val="Normal"/>
    <w:next w:val="Normal"/>
    <w:link w:val="IntenseQuoteChar"/>
    <w:uiPriority w:val="30"/>
    <w:qFormat/>
    <w:rsid w:val="006E5F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5F4D"/>
    <w:rPr>
      <w:i/>
      <w:iCs/>
      <w:color w:val="2F5496" w:themeColor="accent1" w:themeShade="BF"/>
    </w:rPr>
  </w:style>
  <w:style w:type="character" w:styleId="IntenseReference">
    <w:name w:val="Intense Reference"/>
    <w:basedOn w:val="DefaultParagraphFont"/>
    <w:uiPriority w:val="32"/>
    <w:qFormat/>
    <w:rsid w:val="006E5F4D"/>
    <w:rPr>
      <w:b/>
      <w:bCs/>
      <w:smallCaps/>
      <w:color w:val="2F5496" w:themeColor="accent1" w:themeShade="BF"/>
      <w:spacing w:val="5"/>
    </w:rPr>
  </w:style>
  <w:style w:type="paragraph" w:styleId="NormalWeb">
    <w:name w:val="Normal (Web)"/>
    <w:basedOn w:val="Normal"/>
    <w:uiPriority w:val="99"/>
    <w:unhideWhenUsed/>
    <w:rsid w:val="00E52FF2"/>
    <w:rPr>
      <w:rFonts w:ascii="Times New Roman" w:hAnsi="Times New Roman" w:cs="Times New Roman"/>
    </w:rPr>
  </w:style>
  <w:style w:type="character" w:customStyle="1" w:styleId="selected">
    <w:name w:val="selected"/>
    <w:basedOn w:val="DefaultParagraphFont"/>
    <w:rsid w:val="00873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2911">
      <w:bodyDiv w:val="1"/>
      <w:marLeft w:val="0"/>
      <w:marRight w:val="0"/>
      <w:marTop w:val="0"/>
      <w:marBottom w:val="0"/>
      <w:divBdr>
        <w:top w:val="none" w:sz="0" w:space="0" w:color="auto"/>
        <w:left w:val="none" w:sz="0" w:space="0" w:color="auto"/>
        <w:bottom w:val="none" w:sz="0" w:space="0" w:color="auto"/>
        <w:right w:val="none" w:sz="0" w:space="0" w:color="auto"/>
      </w:divBdr>
    </w:div>
    <w:div w:id="290938841">
      <w:bodyDiv w:val="1"/>
      <w:marLeft w:val="0"/>
      <w:marRight w:val="0"/>
      <w:marTop w:val="0"/>
      <w:marBottom w:val="0"/>
      <w:divBdr>
        <w:top w:val="none" w:sz="0" w:space="0" w:color="auto"/>
        <w:left w:val="none" w:sz="0" w:space="0" w:color="auto"/>
        <w:bottom w:val="none" w:sz="0" w:space="0" w:color="auto"/>
        <w:right w:val="none" w:sz="0" w:space="0" w:color="auto"/>
      </w:divBdr>
    </w:div>
    <w:div w:id="332802449">
      <w:bodyDiv w:val="1"/>
      <w:marLeft w:val="0"/>
      <w:marRight w:val="0"/>
      <w:marTop w:val="0"/>
      <w:marBottom w:val="0"/>
      <w:divBdr>
        <w:top w:val="none" w:sz="0" w:space="0" w:color="auto"/>
        <w:left w:val="none" w:sz="0" w:space="0" w:color="auto"/>
        <w:bottom w:val="none" w:sz="0" w:space="0" w:color="auto"/>
        <w:right w:val="none" w:sz="0" w:space="0" w:color="auto"/>
      </w:divBdr>
    </w:div>
    <w:div w:id="347606888">
      <w:bodyDiv w:val="1"/>
      <w:marLeft w:val="0"/>
      <w:marRight w:val="0"/>
      <w:marTop w:val="0"/>
      <w:marBottom w:val="0"/>
      <w:divBdr>
        <w:top w:val="none" w:sz="0" w:space="0" w:color="auto"/>
        <w:left w:val="none" w:sz="0" w:space="0" w:color="auto"/>
        <w:bottom w:val="none" w:sz="0" w:space="0" w:color="auto"/>
        <w:right w:val="none" w:sz="0" w:space="0" w:color="auto"/>
      </w:divBdr>
    </w:div>
    <w:div w:id="444472266">
      <w:bodyDiv w:val="1"/>
      <w:marLeft w:val="0"/>
      <w:marRight w:val="0"/>
      <w:marTop w:val="0"/>
      <w:marBottom w:val="0"/>
      <w:divBdr>
        <w:top w:val="none" w:sz="0" w:space="0" w:color="auto"/>
        <w:left w:val="none" w:sz="0" w:space="0" w:color="auto"/>
        <w:bottom w:val="none" w:sz="0" w:space="0" w:color="auto"/>
        <w:right w:val="none" w:sz="0" w:space="0" w:color="auto"/>
      </w:divBdr>
    </w:div>
    <w:div w:id="489444477">
      <w:bodyDiv w:val="1"/>
      <w:marLeft w:val="0"/>
      <w:marRight w:val="0"/>
      <w:marTop w:val="0"/>
      <w:marBottom w:val="0"/>
      <w:divBdr>
        <w:top w:val="none" w:sz="0" w:space="0" w:color="auto"/>
        <w:left w:val="none" w:sz="0" w:space="0" w:color="auto"/>
        <w:bottom w:val="none" w:sz="0" w:space="0" w:color="auto"/>
        <w:right w:val="none" w:sz="0" w:space="0" w:color="auto"/>
      </w:divBdr>
    </w:div>
    <w:div w:id="564536219">
      <w:bodyDiv w:val="1"/>
      <w:marLeft w:val="0"/>
      <w:marRight w:val="0"/>
      <w:marTop w:val="0"/>
      <w:marBottom w:val="0"/>
      <w:divBdr>
        <w:top w:val="none" w:sz="0" w:space="0" w:color="auto"/>
        <w:left w:val="none" w:sz="0" w:space="0" w:color="auto"/>
        <w:bottom w:val="none" w:sz="0" w:space="0" w:color="auto"/>
        <w:right w:val="none" w:sz="0" w:space="0" w:color="auto"/>
      </w:divBdr>
    </w:div>
    <w:div w:id="566113633">
      <w:bodyDiv w:val="1"/>
      <w:marLeft w:val="0"/>
      <w:marRight w:val="0"/>
      <w:marTop w:val="0"/>
      <w:marBottom w:val="0"/>
      <w:divBdr>
        <w:top w:val="none" w:sz="0" w:space="0" w:color="auto"/>
        <w:left w:val="none" w:sz="0" w:space="0" w:color="auto"/>
        <w:bottom w:val="none" w:sz="0" w:space="0" w:color="auto"/>
        <w:right w:val="none" w:sz="0" w:space="0" w:color="auto"/>
      </w:divBdr>
    </w:div>
    <w:div w:id="573004472">
      <w:bodyDiv w:val="1"/>
      <w:marLeft w:val="0"/>
      <w:marRight w:val="0"/>
      <w:marTop w:val="0"/>
      <w:marBottom w:val="0"/>
      <w:divBdr>
        <w:top w:val="none" w:sz="0" w:space="0" w:color="auto"/>
        <w:left w:val="none" w:sz="0" w:space="0" w:color="auto"/>
        <w:bottom w:val="none" w:sz="0" w:space="0" w:color="auto"/>
        <w:right w:val="none" w:sz="0" w:space="0" w:color="auto"/>
      </w:divBdr>
    </w:div>
    <w:div w:id="860825759">
      <w:bodyDiv w:val="1"/>
      <w:marLeft w:val="0"/>
      <w:marRight w:val="0"/>
      <w:marTop w:val="0"/>
      <w:marBottom w:val="0"/>
      <w:divBdr>
        <w:top w:val="none" w:sz="0" w:space="0" w:color="auto"/>
        <w:left w:val="none" w:sz="0" w:space="0" w:color="auto"/>
        <w:bottom w:val="none" w:sz="0" w:space="0" w:color="auto"/>
        <w:right w:val="none" w:sz="0" w:space="0" w:color="auto"/>
      </w:divBdr>
    </w:div>
    <w:div w:id="911933532">
      <w:bodyDiv w:val="1"/>
      <w:marLeft w:val="0"/>
      <w:marRight w:val="0"/>
      <w:marTop w:val="0"/>
      <w:marBottom w:val="0"/>
      <w:divBdr>
        <w:top w:val="none" w:sz="0" w:space="0" w:color="auto"/>
        <w:left w:val="none" w:sz="0" w:space="0" w:color="auto"/>
        <w:bottom w:val="none" w:sz="0" w:space="0" w:color="auto"/>
        <w:right w:val="none" w:sz="0" w:space="0" w:color="auto"/>
      </w:divBdr>
    </w:div>
    <w:div w:id="1178303227">
      <w:bodyDiv w:val="1"/>
      <w:marLeft w:val="0"/>
      <w:marRight w:val="0"/>
      <w:marTop w:val="0"/>
      <w:marBottom w:val="0"/>
      <w:divBdr>
        <w:top w:val="none" w:sz="0" w:space="0" w:color="auto"/>
        <w:left w:val="none" w:sz="0" w:space="0" w:color="auto"/>
        <w:bottom w:val="none" w:sz="0" w:space="0" w:color="auto"/>
        <w:right w:val="none" w:sz="0" w:space="0" w:color="auto"/>
      </w:divBdr>
    </w:div>
    <w:div w:id="1246768781">
      <w:bodyDiv w:val="1"/>
      <w:marLeft w:val="0"/>
      <w:marRight w:val="0"/>
      <w:marTop w:val="0"/>
      <w:marBottom w:val="0"/>
      <w:divBdr>
        <w:top w:val="none" w:sz="0" w:space="0" w:color="auto"/>
        <w:left w:val="none" w:sz="0" w:space="0" w:color="auto"/>
        <w:bottom w:val="none" w:sz="0" w:space="0" w:color="auto"/>
        <w:right w:val="none" w:sz="0" w:space="0" w:color="auto"/>
      </w:divBdr>
    </w:div>
    <w:div w:id="1263294330">
      <w:bodyDiv w:val="1"/>
      <w:marLeft w:val="0"/>
      <w:marRight w:val="0"/>
      <w:marTop w:val="0"/>
      <w:marBottom w:val="0"/>
      <w:divBdr>
        <w:top w:val="none" w:sz="0" w:space="0" w:color="auto"/>
        <w:left w:val="none" w:sz="0" w:space="0" w:color="auto"/>
        <w:bottom w:val="none" w:sz="0" w:space="0" w:color="auto"/>
        <w:right w:val="none" w:sz="0" w:space="0" w:color="auto"/>
      </w:divBdr>
    </w:div>
    <w:div w:id="1472484031">
      <w:bodyDiv w:val="1"/>
      <w:marLeft w:val="0"/>
      <w:marRight w:val="0"/>
      <w:marTop w:val="0"/>
      <w:marBottom w:val="0"/>
      <w:divBdr>
        <w:top w:val="none" w:sz="0" w:space="0" w:color="auto"/>
        <w:left w:val="none" w:sz="0" w:space="0" w:color="auto"/>
        <w:bottom w:val="none" w:sz="0" w:space="0" w:color="auto"/>
        <w:right w:val="none" w:sz="0" w:space="0" w:color="auto"/>
      </w:divBdr>
    </w:div>
    <w:div w:id="1564409999">
      <w:bodyDiv w:val="1"/>
      <w:marLeft w:val="0"/>
      <w:marRight w:val="0"/>
      <w:marTop w:val="0"/>
      <w:marBottom w:val="0"/>
      <w:divBdr>
        <w:top w:val="none" w:sz="0" w:space="0" w:color="auto"/>
        <w:left w:val="none" w:sz="0" w:space="0" w:color="auto"/>
        <w:bottom w:val="none" w:sz="0" w:space="0" w:color="auto"/>
        <w:right w:val="none" w:sz="0" w:space="0" w:color="auto"/>
      </w:divBdr>
    </w:div>
    <w:div w:id="1681739503">
      <w:bodyDiv w:val="1"/>
      <w:marLeft w:val="0"/>
      <w:marRight w:val="0"/>
      <w:marTop w:val="0"/>
      <w:marBottom w:val="0"/>
      <w:divBdr>
        <w:top w:val="none" w:sz="0" w:space="0" w:color="auto"/>
        <w:left w:val="none" w:sz="0" w:space="0" w:color="auto"/>
        <w:bottom w:val="none" w:sz="0" w:space="0" w:color="auto"/>
        <w:right w:val="none" w:sz="0" w:space="0" w:color="auto"/>
      </w:divBdr>
    </w:div>
    <w:div w:id="1705867272">
      <w:bodyDiv w:val="1"/>
      <w:marLeft w:val="0"/>
      <w:marRight w:val="0"/>
      <w:marTop w:val="0"/>
      <w:marBottom w:val="0"/>
      <w:divBdr>
        <w:top w:val="none" w:sz="0" w:space="0" w:color="auto"/>
        <w:left w:val="none" w:sz="0" w:space="0" w:color="auto"/>
        <w:bottom w:val="none" w:sz="0" w:space="0" w:color="auto"/>
        <w:right w:val="none" w:sz="0" w:space="0" w:color="auto"/>
      </w:divBdr>
    </w:div>
    <w:div w:id="1914267246">
      <w:bodyDiv w:val="1"/>
      <w:marLeft w:val="0"/>
      <w:marRight w:val="0"/>
      <w:marTop w:val="0"/>
      <w:marBottom w:val="0"/>
      <w:divBdr>
        <w:top w:val="none" w:sz="0" w:space="0" w:color="auto"/>
        <w:left w:val="none" w:sz="0" w:space="0" w:color="auto"/>
        <w:bottom w:val="none" w:sz="0" w:space="0" w:color="auto"/>
        <w:right w:val="none" w:sz="0" w:space="0" w:color="auto"/>
      </w:divBdr>
    </w:div>
    <w:div w:id="19278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CC007-067E-4A58-A210-63DFA6A67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6</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Deep</dc:creator>
  <cp:keywords/>
  <dc:description/>
  <cp:lastModifiedBy>MahmoudBannan</cp:lastModifiedBy>
  <cp:revision>473</cp:revision>
  <cp:lastPrinted>2025-06-29T15:50:00Z</cp:lastPrinted>
  <dcterms:created xsi:type="dcterms:W3CDTF">2025-06-28T16:18:00Z</dcterms:created>
  <dcterms:modified xsi:type="dcterms:W3CDTF">2025-06-29T15:54:00Z</dcterms:modified>
</cp:coreProperties>
</file>