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E1379" w14:textId="77777777" w:rsidR="004B0681" w:rsidRDefault="004B0681" w:rsidP="004B0681">
      <w:pPr>
        <w:pStyle w:val="NormalWeb"/>
      </w:pPr>
      <w:r>
        <w:t>We all need a mentor in our lives to guide us through the maze of questions we face during college.</w:t>
      </w:r>
      <w:r>
        <w:br/>
        <w:t xml:space="preserve">Questions like: How important are college courses? How do they relate to your future specialization? Should you focus more on </w:t>
      </w:r>
      <w:r>
        <w:rPr>
          <w:rStyle w:val="Strong"/>
        </w:rPr>
        <w:t>sciences</w:t>
      </w:r>
      <w:r>
        <w:t xml:space="preserve"> or </w:t>
      </w:r>
      <w:r>
        <w:rPr>
          <w:rStyle w:val="Strong"/>
        </w:rPr>
        <w:t>technologies</w:t>
      </w:r>
      <w:r>
        <w:t>? What’s the difference between them, and why is balance important? And should you choose your track early, or wait?</w:t>
      </w:r>
    </w:p>
    <w:p w14:paraId="6F9E021D" w14:textId="61A92AAD" w:rsidR="004B0681" w:rsidRDefault="004B0681" w:rsidP="004B0681">
      <w:pPr>
        <w:pStyle w:val="NormalWeb"/>
      </w:pPr>
      <w:r>
        <w:t>In the middle of this ongoing struggle, it’s easy to feel lost without clear direction.</w:t>
      </w:r>
      <w:r>
        <w:br/>
        <w:t>That’s why we’re here</w:t>
      </w:r>
      <w:r>
        <w:t xml:space="preserve"> </w:t>
      </w:r>
      <w:r>
        <w:t>to help you draw a clear roadmap for your college journey and make the most out of it.</w:t>
      </w:r>
    </w:p>
    <w:p w14:paraId="1BC407CD" w14:textId="7E993C77" w:rsidR="004B0681" w:rsidRDefault="004B0681" w:rsidP="004B0681">
      <w:pPr>
        <w:pStyle w:val="NormalWeb"/>
      </w:pPr>
      <w:r>
        <w:t>To answer all these questions, we needed someone with both knowledge and real experience.</w:t>
      </w:r>
      <w:r>
        <w:br/>
        <w:t xml:space="preserve">In today’s episode, we’re joined by </w:t>
      </w:r>
      <w:r>
        <w:rPr>
          <w:rStyle w:val="Strong"/>
        </w:rPr>
        <w:t>Prof. Dr. Sara El-Motawaly</w:t>
      </w:r>
      <w:r>
        <w:t xml:space="preserve">, Professor at the Computer Science Department, Faculty of Computers and Information, Mansoura University, who will share her most valuable insights and guidance for the path ahead </w:t>
      </w:r>
      <w:r w:rsidR="00EF7447">
        <w:rPr>
          <w:rFonts w:ascii="Segoe UI Emoji" w:hAnsi="Segoe UI Emoji" w:cs="Segoe UI Emoji"/>
        </w:rPr>
        <w:t>SS</w:t>
      </w:r>
    </w:p>
    <w:p w14:paraId="76DEBE86" w14:textId="77777777" w:rsidR="000D6605" w:rsidRPr="004B0681" w:rsidRDefault="000D6605" w:rsidP="004B0681"/>
    <w:sectPr w:rsidR="000D6605" w:rsidRPr="004B0681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81"/>
    <w:rsid w:val="000D6605"/>
    <w:rsid w:val="004B0681"/>
    <w:rsid w:val="00E879A7"/>
    <w:rsid w:val="00E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BC3B"/>
  <w15:chartTrackingRefBased/>
  <w15:docId w15:val="{6D370CF3-FD9F-4B44-825A-2E7A2081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68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0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5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4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3</cp:revision>
  <dcterms:created xsi:type="dcterms:W3CDTF">2026-01-26T16:27:00Z</dcterms:created>
  <dcterms:modified xsi:type="dcterms:W3CDTF">2026-01-26T16:28:00Z</dcterms:modified>
</cp:coreProperties>
</file>