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2909" w14:textId="05CC5D19" w:rsidR="00617F0F" w:rsidRPr="00B703D1" w:rsidRDefault="00000000">
      <w:pPr>
        <w:spacing w:after="196" w:line="259" w:lineRule="auto"/>
        <w:ind w:left="79" w:firstLine="0"/>
        <w:jc w:val="center"/>
        <w:rPr>
          <w:u w:val="single"/>
        </w:rPr>
      </w:pPr>
      <w:bookmarkStart w:id="0" w:name="_Hlk154437420"/>
      <w:r w:rsidRPr="00B703D1">
        <w:rPr>
          <w:b/>
          <w:sz w:val="28"/>
          <w:u w:val="single" w:color="000000"/>
        </w:rPr>
        <w:t>Evaluation</w:t>
      </w:r>
      <w:r w:rsidRPr="00B703D1">
        <w:rPr>
          <w:b/>
          <w:sz w:val="28"/>
          <w:u w:val="single"/>
        </w:rPr>
        <w:t xml:space="preserve"> </w:t>
      </w:r>
      <w:r w:rsidR="00B703D1" w:rsidRPr="00B703D1">
        <w:rPr>
          <w:b/>
          <w:sz w:val="28"/>
          <w:u w:val="single"/>
        </w:rPr>
        <w:t>Report</w:t>
      </w:r>
    </w:p>
    <w:p w14:paraId="16DD2DD7" w14:textId="77777777" w:rsidR="00617F0F" w:rsidRDefault="00000000">
      <w:pPr>
        <w:spacing w:after="86" w:line="259" w:lineRule="auto"/>
        <w:ind w:left="152" w:firstLine="0"/>
        <w:jc w:val="center"/>
      </w:pPr>
      <w:r>
        <w:rPr>
          <w:b/>
          <w:sz w:val="32"/>
        </w:rPr>
        <w:t xml:space="preserve"> </w:t>
      </w:r>
    </w:p>
    <w:p w14:paraId="3E345657" w14:textId="77777777" w:rsidR="00617F0F" w:rsidRDefault="00000000">
      <w:pPr>
        <w:spacing w:after="161" w:line="259" w:lineRule="auto"/>
        <w:ind w:left="-5"/>
      </w:pPr>
      <w:r>
        <w:rPr>
          <w:b/>
          <w:u w:val="single" w:color="000000"/>
        </w:rPr>
        <w:t>Background Summary:</w:t>
      </w:r>
      <w:r>
        <w:rPr>
          <w:b/>
        </w:rPr>
        <w:t xml:space="preserve"> </w:t>
      </w:r>
      <w:r>
        <w:t xml:space="preserve"> </w:t>
      </w:r>
    </w:p>
    <w:p w14:paraId="78E11B26" w14:textId="0B821AD9" w:rsidR="00617F0F" w:rsidRDefault="00000000">
      <w:pPr>
        <w:numPr>
          <w:ilvl w:val="0"/>
          <w:numId w:val="1"/>
        </w:numPr>
        <w:ind w:hanging="304"/>
      </w:pPr>
      <w:r>
        <w:t xml:space="preserve">I </w:t>
      </w:r>
      <w:proofErr w:type="gramStart"/>
      <w:r>
        <w:t>tested</w:t>
      </w:r>
      <w:proofErr w:type="gramEnd"/>
      <w:r>
        <w:t xml:space="preserve"> a game on three different ways to play by using (TUIO marker</w:t>
      </w:r>
      <w:r w:rsidR="008279F7">
        <w:t>s, Finger Movement</w:t>
      </w:r>
      <w:r w:rsidR="00F345D3">
        <w:t>, and AR visualizations.</w:t>
      </w:r>
      <w:r>
        <w:t xml:space="preserve">). </w:t>
      </w:r>
    </w:p>
    <w:p w14:paraId="6EDB6EF2" w14:textId="6E6D893C" w:rsidR="00617F0F" w:rsidRDefault="00000000">
      <w:pPr>
        <w:numPr>
          <w:ilvl w:val="0"/>
          <w:numId w:val="1"/>
        </w:numPr>
        <w:ind w:hanging="304"/>
      </w:pPr>
      <w:r>
        <w:t>The test was held on 2</w:t>
      </w:r>
      <w:r w:rsidR="008279F7">
        <w:t>1</w:t>
      </w:r>
      <w:r>
        <w:t>/12/202</w:t>
      </w:r>
      <w:r w:rsidR="008279F7">
        <w:t>3</w:t>
      </w:r>
      <w:r>
        <w:t xml:space="preserve"> </w:t>
      </w:r>
      <w:r w:rsidR="00F345D3">
        <w:t xml:space="preserve">in a playground </w:t>
      </w:r>
      <w:r>
        <w:t xml:space="preserve">on </w:t>
      </w:r>
      <w:r w:rsidR="008279F7">
        <w:t>Children</w:t>
      </w:r>
      <w:r>
        <w:t xml:space="preserve"> aged </w:t>
      </w:r>
      <w:r w:rsidR="00F345D3">
        <w:t>5</w:t>
      </w:r>
      <w:r>
        <w:t>-</w:t>
      </w:r>
      <w:r w:rsidR="008279F7">
        <w:t>1</w:t>
      </w:r>
      <w:r w:rsidR="00F345D3">
        <w:t>3</w:t>
      </w:r>
      <w:proofErr w:type="gramStart"/>
      <w:r w:rsidR="008279F7">
        <w:t>.</w:t>
      </w:r>
      <w:r>
        <w:t xml:space="preserve"> </w:t>
      </w:r>
      <w:r>
        <w:rPr>
          <w:rFonts w:ascii="Arial" w:eastAsia="Arial" w:hAnsi="Arial" w:cs="Arial"/>
        </w:rPr>
        <w:t xml:space="preserve"> </w:t>
      </w:r>
      <w:proofErr w:type="gramEnd"/>
      <w:r>
        <w:t>We used laptop, TUIO markers,</w:t>
      </w:r>
      <w:r w:rsidR="00F345D3">
        <w:t xml:space="preserve"> pieces of a puzzle with animals on a side, and a TUIO marker on the other side,</w:t>
      </w:r>
      <w:r>
        <w:t xml:space="preserve"> </w:t>
      </w:r>
      <w:r w:rsidR="008279F7">
        <w:t>mobile phone for TUIO Server Camera</w:t>
      </w:r>
      <w:r>
        <w:t xml:space="preserve"> and our fingers. </w:t>
      </w:r>
    </w:p>
    <w:p w14:paraId="733C3AB7" w14:textId="1DA7220D" w:rsidR="00617F0F" w:rsidRDefault="00000000">
      <w:pPr>
        <w:numPr>
          <w:ilvl w:val="0"/>
          <w:numId w:val="2"/>
        </w:numPr>
        <w:ind w:hanging="360"/>
      </w:pPr>
      <w:r>
        <w:t>We used gaze tracking and facial expression to monitor the user reaction and engagement.</w:t>
      </w:r>
    </w:p>
    <w:p w14:paraId="68A5619C" w14:textId="6015E5AA" w:rsidR="00617F0F" w:rsidRDefault="00000000">
      <w:pPr>
        <w:numPr>
          <w:ilvl w:val="0"/>
          <w:numId w:val="2"/>
        </w:numPr>
        <w:ind w:hanging="360"/>
      </w:pPr>
      <w:r>
        <w:t xml:space="preserve">The testing team was </w:t>
      </w:r>
      <w:r w:rsidR="008279F7">
        <w:t>Yahia Salah</w:t>
      </w:r>
      <w:r>
        <w:t xml:space="preserve">, </w:t>
      </w:r>
      <w:r w:rsidR="008279F7">
        <w:t>Mahmoud</w:t>
      </w:r>
      <w:r>
        <w:t xml:space="preserve"> </w:t>
      </w:r>
      <w:r w:rsidR="008279F7">
        <w:t>Wael</w:t>
      </w:r>
      <w:r>
        <w:t xml:space="preserve"> as game developers. </w:t>
      </w:r>
    </w:p>
    <w:p w14:paraId="2B9E8380" w14:textId="7F8B1DDB" w:rsidR="00617F0F" w:rsidRDefault="00000000">
      <w:pPr>
        <w:numPr>
          <w:ilvl w:val="0"/>
          <w:numId w:val="2"/>
        </w:numPr>
        <w:ind w:hanging="360"/>
      </w:pPr>
      <w:r>
        <w:t>Problems:</w:t>
      </w:r>
      <w:r w:rsidR="00D078F5">
        <w:t xml:space="preserve"> </w:t>
      </w:r>
    </w:p>
    <w:p w14:paraId="427AC7F8" w14:textId="7B093D96" w:rsidR="00D078F5" w:rsidRDefault="00D078F5" w:rsidP="00D078F5">
      <w:pPr>
        <w:pStyle w:val="ListParagraph"/>
        <w:numPr>
          <w:ilvl w:val="0"/>
          <w:numId w:val="6"/>
        </w:numPr>
      </w:pPr>
      <w:r>
        <w:t xml:space="preserve">Finger detection movement of the animals was smooth but the boxes where they should </w:t>
      </w:r>
      <w:proofErr w:type="gramStart"/>
      <w:r>
        <w:t>be placed</w:t>
      </w:r>
      <w:proofErr w:type="gramEnd"/>
      <w:r>
        <w:t xml:space="preserve"> were a bit buggy.</w:t>
      </w:r>
    </w:p>
    <w:p w14:paraId="3792876E" w14:textId="4AE74C16" w:rsidR="00F345D3" w:rsidRDefault="00D078F5" w:rsidP="00F345D3">
      <w:pPr>
        <w:pStyle w:val="ListParagraph"/>
        <w:numPr>
          <w:ilvl w:val="0"/>
          <w:numId w:val="6"/>
        </w:numPr>
      </w:pPr>
      <w:r>
        <w:t>The TUIO Markers w</w:t>
      </w:r>
      <w:r w:rsidR="000C4CFC">
        <w:t>ere</w:t>
      </w:r>
      <w:r>
        <w:t xml:space="preserve"> big enough for the camera to detect clearly, but the screen was too big and the coordinates from the camera </w:t>
      </w:r>
      <w:proofErr w:type="gramStart"/>
      <w:r>
        <w:t>didn’t</w:t>
      </w:r>
      <w:proofErr w:type="gramEnd"/>
      <w:r>
        <w:t xml:space="preserve"> cover the whole </w:t>
      </w:r>
      <w:r w:rsidR="00F345D3">
        <w:t>screen.</w:t>
      </w:r>
    </w:p>
    <w:p w14:paraId="1997ECC6" w14:textId="16F6F090" w:rsidR="00F345D3" w:rsidRPr="00F345D3" w:rsidRDefault="00F345D3" w:rsidP="009D0880">
      <w:pPr>
        <w:pStyle w:val="ListParagraph"/>
        <w:spacing w:after="37" w:line="259" w:lineRule="auto"/>
        <w:ind w:left="1425" w:firstLine="0"/>
      </w:pPr>
    </w:p>
    <w:tbl>
      <w:tblPr>
        <w:tblStyle w:val="TableGrid"/>
        <w:tblpPr w:vertAnchor="page" w:horzAnchor="page" w:tblpX="873" w:tblpY="11425"/>
        <w:tblOverlap w:val="never"/>
        <w:tblW w:w="9754" w:type="dxa"/>
        <w:tblInd w:w="0" w:type="dxa"/>
        <w:tblCellMar>
          <w:top w:w="53" w:type="dxa"/>
          <w:left w:w="108" w:type="dxa"/>
          <w:right w:w="30" w:type="dxa"/>
        </w:tblCellMar>
        <w:tblLook w:val="04A0" w:firstRow="1" w:lastRow="0" w:firstColumn="1" w:lastColumn="0" w:noHBand="0" w:noVBand="1"/>
      </w:tblPr>
      <w:tblGrid>
        <w:gridCol w:w="6350"/>
        <w:gridCol w:w="2218"/>
        <w:gridCol w:w="1186"/>
      </w:tblGrid>
      <w:tr w:rsidR="009D0880" w14:paraId="7D8B585E" w14:textId="77777777" w:rsidTr="009D0880">
        <w:trPr>
          <w:trHeight w:val="2020"/>
        </w:trPr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9991" w14:textId="403589CF" w:rsidR="00B415B1" w:rsidRPr="00B415B1" w:rsidRDefault="00F345D3" w:rsidP="00B415B1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483C" w14:textId="3D478768" w:rsidR="00F345D3" w:rsidRDefault="00EB11D9" w:rsidP="00F345D3">
            <w:pPr>
              <w:spacing w:after="0" w:line="259" w:lineRule="auto"/>
              <w:ind w:left="0" w:firstLine="0"/>
            </w:pPr>
            <w:r>
              <w:t xml:space="preserve">Finger </w:t>
            </w:r>
            <w:r w:rsidR="00F345D3">
              <w:t xml:space="preserve">detection(seconds)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09AD" w14:textId="77777777" w:rsidR="00F345D3" w:rsidRDefault="00F345D3" w:rsidP="00F345D3">
            <w:pPr>
              <w:spacing w:after="0" w:line="259" w:lineRule="auto"/>
              <w:ind w:left="0" w:firstLine="0"/>
              <w:jc w:val="both"/>
            </w:pPr>
            <w:r>
              <w:t xml:space="preserve">TUIO </w:t>
            </w:r>
          </w:p>
          <w:p w14:paraId="1D33108F" w14:textId="0EE5D2FA" w:rsidR="00F345D3" w:rsidRDefault="00F345D3" w:rsidP="00F345D3">
            <w:pPr>
              <w:spacing w:after="0" w:line="259" w:lineRule="auto"/>
              <w:ind w:left="0" w:firstLine="0"/>
            </w:pPr>
            <w:r>
              <w:t>(s</w:t>
            </w:r>
            <w:r w:rsidR="00EB11D9">
              <w:t>econds</w:t>
            </w:r>
            <w:r>
              <w:t xml:space="preserve">)  </w:t>
            </w:r>
          </w:p>
        </w:tc>
      </w:tr>
      <w:tr w:rsidR="009D0880" w14:paraId="42DEA2C4" w14:textId="77777777" w:rsidTr="009D0880">
        <w:trPr>
          <w:trHeight w:val="681"/>
        </w:trPr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03DC" w14:textId="2CE35CB8" w:rsidR="00F345D3" w:rsidRDefault="00F345D3" w:rsidP="00F345D3">
            <w:pPr>
              <w:spacing w:after="0" w:line="259" w:lineRule="auto"/>
              <w:ind w:left="0" w:firstLine="0"/>
            </w:pPr>
            <w:r>
              <w:t>Layan Tamer (6 Y\O)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0D7B" w14:textId="736F6981" w:rsidR="00F345D3" w:rsidRDefault="00B415B1" w:rsidP="00F345D3">
            <w:pPr>
              <w:spacing w:after="0" w:line="259" w:lineRule="auto"/>
              <w:ind w:left="0" w:firstLine="0"/>
            </w:pPr>
            <w:r>
              <w:t>22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D325" w14:textId="754F53F6" w:rsidR="00F345D3" w:rsidRDefault="00EB11D9" w:rsidP="00F345D3">
            <w:pPr>
              <w:spacing w:after="0" w:line="259" w:lineRule="auto"/>
              <w:ind w:left="0" w:firstLine="0"/>
            </w:pPr>
            <w:r>
              <w:t>31</w:t>
            </w:r>
          </w:p>
        </w:tc>
      </w:tr>
      <w:tr w:rsidR="009D0880" w14:paraId="60E167DE" w14:textId="77777777" w:rsidTr="009D0880">
        <w:trPr>
          <w:trHeight w:val="681"/>
        </w:trPr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05B4" w14:textId="10E87D3B" w:rsidR="00F345D3" w:rsidRDefault="00F345D3" w:rsidP="00F345D3">
            <w:pPr>
              <w:spacing w:after="0" w:line="259" w:lineRule="auto"/>
              <w:ind w:left="0" w:firstLine="0"/>
            </w:pPr>
            <w:r>
              <w:t>Ziad Tamer (13 Y\O)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B5AF" w14:textId="2733A99D" w:rsidR="00F345D3" w:rsidRDefault="00B415B1" w:rsidP="00F345D3">
            <w:pPr>
              <w:spacing w:after="0" w:line="259" w:lineRule="auto"/>
              <w:ind w:left="0" w:firstLine="0"/>
            </w:pPr>
            <w:r>
              <w:t>19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FEF9" w14:textId="77777777" w:rsidR="00F345D3" w:rsidRDefault="00F345D3" w:rsidP="00F345D3">
            <w:pPr>
              <w:spacing w:after="0" w:line="259" w:lineRule="auto"/>
              <w:ind w:left="0" w:firstLine="0"/>
            </w:pPr>
            <w:r>
              <w:t xml:space="preserve">25 </w:t>
            </w:r>
          </w:p>
        </w:tc>
      </w:tr>
      <w:tr w:rsidR="009D0880" w14:paraId="242EEAE8" w14:textId="77777777" w:rsidTr="009D0880">
        <w:trPr>
          <w:trHeight w:val="688"/>
        </w:trPr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8EBC" w14:textId="1E8CC8A0" w:rsidR="00F345D3" w:rsidRDefault="00F345D3" w:rsidP="00F345D3">
            <w:pPr>
              <w:spacing w:after="0" w:line="259" w:lineRule="auto"/>
              <w:ind w:left="0" w:firstLine="0"/>
            </w:pPr>
            <w:proofErr w:type="spellStart"/>
            <w:r>
              <w:t>Marawan</w:t>
            </w:r>
            <w:proofErr w:type="spellEnd"/>
            <w:r>
              <w:t xml:space="preserve"> Ibrahim (12 Y/O)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A009" w14:textId="4DACFFC7" w:rsidR="00F345D3" w:rsidRDefault="00B415B1" w:rsidP="00F345D3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35A9" w14:textId="0D3F097C" w:rsidR="00F345D3" w:rsidRDefault="00EB11D9" w:rsidP="00F345D3">
            <w:pPr>
              <w:spacing w:after="0" w:line="259" w:lineRule="auto"/>
              <w:ind w:left="0" w:firstLine="0"/>
            </w:pPr>
            <w:r>
              <w:t>22</w:t>
            </w:r>
          </w:p>
        </w:tc>
      </w:tr>
      <w:tr w:rsidR="009D0880" w14:paraId="7EFC6ED3" w14:textId="77777777" w:rsidTr="009D0880">
        <w:trPr>
          <w:trHeight w:val="681"/>
        </w:trPr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7B55" w14:textId="2100CB5D" w:rsidR="00F345D3" w:rsidRDefault="00F345D3" w:rsidP="00F345D3">
            <w:pPr>
              <w:spacing w:after="0" w:line="259" w:lineRule="auto"/>
              <w:ind w:left="0" w:firstLine="0"/>
            </w:pPr>
            <w:r>
              <w:lastRenderedPageBreak/>
              <w:t>Anas Ahmad (8 Y\O)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366F" w14:textId="7CB28C9C" w:rsidR="00F345D3" w:rsidRDefault="00B415B1" w:rsidP="00B415B1">
            <w:pPr>
              <w:tabs>
                <w:tab w:val="center" w:pos="1040"/>
              </w:tabs>
              <w:spacing w:after="0" w:line="259" w:lineRule="auto"/>
              <w:ind w:left="0" w:firstLine="0"/>
            </w:pPr>
            <w:r>
              <w:t>26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30FE6" w14:textId="21FE770F" w:rsidR="00F345D3" w:rsidRDefault="00EB11D9" w:rsidP="00F345D3">
            <w:pPr>
              <w:spacing w:after="0" w:line="259" w:lineRule="auto"/>
              <w:ind w:left="0" w:firstLine="0"/>
            </w:pPr>
            <w:r>
              <w:t>39</w:t>
            </w:r>
          </w:p>
        </w:tc>
      </w:tr>
      <w:tr w:rsidR="009D0880" w14:paraId="0C2DE8E3" w14:textId="77777777" w:rsidTr="009D0880">
        <w:trPr>
          <w:trHeight w:val="16"/>
        </w:trPr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85E8" w14:textId="77777777" w:rsidR="00F345D3" w:rsidRDefault="00F345D3" w:rsidP="00F345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Average time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E0F6" w14:textId="3DC88F4D" w:rsidR="00F345D3" w:rsidRDefault="00EB11D9" w:rsidP="00F345D3">
            <w:pPr>
              <w:spacing w:after="0" w:line="259" w:lineRule="auto"/>
              <w:ind w:left="0" w:firstLine="0"/>
            </w:pPr>
            <w:r>
              <w:t>21.75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0260" w14:textId="73604DB1" w:rsidR="00F345D3" w:rsidRPr="00EB11D9" w:rsidRDefault="00EB11D9" w:rsidP="00F345D3">
            <w:pPr>
              <w:spacing w:after="0" w:line="259" w:lineRule="auto"/>
              <w:ind w:left="0" w:firstLine="0"/>
              <w:rPr>
                <w:bCs/>
              </w:rPr>
            </w:pPr>
            <w:r w:rsidRPr="00EB11D9">
              <w:rPr>
                <w:bCs/>
              </w:rPr>
              <w:t>29.25</w:t>
            </w:r>
          </w:p>
        </w:tc>
      </w:tr>
    </w:tbl>
    <w:p w14:paraId="4706C053" w14:textId="77777777" w:rsidR="00765CCB" w:rsidRDefault="00765CCB">
      <w:pPr>
        <w:spacing w:after="198" w:line="259" w:lineRule="auto"/>
        <w:ind w:left="-5"/>
        <w:rPr>
          <w:b/>
          <w:u w:val="single" w:color="000000"/>
        </w:rPr>
      </w:pPr>
    </w:p>
    <w:p w14:paraId="1191B17C" w14:textId="3D74DB1D" w:rsidR="00617F0F" w:rsidRDefault="00000000">
      <w:pPr>
        <w:spacing w:after="198" w:line="259" w:lineRule="auto"/>
        <w:ind w:left="-5"/>
      </w:pPr>
      <w:r>
        <w:rPr>
          <w:b/>
          <w:u w:val="single" w:color="000000"/>
        </w:rPr>
        <w:t>Methodology</w:t>
      </w:r>
      <w:r>
        <w:t>:</w:t>
      </w:r>
    </w:p>
    <w:p w14:paraId="1D52A722" w14:textId="7D079905" w:rsidR="00617F0F" w:rsidRDefault="00F345D3">
      <w:pPr>
        <w:numPr>
          <w:ilvl w:val="0"/>
          <w:numId w:val="3"/>
        </w:numPr>
        <w:ind w:hanging="360"/>
      </w:pPr>
      <w:r>
        <w:t xml:space="preserve">The kids </w:t>
      </w:r>
      <w:proofErr w:type="gramStart"/>
      <w:r>
        <w:t>are gathered</w:t>
      </w:r>
      <w:proofErr w:type="gramEnd"/>
      <w:r>
        <w:t xml:space="preserve"> around us for the experiment. </w:t>
      </w:r>
    </w:p>
    <w:p w14:paraId="06E288F7" w14:textId="5879B6ED" w:rsidR="00617F0F" w:rsidRDefault="00F345D3">
      <w:pPr>
        <w:numPr>
          <w:ilvl w:val="0"/>
          <w:numId w:val="3"/>
        </w:numPr>
        <w:ind w:hanging="360"/>
      </w:pPr>
      <w:r>
        <w:t xml:space="preserve">Each game </w:t>
      </w:r>
      <w:proofErr w:type="gramStart"/>
      <w:r>
        <w:t>is explained</w:t>
      </w:r>
      <w:proofErr w:type="gramEnd"/>
      <w:r>
        <w:t xml:space="preserve"> to all users before starting the game. </w:t>
      </w:r>
    </w:p>
    <w:p w14:paraId="3BAD1564" w14:textId="1B0630C9" w:rsidR="00617F0F" w:rsidRDefault="00000000">
      <w:pPr>
        <w:numPr>
          <w:ilvl w:val="0"/>
          <w:numId w:val="3"/>
        </w:numPr>
        <w:spacing w:after="163"/>
        <w:ind w:hanging="360"/>
      </w:pPr>
      <w:r>
        <w:t xml:space="preserve">They </w:t>
      </w:r>
      <w:proofErr w:type="gramStart"/>
      <w:r>
        <w:t>test</w:t>
      </w:r>
      <w:proofErr w:type="gramEnd"/>
      <w:r>
        <w:t xml:space="preserve"> the game by organizing the </w:t>
      </w:r>
      <w:r w:rsidR="00F345D3">
        <w:t>animals</w:t>
      </w:r>
      <w:r>
        <w:t xml:space="preserve"> in their correct place. </w:t>
      </w:r>
    </w:p>
    <w:p w14:paraId="7A1A76DD" w14:textId="77777777" w:rsidR="00617F0F" w:rsidRDefault="00000000">
      <w:pPr>
        <w:spacing w:after="161" w:line="259" w:lineRule="auto"/>
        <w:ind w:left="-5"/>
      </w:pPr>
      <w:r>
        <w:rPr>
          <w:b/>
          <w:u w:val="single" w:color="000000"/>
        </w:rPr>
        <w:t>Results:</w:t>
      </w:r>
      <w:r>
        <w:rPr>
          <w:b/>
        </w:rPr>
        <w:t xml:space="preserve"> </w:t>
      </w:r>
    </w:p>
    <w:p w14:paraId="45923539" w14:textId="47B4F5B6" w:rsidR="00617F0F" w:rsidRDefault="00000000" w:rsidP="00EB11D9">
      <w:pPr>
        <w:spacing w:after="190"/>
        <w:ind w:left="10"/>
      </w:pPr>
      <w:bookmarkStart w:id="1" w:name="_Hlk154439545"/>
      <w:bookmarkEnd w:id="0"/>
      <w:r>
        <w:t xml:space="preserve">The rank of the game methods from best to worst: </w:t>
      </w:r>
    </w:p>
    <w:p w14:paraId="1510A660" w14:textId="77777777" w:rsidR="00617F0F" w:rsidRDefault="00000000">
      <w:pPr>
        <w:numPr>
          <w:ilvl w:val="0"/>
          <w:numId w:val="4"/>
        </w:numPr>
        <w:ind w:hanging="360"/>
      </w:pPr>
      <w:r>
        <w:t xml:space="preserve">Hand Gesture </w:t>
      </w:r>
    </w:p>
    <w:p w14:paraId="3ACB5C1C" w14:textId="77777777" w:rsidR="00617F0F" w:rsidRDefault="00000000">
      <w:pPr>
        <w:numPr>
          <w:ilvl w:val="0"/>
          <w:numId w:val="4"/>
        </w:numPr>
        <w:spacing w:after="162"/>
        <w:ind w:hanging="360"/>
      </w:pPr>
      <w:r>
        <w:t xml:space="preserve">TUIO </w:t>
      </w:r>
    </w:p>
    <w:p w14:paraId="67814990" w14:textId="7A631F4E" w:rsidR="00617F0F" w:rsidRDefault="00000000" w:rsidP="00780D58">
      <w:pPr>
        <w:ind w:left="10"/>
      </w:pPr>
      <w:r>
        <w:t xml:space="preserve">Time Taken to organize all </w:t>
      </w:r>
      <w:r w:rsidR="00EB11D9">
        <w:t>animals</w:t>
      </w:r>
      <w:r w:rsidR="00780D58">
        <w:t>:</w:t>
      </w:r>
    </w:p>
    <w:p w14:paraId="37457B1D" w14:textId="77777777" w:rsidR="00B415B1" w:rsidRDefault="00B415B1" w:rsidP="00780D58">
      <w:pPr>
        <w:ind w:left="10"/>
      </w:pPr>
    </w:p>
    <w:p w14:paraId="46B0B1BA" w14:textId="6F5E6833" w:rsidR="00B415B1" w:rsidRDefault="00B415B1" w:rsidP="00780D58">
      <w:pPr>
        <w:ind w:left="10"/>
      </w:pPr>
      <w:r>
        <w:rPr>
          <w:noProof/>
        </w:rPr>
        <w:drawing>
          <wp:inline distT="0" distB="0" distL="0" distR="0" wp14:anchorId="13D062EB" wp14:editId="2C274F4D">
            <wp:extent cx="5486400" cy="3200400"/>
            <wp:effectExtent l="0" t="0" r="0" b="0"/>
            <wp:docPr id="154251413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65F00B0D" w14:textId="1EA4A50F" w:rsidR="00617F0F" w:rsidRDefault="00617F0F">
      <w:pPr>
        <w:spacing w:after="125" w:line="259" w:lineRule="auto"/>
        <w:ind w:left="0" w:firstLine="0"/>
      </w:pPr>
    </w:p>
    <w:tbl>
      <w:tblPr>
        <w:tblStyle w:val="TableGrid"/>
        <w:tblW w:w="7014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</w:tblGrid>
      <w:tr w:rsidR="00EB11D9" w14:paraId="56001344" w14:textId="77777777" w:rsidTr="00EB11D9">
        <w:trPr>
          <w:trHeight w:val="30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E796" w14:textId="77777777" w:rsidR="00EB11D9" w:rsidRDefault="00EB11D9">
            <w:pPr>
              <w:spacing w:after="0" w:line="259" w:lineRule="auto"/>
              <w:ind w:left="0" w:firstLine="0"/>
            </w:pPr>
            <w:r>
              <w:t xml:space="preserve">Statistics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349E" w14:textId="77777777" w:rsidR="00EB11D9" w:rsidRDefault="00EB11D9">
            <w:pPr>
              <w:spacing w:after="0" w:line="259" w:lineRule="auto"/>
              <w:ind w:left="1" w:firstLine="0"/>
            </w:pPr>
            <w:r>
              <w:t xml:space="preserve">Hand Gesture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640C" w14:textId="77777777" w:rsidR="00EB11D9" w:rsidRDefault="00EB11D9">
            <w:pPr>
              <w:spacing w:after="0" w:line="259" w:lineRule="auto"/>
              <w:ind w:left="0" w:firstLine="0"/>
            </w:pPr>
            <w:r>
              <w:t xml:space="preserve">TUIO </w:t>
            </w:r>
          </w:p>
        </w:tc>
      </w:tr>
      <w:tr w:rsidR="00EB11D9" w14:paraId="08FFF3CC" w14:textId="77777777" w:rsidTr="00EB11D9">
        <w:trPr>
          <w:trHeight w:val="30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E853" w14:textId="77777777" w:rsidR="00EB11D9" w:rsidRDefault="00EB11D9">
            <w:pPr>
              <w:spacing w:after="0" w:line="259" w:lineRule="auto"/>
              <w:ind w:left="0" w:firstLine="0"/>
            </w:pPr>
            <w:r>
              <w:t xml:space="preserve">Average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A314" w14:textId="39C8419E" w:rsidR="00EB11D9" w:rsidRDefault="00EB11D9">
            <w:pPr>
              <w:spacing w:after="0" w:line="259" w:lineRule="auto"/>
              <w:ind w:left="1" w:firstLine="0"/>
            </w:pPr>
            <w:r>
              <w:t xml:space="preserve">21.75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F176" w14:textId="2378402E" w:rsidR="00EB11D9" w:rsidRDefault="00EB11D9">
            <w:pPr>
              <w:spacing w:after="0" w:line="259" w:lineRule="auto"/>
              <w:ind w:left="0" w:firstLine="0"/>
            </w:pPr>
            <w:r>
              <w:t>29.25</w:t>
            </w:r>
          </w:p>
        </w:tc>
      </w:tr>
      <w:tr w:rsidR="00EB11D9" w14:paraId="4B4F8F12" w14:textId="77777777" w:rsidTr="00EB11D9">
        <w:trPr>
          <w:trHeight w:val="30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8132" w14:textId="77777777" w:rsidR="00EB11D9" w:rsidRDefault="00EB11D9">
            <w:pPr>
              <w:spacing w:after="0" w:line="259" w:lineRule="auto"/>
              <w:ind w:left="0" w:firstLine="0"/>
            </w:pPr>
            <w:r>
              <w:t xml:space="preserve">Variance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3BD3" w14:textId="4D13AA6A" w:rsidR="00EB11D9" w:rsidRDefault="00EB11D9">
            <w:pPr>
              <w:spacing w:after="0" w:line="259" w:lineRule="auto"/>
              <w:ind w:left="1" w:firstLine="0"/>
            </w:pPr>
            <w:r>
              <w:t>7.18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CD44" w14:textId="209C7DB0" w:rsidR="00EB11D9" w:rsidRDefault="00EB11D9">
            <w:pPr>
              <w:spacing w:after="0" w:line="259" w:lineRule="auto"/>
              <w:ind w:left="0" w:firstLine="0"/>
            </w:pPr>
            <w:r>
              <w:t xml:space="preserve">42.18 </w:t>
            </w:r>
          </w:p>
        </w:tc>
      </w:tr>
      <w:tr w:rsidR="00EB11D9" w14:paraId="59A4A1A8" w14:textId="77777777" w:rsidTr="00EB11D9">
        <w:trPr>
          <w:trHeight w:val="305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8A18" w14:textId="77777777" w:rsidR="00EB11D9" w:rsidRDefault="00EB11D9">
            <w:pPr>
              <w:spacing w:after="0" w:line="259" w:lineRule="auto"/>
              <w:ind w:left="0" w:firstLine="0"/>
            </w:pPr>
            <w:r>
              <w:lastRenderedPageBreak/>
              <w:t xml:space="preserve">Standard Deviation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8B6A" w14:textId="071C2B28" w:rsidR="00EB11D9" w:rsidRDefault="00EB11D9">
            <w:pPr>
              <w:spacing w:after="0" w:line="259" w:lineRule="auto"/>
              <w:ind w:left="1" w:firstLine="0"/>
            </w:pPr>
            <w:r>
              <w:t>2.67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5366" w14:textId="289CD067" w:rsidR="00EB11D9" w:rsidRDefault="00EB11D9">
            <w:pPr>
              <w:spacing w:after="0" w:line="259" w:lineRule="auto"/>
              <w:ind w:left="0" w:firstLine="0"/>
            </w:pPr>
            <w:r>
              <w:t>6.49</w:t>
            </w:r>
          </w:p>
        </w:tc>
      </w:tr>
    </w:tbl>
    <w:p w14:paraId="1E83DA51" w14:textId="77777777" w:rsidR="00617F0F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p w14:paraId="4DAC0614" w14:textId="43E5C1AF" w:rsidR="00765CCB" w:rsidRDefault="00765CCB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60442745" wp14:editId="369861C9">
            <wp:extent cx="5486400" cy="3200400"/>
            <wp:effectExtent l="0" t="0" r="0" b="0"/>
            <wp:docPr id="101369930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5B0C33" w14:textId="13B90EAE" w:rsidR="00617F0F" w:rsidRDefault="00617F0F">
      <w:pPr>
        <w:spacing w:after="0" w:line="259" w:lineRule="auto"/>
        <w:ind w:left="0" w:firstLine="0"/>
      </w:pPr>
    </w:p>
    <w:p w14:paraId="16EFD1E7" w14:textId="384F356F" w:rsidR="00617F0F" w:rsidRDefault="00000000">
      <w:pPr>
        <w:spacing w:after="163"/>
        <w:ind w:left="10"/>
      </w:pPr>
      <w:r>
        <w:t xml:space="preserve">The users’ tracked emotions during the games were </w:t>
      </w:r>
      <w:proofErr w:type="gramStart"/>
      <w:r>
        <w:t>generally neutral</w:t>
      </w:r>
      <w:proofErr w:type="gramEnd"/>
      <w:r>
        <w:t xml:space="preserve"> and happy. Only with TUIO markers they were </w:t>
      </w:r>
      <w:r w:rsidR="00B703D1">
        <w:t>confused</w:t>
      </w:r>
      <w:r>
        <w:t xml:space="preserve"> because the markers would not </w:t>
      </w:r>
      <w:proofErr w:type="gramStart"/>
      <w:r>
        <w:t>be detected</w:t>
      </w:r>
      <w:proofErr w:type="gramEnd"/>
      <w:r>
        <w:t xml:space="preserve"> at times</w:t>
      </w:r>
      <w:r w:rsidR="00B703D1">
        <w:t xml:space="preserve"> because of the phone camera</w:t>
      </w:r>
      <w:r>
        <w:t xml:space="preserve">. For their eye gaze all users were focused </w:t>
      </w:r>
      <w:proofErr w:type="gramStart"/>
      <w:r>
        <w:t>in</w:t>
      </w:r>
      <w:proofErr w:type="gramEnd"/>
      <w:r>
        <w:t xml:space="preserve"> the </w:t>
      </w:r>
      <w:r w:rsidR="00765CCB">
        <w:t>centre</w:t>
      </w:r>
      <w:r>
        <w:t xml:space="preserve"> at all times except when they had to ask for </w:t>
      </w:r>
      <w:r w:rsidR="00B703D1">
        <w:t>instructions</w:t>
      </w:r>
      <w:r>
        <w:t xml:space="preserve"> </w:t>
      </w:r>
      <w:r w:rsidR="00B703D1">
        <w:t>when</w:t>
      </w:r>
      <w:r>
        <w:t xml:space="preserve"> the TUIO markers would not be detected</w:t>
      </w:r>
      <w:r w:rsidR="00B703D1">
        <w:t xml:space="preserve"> or they want to ask about something</w:t>
      </w:r>
      <w:r>
        <w:t xml:space="preserve">. </w:t>
      </w:r>
    </w:p>
    <w:p w14:paraId="35AC76C8" w14:textId="77777777" w:rsidR="00765CCB" w:rsidRDefault="00765CCB">
      <w:pPr>
        <w:spacing w:after="163"/>
        <w:ind w:left="10"/>
      </w:pPr>
    </w:p>
    <w:p w14:paraId="09544870" w14:textId="77777777" w:rsidR="00617F0F" w:rsidRDefault="00000000">
      <w:pPr>
        <w:spacing w:after="161" w:line="259" w:lineRule="auto"/>
        <w:ind w:left="-5"/>
      </w:pPr>
      <w:r>
        <w:rPr>
          <w:b/>
          <w:u w:val="single" w:color="000000"/>
        </w:rPr>
        <w:t>Learnings:</w:t>
      </w:r>
      <w:r>
        <w:rPr>
          <w:b/>
        </w:rPr>
        <w:t xml:space="preserve"> </w:t>
      </w:r>
    </w:p>
    <w:p w14:paraId="016BA90A" w14:textId="5D8ED3BC" w:rsidR="00617F0F" w:rsidRDefault="00000000">
      <w:pPr>
        <w:ind w:left="10"/>
      </w:pPr>
      <w:r>
        <w:t xml:space="preserve">The TUIO markers were the hardest as the </w:t>
      </w:r>
      <w:r w:rsidR="00B703D1">
        <w:t>phone camera under the table was</w:t>
      </w:r>
      <w:r>
        <w:t xml:space="preserve"> </w:t>
      </w:r>
      <w:r w:rsidR="00B703D1">
        <w:t>not too accurate</w:t>
      </w:r>
      <w:r>
        <w:t xml:space="preserve">. Using the </w:t>
      </w:r>
      <w:r w:rsidR="00B703D1">
        <w:t>finger</w:t>
      </w:r>
      <w:r>
        <w:t xml:space="preserve"> </w:t>
      </w:r>
      <w:r w:rsidR="00B703D1">
        <w:t>movement of animals</w:t>
      </w:r>
      <w:r>
        <w:t xml:space="preserve"> was the fastest and easiest way and the </w:t>
      </w:r>
      <w:r w:rsidR="00B703D1">
        <w:t>AR visualization was fun and interesting for the children.</w:t>
      </w:r>
      <w:r>
        <w:t xml:space="preserve"> </w:t>
      </w:r>
      <w:r w:rsidR="00B703D1">
        <w:t>S</w:t>
      </w:r>
      <w:r>
        <w:t>o</w:t>
      </w:r>
      <w:r w:rsidR="00B703D1">
        <w:t xml:space="preserve"> overall</w:t>
      </w:r>
      <w:r>
        <w:t xml:space="preserve"> it was a good interaction. </w:t>
      </w:r>
    </w:p>
    <w:sectPr w:rsidR="00617F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88" w:right="1518" w:bottom="159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37D53" w14:textId="77777777" w:rsidR="00F74FEF" w:rsidRDefault="00F74FEF">
      <w:pPr>
        <w:spacing w:after="0" w:line="240" w:lineRule="auto"/>
      </w:pPr>
      <w:r>
        <w:separator/>
      </w:r>
    </w:p>
  </w:endnote>
  <w:endnote w:type="continuationSeparator" w:id="0">
    <w:p w14:paraId="416D88C9" w14:textId="77777777" w:rsidR="00F74FEF" w:rsidRDefault="00F7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8BAA" w14:textId="77777777" w:rsidR="00617F0F" w:rsidRDefault="00000000">
    <w:pPr>
      <w:spacing w:after="0" w:line="259" w:lineRule="auto"/>
      <w:ind w:left="-1440" w:right="1072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9526A5" wp14:editId="48F87A48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6222" name="Group 6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6519" name="Shape 651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0" name="Shape 652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" name="Shape 652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2" style="width:564.12pt;height:2.15997pt;position:absolute;mso-position-horizontal-relative:page;mso-position-horizontal:absolute;margin-left:24pt;mso-position-vertical-relative:page;margin-top:765.96pt;" coordsize="71643,274">
              <v:shape id="Shape 652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52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652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B564" w14:textId="77777777" w:rsidR="00617F0F" w:rsidRDefault="00000000">
    <w:pPr>
      <w:spacing w:after="0" w:line="259" w:lineRule="auto"/>
      <w:ind w:left="-1440" w:right="1072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77FD09" wp14:editId="39333D27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6203" name="Group 6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6513" name="Shape 651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" name="Shape 6514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" name="Shape 6515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3" style="width:564.12pt;height:2.15997pt;position:absolute;mso-position-horizontal-relative:page;mso-position-horizontal:absolute;margin-left:24pt;mso-position-vertical-relative:page;margin-top:765.96pt;" coordsize="71643,274">
              <v:shape id="Shape 651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517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6518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8787" w14:textId="77777777" w:rsidR="00617F0F" w:rsidRDefault="00000000">
    <w:pPr>
      <w:spacing w:after="0" w:line="259" w:lineRule="auto"/>
      <w:ind w:left="-1440" w:right="1072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6128052" wp14:editId="2ED1958B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6184" name="Group 6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6507" name="Shape 650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8" name="Shape 650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9" name="Shape 650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4" style="width:564.12pt;height:2.15997pt;position:absolute;mso-position-horizontal-relative:page;mso-position-horizontal:absolute;margin-left:24pt;mso-position-vertical-relative:page;margin-top:765.96pt;" coordsize="71643,274">
              <v:shape id="Shape 651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51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651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54D99" w14:textId="77777777" w:rsidR="00F74FEF" w:rsidRDefault="00F74FEF">
      <w:pPr>
        <w:spacing w:after="0" w:line="240" w:lineRule="auto"/>
      </w:pPr>
      <w:r>
        <w:separator/>
      </w:r>
    </w:p>
  </w:footnote>
  <w:footnote w:type="continuationSeparator" w:id="0">
    <w:p w14:paraId="33C616F3" w14:textId="77777777" w:rsidR="00F74FEF" w:rsidRDefault="00F74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4285" w14:textId="77777777" w:rsidR="00617F0F" w:rsidRDefault="00000000">
    <w:pPr>
      <w:spacing w:after="0" w:line="259" w:lineRule="auto"/>
      <w:ind w:left="-1440" w:right="1072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1BCC55" wp14:editId="067AABE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6211" name="Group 6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6497" name="Shape 649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" name="Shape 649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11" style="width:564.12pt;height:2.15997pt;position:absolute;mso-position-horizontal-relative:page;mso-position-horizontal:absolute;margin-left:24pt;mso-position-vertical-relative:page;margin-top:24pt;" coordsize="71643,274">
              <v:shape id="Shape 650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50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650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732BD37" w14:textId="77777777" w:rsidR="00617F0F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217A49" wp14:editId="3E5D134B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6215" name="Group 6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6503" name="Shape 6503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15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6505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6506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05B5" w14:textId="77777777" w:rsidR="00617F0F" w:rsidRDefault="00000000">
    <w:pPr>
      <w:spacing w:after="0" w:line="259" w:lineRule="auto"/>
      <w:ind w:left="-1440" w:right="1072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B9F6BF" wp14:editId="603BB0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6192" name="Group 6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6487" name="Shape 648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8" name="Shape 648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9" name="Shape 648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2" style="width:564.12pt;height:2.15997pt;position:absolute;mso-position-horizontal-relative:page;mso-position-horizontal:absolute;margin-left:24pt;mso-position-vertical-relative:page;margin-top:24pt;" coordsize="71643,274">
              <v:shape id="Shape 649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49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649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73AE245" w14:textId="77777777" w:rsidR="00617F0F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E8C0DC" wp14:editId="383BAE29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6196" name="Group 6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6493" name="Shape 6493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4" name="Shape 6494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6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6495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6496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820D" w14:textId="77777777" w:rsidR="00617F0F" w:rsidRDefault="00000000">
    <w:pPr>
      <w:spacing w:after="0" w:line="259" w:lineRule="auto"/>
      <w:ind w:left="-1440" w:right="1072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DBDD6CF" wp14:editId="76E6B4A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6173" name="Group 6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6477" name="Shape 647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8" name="Shape 647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9" name="Shape 647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3" style="width:564.12pt;height:2.15997pt;position:absolute;mso-position-horizontal-relative:page;mso-position-horizontal:absolute;margin-left:24pt;mso-position-vertical-relative:page;margin-top:24pt;" coordsize="71643,274">
              <v:shape id="Shape 648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48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648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1A6E751" w14:textId="77777777" w:rsidR="00617F0F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ACD1B8" wp14:editId="7FF64719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6177" name="Group 6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6483" name="Shape 6483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4" name="Shape 6484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7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6485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6486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1F6"/>
    <w:multiLevelType w:val="hybridMultilevel"/>
    <w:tmpl w:val="9C6EA4DA"/>
    <w:lvl w:ilvl="0" w:tplc="50AEB8E4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F40C25"/>
    <w:multiLevelType w:val="hybridMultilevel"/>
    <w:tmpl w:val="168E9362"/>
    <w:lvl w:ilvl="0" w:tplc="24B48BF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493016"/>
    <w:multiLevelType w:val="hybridMultilevel"/>
    <w:tmpl w:val="120CCA70"/>
    <w:lvl w:ilvl="0" w:tplc="BF6AE806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E070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B2EF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685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D2B0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089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92D5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F24FA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1EF7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0129FB"/>
    <w:multiLevelType w:val="hybridMultilevel"/>
    <w:tmpl w:val="8E8C38AC"/>
    <w:lvl w:ilvl="0" w:tplc="85EE7F80">
      <w:start w:val="1"/>
      <w:numFmt w:val="decimal"/>
      <w:lvlText w:val="%1-"/>
      <w:lvlJc w:val="left"/>
      <w:pPr>
        <w:ind w:left="1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408CA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8A4B7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FE231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FC15B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F0FA2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1088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DCE89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64E61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0926D0"/>
    <w:multiLevelType w:val="hybridMultilevel"/>
    <w:tmpl w:val="7F5ED80E"/>
    <w:lvl w:ilvl="0" w:tplc="0E9858B2">
      <w:start w:val="1"/>
      <w:numFmt w:val="decimal"/>
      <w:lvlText w:val="%1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E0AF0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0251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70E12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30342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8775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BEE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B260D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32A1C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AD0BA8"/>
    <w:multiLevelType w:val="hybridMultilevel"/>
    <w:tmpl w:val="AB5C8C32"/>
    <w:lvl w:ilvl="0" w:tplc="01845E5A">
      <w:start w:val="4"/>
      <w:numFmt w:val="decimal"/>
      <w:lvlText w:val="%1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EE110">
      <w:start w:val="1"/>
      <w:numFmt w:val="lowerLetter"/>
      <w:lvlText w:val="%2-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EE7AC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50401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E81B9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C6303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7E564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5C81A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40526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005550">
    <w:abstractNumId w:val="3"/>
  </w:num>
  <w:num w:numId="2" w16cid:durableId="1883248229">
    <w:abstractNumId w:val="5"/>
  </w:num>
  <w:num w:numId="3" w16cid:durableId="1167748816">
    <w:abstractNumId w:val="4"/>
  </w:num>
  <w:num w:numId="4" w16cid:durableId="505679772">
    <w:abstractNumId w:val="2"/>
  </w:num>
  <w:num w:numId="5" w16cid:durableId="1287350699">
    <w:abstractNumId w:val="1"/>
  </w:num>
  <w:num w:numId="6" w16cid:durableId="82424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F0F"/>
    <w:rsid w:val="000C4CFC"/>
    <w:rsid w:val="002B441B"/>
    <w:rsid w:val="00617F0F"/>
    <w:rsid w:val="006D3FEC"/>
    <w:rsid w:val="00765CCB"/>
    <w:rsid w:val="00780D58"/>
    <w:rsid w:val="007F15CB"/>
    <w:rsid w:val="008279F7"/>
    <w:rsid w:val="009C3C64"/>
    <w:rsid w:val="009D0880"/>
    <w:rsid w:val="00B415B1"/>
    <w:rsid w:val="00B703D1"/>
    <w:rsid w:val="00B74782"/>
    <w:rsid w:val="00C765E7"/>
    <w:rsid w:val="00CD654E"/>
    <w:rsid w:val="00D078F5"/>
    <w:rsid w:val="00EB11D9"/>
    <w:rsid w:val="00F345D3"/>
    <w:rsid w:val="00F7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8C1D"/>
  <w15:docId w15:val="{B294E9FE-7B5E-4D88-8DB4-57F66B34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57" w:lineRule="auto"/>
      <w:ind w:left="73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07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Time to organise animals: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Finger detection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Layan Tamer</c:v>
                </c:pt>
                <c:pt idx="1">
                  <c:v>Ziad Tamer</c:v>
                </c:pt>
                <c:pt idx="2">
                  <c:v>Marawan Ibrahim</c:v>
                </c:pt>
                <c:pt idx="3">
                  <c:v>Anas Ahmed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</c:v>
                </c:pt>
                <c:pt idx="1">
                  <c:v>19</c:v>
                </c:pt>
                <c:pt idx="2">
                  <c:v>20</c:v>
                </c:pt>
                <c:pt idx="3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55-4CA0-9682-F6D15BFFA5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TUIO Markers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Layan Tamer</c:v>
                </c:pt>
                <c:pt idx="1">
                  <c:v>Ziad Tamer</c:v>
                </c:pt>
                <c:pt idx="2">
                  <c:v>Marawan Ibrahim</c:v>
                </c:pt>
                <c:pt idx="3">
                  <c:v>Anas Ahmed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31</c:v>
                </c:pt>
                <c:pt idx="1">
                  <c:v>25</c:v>
                </c:pt>
                <c:pt idx="2">
                  <c:v>22</c:v>
                </c:pt>
                <c:pt idx="3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55-4CA0-9682-F6D15BFFA5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33725088"/>
        <c:axId val="1899695600"/>
      </c:barChart>
      <c:catAx>
        <c:axId val="1233725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695600"/>
        <c:crosses val="autoZero"/>
        <c:auto val="1"/>
        <c:lblAlgn val="ctr"/>
        <c:lblOffset val="100"/>
        <c:noMultiLvlLbl val="0"/>
      </c:catAx>
      <c:valAx>
        <c:axId val="189969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72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Statistics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Finger Detection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Average</c:v>
                </c:pt>
                <c:pt idx="1">
                  <c:v>Variance</c:v>
                </c:pt>
                <c:pt idx="2">
                  <c:v>Standard Deviation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21.75</c:v>
                </c:pt>
                <c:pt idx="1">
                  <c:v>7.18</c:v>
                </c:pt>
                <c:pt idx="2">
                  <c:v>2.67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DC-4B44-AB13-E8F814C2663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TUIO Markers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Average</c:v>
                </c:pt>
                <c:pt idx="1">
                  <c:v>Variance</c:v>
                </c:pt>
                <c:pt idx="2">
                  <c:v>Standard Deviation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29.25</c:v>
                </c:pt>
                <c:pt idx="1">
                  <c:v>42.18</c:v>
                </c:pt>
                <c:pt idx="2">
                  <c:v>6.49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DC-4B44-AB13-E8F814C266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4362655"/>
        <c:axId val="1228828512"/>
      </c:barChart>
      <c:catAx>
        <c:axId val="1424362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828512"/>
        <c:crosses val="autoZero"/>
        <c:auto val="1"/>
        <c:lblAlgn val="ctr"/>
        <c:lblOffset val="100"/>
        <c:noMultiLvlLbl val="0"/>
      </c:catAx>
      <c:valAx>
        <c:axId val="122882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4362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DD82-E891-4868-A26B-999910D50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Salah</dc:creator>
  <cp:keywords/>
  <cp:lastModifiedBy>Yahya Salah</cp:lastModifiedBy>
  <cp:revision>2</cp:revision>
  <dcterms:created xsi:type="dcterms:W3CDTF">2023-12-25T21:04:00Z</dcterms:created>
  <dcterms:modified xsi:type="dcterms:W3CDTF">2023-12-25T21:04:00Z</dcterms:modified>
</cp:coreProperties>
</file>