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EADBB8" wp14:paraId="2C078E63" wp14:textId="1F91F323">
      <w:pPr>
        <w:jc w:val="right"/>
      </w:pPr>
      <w:bookmarkStart w:name="_Int_ogaJUpkS" w:id="1060715174"/>
      <w:r w:rsidR="11FA31D0">
        <w:rPr>
          <w:rtl w:val="1"/>
        </w:rPr>
        <w:t>قرية</w:t>
      </w:r>
      <w:bookmarkEnd w:id="1060715174"/>
      <w:r w:rsidR="11FA31D0">
        <w:rPr>
          <w:rtl w:val="1"/>
        </w:rPr>
        <w:t xml:space="preserve"> </w:t>
      </w:r>
      <w:r w:rsidR="11FA31D0">
        <w:rPr>
          <w:rtl w:val="1"/>
        </w:rPr>
        <w:t>قاقون</w:t>
      </w:r>
      <w:r w:rsidR="11FA31D0">
        <w:rPr>
          <w:rtl w:val="1"/>
        </w:rPr>
        <w:t xml:space="preserve"> </w:t>
      </w:r>
      <w:r w:rsidR="11FA31D0">
        <w:rPr>
          <w:rtl w:val="1"/>
        </w:rPr>
        <w:t>هي</w:t>
      </w:r>
      <w:r w:rsidR="11FA31D0">
        <w:rPr>
          <w:rtl w:val="1"/>
        </w:rPr>
        <w:t xml:space="preserve"> </w:t>
      </w:r>
      <w:r w:rsidR="11FA31D0">
        <w:rPr>
          <w:rtl w:val="1"/>
        </w:rPr>
        <w:t>قرية</w:t>
      </w:r>
      <w:r w:rsidR="11FA31D0">
        <w:rPr>
          <w:rtl w:val="1"/>
        </w:rPr>
        <w:t xml:space="preserve"> </w:t>
      </w:r>
      <w:r w:rsidR="11FA31D0">
        <w:rPr>
          <w:rtl w:val="1"/>
        </w:rPr>
        <w:t>عربية</w:t>
      </w:r>
      <w:r w:rsidR="11FA31D0">
        <w:rPr>
          <w:rtl w:val="1"/>
        </w:rPr>
        <w:t xml:space="preserve"> </w:t>
      </w:r>
      <w:r w:rsidR="11FA31D0">
        <w:rPr>
          <w:rtl w:val="1"/>
        </w:rPr>
        <w:t>تقع</w:t>
      </w:r>
      <w:r w:rsidR="11FA31D0">
        <w:rPr>
          <w:rtl w:val="1"/>
        </w:rPr>
        <w:t xml:space="preserve"> </w:t>
      </w:r>
      <w:r w:rsidR="11FA31D0">
        <w:rPr>
          <w:rtl w:val="1"/>
        </w:rPr>
        <w:t>إلى</w:t>
      </w:r>
      <w:r w:rsidR="11FA31D0">
        <w:rPr>
          <w:rtl w:val="1"/>
        </w:rPr>
        <w:t xml:space="preserve"> </w:t>
      </w:r>
      <w:r w:rsidR="11FA31D0">
        <w:rPr>
          <w:rtl w:val="1"/>
        </w:rPr>
        <w:t>الشمالي</w:t>
      </w:r>
      <w:r w:rsidR="11FA31D0">
        <w:rPr>
          <w:rtl w:val="1"/>
        </w:rPr>
        <w:t xml:space="preserve"> </w:t>
      </w:r>
      <w:r w:rsidR="11FA31D0">
        <w:rPr>
          <w:rtl w:val="1"/>
        </w:rPr>
        <w:t>الغربي</w:t>
      </w:r>
      <w:r w:rsidR="11FA31D0">
        <w:rPr>
          <w:rtl w:val="1"/>
        </w:rPr>
        <w:t xml:space="preserve"> </w:t>
      </w:r>
      <w:r w:rsidR="11FA31D0">
        <w:rPr>
          <w:rtl w:val="1"/>
        </w:rPr>
        <w:t>من</w:t>
      </w:r>
      <w:r w:rsidR="11FA31D0">
        <w:rPr>
          <w:rtl w:val="1"/>
        </w:rPr>
        <w:t xml:space="preserve"> </w:t>
      </w:r>
      <w:r w:rsidR="11FA31D0">
        <w:rPr>
          <w:rtl w:val="1"/>
        </w:rPr>
        <w:t>مدينة</w:t>
      </w:r>
      <w:r w:rsidR="11FA31D0">
        <w:rPr>
          <w:rtl w:val="1"/>
        </w:rPr>
        <w:t xml:space="preserve"> </w:t>
      </w:r>
      <w:r w:rsidR="11FA31D0">
        <w:rPr>
          <w:rtl w:val="1"/>
        </w:rPr>
        <w:t>طولكرم</w:t>
      </w:r>
      <w:r w:rsidR="11FA31D0">
        <w:rPr>
          <w:rtl w:val="1"/>
        </w:rPr>
        <w:t xml:space="preserve">، </w:t>
      </w:r>
      <w:r w:rsidR="11FA31D0">
        <w:rPr>
          <w:rtl w:val="1"/>
        </w:rPr>
        <w:t>على</w:t>
      </w:r>
      <w:r w:rsidR="11FA31D0">
        <w:rPr>
          <w:rtl w:val="1"/>
        </w:rPr>
        <w:t xml:space="preserve"> </w:t>
      </w:r>
      <w:r w:rsidR="11FA31D0">
        <w:rPr>
          <w:rtl w:val="1"/>
        </w:rPr>
        <w:t>بعد</w:t>
      </w:r>
      <w:r w:rsidR="11FA31D0">
        <w:rPr>
          <w:rtl w:val="1"/>
        </w:rPr>
        <w:t xml:space="preserve"> 7 </w:t>
      </w:r>
      <w:r w:rsidR="11FA31D0">
        <w:rPr>
          <w:rtl w:val="1"/>
        </w:rPr>
        <w:t>كم</w:t>
      </w:r>
      <w:r w:rsidR="11FA31D0">
        <w:rPr>
          <w:rtl w:val="1"/>
        </w:rPr>
        <w:t xml:space="preserve"> </w:t>
      </w:r>
      <w:r w:rsidR="11FA31D0">
        <w:rPr>
          <w:rtl w:val="1"/>
        </w:rPr>
        <w:t>منها</w:t>
      </w:r>
      <w:r w:rsidR="11FA31D0">
        <w:rPr>
          <w:rtl w:val="1"/>
        </w:rPr>
        <w:t xml:space="preserve">، </w:t>
      </w:r>
      <w:r w:rsidR="11FA31D0">
        <w:rPr>
          <w:rtl w:val="1"/>
        </w:rPr>
        <w:t>وتعتبر</w:t>
      </w:r>
      <w:r w:rsidR="11FA31D0">
        <w:rPr>
          <w:rtl w:val="1"/>
        </w:rPr>
        <w:t xml:space="preserve"> </w:t>
      </w:r>
      <w:r w:rsidR="11FA31D0">
        <w:rPr>
          <w:rtl w:val="1"/>
        </w:rPr>
        <w:t>من</w:t>
      </w:r>
      <w:r w:rsidR="11FA31D0">
        <w:rPr>
          <w:rtl w:val="1"/>
        </w:rPr>
        <w:t xml:space="preserve"> </w:t>
      </w:r>
      <w:r w:rsidR="11FA31D0">
        <w:rPr>
          <w:rtl w:val="1"/>
        </w:rPr>
        <w:t>المواقع</w:t>
      </w:r>
      <w:r w:rsidR="11FA31D0">
        <w:rPr>
          <w:rtl w:val="1"/>
        </w:rPr>
        <w:t xml:space="preserve"> </w:t>
      </w:r>
      <w:r w:rsidR="11FA31D0">
        <w:rPr>
          <w:rtl w:val="1"/>
        </w:rPr>
        <w:t>التاريخية</w:t>
      </w:r>
      <w:r w:rsidR="11FA31D0">
        <w:rPr>
          <w:rtl w:val="1"/>
        </w:rPr>
        <w:t xml:space="preserve"> </w:t>
      </w:r>
      <w:r w:rsidR="11FA31D0">
        <w:rPr>
          <w:rtl w:val="1"/>
        </w:rPr>
        <w:t>الهامة</w:t>
      </w:r>
      <w:r w:rsidR="11FA31D0">
        <w:rPr>
          <w:rtl w:val="1"/>
        </w:rPr>
        <w:t xml:space="preserve"> </w:t>
      </w:r>
      <w:r w:rsidR="11FA31D0">
        <w:rPr>
          <w:rtl w:val="1"/>
        </w:rPr>
        <w:t>في</w:t>
      </w:r>
      <w:r w:rsidR="11FA31D0">
        <w:rPr>
          <w:rtl w:val="1"/>
        </w:rPr>
        <w:t xml:space="preserve"> </w:t>
      </w:r>
      <w:r w:rsidR="11FA31D0">
        <w:rPr>
          <w:rtl w:val="1"/>
        </w:rPr>
        <w:t>فلسطين</w:t>
      </w:r>
      <w:r w:rsidR="11FA31D0">
        <w:rPr>
          <w:rtl w:val="1"/>
        </w:rPr>
        <w:t xml:space="preserve">. </w:t>
      </w:r>
      <w:r w:rsidR="11FA31D0">
        <w:rPr>
          <w:rtl w:val="1"/>
        </w:rPr>
        <w:t>يمر</w:t>
      </w:r>
      <w:r w:rsidR="11FA31D0">
        <w:rPr>
          <w:rtl w:val="1"/>
        </w:rPr>
        <w:t xml:space="preserve"> </w:t>
      </w:r>
      <w:r w:rsidR="11FA31D0">
        <w:rPr>
          <w:rtl w:val="1"/>
        </w:rPr>
        <w:t>بجوارها</w:t>
      </w:r>
      <w:r w:rsidR="11FA31D0">
        <w:rPr>
          <w:rtl w:val="1"/>
        </w:rPr>
        <w:t xml:space="preserve"> </w:t>
      </w:r>
      <w:r w:rsidR="11FA31D0">
        <w:rPr>
          <w:rtl w:val="1"/>
        </w:rPr>
        <w:t>خط</w:t>
      </w:r>
      <w:r w:rsidR="11FA31D0">
        <w:rPr>
          <w:rtl w:val="1"/>
        </w:rPr>
        <w:t xml:space="preserve"> </w:t>
      </w:r>
      <w:r w:rsidR="11FA31D0">
        <w:rPr>
          <w:rtl w:val="1"/>
        </w:rPr>
        <w:t>السكة</w:t>
      </w:r>
      <w:r w:rsidR="11FA31D0">
        <w:rPr>
          <w:rtl w:val="1"/>
        </w:rPr>
        <w:t xml:space="preserve"> </w:t>
      </w:r>
      <w:r w:rsidR="11FA31D0">
        <w:rPr>
          <w:rtl w:val="1"/>
        </w:rPr>
        <w:t>الحديدية</w:t>
      </w:r>
      <w:r w:rsidR="11FA31D0">
        <w:rPr>
          <w:rtl w:val="1"/>
        </w:rPr>
        <w:t xml:space="preserve"> </w:t>
      </w:r>
      <w:r w:rsidR="11FA31D0">
        <w:rPr>
          <w:rtl w:val="1"/>
        </w:rPr>
        <w:t>الذي</w:t>
      </w:r>
      <w:r w:rsidR="11FA31D0">
        <w:rPr>
          <w:rtl w:val="1"/>
        </w:rPr>
        <w:t xml:space="preserve"> </w:t>
      </w:r>
      <w:r w:rsidR="11FA31D0">
        <w:rPr>
          <w:rtl w:val="1"/>
        </w:rPr>
        <w:t>يربط</w:t>
      </w:r>
      <w:r w:rsidR="11FA31D0">
        <w:rPr>
          <w:rtl w:val="1"/>
        </w:rPr>
        <w:t xml:space="preserve"> </w:t>
      </w:r>
      <w:r w:rsidR="11FA31D0">
        <w:rPr>
          <w:rtl w:val="1"/>
        </w:rPr>
        <w:t>بين</w:t>
      </w:r>
      <w:r w:rsidR="11FA31D0">
        <w:rPr>
          <w:rtl w:val="1"/>
        </w:rPr>
        <w:t xml:space="preserve"> </w:t>
      </w:r>
      <w:r w:rsidR="11FA31D0">
        <w:rPr>
          <w:rtl w:val="1"/>
        </w:rPr>
        <w:t>طولكرم</w:t>
      </w:r>
      <w:r w:rsidR="11FA31D0">
        <w:rPr>
          <w:rtl w:val="1"/>
        </w:rPr>
        <w:t xml:space="preserve"> </w:t>
      </w:r>
      <w:r w:rsidR="11FA31D0">
        <w:rPr>
          <w:rtl w:val="1"/>
        </w:rPr>
        <w:t>وحيفا</w:t>
      </w:r>
      <w:r w:rsidR="11FA31D0">
        <w:rPr>
          <w:rtl w:val="1"/>
        </w:rPr>
        <w:t xml:space="preserve">، </w:t>
      </w:r>
      <w:r w:rsidR="11FA31D0">
        <w:rPr>
          <w:rtl w:val="1"/>
        </w:rPr>
        <w:t>وتصلها</w:t>
      </w:r>
      <w:r w:rsidR="11FA31D0">
        <w:rPr>
          <w:rtl w:val="1"/>
        </w:rPr>
        <w:t xml:space="preserve"> </w:t>
      </w:r>
      <w:r w:rsidR="11FA31D0">
        <w:rPr>
          <w:rtl w:val="1"/>
        </w:rPr>
        <w:t>طرق</w:t>
      </w:r>
      <w:r w:rsidR="11FA31D0">
        <w:rPr>
          <w:rtl w:val="1"/>
        </w:rPr>
        <w:t xml:space="preserve"> </w:t>
      </w:r>
      <w:r w:rsidR="11FA31D0">
        <w:rPr>
          <w:rtl w:val="1"/>
        </w:rPr>
        <w:t>فرعية</w:t>
      </w:r>
      <w:r w:rsidR="11FA31D0">
        <w:rPr>
          <w:rtl w:val="1"/>
        </w:rPr>
        <w:t xml:space="preserve"> </w:t>
      </w:r>
      <w:r w:rsidR="11FA31D0">
        <w:rPr>
          <w:rtl w:val="1"/>
        </w:rPr>
        <w:t>بطولكرم</w:t>
      </w:r>
      <w:r w:rsidR="11FA31D0">
        <w:rPr>
          <w:rtl w:val="1"/>
        </w:rPr>
        <w:t xml:space="preserve"> </w:t>
      </w:r>
      <w:r w:rsidR="11FA31D0">
        <w:rPr>
          <w:rtl w:val="1"/>
        </w:rPr>
        <w:t>ودير</w:t>
      </w:r>
      <w:r w:rsidR="11FA31D0">
        <w:rPr>
          <w:rtl w:val="1"/>
        </w:rPr>
        <w:t xml:space="preserve"> </w:t>
      </w:r>
      <w:r w:rsidR="11FA31D0">
        <w:rPr>
          <w:rtl w:val="1"/>
        </w:rPr>
        <w:t>الغصون</w:t>
      </w:r>
      <w:r w:rsidR="11FA31D0">
        <w:rPr>
          <w:rtl w:val="1"/>
        </w:rPr>
        <w:t xml:space="preserve"> </w:t>
      </w:r>
      <w:r w:rsidR="11FA31D0">
        <w:rPr>
          <w:rtl w:val="1"/>
        </w:rPr>
        <w:t>وشويكة</w:t>
      </w:r>
      <w:r w:rsidR="11FA31D0">
        <w:rPr>
          <w:rtl w:val="1"/>
        </w:rPr>
        <w:t xml:space="preserve">. </w:t>
      </w:r>
      <w:r w:rsidR="11FA31D0">
        <w:rPr>
          <w:rtl w:val="1"/>
        </w:rPr>
        <w:t>تأسست</w:t>
      </w:r>
      <w:r w:rsidR="11FA31D0">
        <w:rPr>
          <w:rtl w:val="1"/>
        </w:rPr>
        <w:t xml:space="preserve"> </w:t>
      </w:r>
      <w:r w:rsidR="11FA31D0">
        <w:rPr>
          <w:rtl w:val="1"/>
        </w:rPr>
        <w:t>القرية</w:t>
      </w:r>
      <w:r w:rsidR="11FA31D0">
        <w:rPr>
          <w:rtl w:val="1"/>
        </w:rPr>
        <w:t xml:space="preserve"> </w:t>
      </w:r>
      <w:r w:rsidR="11FA31D0">
        <w:rPr>
          <w:rtl w:val="1"/>
        </w:rPr>
        <w:t>فوق</w:t>
      </w:r>
      <w:r w:rsidR="11FA31D0">
        <w:rPr>
          <w:rtl w:val="1"/>
        </w:rPr>
        <w:t xml:space="preserve"> </w:t>
      </w:r>
      <w:r w:rsidR="11FA31D0">
        <w:rPr>
          <w:rtl w:val="1"/>
        </w:rPr>
        <w:t>أنقاض</w:t>
      </w:r>
      <w:r w:rsidR="11FA31D0">
        <w:rPr>
          <w:rtl w:val="1"/>
        </w:rPr>
        <w:t xml:space="preserve"> </w:t>
      </w:r>
      <w:r w:rsidR="11FA31D0">
        <w:rPr>
          <w:rtl w:val="1"/>
        </w:rPr>
        <w:t>قانون</w:t>
      </w:r>
      <w:r w:rsidR="11FA31D0">
        <w:rPr>
          <w:rtl w:val="1"/>
        </w:rPr>
        <w:t xml:space="preserve"> </w:t>
      </w:r>
      <w:r w:rsidR="11FA31D0">
        <w:rPr>
          <w:rtl w:val="1"/>
        </w:rPr>
        <w:t>القديمة</w:t>
      </w:r>
      <w:r w:rsidR="11FA31D0">
        <w:rPr>
          <w:rtl w:val="1"/>
        </w:rPr>
        <w:t xml:space="preserve">، </w:t>
      </w:r>
      <w:r w:rsidR="11FA31D0">
        <w:rPr>
          <w:rtl w:val="1"/>
        </w:rPr>
        <w:t>التي</w:t>
      </w:r>
      <w:r w:rsidR="11FA31D0">
        <w:rPr>
          <w:rtl w:val="1"/>
        </w:rPr>
        <w:t xml:space="preserve"> </w:t>
      </w:r>
      <w:r w:rsidR="11FA31D0">
        <w:rPr>
          <w:rtl w:val="1"/>
        </w:rPr>
        <w:t>أعاد</w:t>
      </w:r>
      <w:r w:rsidR="11FA31D0">
        <w:rPr>
          <w:rtl w:val="1"/>
        </w:rPr>
        <w:t xml:space="preserve"> </w:t>
      </w:r>
      <w:r w:rsidR="11FA31D0">
        <w:rPr>
          <w:rtl w:val="1"/>
        </w:rPr>
        <w:t>الظاهر</w:t>
      </w:r>
      <w:r w:rsidR="11FA31D0">
        <w:rPr>
          <w:rtl w:val="1"/>
        </w:rPr>
        <w:t xml:space="preserve"> </w:t>
      </w:r>
      <w:r w:rsidR="11FA31D0">
        <w:rPr>
          <w:rtl w:val="1"/>
        </w:rPr>
        <w:t>بيبرس</w:t>
      </w:r>
      <w:r w:rsidR="11FA31D0">
        <w:rPr>
          <w:rtl w:val="1"/>
        </w:rPr>
        <w:t xml:space="preserve"> </w:t>
      </w:r>
      <w:r w:rsidR="11FA31D0">
        <w:rPr>
          <w:rtl w:val="1"/>
        </w:rPr>
        <w:t>بناء</w:t>
      </w:r>
      <w:r w:rsidR="11FA31D0">
        <w:rPr>
          <w:rtl w:val="1"/>
        </w:rPr>
        <w:t xml:space="preserve"> </w:t>
      </w:r>
      <w:r w:rsidR="11FA31D0">
        <w:rPr>
          <w:rtl w:val="1"/>
        </w:rPr>
        <w:t>قلعتها</w:t>
      </w:r>
      <w:r w:rsidR="11FA31D0">
        <w:rPr>
          <w:rtl w:val="1"/>
        </w:rPr>
        <w:t xml:space="preserve"> </w:t>
      </w:r>
      <w:r w:rsidR="11FA31D0">
        <w:rPr>
          <w:rtl w:val="1"/>
        </w:rPr>
        <w:t>في</w:t>
      </w:r>
      <w:r w:rsidR="11FA31D0">
        <w:rPr>
          <w:rtl w:val="1"/>
        </w:rPr>
        <w:t xml:space="preserve"> </w:t>
      </w:r>
      <w:r w:rsidR="11FA31D0">
        <w:rPr>
          <w:rtl w:val="1"/>
        </w:rPr>
        <w:t>عام</w:t>
      </w:r>
      <w:r w:rsidR="11FA31D0">
        <w:rPr>
          <w:rtl w:val="1"/>
        </w:rPr>
        <w:t xml:space="preserve"> 1267م، </w:t>
      </w:r>
      <w:r w:rsidR="11FA31D0">
        <w:rPr>
          <w:rtl w:val="1"/>
        </w:rPr>
        <w:t>وكانت</w:t>
      </w:r>
      <w:r w:rsidR="11FA31D0">
        <w:rPr>
          <w:rtl w:val="1"/>
        </w:rPr>
        <w:t xml:space="preserve"> </w:t>
      </w:r>
      <w:r w:rsidR="11FA31D0">
        <w:rPr>
          <w:rtl w:val="1"/>
        </w:rPr>
        <w:t>مركزًا</w:t>
      </w:r>
      <w:r w:rsidR="11FA31D0">
        <w:rPr>
          <w:rtl w:val="1"/>
        </w:rPr>
        <w:t xml:space="preserve"> </w:t>
      </w:r>
      <w:r w:rsidR="11FA31D0">
        <w:rPr>
          <w:rtl w:val="1"/>
        </w:rPr>
        <w:t>للبريد</w:t>
      </w:r>
      <w:r w:rsidR="11FA31D0">
        <w:rPr>
          <w:rtl w:val="1"/>
        </w:rPr>
        <w:t xml:space="preserve"> </w:t>
      </w:r>
      <w:r w:rsidR="11FA31D0">
        <w:rPr>
          <w:rtl w:val="1"/>
        </w:rPr>
        <w:t>في</w:t>
      </w:r>
      <w:r w:rsidR="11FA31D0">
        <w:rPr>
          <w:rtl w:val="1"/>
        </w:rPr>
        <w:t xml:space="preserve"> </w:t>
      </w:r>
      <w:r w:rsidR="11FA31D0">
        <w:rPr>
          <w:rtl w:val="1"/>
        </w:rPr>
        <w:t>عهد</w:t>
      </w:r>
      <w:r w:rsidR="11FA31D0">
        <w:rPr>
          <w:rtl w:val="1"/>
        </w:rPr>
        <w:t xml:space="preserve"> </w:t>
      </w:r>
      <w:r w:rsidR="11FA31D0">
        <w:rPr>
          <w:rtl w:val="1"/>
        </w:rPr>
        <w:t>المماليك</w:t>
      </w:r>
      <w:r w:rsidR="11FA31D0">
        <w:rPr>
          <w:rtl w:val="1"/>
        </w:rPr>
        <w:t xml:space="preserve">. </w:t>
      </w:r>
      <w:r w:rsidR="11FA31D0">
        <w:rPr>
          <w:rtl w:val="1"/>
        </w:rPr>
        <w:t>تمتد</w:t>
      </w:r>
      <w:r w:rsidR="11FA31D0">
        <w:rPr>
          <w:rtl w:val="1"/>
        </w:rPr>
        <w:t xml:space="preserve"> </w:t>
      </w:r>
      <w:r w:rsidR="11FA31D0">
        <w:rPr>
          <w:rtl w:val="1"/>
        </w:rPr>
        <w:t>مبانيها</w:t>
      </w:r>
      <w:r w:rsidR="11FA31D0">
        <w:rPr>
          <w:rtl w:val="1"/>
        </w:rPr>
        <w:t xml:space="preserve"> </w:t>
      </w:r>
      <w:r w:rsidR="11FA31D0">
        <w:rPr>
          <w:rtl w:val="1"/>
        </w:rPr>
        <w:t>بشكل</w:t>
      </w:r>
      <w:r w:rsidR="11FA31D0">
        <w:rPr>
          <w:rtl w:val="1"/>
        </w:rPr>
        <w:t xml:space="preserve"> </w:t>
      </w:r>
      <w:r w:rsidR="11FA31D0">
        <w:rPr>
          <w:rtl w:val="1"/>
        </w:rPr>
        <w:t>طولي</w:t>
      </w:r>
      <w:r w:rsidR="11FA31D0">
        <w:rPr>
          <w:rtl w:val="1"/>
        </w:rPr>
        <w:t xml:space="preserve"> </w:t>
      </w:r>
      <w:r w:rsidR="11FA31D0">
        <w:rPr>
          <w:rtl w:val="1"/>
        </w:rPr>
        <w:t>بمحاذاة</w:t>
      </w:r>
      <w:r w:rsidR="11FA31D0">
        <w:rPr>
          <w:rtl w:val="1"/>
        </w:rPr>
        <w:t xml:space="preserve"> </w:t>
      </w:r>
      <w:r w:rsidR="11FA31D0">
        <w:rPr>
          <w:rtl w:val="1"/>
        </w:rPr>
        <w:t>خط</w:t>
      </w:r>
      <w:r w:rsidR="11FA31D0">
        <w:rPr>
          <w:rtl w:val="1"/>
        </w:rPr>
        <w:t xml:space="preserve"> </w:t>
      </w:r>
      <w:r w:rsidR="11FA31D0">
        <w:rPr>
          <w:rtl w:val="1"/>
        </w:rPr>
        <w:t>السكة</w:t>
      </w:r>
      <w:r w:rsidR="11FA31D0">
        <w:rPr>
          <w:rtl w:val="1"/>
        </w:rPr>
        <w:t xml:space="preserve"> </w:t>
      </w:r>
      <w:r w:rsidR="11FA31D0">
        <w:rPr>
          <w:rtl w:val="1"/>
        </w:rPr>
        <w:t>الحديد</w:t>
      </w:r>
      <w:r w:rsidR="11FA31D0">
        <w:rPr>
          <w:rtl w:val="1"/>
        </w:rPr>
        <w:t xml:space="preserve">، </w:t>
      </w:r>
      <w:r w:rsidR="11FA31D0">
        <w:rPr>
          <w:rtl w:val="1"/>
        </w:rPr>
        <w:t>وتحتوي</w:t>
      </w:r>
      <w:r w:rsidR="11FA31D0">
        <w:rPr>
          <w:rtl w:val="1"/>
        </w:rPr>
        <w:t xml:space="preserve"> </w:t>
      </w:r>
      <w:r w:rsidR="11FA31D0">
        <w:rPr>
          <w:rtl w:val="1"/>
        </w:rPr>
        <w:t>على</w:t>
      </w:r>
      <w:r w:rsidR="11FA31D0">
        <w:rPr>
          <w:rtl w:val="1"/>
        </w:rPr>
        <w:t xml:space="preserve"> </w:t>
      </w:r>
      <w:r w:rsidR="11FA31D0">
        <w:rPr>
          <w:rtl w:val="1"/>
        </w:rPr>
        <w:t>مدرسة</w:t>
      </w:r>
      <w:r w:rsidR="11FA31D0">
        <w:rPr>
          <w:rtl w:val="1"/>
        </w:rPr>
        <w:t xml:space="preserve"> </w:t>
      </w:r>
      <w:r w:rsidR="11FA31D0">
        <w:rPr>
          <w:rtl w:val="1"/>
        </w:rPr>
        <w:t>ابتدائية</w:t>
      </w:r>
      <w:r w:rsidR="11FA31D0">
        <w:rPr>
          <w:rtl w:val="1"/>
        </w:rPr>
        <w:t xml:space="preserve"> </w:t>
      </w:r>
      <w:r w:rsidR="11FA31D0">
        <w:rPr>
          <w:rtl w:val="1"/>
        </w:rPr>
        <w:t>وجامع</w:t>
      </w:r>
      <w:r w:rsidR="11FA31D0">
        <w:rPr>
          <w:rtl w:val="1"/>
        </w:rPr>
        <w:t xml:space="preserve"> </w:t>
      </w:r>
      <w:r w:rsidR="11FA31D0">
        <w:rPr>
          <w:rtl w:val="1"/>
        </w:rPr>
        <w:t>وسوق</w:t>
      </w:r>
      <w:r w:rsidR="11FA31D0">
        <w:rPr>
          <w:rtl w:val="1"/>
        </w:rPr>
        <w:t xml:space="preserve"> </w:t>
      </w:r>
      <w:r w:rsidR="11FA31D0">
        <w:rPr>
          <w:rtl w:val="1"/>
        </w:rPr>
        <w:t>رئيسة</w:t>
      </w:r>
      <w:r w:rsidR="11FA31D0">
        <w:rPr>
          <w:rtl w:val="1"/>
        </w:rPr>
        <w:t xml:space="preserve">. </w:t>
      </w:r>
      <w:r w:rsidR="11FA31D0">
        <w:rPr>
          <w:rtl w:val="1"/>
        </w:rPr>
        <w:t>اعتمد</w:t>
      </w:r>
      <w:r w:rsidR="11FA31D0">
        <w:rPr>
          <w:rtl w:val="1"/>
        </w:rPr>
        <w:t xml:space="preserve"> </w:t>
      </w:r>
      <w:r w:rsidR="11FA31D0">
        <w:rPr>
          <w:rtl w:val="1"/>
        </w:rPr>
        <w:t>سكانها</w:t>
      </w:r>
      <w:r w:rsidR="11FA31D0">
        <w:rPr>
          <w:rtl w:val="1"/>
        </w:rPr>
        <w:t xml:space="preserve"> </w:t>
      </w:r>
      <w:r w:rsidR="11FA31D0">
        <w:rPr>
          <w:rtl w:val="1"/>
        </w:rPr>
        <w:t>على</w:t>
      </w:r>
      <w:r w:rsidR="11FA31D0">
        <w:rPr>
          <w:rtl w:val="1"/>
        </w:rPr>
        <w:t xml:space="preserve"> </w:t>
      </w:r>
      <w:r w:rsidR="11FA31D0">
        <w:rPr>
          <w:rtl w:val="1"/>
        </w:rPr>
        <w:t>الآبار</w:t>
      </w:r>
      <w:r w:rsidR="11FA31D0">
        <w:rPr>
          <w:rtl w:val="1"/>
        </w:rPr>
        <w:t xml:space="preserve"> </w:t>
      </w:r>
      <w:r w:rsidR="11FA31D0">
        <w:rPr>
          <w:rtl w:val="1"/>
        </w:rPr>
        <w:t>لمياه</w:t>
      </w:r>
      <w:r w:rsidR="11FA31D0">
        <w:rPr>
          <w:rtl w:val="1"/>
        </w:rPr>
        <w:t xml:space="preserve"> </w:t>
      </w:r>
      <w:r w:rsidR="11FA31D0">
        <w:rPr>
          <w:rtl w:val="1"/>
        </w:rPr>
        <w:t>الشرب</w:t>
      </w:r>
      <w:r w:rsidR="11FA31D0">
        <w:rPr>
          <w:rtl w:val="1"/>
        </w:rPr>
        <w:t xml:space="preserve">، </w:t>
      </w:r>
      <w:r w:rsidR="11FA31D0">
        <w:rPr>
          <w:rtl w:val="1"/>
        </w:rPr>
        <w:t>وبلغت</w:t>
      </w:r>
      <w:r w:rsidR="11FA31D0">
        <w:rPr>
          <w:rtl w:val="1"/>
        </w:rPr>
        <w:t xml:space="preserve"> </w:t>
      </w:r>
      <w:r w:rsidR="11FA31D0">
        <w:rPr>
          <w:rtl w:val="1"/>
        </w:rPr>
        <w:t>مساحة</w:t>
      </w:r>
      <w:r w:rsidR="11FA31D0">
        <w:rPr>
          <w:rtl w:val="1"/>
        </w:rPr>
        <w:t xml:space="preserve"> </w:t>
      </w:r>
      <w:r w:rsidR="11FA31D0">
        <w:rPr>
          <w:rtl w:val="1"/>
        </w:rPr>
        <w:t>أراضيها</w:t>
      </w:r>
      <w:r w:rsidR="11FA31D0">
        <w:rPr>
          <w:rtl w:val="1"/>
        </w:rPr>
        <w:t xml:space="preserve"> 41,767 </w:t>
      </w:r>
      <w:r w:rsidR="11FA31D0">
        <w:rPr>
          <w:rtl w:val="1"/>
        </w:rPr>
        <w:t>دونمًا</w:t>
      </w:r>
      <w:r w:rsidR="11FA31D0">
        <w:rPr>
          <w:rtl w:val="1"/>
        </w:rPr>
        <w:t xml:space="preserve">، </w:t>
      </w:r>
      <w:r w:rsidR="11FA31D0">
        <w:rPr>
          <w:rtl w:val="1"/>
        </w:rPr>
        <w:t>حيث</w:t>
      </w:r>
      <w:r w:rsidR="11FA31D0">
        <w:rPr>
          <w:rtl w:val="1"/>
        </w:rPr>
        <w:t xml:space="preserve"> </w:t>
      </w:r>
      <w:r w:rsidR="11FA31D0">
        <w:rPr>
          <w:rtl w:val="1"/>
        </w:rPr>
        <w:t>تزرع</w:t>
      </w:r>
      <w:r w:rsidR="11FA31D0">
        <w:rPr>
          <w:rtl w:val="1"/>
        </w:rPr>
        <w:t xml:space="preserve"> </w:t>
      </w:r>
      <w:r w:rsidR="11FA31D0">
        <w:rPr>
          <w:rtl w:val="1"/>
        </w:rPr>
        <w:t>فيها</w:t>
      </w:r>
      <w:r w:rsidR="11FA31D0">
        <w:rPr>
          <w:rtl w:val="1"/>
        </w:rPr>
        <w:t xml:space="preserve"> </w:t>
      </w:r>
      <w:r w:rsidR="11FA31D0">
        <w:rPr>
          <w:rtl w:val="1"/>
        </w:rPr>
        <w:t>الخضر</w:t>
      </w:r>
      <w:r w:rsidR="11FA31D0">
        <w:rPr>
          <w:rtl w:val="1"/>
        </w:rPr>
        <w:t xml:space="preserve"> </w:t>
      </w:r>
      <w:r w:rsidR="11FA31D0">
        <w:rPr>
          <w:rtl w:val="1"/>
        </w:rPr>
        <w:t>والبطيخ</w:t>
      </w:r>
      <w:r w:rsidR="11FA31D0">
        <w:rPr>
          <w:rtl w:val="1"/>
        </w:rPr>
        <w:t xml:space="preserve"> </w:t>
      </w:r>
      <w:r w:rsidR="11FA31D0">
        <w:rPr>
          <w:rtl w:val="1"/>
        </w:rPr>
        <w:t>والحبوب</w:t>
      </w:r>
      <w:r w:rsidR="11FA31D0">
        <w:rPr>
          <w:rtl w:val="1"/>
        </w:rPr>
        <w:t xml:space="preserve"> </w:t>
      </w:r>
      <w:r w:rsidR="11FA31D0">
        <w:rPr>
          <w:rtl w:val="1"/>
        </w:rPr>
        <w:t>وأشجار</w:t>
      </w:r>
      <w:r w:rsidR="11FA31D0">
        <w:rPr>
          <w:rtl w:val="1"/>
        </w:rPr>
        <w:t xml:space="preserve"> </w:t>
      </w:r>
      <w:r w:rsidR="11FA31D0">
        <w:rPr>
          <w:rtl w:val="1"/>
        </w:rPr>
        <w:t>الزيتون</w:t>
      </w:r>
      <w:r w:rsidR="11FA31D0">
        <w:rPr>
          <w:rtl w:val="1"/>
        </w:rPr>
        <w:t xml:space="preserve">. </w:t>
      </w:r>
      <w:r w:rsidR="11FA31D0">
        <w:rPr>
          <w:rtl w:val="1"/>
        </w:rPr>
        <w:t>بلغ</w:t>
      </w:r>
      <w:r w:rsidR="11FA31D0">
        <w:rPr>
          <w:rtl w:val="1"/>
        </w:rPr>
        <w:t xml:space="preserve"> </w:t>
      </w:r>
      <w:r w:rsidR="11FA31D0">
        <w:rPr>
          <w:rtl w:val="1"/>
        </w:rPr>
        <w:t>عدد</w:t>
      </w:r>
      <w:r w:rsidR="11FA31D0">
        <w:rPr>
          <w:rtl w:val="1"/>
        </w:rPr>
        <w:t xml:space="preserve"> </w:t>
      </w:r>
      <w:r w:rsidR="11FA31D0">
        <w:rPr>
          <w:rtl w:val="1"/>
        </w:rPr>
        <w:t>سكان</w:t>
      </w:r>
      <w:r w:rsidR="11FA31D0">
        <w:rPr>
          <w:rtl w:val="1"/>
        </w:rPr>
        <w:t xml:space="preserve"> </w:t>
      </w:r>
      <w:r w:rsidR="11FA31D0">
        <w:rPr>
          <w:rtl w:val="1"/>
        </w:rPr>
        <w:t>قاقون</w:t>
      </w:r>
      <w:r w:rsidR="11FA31D0">
        <w:rPr>
          <w:rtl w:val="1"/>
        </w:rPr>
        <w:t xml:space="preserve"> 1,629 </w:t>
      </w:r>
      <w:r w:rsidR="11FA31D0">
        <w:rPr>
          <w:rtl w:val="1"/>
        </w:rPr>
        <w:t>نسمة</w:t>
      </w:r>
      <w:r w:rsidR="11FA31D0">
        <w:rPr>
          <w:rtl w:val="1"/>
        </w:rPr>
        <w:t xml:space="preserve"> </w:t>
      </w:r>
      <w:r w:rsidR="11FA31D0">
        <w:rPr>
          <w:rtl w:val="1"/>
        </w:rPr>
        <w:t>في</w:t>
      </w:r>
      <w:r w:rsidR="11FA31D0">
        <w:rPr>
          <w:rtl w:val="1"/>
        </w:rPr>
        <w:t xml:space="preserve"> </w:t>
      </w:r>
      <w:r w:rsidR="11FA31D0">
        <w:rPr>
          <w:rtl w:val="1"/>
        </w:rPr>
        <w:t>عام</w:t>
      </w:r>
      <w:r w:rsidR="11FA31D0">
        <w:rPr>
          <w:rtl w:val="1"/>
        </w:rPr>
        <w:t xml:space="preserve"> 1922، </w:t>
      </w:r>
      <w:r w:rsidR="11FA31D0">
        <w:rPr>
          <w:rtl w:val="1"/>
        </w:rPr>
        <w:t>وارتفع</w:t>
      </w:r>
      <w:r w:rsidR="11FA31D0">
        <w:rPr>
          <w:rtl w:val="1"/>
        </w:rPr>
        <w:t xml:space="preserve"> </w:t>
      </w:r>
      <w:r w:rsidR="11FA31D0">
        <w:rPr>
          <w:rtl w:val="1"/>
        </w:rPr>
        <w:t>إلى</w:t>
      </w:r>
      <w:r w:rsidR="11FA31D0">
        <w:rPr>
          <w:rtl w:val="1"/>
        </w:rPr>
        <w:t xml:space="preserve"> 1,970 </w:t>
      </w:r>
      <w:r w:rsidR="11FA31D0">
        <w:rPr>
          <w:rtl w:val="1"/>
        </w:rPr>
        <w:t>نسمة</w:t>
      </w:r>
      <w:r w:rsidR="11FA31D0">
        <w:rPr>
          <w:rtl w:val="1"/>
        </w:rPr>
        <w:t xml:space="preserve"> </w:t>
      </w:r>
      <w:r w:rsidR="11FA31D0">
        <w:rPr>
          <w:rtl w:val="1"/>
        </w:rPr>
        <w:t>في</w:t>
      </w:r>
      <w:r w:rsidR="11FA31D0">
        <w:rPr>
          <w:rtl w:val="1"/>
        </w:rPr>
        <w:t xml:space="preserve"> </w:t>
      </w:r>
      <w:r w:rsidR="11FA31D0">
        <w:rPr>
          <w:rtl w:val="1"/>
        </w:rPr>
        <w:t>عام</w:t>
      </w:r>
      <w:r w:rsidR="11FA31D0">
        <w:rPr>
          <w:rtl w:val="1"/>
        </w:rPr>
        <w:t xml:space="preserve"> 1945. </w:t>
      </w:r>
      <w:r w:rsidR="11FA31D0">
        <w:rPr>
          <w:rtl w:val="1"/>
        </w:rPr>
        <w:t>تعرضت</w:t>
      </w:r>
      <w:r w:rsidR="11FA31D0">
        <w:rPr>
          <w:rtl w:val="1"/>
        </w:rPr>
        <w:t xml:space="preserve"> </w:t>
      </w:r>
      <w:r w:rsidR="11FA31D0">
        <w:rPr>
          <w:rtl w:val="1"/>
        </w:rPr>
        <w:t>القرية</w:t>
      </w:r>
      <w:r w:rsidR="11FA31D0">
        <w:rPr>
          <w:rtl w:val="1"/>
        </w:rPr>
        <w:t xml:space="preserve"> </w:t>
      </w:r>
      <w:r w:rsidR="11FA31D0">
        <w:rPr>
          <w:rtl w:val="1"/>
        </w:rPr>
        <w:t>للتدمير</w:t>
      </w:r>
      <w:r w:rsidR="11FA31D0">
        <w:rPr>
          <w:rtl w:val="1"/>
        </w:rPr>
        <w:t xml:space="preserve"> </w:t>
      </w:r>
      <w:r w:rsidR="11FA31D0">
        <w:rPr>
          <w:rtl w:val="1"/>
        </w:rPr>
        <w:t>عام</w:t>
      </w:r>
      <w:r w:rsidR="11FA31D0">
        <w:rPr>
          <w:rtl w:val="1"/>
        </w:rPr>
        <w:t xml:space="preserve"> 1948 </w:t>
      </w:r>
      <w:r w:rsidR="11FA31D0">
        <w:rPr>
          <w:rtl w:val="1"/>
        </w:rPr>
        <w:t>على</w:t>
      </w:r>
      <w:r w:rsidR="11FA31D0">
        <w:rPr>
          <w:rtl w:val="1"/>
        </w:rPr>
        <w:t xml:space="preserve"> </w:t>
      </w:r>
      <w:r w:rsidR="11FA31D0">
        <w:rPr>
          <w:rtl w:val="1"/>
        </w:rPr>
        <w:t>يد</w:t>
      </w:r>
      <w:r w:rsidR="11FA31D0">
        <w:rPr>
          <w:rtl w:val="1"/>
        </w:rPr>
        <w:t xml:space="preserve"> </w:t>
      </w:r>
      <w:r w:rsidR="11FA31D0">
        <w:rPr>
          <w:rtl w:val="1"/>
        </w:rPr>
        <w:t>القوات</w:t>
      </w:r>
      <w:r w:rsidR="11FA31D0">
        <w:rPr>
          <w:rtl w:val="1"/>
        </w:rPr>
        <w:t xml:space="preserve"> </w:t>
      </w:r>
      <w:r w:rsidR="11FA31D0">
        <w:rPr>
          <w:rtl w:val="1"/>
        </w:rPr>
        <w:t>اليهودية</w:t>
      </w:r>
      <w:r w:rsidR="11FA31D0">
        <w:rPr>
          <w:rtl w:val="1"/>
        </w:rPr>
        <w:t xml:space="preserve">، </w:t>
      </w:r>
      <w:r w:rsidR="11FA31D0">
        <w:rPr>
          <w:rtl w:val="1"/>
        </w:rPr>
        <w:t>وأقيمت</w:t>
      </w:r>
      <w:r w:rsidR="11FA31D0">
        <w:rPr>
          <w:rtl w:val="1"/>
        </w:rPr>
        <w:t xml:space="preserve"> </w:t>
      </w:r>
      <w:r w:rsidR="11FA31D0">
        <w:rPr>
          <w:rtl w:val="1"/>
        </w:rPr>
        <w:t>فوق</w:t>
      </w:r>
      <w:r w:rsidR="11FA31D0">
        <w:rPr>
          <w:rtl w:val="1"/>
        </w:rPr>
        <w:t xml:space="preserve"> </w:t>
      </w:r>
      <w:r w:rsidR="11FA31D0">
        <w:rPr>
          <w:rtl w:val="1"/>
        </w:rPr>
        <w:t>أراضيها</w:t>
      </w:r>
      <w:r w:rsidR="11FA31D0">
        <w:rPr>
          <w:rtl w:val="1"/>
        </w:rPr>
        <w:t xml:space="preserve"> </w:t>
      </w:r>
      <w:r w:rsidR="11FA31D0">
        <w:rPr>
          <w:rtl w:val="1"/>
        </w:rPr>
        <w:t>مستعمرات</w:t>
      </w:r>
      <w:r w:rsidR="11FA31D0">
        <w:rPr>
          <w:rtl w:val="1"/>
        </w:rPr>
        <w:t xml:space="preserve"> </w:t>
      </w:r>
      <w:r w:rsidR="11FA31D0">
        <w:rPr>
          <w:rtl w:val="1"/>
        </w:rPr>
        <w:t>مثل</w:t>
      </w:r>
      <w:r w:rsidR="11FA31D0">
        <w:rPr>
          <w:rtl w:val="1"/>
        </w:rPr>
        <w:t xml:space="preserve"> "</w:t>
      </w:r>
      <w:r w:rsidR="11FA31D0">
        <w:rPr>
          <w:rtl w:val="1"/>
        </w:rPr>
        <w:t>غان</w:t>
      </w:r>
      <w:r w:rsidR="11FA31D0">
        <w:rPr>
          <w:rtl w:val="1"/>
        </w:rPr>
        <w:t xml:space="preserve"> </w:t>
      </w:r>
      <w:r w:rsidR="11FA31D0">
        <w:rPr>
          <w:rtl w:val="1"/>
        </w:rPr>
        <w:t>يوشيبا</w:t>
      </w:r>
      <w:r w:rsidR="11FA31D0">
        <w:rPr>
          <w:rtl w:val="1"/>
        </w:rPr>
        <w:t xml:space="preserve">" </w:t>
      </w:r>
      <w:r w:rsidR="11FA31D0">
        <w:rPr>
          <w:rtl w:val="1"/>
        </w:rPr>
        <w:t>و"روفين</w:t>
      </w:r>
      <w:r w:rsidR="11FA31D0">
        <w:rPr>
          <w:rtl w:val="1"/>
        </w:rPr>
        <w:t xml:space="preserve">" </w:t>
      </w:r>
      <w:r w:rsidR="11FA31D0">
        <w:rPr>
          <w:rtl w:val="1"/>
        </w:rPr>
        <w:t>و"ييكون</w:t>
      </w:r>
      <w:r w:rsidR="11FA31D0">
        <w:rPr>
          <w:rtl w:val="1"/>
        </w:rPr>
        <w:t xml:space="preserve">". </w:t>
      </w:r>
      <w:r w:rsidR="11FA31D0">
        <w:rPr>
          <w:rtl w:val="1"/>
        </w:rPr>
        <w:t>تظل</w:t>
      </w:r>
      <w:r w:rsidR="11FA31D0">
        <w:rPr>
          <w:rtl w:val="1"/>
        </w:rPr>
        <w:t xml:space="preserve"> </w:t>
      </w:r>
      <w:r w:rsidR="11FA31D0">
        <w:rPr>
          <w:rtl w:val="1"/>
        </w:rPr>
        <w:t>قاقون</w:t>
      </w:r>
      <w:r w:rsidR="11FA31D0">
        <w:rPr>
          <w:rtl w:val="1"/>
        </w:rPr>
        <w:t xml:space="preserve"> </w:t>
      </w:r>
      <w:r w:rsidR="11FA31D0">
        <w:rPr>
          <w:rtl w:val="1"/>
        </w:rPr>
        <w:t>رمزًا</w:t>
      </w:r>
      <w:r w:rsidR="11FA31D0">
        <w:rPr>
          <w:rtl w:val="1"/>
        </w:rPr>
        <w:t xml:space="preserve"> </w:t>
      </w:r>
      <w:r w:rsidR="11FA31D0">
        <w:rPr>
          <w:rtl w:val="1"/>
        </w:rPr>
        <w:t>للتاريخ</w:t>
      </w:r>
      <w:r w:rsidR="11FA31D0">
        <w:rPr>
          <w:rtl w:val="1"/>
        </w:rPr>
        <w:t xml:space="preserve"> </w:t>
      </w:r>
      <w:r w:rsidR="11FA31D0">
        <w:rPr>
          <w:rtl w:val="1"/>
        </w:rPr>
        <w:t>الفلسطيني</w:t>
      </w:r>
      <w:r w:rsidR="11FA31D0">
        <w:rPr>
          <w:rtl w:val="1"/>
        </w:rPr>
        <w:t xml:space="preserve">، </w:t>
      </w:r>
      <w:r w:rsidR="11FA31D0">
        <w:rPr>
          <w:rtl w:val="1"/>
        </w:rPr>
        <w:t>حيث</w:t>
      </w:r>
      <w:r w:rsidR="11FA31D0">
        <w:rPr>
          <w:rtl w:val="1"/>
        </w:rPr>
        <w:t xml:space="preserve"> </w:t>
      </w:r>
      <w:r w:rsidR="11FA31D0">
        <w:rPr>
          <w:rtl w:val="1"/>
        </w:rPr>
        <w:t>تعكس</w:t>
      </w:r>
      <w:r w:rsidR="11FA31D0">
        <w:rPr>
          <w:rtl w:val="1"/>
        </w:rPr>
        <w:t xml:space="preserve"> </w:t>
      </w:r>
      <w:r w:rsidR="11FA31D0">
        <w:rPr>
          <w:rtl w:val="1"/>
        </w:rPr>
        <w:t>قصتها</w:t>
      </w:r>
      <w:r w:rsidR="11FA31D0">
        <w:rPr>
          <w:rtl w:val="1"/>
        </w:rPr>
        <w:t xml:space="preserve"> </w:t>
      </w:r>
      <w:r w:rsidR="11FA31D0">
        <w:rPr>
          <w:rtl w:val="1"/>
        </w:rPr>
        <w:t>تاريخًا</w:t>
      </w:r>
      <w:r w:rsidR="11FA31D0">
        <w:rPr>
          <w:rtl w:val="1"/>
        </w:rPr>
        <w:t xml:space="preserve"> </w:t>
      </w:r>
      <w:r w:rsidR="11FA31D0">
        <w:rPr>
          <w:rtl w:val="1"/>
        </w:rPr>
        <w:t>طويلًا</w:t>
      </w:r>
      <w:r w:rsidR="11FA31D0">
        <w:rPr>
          <w:rtl w:val="1"/>
        </w:rPr>
        <w:t xml:space="preserve"> </w:t>
      </w:r>
      <w:r w:rsidR="11FA31D0">
        <w:rPr>
          <w:rtl w:val="1"/>
        </w:rPr>
        <w:t>من</w:t>
      </w:r>
      <w:r w:rsidR="11FA31D0">
        <w:rPr>
          <w:rtl w:val="1"/>
        </w:rPr>
        <w:t xml:space="preserve"> </w:t>
      </w:r>
      <w:r w:rsidR="11FA31D0">
        <w:rPr>
          <w:rtl w:val="1"/>
        </w:rPr>
        <w:t>المعاناة</w:t>
      </w:r>
      <w:r w:rsidR="11FA31D0">
        <w:rPr>
          <w:rtl w:val="1"/>
        </w:rPr>
        <w:t xml:space="preserve"> </w:t>
      </w:r>
      <w:r w:rsidR="11FA31D0">
        <w:rPr>
          <w:rtl w:val="1"/>
        </w:rPr>
        <w:t>والصمود</w:t>
      </w:r>
      <w:r w:rsidR="11FA31D0">
        <w:rPr/>
        <w:t>.</w:t>
      </w:r>
    </w:p>
    <w:p w:rsidR="1CEADBB8" w:rsidP="1CEADBB8" w:rsidRDefault="1CEADBB8" w14:paraId="573245F6" w14:textId="52FD0FAF">
      <w:pPr>
        <w:jc w:val="right"/>
      </w:pPr>
    </w:p>
    <w:p w:rsidR="78D5B3F5" w:rsidP="1CEADBB8" w:rsidRDefault="78D5B3F5" w14:paraId="051F81D3" w14:textId="356A6222">
      <w:pPr>
        <w:spacing w:before="240" w:beforeAutospacing="off" w:after="240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: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قرية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فلسطينية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مهجرة</w:t>
      </w:r>
    </w:p>
    <w:p w:rsidR="78D5B3F5" w:rsidP="1CEADBB8" w:rsidRDefault="78D5B3F5" w14:paraId="708B2FCC" w14:textId="4E44FF3E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الموقع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الجغرافي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تقع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شمال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غرب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مدينة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طولكرم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2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مركز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المدينة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تتميز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بموقعها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الاستراتيجي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مشرف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سهل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يمنحها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إطلالة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جيدة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المناطق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المحيطة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ترتفع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سطح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البحر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حوالي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125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متراً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يجعلها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منطقة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مرتفعة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نسبياً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يحدها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الجنوب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مدينة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طولكرم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الشرق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بلدة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دير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الغصون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الشمال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المنشية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الغرب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وادي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قباني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ووادي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الحوارث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4AE9AA8C" w14:textId="5BDFBC7E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التسمية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"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"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يُلفظ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بفتح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القاف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ويُحتمل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يكون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معناه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"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الجبل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الصغير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"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أو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"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المرتفعات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".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هناك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أيضًا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احتمال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تكون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التسمية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إفرنجية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تعود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الفترة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الصليبية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المنطقة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سيطرة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الفرسان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الصليبيين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1E672065" w14:textId="7B3E441A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التاريخ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تعتبر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أثرية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تتبع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قضاء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مدينة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طولكرم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1948،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تعرضت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للاحتلال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قبل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القوات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الصهيونية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وكان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عدد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سكانها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آنذاك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حوالي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5000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نسمة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مساحة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144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دونماً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بينما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مساحة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أراضيها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41767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دونماً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925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دونماً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للطرق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والوديان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والسكة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الحديدية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استولى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اليهود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4642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دونماً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أراضيها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حتى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1945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7C69B3EE" w14:textId="06012FC9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التعليم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تأسست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مدرسة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ابتدائية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تامة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للبنين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1891،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يعمل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ستة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معلمين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بينهم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معلمان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تدفع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رواتبهم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أنشأ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المدرسة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السلطان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العثماني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عبد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الحميد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الثاني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يعكس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اهتمام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الدولة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العثمانية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بالتعليم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تلك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الفترة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4E395D63" w14:textId="334D7054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المياه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اعتمد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سكان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الآبار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الارتوازية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للشرب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هناك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حوالي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30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بئراً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بعمق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يتراوح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30 و60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متراً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هذه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الآبار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مصدر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الحياة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خاصة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ظل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عدم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توفر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مصادر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مياه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أخرى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2B429691" w14:textId="6944898C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الآثار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تحتوي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بقايا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برج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يعود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للفترة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الصليبية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وعقود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وقطع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معمارية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وبئران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ومسجد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يحمل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كتابة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تعود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للفترة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المملوكية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يُعتقد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المسجد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كنيسة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صليبية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حولها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السلطان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الظاهر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بيبرس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جامع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تحرير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الصليبيين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1267م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0DC3F3A9" w14:textId="339C9BF5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علماء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نُسب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علماء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بارزين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مثل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الفقيه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أبو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القاسم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عبد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السلام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أحمد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القاقوني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الذي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عاش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الرابع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الهجري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والحافظ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ابن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حجر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العسقلاني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الذي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وُلد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710هـ (1313م)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وعُرف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بزهده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وورعه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60E25B09" w14:textId="17C135CB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الأحداث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التاريخية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برز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خلال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الحروب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الصليبية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تابعة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لقيسارية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تحريرها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صلاح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الأيوبي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1177م،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وأعيد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بناء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قلعتها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عهد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الملك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الظاهر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بيبرس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مركزاً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للبريد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القاهرة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ودمشق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عهد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المماليك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محطة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مهمة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طريق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البريد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41F8F293" w14:textId="0F494721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الثورات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والمقاومة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شاركت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الثورة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ضد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الاحتلال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البريطاني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1936،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هاجم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أهالي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مستعمرتي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الخضيرة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وملبس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أدى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فرض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غرامة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مالية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كبيرة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عليهم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كما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هناك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عصبة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الثوار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بينهم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القائد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نمر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عبد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الله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الحافي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7EA10D61" w14:textId="5C25888C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معركة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1948: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1948،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مستعدة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للدفاع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نفسها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رغم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عدد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الأسلحة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المتاحة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يكن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كافياً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نشبت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عدة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معارك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سكان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واليهود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النتيجة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معظمها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لصالح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العرب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وصول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الجيش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العراقي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المنطقة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بدأت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القوات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الإسرائيلية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قصف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بشكل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مكثف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أدى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استشهاد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عشرة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سكانها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ورغم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المقاومة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الشديدة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سقطت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5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يونيو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1948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معركة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عنيفة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استشهد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40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رجلاً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أهلها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و17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جندياً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المفرزة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العراقية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544B197C" w14:textId="0174F492">
      <w:pPr>
        <w:spacing w:before="240" w:beforeAutospacing="off" w:after="240" w:afterAutospacing="off"/>
        <w:jc w:val="right"/>
      </w:pP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اليوم</w:t>
      </w:r>
      <w:r w:rsidRPr="1CEADBB8" w:rsidR="78D5B3F5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اليوم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يتبقَ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معالم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قاقون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سوى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القلعة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وبعض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بقايا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المنازل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يستخدم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الإسرائيليون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مبنى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المدرسة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القديمة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كمدرسة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بينما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تُزرع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الأراضي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المحيطة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بالقطن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والفستق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والخضروات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تم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إنشاء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عدة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مستعمرات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إسرائيلية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أراضي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القرية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مثل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كيبوتس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همعبيل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وأومتس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وجان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يوشيا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D5B3F5" w:rsidP="1CEADBB8" w:rsidRDefault="78D5B3F5" w14:paraId="0D5EDACC" w14:textId="6C4F1FE6">
      <w:pPr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EADBB8" w:rsidR="78D5B3F5">
        <w:rPr>
          <w:rFonts w:ascii="Aptos" w:hAnsi="Aptos" w:eastAsia="Aptos" w:cs="Aptos"/>
          <w:noProof w:val="0"/>
          <w:sz w:val="24"/>
          <w:szCs w:val="24"/>
          <w:lang w:val="en-US"/>
        </w:rPr>
        <w:t>**</w:t>
      </w:r>
      <w:r w:rsidRPr="1CEADBB8" w:rsidR="78D5B3F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الشهد</w:t>
      </w:r>
    </w:p>
    <w:p w:rsidR="1CEADBB8" w:rsidP="1CEADBB8" w:rsidRDefault="1CEADBB8" w14:paraId="4A1A28B1" w14:textId="3639B765">
      <w:pPr>
        <w:jc w:val="righ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idCI6sWG0sHp8" int2:id="yOA8pIV4">
      <int2:state int2:type="AugLoop_Text_Critique" int2:value="Rejected"/>
    </int2:textHash>
    <int2:textHash int2:hashCode="AvsebkH50l4cdd" int2:id="VsidpR9Q">
      <int2:state int2:type="AugLoop_Text_Critique" int2:value="Rejected"/>
    </int2:textHash>
    <int2:bookmark int2:bookmarkName="_Int_ogaJUpkS" int2:invalidationBookmarkName="" int2:hashCode="VqVEiOMsivEi4J" int2:id="enZYX621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CAA50"/>
    <w:rsid w:val="058E9377"/>
    <w:rsid w:val="0D6F4D62"/>
    <w:rsid w:val="11FA31D0"/>
    <w:rsid w:val="1CEADBB8"/>
    <w:rsid w:val="20C6B88E"/>
    <w:rsid w:val="2D6AAED1"/>
    <w:rsid w:val="2F0CAA50"/>
    <w:rsid w:val="71E465CD"/>
    <w:rsid w:val="78D5B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FD08"/>
  <w15:chartTrackingRefBased/>
  <w15:docId w15:val="{A77B9D55-002A-49A2-8F62-4E5C4A2BE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ff838c658e41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2025-03-18T13:33:47.8581858Z</dcterms:created>
  <dcterms:modified xsi:type="dcterms:W3CDTF">2025-03-18T13:39:53.0388047Z</dcterms:modified>
  <dc:creator>Anan Uziri</dc:creator>
  <lastModifiedBy>Anan Uziri</lastModifiedBy>
</coreProperties>
</file>