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Министерство цифрового развития, связи и массовых коммуникаций Российской</w:t>
        <w:br/>
        <w:t>Федерации федеральное государственное бюджетное образовательное учреждение</w:t>
        <w:br/>
        <w:t>высшего образования</w:t>
        <w:br/>
        <w:t>«Сибирский государственный университет телекоммуникаций и информатики»</w:t>
      </w:r>
    </w:p>
    <w:p>
      <w:pPr>
        <w:spacing w:line="240" w:lineRule="auto" w:before="800" w:after="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Кафедра вычислительных систем</w:t>
      </w:r>
    </w:p>
    <w:p>
      <w:pPr>
        <w:pStyle w:val="Title"/>
        <w:spacing w:line="240" w:lineRule="auto" w:before="200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ОТЧЕТ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по практической работе 5</w:t>
      </w:r>
    </w:p>
    <w:p>
      <w:pPr>
        <w:spacing w:line="240" w:lineRule="auto" w:before="28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 xml:space="preserve">по дисциплине </w:t>
      </w:r>
      <w:r>
        <w:rPr>
          <w:rFonts w:ascii="Times New Roman" w:hAnsi="Times New Roman" w:eastAsia="Times New Roman"/>
          <w:b/>
          <w:color w:val="000000"/>
          <w:sz w:val="24"/>
        </w:rPr>
        <w:t>«Основы разработки на Java»</w:t>
      </w:r>
    </w:p>
    <w:p>
      <w:pPr>
        <w:spacing w:line="240" w:lineRule="auto" w:before="144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Выполнил:</w:t>
        <w:br/>
        <w:t>студент гр. ИС-542</w:t>
      </w:r>
    </w:p>
    <w:p>
      <w:pPr>
        <w:tabs>
          <w:tab w:pos="4876" w:val="center"/>
          <w:tab w:pos="9241" w:val="right"/>
        </w:tabs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«11» октября 2026 г.</w:t>
        <w:tab/>
        <w:t>____________</w:t>
        <w:tab/>
        <w:t>/Горбачев Д.В./</w:t>
      </w:r>
    </w:p>
    <w:p>
      <w:pPr>
        <w:spacing w:line="240" w:lineRule="auto" w:before="52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Проверил:</w:t>
        <w:br/>
        <w:t>Ассистент кафедры ВС</w:t>
      </w:r>
    </w:p>
    <w:p>
      <w:pPr>
        <w:tabs>
          <w:tab w:pos="4876" w:val="center"/>
          <w:tab w:pos="9241" w:val="right"/>
        </w:tabs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«11» октября 2026 г.</w:t>
        <w:tab/>
        <w:t>____________</w:t>
        <w:tab/>
        <w:t>/Гузенков С.К./</w:t>
      </w:r>
    </w:p>
    <w:p>
      <w:pPr>
        <w:spacing w:line="240" w:lineRule="auto" w:before="960" w:after="0"/>
        <w:ind w:firstLin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«_____________»</w:t>
      </w:r>
    </w:p>
    <w:p>
      <w:pPr>
        <w:spacing w:after="0" w:line="240" w:lineRule="auto"/>
      </w:pPr>
      <w:r>
        <w:br w:type="page"/>
      </w:r>
    </w:p>
    <w:p>
      <w:pPr>
        <w:spacing w:after="240"/>
        <w:ind w:firstLine="0"/>
      </w:pPr>
      <w:r>
        <w:rPr>
          <w:b/>
        </w:rPr>
        <w:t xml:space="preserve">Ссылка на репозиторий: </w:t>
      </w:r>
      <w:r>
        <w:t>________________________________</w:t>
      </w:r>
    </w:p>
    <w:p>
      <w:pPr>
        <w:pStyle w:val="Heading1"/>
      </w:pPr>
      <w:r>
        <w:t>Задание 1 List и порядок</w:t>
      </w:r>
    </w:p>
    <w:p>
      <w:pPr>
        <w:keepNext/>
        <w:keepLines/>
        <w:spacing w:before="0" w:after="160"/>
      </w:pPr>
      <w:r>
        <w:t>Сохраните последовательность регистраций, вставьте и удалите элемент, найдите дубликаты. Сравните ArrayList и LinkedList для чтения по индексу и обхода; выбор подтвердите измерением без заявления о микробенчмарке.</w:t>
      </w:r>
    </w:p>
    <w:p>
      <w:pPr>
        <w:keepNext w:val="0"/>
        <w:keepLines/>
        <w:spacing w:before="0" w:after="120"/>
      </w:pPr>
      <w:r>
        <w:t>В Task01Lists список ArrayList хранит регистрации в порядке добавления. Элемент вставляется по индексу 1, регистрация студента 2 на курс 101 удаляется по значению. Повтором считается одинаковая пара studentId/courseId; обнаружена регистрация (1, 101). Поиск повторов через contains в этом небольшом примере имеет сложность O(n²).</w:t>
      </w:r>
    </w:p>
    <w:p>
      <w:pPr>
        <w:keepNext w:val="0"/>
        <w:keepLines/>
        <w:spacing w:before="0" w:after="120"/>
      </w:pPr>
      <w:r>
        <w:t>Оба списка заполнены одинаковыми 10 000 регистрациями. После предварительного запуска измерен полный проход через get(i) и через for-each. Заполнение и вывод не входят в замер; сумма ID во всех случаях равна 50 005 000. Результаты одного запуска JVM 26 приведены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tblHeader/>
        </w:trPr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ArrayList мс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LinkedList мс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Чтение всех элементов по индексу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0,368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43,372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Полный обход for-each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0,286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0,131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eastAsia="Times New Roman"/>
          <w:b w:val="0"/>
          <w:color w:val="000000"/>
          <w:sz w:val="6"/>
        </w:rPr>
      </w:r>
    </w:p>
    <w:p>
      <w:pPr>
        <w:keepNext w:val="0"/>
        <w:keepLines/>
        <w:spacing w:before="0" w:after="120"/>
      </w:pPr>
      <w:r>
        <w:t>Для индексного чтения выбран ArrayList: get(i) работает за O(1), а у LinkedList - за O(n). Полный обход через индексы занимает соответственно O(n) и O(n²); for-each у обоих - O(n). Это учебное измерение, не микробенчмарк: время зависит от JVM и нагрузки, а один запуск не доказывает устойчивое преимущество при обходе.</w:t>
      </w:r>
    </w:p>
    <w:p>
      <w:pPr>
        <w:pStyle w:val="Heading1"/>
      </w:pPr>
      <w:r>
        <w:t>Задание 2 Set и уникальность</w:t>
      </w:r>
    </w:p>
    <w:p>
      <w:pPr>
        <w:keepNext/>
        <w:keepLines/>
        <w:spacing w:before="0" w:after="160"/>
      </w:pPr>
      <w:r>
        <w:t>Удалите дубликаты CourseCode, сохранив первый порядок появления. Выберите реализацию set и объясните влияние equals/hashCode</w:t>
      </w:r>
    </w:p>
    <w:p>
      <w:pPr>
        <w:keepNext w:val="0"/>
        <w:keepLines/>
        <w:spacing w:before="0" w:after="120"/>
      </w:pPr>
      <w:r>
        <w:t>Использован LinkedHashSet&lt;CourseCode&gt;: из JAVA, SQL, JAVA, PYTHON, SQL получено JAVA, SQL, PYTHON в порядке первого появления. Обычный HashSet этот порядок не гарантирует. CourseCode - record, поэтому equals и hashCode учитывают value. Хеш определяет корзину поиска, а equals подтверждает равенство: коллизия сама по себе не делает элементы одинаковыми. Равные объекты должны иметь одинаковый хеш; поиск и добавление ожидаемо O(1) при хорошем распределении хешей.</w:t>
      </w:r>
    </w:p>
    <w:p>
      <w:pPr>
        <w:pStyle w:val="Heading1"/>
        <w:pageBreakBefore/>
      </w:pPr>
      <w:r>
        <w:t>Задание 3 Map и индекс</w:t>
      </w:r>
    </w:p>
    <w:p>
      <w:pPr>
        <w:keepNext/>
        <w:keepLines/>
        <w:spacing w:before="0" w:after="160"/>
      </w:pPr>
      <w:r>
        <w:t>Постройте индекс CourseId -&gt; Course, обработайте повторный ID без молчаливой перезаписи. Сравните get, containsKey, putIfAbsent и computeIfAbsent.</w:t>
      </w:r>
    </w:p>
    <w:p>
      <w:pPr>
        <w:keepNext w:val="0"/>
        <w:keepLines/>
        <w:spacing w:before="0" w:after="120"/>
      </w:pPr>
      <w:r>
        <w:t>Индекс CourseId → Course построен на LinkedHashMap для воспроизводимого порядка вывода. get возвращает курс либо null, containsKey проверяет наличие ключа. putIfAbsent добавляет готовый объект, если значения нет; при повторном ID возвращает прежний курс, после чего addCourse выбрасывает IllegalArgumentException. Курс 101 остается Java, молчаливой замены нет.</w:t>
      </w:r>
    </w:p>
    <w:p>
      <w:pPr>
        <w:keepNext w:val="0"/>
        <w:keepLines/>
        <w:spacing w:before="0" w:after="120"/>
      </w:pPr>
      <w:r>
        <w:t>computeIfAbsent вызывает функцию создания только при отсутствии значения: Python с ID 103 создается один раз. Оба метода считают значение null отсутствующим; наш индекс null-значений не содержит. CourseId как record обеспечивает согласованные equals/hashCode.</w:t>
      </w:r>
    </w:p>
    <w:p>
      <w:pPr>
        <w:pStyle w:val="Heading1"/>
      </w:pPr>
      <w:r>
        <w:t>Задание 4 Очередь ожидания</w:t>
      </w:r>
    </w:p>
    <w:p>
      <w:pPr>
        <w:keepNext/>
        <w:keepLines/>
        <w:spacing w:before="0" w:after="160"/>
      </w:pPr>
      <w:r>
        <w:t>Реализуйте FIFO waitlist через Queue: добавить, посмотреть следующего, извлечь, обработать пустую очередь. Объясните пары add/offer, remove/poll, element/peek.</w:t>
      </w:r>
    </w:p>
    <w:p>
      <w:pPr>
        <w:keepNext w:val="0"/>
        <w:keepLines/>
        <w:spacing w:before="0" w:after="120"/>
      </w:pPr>
      <w:r>
        <w:t>Очередь Queue&lt;Registration&gt; реализована через ArrayDeque. Регистрации 1, 2, 3 извлекаются в том же порядке: FIFO. add и offer добавляют в конец; в заполненной ограниченной очереди add выбрасывает IllegalStateException, offer возвращает false. ArrayDeque расширяется автоматически.</w:t>
      </w:r>
    </w:p>
    <w:p>
      <w:pPr>
        <w:keepNext w:val="0"/>
        <w:keepLines/>
        <w:spacing w:before="0" w:after="120"/>
      </w:pPr>
      <w:r>
        <w:t>remove и poll возвращают и удаляют первого; при пустоте remove выбрасывает NoSuchElementException, poll возвращает null. element и peek только смотрят первого: при пустоте соответственно исключение и null. Null-элементы запрещены; поэтому null от poll/peek означает пустую очередь. Операции на концах амортизированно O(1).</w:t>
      </w:r>
    </w:p>
    <w:p>
      <w:pPr>
        <w:pStyle w:val="Heading1"/>
        <w:pageBreakBefore/>
      </w:pPr>
      <w:r>
        <w:t>Задание 5 Безопасное удаление при обходе</w:t>
      </w:r>
    </w:p>
    <w:p>
      <w:pPr>
        <w:keepNext/>
        <w:keepLines/>
        <w:spacing w:before="0" w:after="160"/>
      </w:pPr>
      <w:r>
        <w:t>Воспроизведите ConcurrentModificationException при удалении из list в enhanced for. Исправьте через iterator и через removeIf. Объясните, почему копирование всей коллекции не всегда лучший default.</w:t>
      </w:r>
    </w:p>
    <w:p>
      <w:pPr>
        <w:keepNext w:val="0"/>
        <w:keepLines/>
        <w:spacing w:before="0" w:after="120"/>
      </w:pPr>
      <w:r>
        <w:t>Прямое удаление из ArrayList внутри enhanced for вызывает ConcurrentModificationException при продолжении обхода. Первая регистрация уже удалена: исключение не откатывает изменение. Это возможно в одном потоке; обнаружение такого изменения не гарантировано во всех случаях.</w:t>
      </w:r>
    </w:p>
    <w:p>
      <w:pPr>
        <w:keepNext w:val="0"/>
        <w:keepLines/>
        <w:spacing w:before="0" w:after="120"/>
      </w:pPr>
      <w:r>
        <w:t>Исправления: iterator.remove удаляет последний элемент, полученный next, и согласует состояние итератора; removeIf удаляет все элементы по условию courseId == 101. В обоих случаях остаются регистрации (2, 102) и (4, 103). Копия списка требует O(n) дополнительной памяти и не устраняет стоимость повторных удалений из оригинала, поэтому для простого условия достаточно removeIf.</w:t>
      </w:r>
    </w:p>
    <w:p>
      <w:pPr>
        <w:pStyle w:val="Heading1"/>
      </w:pPr>
      <w:r>
        <w:t>Задание 6 Первый обобщенный тип</w:t>
      </w:r>
    </w:p>
    <w:p>
      <w:pPr>
        <w:keepNext/>
        <w:keepLines/>
        <w:spacing w:before="0" w:after="160"/>
      </w:pPr>
      <w:r>
        <w:t>Реализуйте Result&lt;T&gt; или Page&lt;T&gt; без raw types. Добавьте фабрики успеха/ошибки, инварианты и методы чтения. Покажите две конкретизации и compile-time защиту от смешения.</w:t>
      </w:r>
    </w:p>
    <w:p>
      <w:pPr>
        <w:keepNext w:val="0"/>
        <w:keepLines/>
        <w:spacing w:before="0" w:after="120"/>
      </w:pPr>
      <w:r>
        <w:t>Result&lt;T&gt; создается только через success и failure. Инвариант: присутствует ровно одно - ненулевое значение или непустая причина ошибки. value нельзя читать у отказа, error - у успеха; нарушение вызывает IllegalStateException. Конкретизации Result&lt;Course&gt; и Result&lt;String&gt; сохраняют тип значения без raw types. Несовместимое присваивание ниже отвергается компилятором.</w:t>
      </w:r>
    </w:p>
    <w:p>
      <w:pPr>
        <w:keepLines/>
        <w:spacing w:line="252" w:lineRule="auto" w:after="120"/>
        <w:ind w:firstLine="0"/>
        <w:jc w:val="left"/>
      </w:pPr>
      <w:r>
        <w:rPr>
          <w:rFonts w:ascii="Courier New" w:hAnsi="Courier New" w:eastAsia="Courier New"/>
          <w:b w:val="0"/>
          <w:color w:val="000000"/>
          <w:sz w:val="21"/>
        </w:rPr>
        <w:t>Result&lt;Course&gt; course = Result.success(</w:t>
        <w:br/>
        <w:t xml:space="preserve">    new Course(101, "Java", 40));</w:t>
        <w:br/>
        <w:t>Result&lt;String&gt; message = Result.success("Готово");</w:t>
        <w:br/>
        <w:t>/* Ошибка компиляции: Result&lt;String&gt; wrong = course; */</w:t>
      </w:r>
    </w:p>
    <w:p>
      <w:pPr>
        <w:pStyle w:val="Heading1"/>
        <w:pageBreakBefore/>
      </w:pPr>
      <w:r>
        <w:t>Задание 7 Обобщенные методы</w:t>
      </w:r>
    </w:p>
    <w:p>
      <w:pPr>
        <w:keepNext/>
        <w:keepLines/>
        <w:spacing w:before="0" w:after="160"/>
      </w:pPr>
      <w:r>
        <w:t>Напишите firstOrThrow(List&lt;T&gt;), swap(List&lt;T&gt;, int, int) и indexBy(List&lt;T&gt;, Function&lt;T,K&gt;). Последний метод должен явно обрабатывать конфликт ключей.</w:t>
      </w:r>
    </w:p>
    <w:p>
      <w:pPr>
        <w:keepNext w:val="0"/>
        <w:keepLines/>
        <w:spacing w:before="0" w:after="120"/>
      </w:pPr>
      <w:r>
        <w:t>firstOrThrow(List&lt;T&gt;) возвращает первый элемент либо выбрасывает NoSuchElementException для пустого списка. swap проверяет оба индекса до изменения и меняет значения через временную переменную; список должен поддерживать set.</w:t>
      </w:r>
    </w:p>
    <w:p>
      <w:pPr>
        <w:keepNext w:val="0"/>
        <w:keepLines/>
        <w:spacing w:before="0" w:after="120"/>
      </w:pPr>
      <w:r>
        <w:t>indexBy(List&lt;T&gt;, Function&lt;T,K&gt;) вычисляет ключ для каждого элемента и строит LinkedHashMap с сохранением порядка. Null-элементы и ключи запрещены. Повторный ключ явно вызывает IllegalArgumentException; для двух регистраций студента 1 получена ошибка «Повторный ключ: 1». Это индекс одной регистрации на ключ, а не группировка нескольких регистраций.</w:t>
      </w:r>
    </w:p>
    <w:p>
      <w:pPr>
        <w:pStyle w:val="Heading1"/>
      </w:pPr>
      <w:r>
        <w:t>Задание 8 Ограничение типа</w:t>
      </w:r>
    </w:p>
    <w:p>
      <w:pPr>
        <w:keepNext/>
        <w:keepLines/>
        <w:spacing w:before="0" w:after="160"/>
      </w:pPr>
      <w:r>
        <w:t>Реализуйте max для элементов Comparable. Корректно сформулируйте bound с учётом подтипов. Проверьте на Integer, String и собственном value object.</w:t>
      </w:r>
    </w:p>
    <w:p>
      <w:pPr>
        <w:keepNext w:val="0"/>
        <w:keepLines/>
        <w:spacing w:before="0" w:after="120"/>
      </w:pPr>
      <w:r>
        <w:t>Метод max имеет ограничение T extends Comparable&lt;? super T&gt;. Оно позволяет сравнение, реализованное для самого типа или его предка: Child подходит, если Parent реализует Comparable&lt;Parent&gt;. compareTo возвращает отрицательное число, ноль или положительное число для меньшего, равного или большего значения.</w:t>
      </w:r>
    </w:p>
    <w:p>
      <w:pPr>
        <w:keepNext w:val="0"/>
        <w:keepLines/>
        <w:spacing w:before="0" w:after="120"/>
      </w:pPr>
      <w:r>
        <w:t>Проверки дали 12 для Integer, SQL для String и 305 для CourseId. Строки сравниваются лексикографически, ID - через Long.compare без переполнения вычитания. Пустой список и null-элементы запрещены. Список не изменяется; обход O(n), дополнительная память O(1).</w:t>
      </w:r>
    </w:p>
    <w:p>
      <w:pPr>
        <w:pStyle w:val="Heading1"/>
        <w:pageBreakBefore/>
      </w:pPr>
      <w:r>
        <w:t>Задание 9 PECS на практике</w:t>
      </w:r>
    </w:p>
    <w:p>
      <w:pPr>
        <w:keepNext/>
        <w:keepLines/>
        <w:spacing w:before="0" w:after="160"/>
      </w:pPr>
      <w:r>
        <w:t>Создайте методы копирования из producer-списка в consumer-список. Объясните, почему нельзя добавлять конкретный объект в List&lt;? extends Course&gt; и что разрешено читать из List&lt;? super Course&gt;.</w:t>
      </w:r>
    </w:p>
    <w:p>
      <w:pPr>
        <w:keepNext w:val="0"/>
        <w:keepLines/>
        <w:spacing w:before="0" w:after="120"/>
      </w:pPr>
      <w:r>
        <w:t>PECS означает Producer Extends, Consumer Super. Метод copy принимает List&lt;? extends T&gt; как источник и List&lt;? super T&gt; как получатель. Показано копирование List&lt;OnlineCourse&gt; в List&lt;Course&gt;, затем в List&lt;Object&gt;. Добавляются ссылки на те же объекты; источник не очищается.</w:t>
      </w:r>
    </w:p>
    <w:p>
      <w:pPr>
        <w:keepNext w:val="0"/>
        <w:keepLines/>
        <w:spacing w:before="0" w:after="120"/>
      </w:pPr>
      <w:r>
        <w:t>Из List&lt;? extends Course&gt; безопасно читать Course, но нельзя добавлять конкретный объект: реальный тип может оказаться неизвестным более узким наследником. В List&lt;? super Course&gt; можно добавлять Course и наследников; при чтении гарантирован только Object, поскольку реальный список может содержать и другие объекты. Получатель должен поддерживать add.</w:t>
      </w:r>
    </w:p>
    <w:p>
      <w:pPr>
        <w:pStyle w:val="Heading1"/>
      </w:pPr>
      <w:r>
        <w:t>Задание 10 Контракт ключа</w:t>
      </w:r>
    </w:p>
    <w:p>
      <w:pPr>
        <w:keepNext/>
        <w:keepLines/>
        <w:spacing w:before="0" w:after="160"/>
      </w:pPr>
      <w:r>
        <w:t>Проверьте сущности Course в HashSet и как ключи HashMap. Измените поле, не участвующее в равенстве, затем намеренно включите его в hash и воспроизведите проблему.</w:t>
      </w:r>
    </w:p>
    <w:p>
      <w:pPr>
        <w:keepNext w:val="0"/>
        <w:keepLines/>
        <w:spacing w:before="0" w:after="120"/>
      </w:pPr>
      <w:r>
        <w:t>Course.equals и hashCode зависят только от ID. После completeHours(6) хеш остается прежним, HashSet находит равный по ID курс, HashMap возвращает значение по равному ключу. Изменяемый прогресс не участвует в равенстве.</w:t>
      </w:r>
    </w:p>
    <w:p>
      <w:pPr>
        <w:keepNext w:val="0"/>
        <w:keepLines/>
        <w:spacing w:before="0" w:after="120"/>
      </w:pPr>
      <w:r>
        <w:t>В демонстрационном BrokenHashCourse прогресс намеренно добавлен в хеш. После его изменения contains возвращает false, get - null, хотя размер каждой коллекции остается 1. Запись осталась в корзине прежнего хеша. Поля ключа, влияющие на equals/hashCode, должны быть стабильны; равенство только по ID с хешем по прогрессу также нарушает контракт равных объектов.</w:t>
      </w:r>
    </w:p>
    <w:p>
      <w:pPr>
        <w:pStyle w:val="Heading1"/>
        <w:pageBreakBefore/>
      </w:pPr>
      <w:r>
        <w:t>Задание 11 Выбор по нагрузке</w:t>
      </w:r>
    </w:p>
    <w:p>
      <w:pPr>
        <w:keepNext/>
        <w:keepLines/>
        <w:spacing w:before="0" w:after="160"/>
      </w:pPr>
      <w:r>
        <w:t>Для шести сценариев — каталог по ID, отсортированный leaderboard, очередь, уникальные теги с порядком, диапазонный поиск, частый доступ по индексу — выберите интерфейс и реализацию. Укажите сложность главных операций и цену памяти/порядка.</w:t>
      </w:r>
    </w:p>
    <w:p>
      <w:pPr>
        <w:keepNext w:val="0"/>
        <w:keepLines/>
        <w:spacing w:before="0" w:after="120"/>
      </w:pPr>
      <w:r>
        <w:t>Для каждого сценария выбран интерфейс и реализация. В рейтинге один балл связан со списком участников, чтобы равные баллы не затирали друг друга. Оценки для хеш-коллекций предполагают хорошее распределение хешей.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438"/>
        <w:gridCol w:w="2778"/>
        <w:gridCol w:w="2381"/>
      </w:tblGrid>
      <w:tr>
        <w:trPr>
          <w:tblHeader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3"/>
              </w:rPr>
              <w:t>Сценарий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3"/>
              </w:rPr>
              <w:t>Интерфейс и реализация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3"/>
              </w:rPr>
              <w:t>Операции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</w:tcPr>
          <w:p>
            <w:pPr>
              <w:keepNext/>
              <w:spacing w:line="264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3"/>
              </w:rPr>
              <w:t>Память и порядок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Каталог по ID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Map / HashMap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get, put: ожидаемо O(1)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O(n); корзины и узлы, без гарантии порядка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Рейтинг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NavigableMap / TreeMap; балл → List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Поиск группы: O(log n); добавление в ArrayList амортизированно O(1)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 + p); дерево и списки; баллы по убыванию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Очередь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Queue / ArrayDeque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offer, poll, peek: амортизированно O(1)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O(n); массив с запасом, FIFO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Теги с порядком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Set / LinkedHashSet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add, contains: ожидаемо O(1)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O(n); таблица и связи порядка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Диапазон ID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NavigableMap / TreeMap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get, put: O(log n); поиск и обход k результатов: O(log n + k)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O(n); узлы дерева, порядок по ID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Доступ по индексу</w:t>
            </w:r>
          </w:p>
        </w:tc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List / ArrayList</w:t>
            </w:r>
          </w:p>
        </w:tc>
        <w:tc>
          <w:tcPr>
            <w:tcW w:type="dxa" w:w="277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get: O(1); add в конец амортизированно O(1); remove из середины O(n)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64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3"/>
              </w:rPr>
              <w:t>O(n); массив с запасом, порядок позиций</w:t>
            </w:r>
          </w:p>
        </w:tc>
      </w:tr>
    </w:tbl>
    <w:p>
      <w:pPr>
        <w:spacing w:line="240" w:lineRule="auto" w:after="60" w:before="0"/>
      </w:pPr>
      <w:r>
        <w:rPr>
          <w:rFonts w:ascii="Times New Roman" w:hAnsi="Times New Roman" w:eastAsia="Times New Roman"/>
          <w:b w:val="0"/>
          <w:color w:val="000000"/>
          <w:sz w:val="6"/>
        </w:rPr>
      </w:r>
    </w:p>
    <w:p>
      <w:pPr>
        <w:keepNext w:val="0"/>
        <w:keepLines/>
        <w:spacing w:before="0" w:after="120"/>
      </w:pPr>
      <w:r>
        <w:t>В рейтинге n - число различных баллов, p - число участников; в остальных строках n - число элементов. Коллизии замедляют хеш-операции. subMap возвращает представление диапазона; оценка включает обход найденных записей.</w:t>
      </w:r>
    </w:p>
    <w:p>
      <w:pPr>
        <w:pStyle w:val="Heading1"/>
        <w:pageBreakBefore/>
      </w:pPr>
      <w:r>
        <w:t>Задание 12 Обобщенный репозиторий</w:t>
      </w:r>
    </w:p>
    <w:p>
      <w:pPr>
        <w:keepNext/>
        <w:keepLines/>
        <w:spacing w:before="0" w:after="160"/>
      </w:pPr>
      <w:r>
        <w:t>Спроектируйте Repository&lt;ID,T&gt; с save, findById, findAll, deleteById. In-memory реализация не отдаёт наружу изменяемую внутреннюю коллекцию, не принимает null, определяет семантику повторного save.</w:t>
      </w:r>
    </w:p>
    <w:p>
      <w:pPr>
        <w:keepNext w:val="0"/>
        <w:keepLines/>
        <w:spacing w:before="0" w:after="120"/>
      </w:pPr>
      <w:r>
        <w:t>Repository&lt;ID,T&gt; содержит save(ID,T), findById, findAll и deleteById. InMemoryRepository использует LinkedHashMap. Повторный save заменяет сущность того же ID без добавления второй записи. findById возвращает Optional, deleteById - факт удаления; null для ID и сущности запрещен.</w:t>
      </w:r>
    </w:p>
    <w:p>
      <w:pPr>
        <w:keepNext w:val="0"/>
        <w:keepLines/>
        <w:spacing w:before="0" w:after="120"/>
      </w:pPr>
      <w:r>
        <w:t>findAll возвращает неизменяемый снимок списка. После обновления курса старый снимок сохраняет прежнюю запись; clear вызывает UnsupportedOperationException. Сами сущности не клонируются. Поиск, сохранение и удаление ожидаемо O(1), получение снимка - O(n).</w:t>
      </w:r>
    </w:p>
    <w:p>
      <w:pPr>
        <w:pStyle w:val="Heading1"/>
      </w:pPr>
      <w:r>
        <w:t>Задание 13 Обратный индекс</w:t>
      </w:r>
    </w:p>
    <w:p>
      <w:pPr>
        <w:keepNext/>
        <w:keepLines/>
        <w:spacing w:before="0" w:after="160"/>
      </w:pPr>
      <w:r>
        <w:t>По курсам и тегам постройте Map&lt;Tag, Set&lt;CourseId&gt;&gt;; поддержите добавление, удаление курса и пересечение нескольких тегов. Пустые set не остаются в индексе. Обоснуйте реализацию каждой коллекции.</w:t>
      </w:r>
    </w:p>
    <w:p>
      <w:pPr>
        <w:keepNext w:val="0"/>
        <w:keepLines/>
        <w:spacing w:before="0" w:after="120"/>
      </w:pPr>
      <w:r>
        <w:t>TagIndex хранит Map&lt;Tag,Set&lt;CourseId&gt;&gt; через LinkedHashMap и LinkedHashSet: сохраняются порядок, уникальность ID и ожидаемо быстрый поиск. Добавление уже известного курса заменяет его теги. При удалении курса обходятся наборы ID; пустые наборы удаляются из map. Дополнительная обратная карта не используется.</w:t>
      </w:r>
    </w:p>
    <w:p>
      <w:pPr>
        <w:keepNext w:val="0"/>
        <w:keepLines/>
        <w:spacing w:before="0" w:after="120"/>
      </w:pPr>
      <w:r>
        <w:t>Пересечение выполняется через retainAll: запрос java и backend дает курс 101. После удаления курса 101 тег backend исчезает из индекса. Неизвестный тег и пустой запрос дают пустое множество. Snapshot возвращает копии с запретом изменения как map, так и вложенных set.</w:t>
      </w:r>
    </w:p>
    <w:p>
      <w:pPr>
        <w:pStyle w:val="Heading1"/>
        <w:pageBreakBefore/>
      </w:pPr>
      <w:r>
        <w:t>Задание 14 Ограниченный LRU кэш</w:t>
      </w:r>
    </w:p>
    <w:p>
      <w:pPr>
        <w:keepNext/>
        <w:keepLines/>
        <w:spacing w:before="0" w:after="160"/>
      </w:pPr>
      <w:r>
        <w:t>Реализуйте generic LruCache&lt;K,V&gt; фиксированной ёмкости на стандартных коллекциях. get обновляет недавность, превышение удаляет старейший элемент, null-политика явна. Докажите сценариями порядок вытеснения и стабильность ключей.</w:t>
      </w:r>
    </w:p>
    <w:p>
      <w:pPr>
        <w:keepNext w:val="0"/>
        <w:keepLines/>
        <w:spacing w:before="0" w:after="120"/>
      </w:pPr>
      <w:r>
        <w:t>LruCache&lt;K,V&gt; использует LinkedHashMap с accessOrder=true. Успешный get и put делают запись самой недавней, промах не меняет порядок. При превышении положительной ёмкости удаляется первый, то есть наименее недавно использованный ключ. Null-ключи и значения запрещены, get возвращает Optional.</w:t>
      </w:r>
    </w:p>
    <w:p>
      <w:pPr>
        <w:keepNext w:val="0"/>
        <w:keepLines/>
        <w:spacing w:before="0" w:after="120"/>
      </w:pPr>
      <w:r>
        <w:t>При ёмкости 2: put(A), put(B) дают [A, B]; get(A) - [B, A]; put(C) - [A, C], вытеснен B. Обновление A дает [C, A], затем put(D) - [A, D], вытеснен C. CourseId неизменяем: изменение прогресса значения Course не мешает найти запись по равному ID. get/put ожидаемо O(1), память O(ёмкости).</w:t>
      </w:r>
    </w:p>
    <w:p>
      <w:pPr>
        <w:pStyle w:val="Heading1"/>
      </w:pPr>
      <w:r>
        <w:t>Задание 15 Планировщик prerequisites</w:t>
      </w:r>
    </w:p>
    <w:p>
      <w:pPr>
        <w:keepNext/>
        <w:keepLines/>
        <w:spacing w:before="0" w:after="160"/>
      </w:pPr>
      <w:r>
        <w:t>Курсы образуют ориентированный граф зависимостей. Постройте generic-модель графа на map/set, найдите допустимый порядок изучения или цикл, выдайте диагностический путь цикла. Результат детерминирован при одинаковом вводе. Защитите выбор коллекций, сложности и поведение при отсутствующей вершине.</w:t>
      </w:r>
    </w:p>
    <w:p>
      <w:pPr>
        <w:keepNext w:val="0"/>
        <w:keepLines/>
        <w:spacing w:before="0" w:after="120"/>
      </w:pPr>
      <w:r>
        <w:t>DependencyGraph&lt;T&gt; хранит ребра course → prerequisite в Map&lt;T,Set&lt;T&gt;&gt;. LinkedHashMap и LinkedHashSet фиксируют порядок вставки и исключают повторные ребра. DependencyPlanner выполняет DFS: сначала prerequisites, затем зависимый курс. Поэтому одинаковый ввод дает одинаковый порядок.</w:t>
      </w:r>
    </w:p>
    <w:p>
      <w:pPr>
        <w:keepNext w:val="0"/>
        <w:keepLines/>
        <w:spacing w:before="0" w:after="120"/>
      </w:pPr>
      <w:r>
        <w:t>Состояния обхода: вершина в текущем пути или полностью обработана. Возврат к вершине текущего пути выявляет цикл; PlanningResult содержит либо полный порядок, либо замкнутый путь цикла без частичного порядка. Обе вершины ребра добавляются заранее. Неизвестная вершина вызывает IllegalArgumentException до изменения графа; пустой граф дает пустой допустимый порядок.</w:t>
      </w:r>
    </w:p>
    <w:p>
      <w:pPr>
        <w:keepNext w:val="0"/>
        <w:keepLines/>
        <w:spacing w:before="0" w:after="120"/>
      </w:pPr>
      <w:r>
        <w:t>Для цепочки получен порядок [101, 102, 103, 104]. После добавления зависимости 101 от 103 обнаружен цикл [101, 103, 102, 101]; повторные запуски совпадают. Время O(V + E), память со снимком графа O(V + E), глубина стека DFS O(V). Ключи вершин должны иметь стабильные equals/hashCode.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850" w:bottom="1134" w:left="1701" w:header="7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t>Новосибирск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 PAGE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80" w:line="276" w:lineRule="auto"/>
      <w:ind w:firstLine="0"/>
      <w:jc w:val="left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80" w:line="276" w:lineRule="auto"/>
      <w:ind w:firstLine="0"/>
      <w:jc w:val="left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276" w:lineRule="auto" w:before="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76" w:lineRule="auto" w:before="0" w:after="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5 Коллекции и обобщенные типы Java</dc:title>
  <dc:subject>Основы разработки на Java</dc:subject>
  <dc:creator>Горбачев Д.В.</dc:creator>
  <cp:keywords/>
  <dc:description/>
  <cp:lastModifiedBy>Горбачев Д.В.</cp:lastModifiedBy>
  <cp:revision>1</cp:revision>
  <dcterms:created xsi:type="dcterms:W3CDTF">2013-12-23T23:15:00Z</dcterms:created>
  <dcterms:modified xsi:type="dcterms:W3CDTF">2013-12-23T23:15:00Z</dcterms:modified>
  <cp:category/>
</cp:coreProperties>
</file>