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60"/>
          <w:szCs w:val="60"/>
          <w:rtl w:val="0"/>
        </w:rPr>
        <w:t xml:space="preserve">Assignment - </w:t>
      </w: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Deadline: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11:55 PM, Tuesday, August 05,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List of Modifications:</w:t>
      </w: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center"/>
        <w:tblLayout w:type="fixed"/>
        <w:tblLook w:val="0400"/>
      </w:tblPr>
      <w:tblGrid>
        <w:gridCol w:w="1785"/>
        <w:gridCol w:w="2355"/>
        <w:gridCol w:w="3285"/>
        <w:tblGridChange w:id="0">
          <w:tblGrid>
            <w:gridCol w:w="1785"/>
            <w:gridCol w:w="2355"/>
            <w:gridCol w:w="3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Time of modification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Modification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01:33,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July 23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, 202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Specification uploaded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Task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</w:rPr>
      </w:pPr>
      <w:bookmarkStart w:colFirst="0" w:colLast="0" w:name="_54qbbn750vh1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Task Overview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this assignment, you will explore a popular machine-learning problem hosted on</w:t>
      </w:r>
      <w:hyperlink r:id="rId6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Kaggle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platform renowned for machine-learning competitions.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problem is based on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Titanic disaster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where your goal is to predict whether a passenger survived or not. This task will help you gain hands-on experience with basic classification models.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https://www.kaggle.com/competitions/titanic/overview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line="240" w:lineRule="auto"/>
        <w:jc w:val="both"/>
        <w:rPr>
          <w:rFonts w:ascii="Arial" w:cs="Arial" w:eastAsia="Arial" w:hAnsi="Arial"/>
          <w:sz w:val="30"/>
          <w:szCs w:val="30"/>
        </w:rPr>
      </w:pPr>
      <w:bookmarkStart w:colFirst="0" w:colLast="0" w:name="_21f1qvz6ff8c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Steps to Complete the Task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Data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Download the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train.csv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test.csv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files from the Kaggle Titanic competition page.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 Training and Prediction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Train your classification model using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train.csv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Use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DecisionTreeClassifier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the scikit-learn library. You have to make the decision on what to do with missing values and string values.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Generate predictions for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test.csv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save the results in a file named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prediction.csv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File Submission Format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Follow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File Format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provided on Kaggle carefully. Errors often arise due to improper formatting. Refer to the sample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submission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Report Preparation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 report that includes: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features used in your model.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24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accuracy achieved (attach a screenshot of the Kaggle evaluation).</w:t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Submission Guidelines: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Submit the following files: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Report File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: A document in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DOCX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format containing your report.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Source Code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: Your notebook file (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.ipynb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) containing the code used to solve the task.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Arial" w:cs="Arial" w:eastAsia="Arial" w:hAnsi="Arial"/>
          <w:color w:val="3c4043"/>
        </w:rPr>
      </w:pPr>
      <w:bookmarkStart w:colFirst="0" w:colLast="0" w:name="_7xllp49xnvk" w:id="2"/>
      <w:bookmarkEnd w:id="2"/>
      <w:r w:rsidDel="00000000" w:rsidR="00000000" w:rsidRPr="00000000">
        <w:rPr>
          <w:rFonts w:ascii="Arial" w:cs="Arial" w:eastAsia="Arial" w:hAnsi="Arial"/>
          <w:color w:val="3c4043"/>
          <w:rtl w:val="0"/>
        </w:rPr>
        <w:t xml:space="preserve">Folder and File Naming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Create a folder named after your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application number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(e.g., </w:t>
      </w:r>
      <w:r w:rsidDel="00000000" w:rsidR="00000000" w:rsidRPr="00000000">
        <w:rPr>
          <w:rFonts w:ascii="Arial" w:cs="Arial" w:eastAsia="Arial" w:hAnsi="Arial"/>
          <w:color w:val="188038"/>
          <w:sz w:val="23"/>
          <w:szCs w:val="23"/>
          <w:rtl w:val="0"/>
        </w:rPr>
        <w:t xml:space="preserve">1705001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Add both your report file and the notebook file into this folder.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Compress the folder into a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ZIP file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(e.g., </w:t>
      </w:r>
      <w:r w:rsidDel="00000000" w:rsidR="00000000" w:rsidRPr="00000000">
        <w:rPr>
          <w:rFonts w:ascii="Arial" w:cs="Arial" w:eastAsia="Arial" w:hAnsi="Arial"/>
          <w:color w:val="188038"/>
          <w:sz w:val="23"/>
          <w:szCs w:val="23"/>
          <w:rtl w:val="0"/>
        </w:rPr>
        <w:t xml:space="preserve">1705001.zip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: Other formats like </w:t>
      </w:r>
      <w:r w:rsidDel="00000000" w:rsidR="00000000" w:rsidRPr="00000000">
        <w:rPr>
          <w:rFonts w:ascii="Arial" w:cs="Arial" w:eastAsia="Arial" w:hAnsi="Arial"/>
          <w:color w:val="188038"/>
          <w:sz w:val="23"/>
          <w:szCs w:val="23"/>
          <w:rtl w:val="0"/>
        </w:rPr>
        <w:t xml:space="preserve">.rar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color w:val="188038"/>
          <w:sz w:val="23"/>
          <w:szCs w:val="23"/>
          <w:rtl w:val="0"/>
        </w:rPr>
        <w:t xml:space="preserve">.7z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will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be accepted.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Arial" w:cs="Arial" w:eastAsia="Arial" w:hAnsi="Arial"/>
          <w:color w:val="3c4043"/>
        </w:rPr>
      </w:pPr>
      <w:bookmarkStart w:colFirst="0" w:colLast="0" w:name="_1e60gh4nwama" w:id="3"/>
      <w:bookmarkEnd w:id="3"/>
      <w:r w:rsidDel="00000000" w:rsidR="00000000" w:rsidRPr="00000000">
        <w:rPr>
          <w:rFonts w:ascii="Arial" w:cs="Arial" w:eastAsia="Arial" w:hAnsi="Arial"/>
          <w:color w:val="3c4043"/>
          <w:rtl w:val="0"/>
        </w:rPr>
        <w:t xml:space="preserve">Example Submission Steps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For application number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1705001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Create a folder named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1705001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Place the report file (PDF/DOCX) and source code (</w:t>
      </w:r>
      <w:r w:rsidDel="00000000" w:rsidR="00000000" w:rsidRPr="00000000">
        <w:rPr>
          <w:rFonts w:ascii="Arial" w:cs="Arial" w:eastAsia="Arial" w:hAnsi="Arial"/>
          <w:color w:val="188038"/>
          <w:sz w:val="23"/>
          <w:szCs w:val="23"/>
          <w:rtl w:val="0"/>
        </w:rPr>
        <w:t xml:space="preserve">.ipynb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) in the folder.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Compress the folder into a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ZIP file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named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1705001.zip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Submit the ZIP file on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3"/>
            <w:szCs w:val="23"/>
            <w:u w:val="single"/>
            <w:rtl w:val="0"/>
          </w:rPr>
          <w:t xml:space="preserve">Google Classroom</w:t>
        </w:r>
      </w:hyperlink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76" w:lineRule="auto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Find your application no from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76" w:lineRule="auto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76" w:lineRule="auto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9"/>
          <w:szCs w:val="29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76" w:lineRule="auto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You may try other models like ANN, Logistic Regression, SVM, etc., and report the accuracy of each model.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KhemM7YcJLv4rQoG7mwnVgsAuzWqQT57/edit?usp=sharing&amp;ouid=102397830300864945659&amp;rtpof=true&amp;sd=true" TargetMode="External"/><Relationship Id="rId10" Type="http://schemas.openxmlformats.org/officeDocument/2006/relationships/hyperlink" Target="https://classroom.google.com/c/Nzg4ODQ4OTQ1MzU1?cjc=freokyht" TargetMode="External"/><Relationship Id="rId9" Type="http://schemas.openxmlformats.org/officeDocument/2006/relationships/hyperlink" Target="https://drive.google.com/file/d/1Cw5ct_9UsmyOpfC1NW5yk0ThyzRySW85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titanic/overview" TargetMode="External"/><Relationship Id="rId7" Type="http://schemas.openxmlformats.org/officeDocument/2006/relationships/hyperlink" Target="https://www.kaggle.com/competitions/titanic/overview" TargetMode="External"/><Relationship Id="rId8" Type="http://schemas.openxmlformats.org/officeDocument/2006/relationships/hyperlink" Target="https://www.kaggle.com/competitions/titanic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