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2: Symmetric Key Algorithms – Features and Uses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Algorithm</w:t>
            </w:r>
          </w:p>
        </w:tc>
        <w:tc>
          <w:tcPr>
            <w:tcW w:type="dxa" w:w="1728"/>
          </w:tcPr>
          <w:p>
            <w:r>
              <w:t>Key Length (commonly used)</w:t>
            </w:r>
          </w:p>
        </w:tc>
        <w:tc>
          <w:tcPr>
            <w:tcW w:type="dxa" w:w="1728"/>
          </w:tcPr>
          <w:p>
            <w:r>
              <w:t>Block/Stream</w:t>
            </w:r>
          </w:p>
        </w:tc>
        <w:tc>
          <w:tcPr>
            <w:tcW w:type="dxa" w:w="1728"/>
          </w:tcPr>
          <w:p>
            <w:r>
              <w:t>Features &amp; Properties</w:t>
            </w:r>
          </w:p>
        </w:tc>
        <w:tc>
          <w:tcPr>
            <w:tcW w:type="dxa" w:w="1728"/>
          </w:tcPr>
          <w:p>
            <w:r>
              <w:t>Common Uses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AES</w:t>
            </w:r>
          </w:p>
        </w:tc>
        <w:tc>
          <w:tcPr>
            <w:tcW w:type="dxa" w:w="1728"/>
          </w:tcPr>
          <w:p>
            <w:r>
              <w:t>128, 192, 256 bits</w:t>
            </w:r>
          </w:p>
        </w:tc>
        <w:tc>
          <w:tcPr>
            <w:tcW w:type="dxa" w:w="1728"/>
          </w:tcPr>
          <w:p>
            <w:r>
              <w:t>Block</w:t>
            </w:r>
          </w:p>
        </w:tc>
        <w:tc>
          <w:tcPr>
            <w:tcW w:type="dxa" w:w="1728"/>
          </w:tcPr>
          <w:p>
            <w:r>
              <w:t>- Fast and efficient</w:t>
              <w:br/>
              <w:t>- Secure with current key sizes</w:t>
              <w:br/>
              <w:t>- Adopted as a federal standard by the US government</w:t>
            </w:r>
          </w:p>
        </w:tc>
        <w:tc>
          <w:tcPr>
            <w:tcW w:type="dxa" w:w="1728"/>
          </w:tcPr>
          <w:p>
            <w:r>
              <w:t>- Encrypting data in transit and at rest</w:t>
              <w:br/>
              <w:t>- Used in many secure communication protocols</w:t>
            </w:r>
          </w:p>
        </w:tc>
      </w:tr>
      <w:tr>
        <w:tc>
          <w:tcPr>
            <w:tcW w:type="dxa" w:w="1728"/>
          </w:tcPr>
          <w:p>
            <w:r>
              <w:t>DES</w:t>
            </w:r>
          </w:p>
        </w:tc>
        <w:tc>
          <w:tcPr>
            <w:tcW w:type="dxa" w:w="1728"/>
          </w:tcPr>
          <w:p>
            <w:r>
              <w:t>56 bits</w:t>
            </w:r>
          </w:p>
        </w:tc>
        <w:tc>
          <w:tcPr>
            <w:tcW w:type="dxa" w:w="1728"/>
          </w:tcPr>
          <w:p>
            <w:r>
              <w:t>Block</w:t>
            </w:r>
          </w:p>
        </w:tc>
        <w:tc>
          <w:tcPr>
            <w:tcW w:type="dxa" w:w="1728"/>
          </w:tcPr>
          <w:p>
            <w:r>
              <w:t>- Considered broken due to short key length and vulnerabilities</w:t>
              <w:br/>
              <w:t>- Succeeded by 3DES and AES</w:t>
            </w:r>
          </w:p>
        </w:tc>
        <w:tc>
          <w:tcPr>
            <w:tcW w:type="dxa" w:w="1728"/>
          </w:tcPr>
          <w:p>
            <w:r>
              <w:t>- Historical use in older systems and protocols</w:t>
            </w:r>
          </w:p>
        </w:tc>
      </w:tr>
      <w:tr>
        <w:tc>
          <w:tcPr>
            <w:tcW w:type="dxa" w:w="1728"/>
          </w:tcPr>
          <w:p>
            <w:r>
              <w:t>3DES</w:t>
            </w:r>
          </w:p>
        </w:tc>
        <w:tc>
          <w:tcPr>
            <w:tcW w:type="dxa" w:w="1728"/>
          </w:tcPr>
          <w:p>
            <w:r>
              <w:t>168 bits</w:t>
            </w:r>
          </w:p>
        </w:tc>
        <w:tc>
          <w:tcPr>
            <w:tcW w:type="dxa" w:w="1728"/>
          </w:tcPr>
          <w:p>
            <w:r>
              <w:t>Block</w:t>
            </w:r>
          </w:p>
        </w:tc>
        <w:tc>
          <w:tcPr>
            <w:tcW w:type="dxa" w:w="1728"/>
          </w:tcPr>
          <w:p>
            <w:r>
              <w:t>- More secure than DES but slower</w:t>
              <w:br/>
              <w:t>- Considered secure but being phased out in favor of AES</w:t>
            </w:r>
          </w:p>
        </w:tc>
        <w:tc>
          <w:tcPr>
            <w:tcW w:type="dxa" w:w="1728"/>
          </w:tcPr>
          <w:p>
            <w:r>
              <w:t>- Banking and financial transactions</w:t>
              <w:br/>
              <w:t>- Legacy systems</w:t>
            </w:r>
          </w:p>
        </w:tc>
      </w:tr>
      <w:tr>
        <w:tc>
          <w:tcPr>
            <w:tcW w:type="dxa" w:w="1728"/>
          </w:tcPr>
          <w:p>
            <w:r>
              <w:t>RC4</w:t>
            </w:r>
          </w:p>
        </w:tc>
        <w:tc>
          <w:tcPr>
            <w:tcW w:type="dxa" w:w="1728"/>
          </w:tcPr>
          <w:p>
            <w:r>
              <w:t>40-2048 bits</w:t>
            </w:r>
          </w:p>
        </w:tc>
        <w:tc>
          <w:tcPr>
            <w:tcW w:type="dxa" w:w="1728"/>
          </w:tcPr>
          <w:p>
            <w:r>
              <w:t>Stream</w:t>
            </w:r>
          </w:p>
        </w:tc>
        <w:tc>
          <w:tcPr>
            <w:tcW w:type="dxa" w:w="1728"/>
          </w:tcPr>
          <w:p>
            <w:r>
              <w:t>- Fast but has vulnerabilities</w:t>
              <w:br/>
              <w:t>- No longer recommended for use</w:t>
            </w:r>
          </w:p>
        </w:tc>
        <w:tc>
          <w:tcPr>
            <w:tcW w:type="dxa" w:w="1728"/>
          </w:tcPr>
          <w:p>
            <w:r>
              <w:t>- Previously used in SSL/TLS</w:t>
              <w:br/>
              <w:t>- Wireless encryption (WEP)</w:t>
            </w:r>
          </w:p>
        </w:tc>
      </w:tr>
      <w:tr>
        <w:tc>
          <w:tcPr>
            <w:tcW w:type="dxa" w:w="1728"/>
          </w:tcPr>
          <w:p>
            <w:r>
              <w:t>Blowfish</w:t>
            </w:r>
          </w:p>
        </w:tc>
        <w:tc>
          <w:tcPr>
            <w:tcW w:type="dxa" w:w="1728"/>
          </w:tcPr>
          <w:p>
            <w:r>
              <w:t>32-448 bits</w:t>
            </w:r>
          </w:p>
        </w:tc>
        <w:tc>
          <w:tcPr>
            <w:tcW w:type="dxa" w:w="1728"/>
          </w:tcPr>
          <w:p>
            <w:r>
              <w:t>Block</w:t>
            </w:r>
          </w:p>
        </w:tc>
        <w:tc>
          <w:tcPr>
            <w:tcW w:type="dxa" w:w="1728"/>
          </w:tcPr>
          <w:p>
            <w:r>
              <w:t>- Designed as a replacement for DES</w:t>
              <w:br/>
              <w:t>- Fast and compact</w:t>
            </w:r>
          </w:p>
        </w:tc>
        <w:tc>
          <w:tcPr>
            <w:tcW w:type="dxa" w:w="1728"/>
          </w:tcPr>
          <w:p>
            <w:r>
              <w:t>- Disk encryption</w:t>
              <w:br/>
              <w:t>- VPNs</w:t>
            </w:r>
          </w:p>
        </w:tc>
      </w:tr>
      <w:tr>
        <w:tc>
          <w:tcPr>
            <w:tcW w:type="dxa" w:w="1728"/>
          </w:tcPr>
          <w:p>
            <w:r>
              <w:t>Twofish</w:t>
            </w:r>
          </w:p>
        </w:tc>
        <w:tc>
          <w:tcPr>
            <w:tcW w:type="dxa" w:w="1728"/>
          </w:tcPr>
          <w:p>
            <w:r>
              <w:t>128, 192, 256 bits</w:t>
            </w:r>
          </w:p>
        </w:tc>
        <w:tc>
          <w:tcPr>
            <w:tcW w:type="dxa" w:w="1728"/>
          </w:tcPr>
          <w:p>
            <w:r>
              <w:t>Block</w:t>
            </w:r>
          </w:p>
        </w:tc>
        <w:tc>
          <w:tcPr>
            <w:tcW w:type="dxa" w:w="1728"/>
          </w:tcPr>
          <w:p>
            <w:r>
              <w:t>- Successor to Blowfish</w:t>
              <w:br/>
              <w:t>- Considered secure and efficient</w:t>
            </w:r>
          </w:p>
        </w:tc>
        <w:tc>
          <w:tcPr>
            <w:tcW w:type="dxa" w:w="1728"/>
          </w:tcPr>
          <w:p>
            <w:r>
              <w:t>- Disk encryption</w:t>
              <w:br/>
              <w:t>- Secure communications</w:t>
            </w:r>
          </w:p>
        </w:tc>
      </w:tr>
      <w:tr>
        <w:tc>
          <w:tcPr>
            <w:tcW w:type="dxa" w:w="1728"/>
          </w:tcPr>
          <w:p>
            <w:r>
              <w:t>CAST-128</w:t>
            </w:r>
          </w:p>
        </w:tc>
        <w:tc>
          <w:tcPr>
            <w:tcW w:type="dxa" w:w="1728"/>
          </w:tcPr>
          <w:p>
            <w:r>
              <w:t>40-128 bits</w:t>
            </w:r>
          </w:p>
        </w:tc>
        <w:tc>
          <w:tcPr>
            <w:tcW w:type="dxa" w:w="1728"/>
          </w:tcPr>
          <w:p>
            <w:r>
              <w:t>Block</w:t>
            </w:r>
          </w:p>
        </w:tc>
        <w:tc>
          <w:tcPr>
            <w:tcW w:type="dxa" w:w="1728"/>
          </w:tcPr>
          <w:p>
            <w:r>
              <w:t>- Derived from Carlisle Adams and Stafford Tavares's research</w:t>
              <w:br/>
              <w:t>- Secure for its time</w:t>
            </w:r>
          </w:p>
        </w:tc>
        <w:tc>
          <w:tcPr>
            <w:tcW w:type="dxa" w:w="1728"/>
          </w:tcPr>
          <w:p>
            <w:r>
              <w:t>- S/MIME email encryption</w:t>
              <w:br/>
              <w:t>- Some VPNs</w:t>
            </w:r>
          </w:p>
        </w:tc>
      </w:tr>
      <w:tr>
        <w:tc>
          <w:tcPr>
            <w:tcW w:type="dxa" w:w="1728"/>
          </w:tcPr>
          <w:p>
            <w:r>
              <w:t>IDEA</w:t>
            </w:r>
          </w:p>
        </w:tc>
        <w:tc>
          <w:tcPr>
            <w:tcW w:type="dxa" w:w="1728"/>
          </w:tcPr>
          <w:p>
            <w:r>
              <w:t>128 bits</w:t>
            </w:r>
          </w:p>
        </w:tc>
        <w:tc>
          <w:tcPr>
            <w:tcW w:type="dxa" w:w="1728"/>
          </w:tcPr>
          <w:p>
            <w:r>
              <w:t>Block</w:t>
            </w:r>
          </w:p>
        </w:tc>
        <w:tc>
          <w:tcPr>
            <w:tcW w:type="dxa" w:w="1728"/>
          </w:tcPr>
          <w:p>
            <w:r>
              <w:t>- Previously used in PGP</w:t>
              <w:br/>
              <w:t>- Considered secure but less common than AES</w:t>
            </w:r>
          </w:p>
        </w:tc>
        <w:tc>
          <w:tcPr>
            <w:tcW w:type="dxa" w:w="1728"/>
          </w:tcPr>
          <w:p>
            <w:r>
              <w:t>- Email encryption (PGP)</w:t>
            </w:r>
          </w:p>
        </w:tc>
      </w:tr>
      <w:tr>
        <w:tc>
          <w:tcPr>
            <w:tcW w:type="dxa" w:w="1728"/>
          </w:tcPr>
          <w:p>
            <w:r>
              <w:t>Camellia</w:t>
            </w:r>
          </w:p>
        </w:tc>
        <w:tc>
          <w:tcPr>
            <w:tcW w:type="dxa" w:w="1728"/>
          </w:tcPr>
          <w:p>
            <w:r>
              <w:t>128, 192, 256 bits</w:t>
            </w:r>
          </w:p>
        </w:tc>
        <w:tc>
          <w:tcPr>
            <w:tcW w:type="dxa" w:w="1728"/>
          </w:tcPr>
          <w:p>
            <w:r>
              <w:t>Block</w:t>
            </w:r>
          </w:p>
        </w:tc>
        <w:tc>
          <w:tcPr>
            <w:tcW w:type="dxa" w:w="1728"/>
          </w:tcPr>
          <w:p>
            <w:r>
              <w:t>- Developed in Japan</w:t>
              <w:br/>
              <w:t>- Similar security and performance to AES</w:t>
            </w:r>
          </w:p>
        </w:tc>
        <w:tc>
          <w:tcPr>
            <w:tcW w:type="dxa" w:w="1728"/>
          </w:tcPr>
          <w:p>
            <w:r>
              <w:t>- Secure communications</w:t>
              <w:br/>
              <w:t>- Used in some Asian countries' standards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