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8E7F" w14:textId="77777777" w:rsidR="002649B5" w:rsidRDefault="00000000">
      <w:pPr>
        <w:pStyle w:val="Heading1"/>
      </w:pPr>
      <w:r>
        <w:t>Table 8 (Expanded): Comparative Analysis – Algorithm Efficiency</w:t>
      </w:r>
    </w:p>
    <w:tbl>
      <w:tblPr>
        <w:tblStyle w:val="TableGrid"/>
        <w:tblW w:w="9980" w:type="dxa"/>
        <w:jc w:val="center"/>
        <w:tblLook w:val="04A0" w:firstRow="1" w:lastRow="0" w:firstColumn="1" w:lastColumn="0" w:noHBand="0" w:noVBand="1"/>
      </w:tblPr>
      <w:tblGrid>
        <w:gridCol w:w="1446"/>
        <w:gridCol w:w="1249"/>
        <w:gridCol w:w="1507"/>
        <w:gridCol w:w="1343"/>
        <w:gridCol w:w="1397"/>
        <w:gridCol w:w="1310"/>
        <w:gridCol w:w="1728"/>
      </w:tblGrid>
      <w:tr w:rsidR="002649B5" w14:paraId="04BBBD39" w14:textId="77777777" w:rsidTr="00A802ED">
        <w:trPr>
          <w:cantSplit/>
          <w:trHeight w:val="1295"/>
          <w:jc w:val="center"/>
        </w:trPr>
        <w:tc>
          <w:tcPr>
            <w:tcW w:w="1446" w:type="dxa"/>
          </w:tcPr>
          <w:p w14:paraId="78D49C9D" w14:textId="77777777" w:rsidR="002649B5" w:rsidRDefault="00000000" w:rsidP="00A802ED">
            <w:r>
              <w:t>Algorithm Category</w:t>
            </w:r>
          </w:p>
        </w:tc>
        <w:tc>
          <w:tcPr>
            <w:tcW w:w="1249" w:type="dxa"/>
          </w:tcPr>
          <w:p w14:paraId="0F892441" w14:textId="77777777" w:rsidR="002649B5" w:rsidRDefault="00000000" w:rsidP="00A802ED">
            <w:r>
              <w:t>Algorithm Name</w:t>
            </w:r>
          </w:p>
        </w:tc>
        <w:tc>
          <w:tcPr>
            <w:tcW w:w="1507" w:type="dxa"/>
          </w:tcPr>
          <w:p w14:paraId="1B4096C6" w14:textId="77777777" w:rsidR="002649B5" w:rsidRDefault="00000000" w:rsidP="00A802ED">
            <w:r>
              <w:t>Key Length (for comparison)</w:t>
            </w:r>
          </w:p>
        </w:tc>
        <w:tc>
          <w:tcPr>
            <w:tcW w:w="1343" w:type="dxa"/>
          </w:tcPr>
          <w:p w14:paraId="17E4F682" w14:textId="77777777" w:rsidR="002649B5" w:rsidRDefault="00000000" w:rsidP="00A802ED">
            <w:r>
              <w:t>Equivalent Symmetric Key Strength</w:t>
            </w:r>
          </w:p>
        </w:tc>
        <w:tc>
          <w:tcPr>
            <w:tcW w:w="1397" w:type="dxa"/>
          </w:tcPr>
          <w:p w14:paraId="45D1A521" w14:textId="4683B568" w:rsidR="002649B5" w:rsidRDefault="00000000" w:rsidP="00A802ED">
            <w:r>
              <w:t>Time to Process 1MB Data (</w:t>
            </w:r>
            <w:r w:rsidR="006C63C7">
              <w:t>MS</w:t>
            </w:r>
            <w:r>
              <w:t>)</w:t>
            </w:r>
          </w:p>
        </w:tc>
        <w:tc>
          <w:tcPr>
            <w:tcW w:w="1310" w:type="dxa"/>
          </w:tcPr>
          <w:p w14:paraId="16B8BCE8" w14:textId="77777777" w:rsidR="002649B5" w:rsidRDefault="00000000" w:rsidP="00A802ED">
            <w:r>
              <w:t>Memory Footprint (KB)</w:t>
            </w:r>
          </w:p>
        </w:tc>
        <w:tc>
          <w:tcPr>
            <w:tcW w:w="1728" w:type="dxa"/>
          </w:tcPr>
          <w:p w14:paraId="4833C28F" w14:textId="77777777" w:rsidR="002649B5" w:rsidRDefault="00000000" w:rsidP="00A802ED">
            <w:r>
              <w:t>Notes</w:t>
            </w:r>
          </w:p>
        </w:tc>
      </w:tr>
      <w:tr w:rsidR="002649B5" w14:paraId="166D77BB" w14:textId="77777777" w:rsidTr="00A802ED">
        <w:trPr>
          <w:cantSplit/>
          <w:trHeight w:val="1554"/>
          <w:jc w:val="center"/>
        </w:trPr>
        <w:tc>
          <w:tcPr>
            <w:tcW w:w="1446" w:type="dxa"/>
          </w:tcPr>
          <w:p w14:paraId="6F2329E0" w14:textId="77777777" w:rsidR="002649B5" w:rsidRDefault="00000000" w:rsidP="00A802ED">
            <w:r>
              <w:t>Symmetric Encryption</w:t>
            </w:r>
          </w:p>
        </w:tc>
        <w:tc>
          <w:tcPr>
            <w:tcW w:w="1249" w:type="dxa"/>
          </w:tcPr>
          <w:p w14:paraId="330A61D3" w14:textId="77777777" w:rsidR="002649B5" w:rsidRDefault="00000000" w:rsidP="00A802ED">
            <w:r>
              <w:t>AES</w:t>
            </w:r>
          </w:p>
        </w:tc>
        <w:tc>
          <w:tcPr>
            <w:tcW w:w="1507" w:type="dxa"/>
          </w:tcPr>
          <w:p w14:paraId="3057A169" w14:textId="77777777" w:rsidR="002649B5" w:rsidRDefault="00000000" w:rsidP="00A802ED">
            <w:r>
              <w:t>256 bits</w:t>
            </w:r>
          </w:p>
        </w:tc>
        <w:tc>
          <w:tcPr>
            <w:tcW w:w="1343" w:type="dxa"/>
          </w:tcPr>
          <w:p w14:paraId="2CD8171B" w14:textId="77777777" w:rsidR="002649B5" w:rsidRDefault="00000000" w:rsidP="00A802ED">
            <w:r>
              <w:t>256 bits</w:t>
            </w:r>
          </w:p>
        </w:tc>
        <w:tc>
          <w:tcPr>
            <w:tcW w:w="1397" w:type="dxa"/>
          </w:tcPr>
          <w:p w14:paraId="78FB381A" w14:textId="77777777" w:rsidR="002649B5" w:rsidRDefault="00000000" w:rsidP="00A802ED">
            <w:r>
              <w:t>2.5</w:t>
            </w:r>
          </w:p>
        </w:tc>
        <w:tc>
          <w:tcPr>
            <w:tcW w:w="1310" w:type="dxa"/>
          </w:tcPr>
          <w:p w14:paraId="58A440B8" w14:textId="77777777" w:rsidR="002649B5" w:rsidRDefault="00000000" w:rsidP="00A802ED">
            <w:r>
              <w:t>5</w:t>
            </w:r>
          </w:p>
        </w:tc>
        <w:tc>
          <w:tcPr>
            <w:tcW w:w="1728" w:type="dxa"/>
          </w:tcPr>
          <w:p w14:paraId="3053B5AD" w14:textId="77777777" w:rsidR="002649B5" w:rsidRDefault="00000000" w:rsidP="00A802ED">
            <w:r>
              <w:t>Standard for encrypting data; good security and performance balance.</w:t>
            </w:r>
          </w:p>
        </w:tc>
      </w:tr>
      <w:tr w:rsidR="002649B5" w14:paraId="206F1EA2" w14:textId="77777777" w:rsidTr="00A802ED">
        <w:trPr>
          <w:cantSplit/>
          <w:trHeight w:val="2072"/>
          <w:jc w:val="center"/>
        </w:trPr>
        <w:tc>
          <w:tcPr>
            <w:tcW w:w="1446" w:type="dxa"/>
          </w:tcPr>
          <w:p w14:paraId="0096F829" w14:textId="77777777" w:rsidR="002649B5" w:rsidRDefault="002649B5" w:rsidP="00A802ED"/>
        </w:tc>
        <w:tc>
          <w:tcPr>
            <w:tcW w:w="1249" w:type="dxa"/>
          </w:tcPr>
          <w:p w14:paraId="3ABAEB5A" w14:textId="77777777" w:rsidR="002649B5" w:rsidRDefault="00000000" w:rsidP="00A802ED">
            <w:r>
              <w:t>3DES</w:t>
            </w:r>
          </w:p>
        </w:tc>
        <w:tc>
          <w:tcPr>
            <w:tcW w:w="1507" w:type="dxa"/>
          </w:tcPr>
          <w:p w14:paraId="2FE3A6DA" w14:textId="77777777" w:rsidR="002649B5" w:rsidRDefault="00000000" w:rsidP="00A802ED">
            <w:r>
              <w:t>168 bits</w:t>
            </w:r>
          </w:p>
        </w:tc>
        <w:tc>
          <w:tcPr>
            <w:tcW w:w="1343" w:type="dxa"/>
          </w:tcPr>
          <w:p w14:paraId="4B84BF41" w14:textId="77777777" w:rsidR="002649B5" w:rsidRDefault="00000000" w:rsidP="00A802ED">
            <w:r>
              <w:t>~112 bits</w:t>
            </w:r>
          </w:p>
        </w:tc>
        <w:tc>
          <w:tcPr>
            <w:tcW w:w="1397" w:type="dxa"/>
          </w:tcPr>
          <w:p w14:paraId="3EA9F415" w14:textId="77777777" w:rsidR="002649B5" w:rsidRDefault="00000000" w:rsidP="00A802ED">
            <w:r>
              <w:t>7.5</w:t>
            </w:r>
          </w:p>
        </w:tc>
        <w:tc>
          <w:tcPr>
            <w:tcW w:w="1310" w:type="dxa"/>
          </w:tcPr>
          <w:p w14:paraId="1905B0CF" w14:textId="77777777" w:rsidR="002649B5" w:rsidRDefault="00000000" w:rsidP="00A802ED">
            <w:r>
              <w:t>8</w:t>
            </w:r>
          </w:p>
        </w:tc>
        <w:tc>
          <w:tcPr>
            <w:tcW w:w="1728" w:type="dxa"/>
          </w:tcPr>
          <w:p w14:paraId="0A5CAD40" w14:textId="77777777" w:rsidR="002649B5" w:rsidRDefault="00000000" w:rsidP="00A802ED">
            <w:r>
              <w:t>Older standard; being phased out due to decreased security compared to AES.</w:t>
            </w:r>
          </w:p>
        </w:tc>
      </w:tr>
      <w:tr w:rsidR="002649B5" w14:paraId="13122227" w14:textId="77777777" w:rsidTr="00A802ED">
        <w:trPr>
          <w:cantSplit/>
          <w:trHeight w:val="1134"/>
          <w:jc w:val="center"/>
        </w:trPr>
        <w:tc>
          <w:tcPr>
            <w:tcW w:w="1446" w:type="dxa"/>
          </w:tcPr>
          <w:p w14:paraId="61F6F109" w14:textId="77777777" w:rsidR="002649B5" w:rsidRDefault="002649B5" w:rsidP="00A802ED"/>
        </w:tc>
        <w:tc>
          <w:tcPr>
            <w:tcW w:w="1249" w:type="dxa"/>
          </w:tcPr>
          <w:p w14:paraId="5989CB59" w14:textId="77777777" w:rsidR="002649B5" w:rsidRDefault="00000000" w:rsidP="00A802ED">
            <w:r>
              <w:t>RC4</w:t>
            </w:r>
          </w:p>
        </w:tc>
        <w:tc>
          <w:tcPr>
            <w:tcW w:w="1507" w:type="dxa"/>
          </w:tcPr>
          <w:p w14:paraId="164AF073" w14:textId="77777777" w:rsidR="002649B5" w:rsidRDefault="00000000" w:rsidP="00A802ED">
            <w:r>
              <w:t>128 bits</w:t>
            </w:r>
          </w:p>
        </w:tc>
        <w:tc>
          <w:tcPr>
            <w:tcW w:w="1343" w:type="dxa"/>
          </w:tcPr>
          <w:p w14:paraId="53F71A75" w14:textId="77777777" w:rsidR="002649B5" w:rsidRDefault="00000000" w:rsidP="00A802ED">
            <w:r>
              <w:t>~80 bits (now considered weak)</w:t>
            </w:r>
          </w:p>
        </w:tc>
        <w:tc>
          <w:tcPr>
            <w:tcW w:w="1397" w:type="dxa"/>
          </w:tcPr>
          <w:p w14:paraId="49BEDA90" w14:textId="77777777" w:rsidR="002649B5" w:rsidRDefault="00000000" w:rsidP="00A802ED">
            <w:r>
              <w:t>1.2</w:t>
            </w:r>
          </w:p>
        </w:tc>
        <w:tc>
          <w:tcPr>
            <w:tcW w:w="1310" w:type="dxa"/>
          </w:tcPr>
          <w:p w14:paraId="39D39AE8" w14:textId="77777777" w:rsidR="002649B5" w:rsidRDefault="00000000" w:rsidP="00A802ED">
            <w:r>
              <w:t>3</w:t>
            </w:r>
          </w:p>
        </w:tc>
        <w:tc>
          <w:tcPr>
            <w:tcW w:w="1728" w:type="dxa"/>
          </w:tcPr>
          <w:p w14:paraId="05EA92E6" w14:textId="77777777" w:rsidR="002649B5" w:rsidRDefault="00000000" w:rsidP="00A802ED">
            <w:r>
              <w:t>Deprecated due to vulnerabilities.</w:t>
            </w:r>
          </w:p>
        </w:tc>
      </w:tr>
      <w:tr w:rsidR="002649B5" w14:paraId="3592A967" w14:textId="77777777" w:rsidTr="00A802ED">
        <w:trPr>
          <w:cantSplit/>
          <w:trHeight w:val="1295"/>
          <w:jc w:val="center"/>
        </w:trPr>
        <w:tc>
          <w:tcPr>
            <w:tcW w:w="1446" w:type="dxa"/>
          </w:tcPr>
          <w:p w14:paraId="39B4E62B" w14:textId="77777777" w:rsidR="002649B5" w:rsidRDefault="002649B5" w:rsidP="00A802ED"/>
        </w:tc>
        <w:tc>
          <w:tcPr>
            <w:tcW w:w="1249" w:type="dxa"/>
          </w:tcPr>
          <w:p w14:paraId="6BEEDBB5" w14:textId="77777777" w:rsidR="002649B5" w:rsidRDefault="00000000" w:rsidP="00A802ED">
            <w:r>
              <w:t>Blowfish</w:t>
            </w:r>
          </w:p>
        </w:tc>
        <w:tc>
          <w:tcPr>
            <w:tcW w:w="1507" w:type="dxa"/>
          </w:tcPr>
          <w:p w14:paraId="456F91A9" w14:textId="77777777" w:rsidR="002649B5" w:rsidRDefault="00000000" w:rsidP="00A802ED">
            <w:r>
              <w:t>128 bits</w:t>
            </w:r>
          </w:p>
        </w:tc>
        <w:tc>
          <w:tcPr>
            <w:tcW w:w="1343" w:type="dxa"/>
          </w:tcPr>
          <w:p w14:paraId="6433D13E" w14:textId="77777777" w:rsidR="002649B5" w:rsidRDefault="00000000" w:rsidP="00A802ED">
            <w:r>
              <w:t>~80 bits</w:t>
            </w:r>
          </w:p>
        </w:tc>
        <w:tc>
          <w:tcPr>
            <w:tcW w:w="1397" w:type="dxa"/>
          </w:tcPr>
          <w:p w14:paraId="32EF10FD" w14:textId="77777777" w:rsidR="002649B5" w:rsidRDefault="00000000" w:rsidP="00A802ED">
            <w:r>
              <w:t>2</w:t>
            </w:r>
          </w:p>
        </w:tc>
        <w:tc>
          <w:tcPr>
            <w:tcW w:w="1310" w:type="dxa"/>
          </w:tcPr>
          <w:p w14:paraId="186B8F1B" w14:textId="77777777" w:rsidR="002649B5" w:rsidRDefault="00000000" w:rsidP="00A802ED">
            <w:r>
              <w:t>4</w:t>
            </w:r>
          </w:p>
        </w:tc>
        <w:tc>
          <w:tcPr>
            <w:tcW w:w="1728" w:type="dxa"/>
          </w:tcPr>
          <w:p w14:paraId="715DC670" w14:textId="77777777" w:rsidR="002649B5" w:rsidRDefault="00000000" w:rsidP="00A802ED">
            <w:r>
              <w:t>Older algorithm, still used in some legacy systems.</w:t>
            </w:r>
          </w:p>
        </w:tc>
      </w:tr>
      <w:tr w:rsidR="002649B5" w14:paraId="32E8AD05" w14:textId="77777777" w:rsidTr="00A802ED">
        <w:trPr>
          <w:cantSplit/>
          <w:trHeight w:val="1295"/>
          <w:jc w:val="center"/>
        </w:trPr>
        <w:tc>
          <w:tcPr>
            <w:tcW w:w="1446" w:type="dxa"/>
          </w:tcPr>
          <w:p w14:paraId="5679B1DA" w14:textId="77777777" w:rsidR="002649B5" w:rsidRDefault="00000000" w:rsidP="00A802ED">
            <w:r>
              <w:t>Asymmetric Encryption</w:t>
            </w:r>
          </w:p>
        </w:tc>
        <w:tc>
          <w:tcPr>
            <w:tcW w:w="1249" w:type="dxa"/>
          </w:tcPr>
          <w:p w14:paraId="15A8E572" w14:textId="77777777" w:rsidR="002649B5" w:rsidRDefault="00000000" w:rsidP="00A802ED">
            <w:r>
              <w:t>RSA</w:t>
            </w:r>
          </w:p>
        </w:tc>
        <w:tc>
          <w:tcPr>
            <w:tcW w:w="1507" w:type="dxa"/>
          </w:tcPr>
          <w:p w14:paraId="0B76F373" w14:textId="77777777" w:rsidR="002649B5" w:rsidRDefault="00000000" w:rsidP="00A802ED">
            <w:r>
              <w:t>2048 bits</w:t>
            </w:r>
          </w:p>
        </w:tc>
        <w:tc>
          <w:tcPr>
            <w:tcW w:w="1343" w:type="dxa"/>
          </w:tcPr>
          <w:p w14:paraId="6D663C9F" w14:textId="77777777" w:rsidR="002649B5" w:rsidRDefault="00000000" w:rsidP="00A802ED">
            <w:r>
              <w:t>112 bits</w:t>
            </w:r>
          </w:p>
        </w:tc>
        <w:tc>
          <w:tcPr>
            <w:tcW w:w="1397" w:type="dxa"/>
          </w:tcPr>
          <w:p w14:paraId="0630824C" w14:textId="77777777" w:rsidR="002649B5" w:rsidRDefault="00000000" w:rsidP="00A802ED">
            <w:r>
              <w:t>N/A (used for small data)</w:t>
            </w:r>
          </w:p>
        </w:tc>
        <w:tc>
          <w:tcPr>
            <w:tcW w:w="1310" w:type="dxa"/>
          </w:tcPr>
          <w:p w14:paraId="0E034BB2" w14:textId="77777777" w:rsidR="002649B5" w:rsidRDefault="00000000" w:rsidP="00A802ED">
            <w:r>
              <w:t>10 (small data ops)</w:t>
            </w:r>
          </w:p>
        </w:tc>
        <w:tc>
          <w:tcPr>
            <w:tcW w:w="1728" w:type="dxa"/>
          </w:tcPr>
          <w:p w14:paraId="2F7B93FA" w14:textId="77777777" w:rsidR="002649B5" w:rsidRDefault="00000000" w:rsidP="00A802ED">
            <w:r>
              <w:t>Popular for digital signatures and key exchange.</w:t>
            </w:r>
          </w:p>
        </w:tc>
      </w:tr>
      <w:tr w:rsidR="002649B5" w14:paraId="1A99464B" w14:textId="77777777" w:rsidTr="00A802ED">
        <w:trPr>
          <w:cantSplit/>
          <w:trHeight w:val="1554"/>
          <w:jc w:val="center"/>
        </w:trPr>
        <w:tc>
          <w:tcPr>
            <w:tcW w:w="1446" w:type="dxa"/>
          </w:tcPr>
          <w:p w14:paraId="2342726F" w14:textId="77777777" w:rsidR="002649B5" w:rsidRDefault="002649B5" w:rsidP="00A802ED"/>
        </w:tc>
        <w:tc>
          <w:tcPr>
            <w:tcW w:w="1249" w:type="dxa"/>
          </w:tcPr>
          <w:p w14:paraId="472CC917" w14:textId="77777777" w:rsidR="002649B5" w:rsidRDefault="00000000" w:rsidP="00A802ED">
            <w:r>
              <w:t>ECC (P-256)</w:t>
            </w:r>
          </w:p>
        </w:tc>
        <w:tc>
          <w:tcPr>
            <w:tcW w:w="1507" w:type="dxa"/>
          </w:tcPr>
          <w:p w14:paraId="1C2B5D1C" w14:textId="77777777" w:rsidR="002649B5" w:rsidRDefault="00000000" w:rsidP="00A802ED">
            <w:r>
              <w:t>256 bits</w:t>
            </w:r>
          </w:p>
        </w:tc>
        <w:tc>
          <w:tcPr>
            <w:tcW w:w="1343" w:type="dxa"/>
          </w:tcPr>
          <w:p w14:paraId="469FC846" w14:textId="77777777" w:rsidR="002649B5" w:rsidRDefault="00000000" w:rsidP="00A802ED">
            <w:r>
              <w:t>128 bits</w:t>
            </w:r>
          </w:p>
        </w:tc>
        <w:tc>
          <w:tcPr>
            <w:tcW w:w="1397" w:type="dxa"/>
          </w:tcPr>
          <w:p w14:paraId="7AD2FBBE" w14:textId="77777777" w:rsidR="002649B5" w:rsidRDefault="00000000" w:rsidP="00A802ED">
            <w:r>
              <w:t>N/A (used for small data)</w:t>
            </w:r>
          </w:p>
        </w:tc>
        <w:tc>
          <w:tcPr>
            <w:tcW w:w="1310" w:type="dxa"/>
          </w:tcPr>
          <w:p w14:paraId="0B10B1D2" w14:textId="77777777" w:rsidR="002649B5" w:rsidRDefault="00000000" w:rsidP="00A802ED">
            <w:r>
              <w:t>2 (small data ops)</w:t>
            </w:r>
          </w:p>
        </w:tc>
        <w:tc>
          <w:tcPr>
            <w:tcW w:w="1728" w:type="dxa"/>
          </w:tcPr>
          <w:p w14:paraId="1A827A44" w14:textId="77777777" w:rsidR="002649B5" w:rsidRDefault="00000000" w:rsidP="00A802ED">
            <w:r>
              <w:t>Efficient alternative to RSA for key exchange and digital signatures.</w:t>
            </w:r>
          </w:p>
        </w:tc>
      </w:tr>
      <w:tr w:rsidR="002649B5" w14:paraId="4C1FA5F6" w14:textId="77777777" w:rsidTr="00A802ED">
        <w:trPr>
          <w:cantSplit/>
          <w:trHeight w:val="1134"/>
          <w:jc w:val="center"/>
        </w:trPr>
        <w:tc>
          <w:tcPr>
            <w:tcW w:w="1446" w:type="dxa"/>
          </w:tcPr>
          <w:p w14:paraId="052A5895" w14:textId="77777777" w:rsidR="002649B5" w:rsidRDefault="002649B5" w:rsidP="00A802ED"/>
        </w:tc>
        <w:tc>
          <w:tcPr>
            <w:tcW w:w="1249" w:type="dxa"/>
          </w:tcPr>
          <w:p w14:paraId="4494FB7C" w14:textId="77777777" w:rsidR="002649B5" w:rsidRDefault="00000000" w:rsidP="00A802ED">
            <w:r>
              <w:t>DSA</w:t>
            </w:r>
          </w:p>
        </w:tc>
        <w:tc>
          <w:tcPr>
            <w:tcW w:w="1507" w:type="dxa"/>
          </w:tcPr>
          <w:p w14:paraId="22809618" w14:textId="77777777" w:rsidR="002649B5" w:rsidRDefault="00000000" w:rsidP="00A802ED">
            <w:r>
              <w:t>2048 bits</w:t>
            </w:r>
          </w:p>
        </w:tc>
        <w:tc>
          <w:tcPr>
            <w:tcW w:w="1343" w:type="dxa"/>
          </w:tcPr>
          <w:p w14:paraId="3A0AEC96" w14:textId="77777777" w:rsidR="002649B5" w:rsidRDefault="00000000" w:rsidP="00A802ED">
            <w:r>
              <w:t>112 bits</w:t>
            </w:r>
          </w:p>
        </w:tc>
        <w:tc>
          <w:tcPr>
            <w:tcW w:w="1397" w:type="dxa"/>
          </w:tcPr>
          <w:p w14:paraId="5023167A" w14:textId="77777777" w:rsidR="002649B5" w:rsidRDefault="00000000" w:rsidP="00A802ED">
            <w:r>
              <w:t>N/A (used for small data)</w:t>
            </w:r>
          </w:p>
        </w:tc>
        <w:tc>
          <w:tcPr>
            <w:tcW w:w="1310" w:type="dxa"/>
          </w:tcPr>
          <w:p w14:paraId="6D2213F2" w14:textId="77777777" w:rsidR="002649B5" w:rsidRDefault="00000000" w:rsidP="00A802ED">
            <w:r>
              <w:t>8 (small data ops)</w:t>
            </w:r>
          </w:p>
        </w:tc>
        <w:tc>
          <w:tcPr>
            <w:tcW w:w="1728" w:type="dxa"/>
          </w:tcPr>
          <w:p w14:paraId="4F640BA5" w14:textId="77777777" w:rsidR="002649B5" w:rsidRDefault="00000000" w:rsidP="00A802ED">
            <w:r>
              <w:t>Used mainly for digital signatures.</w:t>
            </w:r>
          </w:p>
        </w:tc>
      </w:tr>
      <w:tr w:rsidR="002649B5" w14:paraId="5692E36E" w14:textId="77777777" w:rsidTr="00A802ED">
        <w:trPr>
          <w:cantSplit/>
          <w:trHeight w:val="1134"/>
          <w:jc w:val="center"/>
        </w:trPr>
        <w:tc>
          <w:tcPr>
            <w:tcW w:w="1446" w:type="dxa"/>
          </w:tcPr>
          <w:p w14:paraId="752EB338" w14:textId="77777777" w:rsidR="002649B5" w:rsidRDefault="00000000" w:rsidP="00A802ED">
            <w:r>
              <w:lastRenderedPageBreak/>
              <w:t>Hash Functions</w:t>
            </w:r>
          </w:p>
        </w:tc>
        <w:tc>
          <w:tcPr>
            <w:tcW w:w="1249" w:type="dxa"/>
          </w:tcPr>
          <w:p w14:paraId="1B9E57EB" w14:textId="77777777" w:rsidR="002649B5" w:rsidRDefault="00000000" w:rsidP="00A802ED">
            <w:r>
              <w:t>SHA-256</w:t>
            </w:r>
          </w:p>
        </w:tc>
        <w:tc>
          <w:tcPr>
            <w:tcW w:w="1507" w:type="dxa"/>
          </w:tcPr>
          <w:p w14:paraId="249F8D7E" w14:textId="77777777" w:rsidR="002649B5" w:rsidRDefault="00000000" w:rsidP="00A802ED">
            <w:r>
              <w:t>N/A</w:t>
            </w:r>
          </w:p>
        </w:tc>
        <w:tc>
          <w:tcPr>
            <w:tcW w:w="1343" w:type="dxa"/>
          </w:tcPr>
          <w:p w14:paraId="1803DA51" w14:textId="77777777" w:rsidR="002649B5" w:rsidRDefault="00000000" w:rsidP="00A802ED">
            <w:r>
              <w:t>N/A</w:t>
            </w:r>
          </w:p>
        </w:tc>
        <w:tc>
          <w:tcPr>
            <w:tcW w:w="1397" w:type="dxa"/>
          </w:tcPr>
          <w:p w14:paraId="66DB0A19" w14:textId="77777777" w:rsidR="002649B5" w:rsidRDefault="00000000" w:rsidP="00A802ED">
            <w:r>
              <w:t>4</w:t>
            </w:r>
          </w:p>
        </w:tc>
        <w:tc>
          <w:tcPr>
            <w:tcW w:w="1310" w:type="dxa"/>
          </w:tcPr>
          <w:p w14:paraId="7C1F5584" w14:textId="77777777" w:rsidR="002649B5" w:rsidRDefault="00000000" w:rsidP="00A802ED">
            <w:r>
              <w:t>1</w:t>
            </w:r>
          </w:p>
        </w:tc>
        <w:tc>
          <w:tcPr>
            <w:tcW w:w="1728" w:type="dxa"/>
          </w:tcPr>
          <w:p w14:paraId="5920B37F" w14:textId="77777777" w:rsidR="002649B5" w:rsidRDefault="00000000" w:rsidP="00A802ED">
            <w:r>
              <w:t>Widely used hash function.</w:t>
            </w:r>
          </w:p>
        </w:tc>
      </w:tr>
      <w:tr w:rsidR="002649B5" w14:paraId="0F11CC9D" w14:textId="77777777" w:rsidTr="00A802ED">
        <w:trPr>
          <w:cantSplit/>
          <w:trHeight w:val="1134"/>
          <w:jc w:val="center"/>
        </w:trPr>
        <w:tc>
          <w:tcPr>
            <w:tcW w:w="1446" w:type="dxa"/>
          </w:tcPr>
          <w:p w14:paraId="5C2BDA10" w14:textId="77777777" w:rsidR="002649B5" w:rsidRDefault="002649B5" w:rsidP="00A802ED"/>
        </w:tc>
        <w:tc>
          <w:tcPr>
            <w:tcW w:w="1249" w:type="dxa"/>
          </w:tcPr>
          <w:p w14:paraId="19596F42" w14:textId="77777777" w:rsidR="002649B5" w:rsidRDefault="00000000" w:rsidP="00A802ED">
            <w:r>
              <w:t>MD5</w:t>
            </w:r>
          </w:p>
        </w:tc>
        <w:tc>
          <w:tcPr>
            <w:tcW w:w="1507" w:type="dxa"/>
          </w:tcPr>
          <w:p w14:paraId="170DE97B" w14:textId="77777777" w:rsidR="002649B5" w:rsidRDefault="00000000" w:rsidP="00A802ED">
            <w:r>
              <w:t>N/A</w:t>
            </w:r>
          </w:p>
        </w:tc>
        <w:tc>
          <w:tcPr>
            <w:tcW w:w="1343" w:type="dxa"/>
          </w:tcPr>
          <w:p w14:paraId="0BC2D77F" w14:textId="77777777" w:rsidR="002649B5" w:rsidRDefault="00000000" w:rsidP="00A802ED">
            <w:r>
              <w:t>N/A</w:t>
            </w:r>
          </w:p>
        </w:tc>
        <w:tc>
          <w:tcPr>
            <w:tcW w:w="1397" w:type="dxa"/>
          </w:tcPr>
          <w:p w14:paraId="4CD1E55F" w14:textId="77777777" w:rsidR="002649B5" w:rsidRDefault="00000000" w:rsidP="00A802ED">
            <w:r>
              <w:t>1</w:t>
            </w:r>
          </w:p>
        </w:tc>
        <w:tc>
          <w:tcPr>
            <w:tcW w:w="1310" w:type="dxa"/>
          </w:tcPr>
          <w:p w14:paraId="2B595D3B" w14:textId="77777777" w:rsidR="002649B5" w:rsidRDefault="00000000" w:rsidP="00A802ED">
            <w:r>
              <w:t>0.5</w:t>
            </w:r>
          </w:p>
        </w:tc>
        <w:tc>
          <w:tcPr>
            <w:tcW w:w="1728" w:type="dxa"/>
          </w:tcPr>
          <w:p w14:paraId="1E5A739B" w14:textId="77777777" w:rsidR="002649B5" w:rsidRDefault="00000000" w:rsidP="00A802ED">
            <w:r>
              <w:t>Deprecated due to vulnerabilities.</w:t>
            </w:r>
          </w:p>
        </w:tc>
      </w:tr>
      <w:tr w:rsidR="002649B5" w14:paraId="5049D2BF" w14:textId="77777777" w:rsidTr="00A802ED">
        <w:trPr>
          <w:cantSplit/>
          <w:trHeight w:val="1134"/>
          <w:jc w:val="center"/>
        </w:trPr>
        <w:tc>
          <w:tcPr>
            <w:tcW w:w="1446" w:type="dxa"/>
          </w:tcPr>
          <w:p w14:paraId="38E36B91" w14:textId="77777777" w:rsidR="002649B5" w:rsidRDefault="002649B5" w:rsidP="00A802ED"/>
        </w:tc>
        <w:tc>
          <w:tcPr>
            <w:tcW w:w="1249" w:type="dxa"/>
          </w:tcPr>
          <w:p w14:paraId="07A26CED" w14:textId="77777777" w:rsidR="002649B5" w:rsidRDefault="00000000" w:rsidP="00A802ED">
            <w:r>
              <w:t>SHA-3</w:t>
            </w:r>
          </w:p>
        </w:tc>
        <w:tc>
          <w:tcPr>
            <w:tcW w:w="1507" w:type="dxa"/>
          </w:tcPr>
          <w:p w14:paraId="7D396C01" w14:textId="77777777" w:rsidR="002649B5" w:rsidRDefault="00000000" w:rsidP="00A802ED">
            <w:r>
              <w:t>N/A</w:t>
            </w:r>
          </w:p>
        </w:tc>
        <w:tc>
          <w:tcPr>
            <w:tcW w:w="1343" w:type="dxa"/>
          </w:tcPr>
          <w:p w14:paraId="1EF14D23" w14:textId="77777777" w:rsidR="002649B5" w:rsidRDefault="00000000" w:rsidP="00A802ED">
            <w:r>
              <w:t>N/A</w:t>
            </w:r>
          </w:p>
        </w:tc>
        <w:tc>
          <w:tcPr>
            <w:tcW w:w="1397" w:type="dxa"/>
          </w:tcPr>
          <w:p w14:paraId="2A290B69" w14:textId="77777777" w:rsidR="002649B5" w:rsidRDefault="00000000" w:rsidP="00A802ED">
            <w:r>
              <w:t>3.5</w:t>
            </w:r>
          </w:p>
        </w:tc>
        <w:tc>
          <w:tcPr>
            <w:tcW w:w="1310" w:type="dxa"/>
          </w:tcPr>
          <w:p w14:paraId="03A790DE" w14:textId="77777777" w:rsidR="002649B5" w:rsidRDefault="00000000" w:rsidP="00A802ED">
            <w:r>
              <w:t>1</w:t>
            </w:r>
          </w:p>
        </w:tc>
        <w:tc>
          <w:tcPr>
            <w:tcW w:w="1728" w:type="dxa"/>
          </w:tcPr>
          <w:p w14:paraId="4E6D4055" w14:textId="77777777" w:rsidR="002649B5" w:rsidRDefault="00000000" w:rsidP="00A802ED">
            <w:r>
              <w:t>Newer hash standard with a different structure than SHA-2.</w:t>
            </w:r>
          </w:p>
        </w:tc>
      </w:tr>
      <w:tr w:rsidR="002649B5" w14:paraId="5AD3774A" w14:textId="77777777" w:rsidTr="00A802ED">
        <w:trPr>
          <w:cantSplit/>
          <w:trHeight w:val="1134"/>
          <w:jc w:val="center"/>
        </w:trPr>
        <w:tc>
          <w:tcPr>
            <w:tcW w:w="1446" w:type="dxa"/>
          </w:tcPr>
          <w:p w14:paraId="3B26C95F" w14:textId="77777777" w:rsidR="002649B5" w:rsidRDefault="00000000" w:rsidP="00A802ED">
            <w:r>
              <w:t>Key Exchange</w:t>
            </w:r>
          </w:p>
        </w:tc>
        <w:tc>
          <w:tcPr>
            <w:tcW w:w="1249" w:type="dxa"/>
          </w:tcPr>
          <w:p w14:paraId="5A080F23" w14:textId="77777777" w:rsidR="002649B5" w:rsidRDefault="00000000" w:rsidP="00A802ED">
            <w:r>
              <w:t>Diffie-Hellman</w:t>
            </w:r>
          </w:p>
        </w:tc>
        <w:tc>
          <w:tcPr>
            <w:tcW w:w="1507" w:type="dxa"/>
          </w:tcPr>
          <w:p w14:paraId="02399274" w14:textId="77777777" w:rsidR="002649B5" w:rsidRDefault="00000000" w:rsidP="00A802ED">
            <w:r>
              <w:t>2048 bits</w:t>
            </w:r>
          </w:p>
        </w:tc>
        <w:tc>
          <w:tcPr>
            <w:tcW w:w="1343" w:type="dxa"/>
          </w:tcPr>
          <w:p w14:paraId="75B40C5B" w14:textId="77777777" w:rsidR="002649B5" w:rsidRDefault="00000000" w:rsidP="00A802ED">
            <w:r>
              <w:t>112 bits</w:t>
            </w:r>
          </w:p>
        </w:tc>
        <w:tc>
          <w:tcPr>
            <w:tcW w:w="1397" w:type="dxa"/>
          </w:tcPr>
          <w:p w14:paraId="174B0350" w14:textId="77777777" w:rsidR="002649B5" w:rsidRDefault="00000000" w:rsidP="00A802ED">
            <w:r>
              <w:t>N/A (used for key agreement)</w:t>
            </w:r>
          </w:p>
        </w:tc>
        <w:tc>
          <w:tcPr>
            <w:tcW w:w="1310" w:type="dxa"/>
          </w:tcPr>
          <w:p w14:paraId="33CACF08" w14:textId="77777777" w:rsidR="002649B5" w:rsidRDefault="00000000" w:rsidP="00A802ED">
            <w:r>
              <w:t>5 (key agreement ops)</w:t>
            </w:r>
          </w:p>
        </w:tc>
        <w:tc>
          <w:tcPr>
            <w:tcW w:w="1728" w:type="dxa"/>
          </w:tcPr>
          <w:p w14:paraId="06753DE0" w14:textId="77777777" w:rsidR="002649B5" w:rsidRDefault="00000000" w:rsidP="00A802ED">
            <w:r>
              <w:t>Traditional method for secure key exchange.</w:t>
            </w:r>
          </w:p>
        </w:tc>
      </w:tr>
      <w:tr w:rsidR="002649B5" w14:paraId="4E9C27F5" w14:textId="77777777" w:rsidTr="00A802ED">
        <w:trPr>
          <w:cantSplit/>
          <w:trHeight w:val="2072"/>
          <w:jc w:val="center"/>
        </w:trPr>
        <w:tc>
          <w:tcPr>
            <w:tcW w:w="1446" w:type="dxa"/>
          </w:tcPr>
          <w:p w14:paraId="7D944592" w14:textId="77777777" w:rsidR="002649B5" w:rsidRDefault="002649B5" w:rsidP="00A802ED"/>
        </w:tc>
        <w:tc>
          <w:tcPr>
            <w:tcW w:w="1249" w:type="dxa"/>
          </w:tcPr>
          <w:p w14:paraId="3C3DDD43" w14:textId="77777777" w:rsidR="002649B5" w:rsidRDefault="00000000" w:rsidP="00A802ED">
            <w:r>
              <w:t>ECDH (with P-256)</w:t>
            </w:r>
          </w:p>
        </w:tc>
        <w:tc>
          <w:tcPr>
            <w:tcW w:w="1507" w:type="dxa"/>
          </w:tcPr>
          <w:p w14:paraId="2C5E2A7C" w14:textId="77777777" w:rsidR="002649B5" w:rsidRDefault="00000000" w:rsidP="00A802ED">
            <w:r>
              <w:t>256 bits</w:t>
            </w:r>
          </w:p>
        </w:tc>
        <w:tc>
          <w:tcPr>
            <w:tcW w:w="1343" w:type="dxa"/>
          </w:tcPr>
          <w:p w14:paraId="3390940A" w14:textId="77777777" w:rsidR="002649B5" w:rsidRDefault="00000000" w:rsidP="00A802ED">
            <w:r>
              <w:t>128 bits</w:t>
            </w:r>
          </w:p>
        </w:tc>
        <w:tc>
          <w:tcPr>
            <w:tcW w:w="1397" w:type="dxa"/>
          </w:tcPr>
          <w:p w14:paraId="4C8C17ED" w14:textId="77777777" w:rsidR="002649B5" w:rsidRDefault="00000000" w:rsidP="00A802ED">
            <w:r>
              <w:t>N/A (used for key agreement)</w:t>
            </w:r>
          </w:p>
        </w:tc>
        <w:tc>
          <w:tcPr>
            <w:tcW w:w="1310" w:type="dxa"/>
          </w:tcPr>
          <w:p w14:paraId="357EC633" w14:textId="77777777" w:rsidR="002649B5" w:rsidRDefault="00000000" w:rsidP="00A802ED">
            <w:r>
              <w:t>2 (key agreement ops)</w:t>
            </w:r>
          </w:p>
        </w:tc>
        <w:tc>
          <w:tcPr>
            <w:tcW w:w="1728" w:type="dxa"/>
          </w:tcPr>
          <w:p w14:paraId="5B8669F8" w14:textId="77777777" w:rsidR="002649B5" w:rsidRDefault="00000000" w:rsidP="00A802ED">
            <w:r>
              <w:t>Elliptic curve-based key exchange; more efficient than traditional Diffie-Hellman.</w:t>
            </w:r>
          </w:p>
        </w:tc>
      </w:tr>
    </w:tbl>
    <w:p w14:paraId="57B5CC2D" w14:textId="77777777" w:rsidR="00F220E2" w:rsidRDefault="00F220E2"/>
    <w:sectPr w:rsidR="00F220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3365456">
    <w:abstractNumId w:val="8"/>
  </w:num>
  <w:num w:numId="2" w16cid:durableId="1490174475">
    <w:abstractNumId w:val="6"/>
  </w:num>
  <w:num w:numId="3" w16cid:durableId="1106148329">
    <w:abstractNumId w:val="5"/>
  </w:num>
  <w:num w:numId="4" w16cid:durableId="1917088224">
    <w:abstractNumId w:val="4"/>
  </w:num>
  <w:num w:numId="5" w16cid:durableId="1473135581">
    <w:abstractNumId w:val="7"/>
  </w:num>
  <w:num w:numId="6" w16cid:durableId="1797599994">
    <w:abstractNumId w:val="3"/>
  </w:num>
  <w:num w:numId="7" w16cid:durableId="957880263">
    <w:abstractNumId w:val="2"/>
  </w:num>
  <w:num w:numId="8" w16cid:durableId="57674683">
    <w:abstractNumId w:val="1"/>
  </w:num>
  <w:num w:numId="9" w16cid:durableId="9086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9B5"/>
    <w:rsid w:val="0029639D"/>
    <w:rsid w:val="00326F90"/>
    <w:rsid w:val="006C63C7"/>
    <w:rsid w:val="00A802ED"/>
    <w:rsid w:val="00AA1D8D"/>
    <w:rsid w:val="00B47730"/>
    <w:rsid w:val="00CB0664"/>
    <w:rsid w:val="00F220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1ADA2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3</cp:revision>
  <dcterms:created xsi:type="dcterms:W3CDTF">2013-12-23T23:15:00Z</dcterms:created>
  <dcterms:modified xsi:type="dcterms:W3CDTF">2023-08-28T19:37:00Z</dcterms:modified>
  <cp:category/>
</cp:coreProperties>
</file>