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ABB82" w14:textId="59E9BB90" w:rsidR="00191F70" w:rsidRPr="00191F70" w:rsidRDefault="00191F70" w:rsidP="00191F70">
      <w:pPr>
        <w:pStyle w:val="Heading1"/>
      </w:pPr>
      <w:bookmarkStart w:id="0" w:name="_Hlk46359584"/>
      <w:r w:rsidRPr="00191F70">
        <w:t>CHAPTER THREE</w:t>
      </w:r>
    </w:p>
    <w:p w14:paraId="742BE96E" w14:textId="3B024D8E" w:rsidR="00191F70" w:rsidRPr="00191F70" w:rsidRDefault="00191F70" w:rsidP="00191F70">
      <w:pPr>
        <w:pStyle w:val="Heading2"/>
      </w:pPr>
      <w:r w:rsidRPr="00191F70">
        <w:t>3.1 SYSTEM DESIGN METHODOLOGY</w:t>
      </w:r>
    </w:p>
    <w:p w14:paraId="597A3208" w14:textId="77777777" w:rsidR="00191F70" w:rsidRPr="00191F70" w:rsidRDefault="00191F70" w:rsidP="00191F70">
      <w:bookmarkStart w:id="1" w:name="_Hlk46359792"/>
      <w:r w:rsidRPr="00191F70">
        <w:t xml:space="preserve">Rapid application development (RAD) is a software development methodology, which involves iterative development and the construction of prototypes. Rapid application development is a term originally used to describe a software development process introduced by James Martin in 1991. </w:t>
      </w:r>
    </w:p>
    <w:bookmarkEnd w:id="1"/>
    <w:p w14:paraId="3FDE36E5" w14:textId="77777777" w:rsidR="00191F70" w:rsidRPr="00191F70" w:rsidRDefault="00191F70" w:rsidP="00191F70">
      <w:r w:rsidRPr="00191F70">
        <w:t xml:space="preserve">The basic principles are: </w:t>
      </w:r>
    </w:p>
    <w:p w14:paraId="4AECCECD" w14:textId="46E30A3C" w:rsidR="00191F70" w:rsidRPr="00191F70" w:rsidRDefault="00191F70" w:rsidP="00191F70">
      <w:r w:rsidRPr="00191F70">
        <w:t>The key objective is for the fast development and delivery of a high-quality system at a relatively low investment cost.</w:t>
      </w:r>
    </w:p>
    <w:p w14:paraId="79C65F9E" w14:textId="77777777" w:rsidR="00191F70" w:rsidRPr="00191F70" w:rsidRDefault="00191F70" w:rsidP="00191F70">
      <w:r w:rsidRPr="00191F70">
        <w:t>Attempts to reduce inherent project risk by breaking a project into smaller segments and providing more ease-of-change during the development process.</w:t>
      </w:r>
    </w:p>
    <w:p w14:paraId="4A4F25BC" w14:textId="245BD283" w:rsidR="00191F70" w:rsidRPr="00191F70" w:rsidRDefault="00191F70" w:rsidP="00191F70">
      <w:r w:rsidRPr="00191F70">
        <w:t>Aims to produce high-quality systems quickly, primarily via iterative Prototyping (at any stage of development), active user involvement, and computerized development tools. These tools may include Graphical User Interface (GUI) builders, Computer-Aided Software Engineering (CASE) tools, Database Management Systems (DBMS), fourth-generation programming languages, code generators, and object-oriented techniques.</w:t>
      </w:r>
    </w:p>
    <w:p w14:paraId="59678885" w14:textId="4BF4C2A4" w:rsidR="00191F70" w:rsidRPr="00191F70" w:rsidRDefault="00191F70" w:rsidP="00191F70">
      <w:r w:rsidRPr="00191F70">
        <w:t>The key emphasis is on fulfilling the business need, while technological or engineering excellence is of lesser importance.</w:t>
      </w:r>
    </w:p>
    <w:p w14:paraId="73ED2D61" w14:textId="07DBF3B6" w:rsidR="00191F70" w:rsidRPr="00191F70" w:rsidRDefault="00191F70" w:rsidP="00191F70">
      <w:r w:rsidRPr="00191F70">
        <w:t>Project control involves prioritizing development and defining delivery deadlines or “timeboxes”. If the project starts to slip, the emphasis is on reducing requirements to fit the timebox, not in increasing the deadline.</w:t>
      </w:r>
    </w:p>
    <w:p w14:paraId="6CF2E4FC" w14:textId="1C213056" w:rsidR="00191F70" w:rsidRPr="00191F70" w:rsidRDefault="00191F70" w:rsidP="00191F70">
      <w:r w:rsidRPr="00191F70">
        <w:t>Generally, it includes joint application design (JAD), where users are intensely involved in system design, via consensus building in either structured workshops, or electronically facilitated interaction.</w:t>
      </w:r>
    </w:p>
    <w:p w14:paraId="3D479667" w14:textId="77777777" w:rsidR="00191F70" w:rsidRPr="00191F70" w:rsidRDefault="00191F70" w:rsidP="00191F70">
      <w:r w:rsidRPr="00191F70">
        <w:t>Active user involvement is imperative.</w:t>
      </w:r>
    </w:p>
    <w:p w14:paraId="7E61B4D2" w14:textId="77777777" w:rsidR="00191F70" w:rsidRPr="00191F70" w:rsidRDefault="00191F70" w:rsidP="00191F70">
      <w:r w:rsidRPr="00191F70">
        <w:t>Iteratively produces production software, as opposed to a throwaway prototype.</w:t>
      </w:r>
    </w:p>
    <w:p w14:paraId="0562E077" w14:textId="77777777" w:rsidR="00191F70" w:rsidRPr="00191F70" w:rsidRDefault="00191F70" w:rsidP="00191F70">
      <w:r w:rsidRPr="00191F70">
        <w:t>Produces documentation necessary to facilitate future development and maintenance.</w:t>
      </w:r>
    </w:p>
    <w:p w14:paraId="3D49F897" w14:textId="77777777" w:rsidR="00191F70" w:rsidRPr="00191F70" w:rsidRDefault="00191F70" w:rsidP="00191F70">
      <w:r w:rsidRPr="00191F70">
        <w:t>Standard systems analysis and design methods can be fitted into this framework.</w:t>
      </w:r>
    </w:p>
    <w:p w14:paraId="58555A97" w14:textId="03FF0308" w:rsidR="00191F70" w:rsidRPr="00191F70" w:rsidRDefault="00191F70" w:rsidP="00191F70">
      <w:r w:rsidRPr="00191F70">
        <w:fldChar w:fldCharType="begin" w:fldLock="1"/>
      </w:r>
      <w:r w:rsidRPr="00191F70">
        <w:instrText>ADDIN CSL_CITATION {"citationItems":[{"id":"ITEM-1","itemData":{"DOI":"10.1145/12944.12948","ISSN":"01635948","author":[{"dropping-particle":"","family":"Boehm","given":"B","non-dropping-particle":"","parse-names":false,"suffix":""}],"container-title":"ACM SIGSOFT Software Engineering Notes","id":"ITEM-1","issue":"4","issued":{"date-parts":[["1986","8","1"]]},"page":"22-42","title":"A spiral model of software development and enhancement","type":"article-journal","volume":"11"},"uris":["http://www.mendeley.com/documents/?uuid=27ee95c5-7237-3430-b369-a92a0c2464c7"]}],"mendeley":{"formattedCitation":"(Boehm, 1986)","plainTextFormattedCitation":"(Boehm, 1986)","previouslyFormattedCitation":"(Boehm, 1986)"},"properties":{"noteIndex":0},"schema":"https://github.com/citation-style-language/schema/raw/master/csl-citation.json"}</w:instrText>
      </w:r>
      <w:r w:rsidRPr="00191F70">
        <w:fldChar w:fldCharType="separate"/>
      </w:r>
      <w:r w:rsidRPr="00191F70">
        <w:rPr>
          <w:noProof/>
        </w:rPr>
        <w:t>(Boehm, 1986)</w:t>
      </w:r>
      <w:r w:rsidRPr="00191F70">
        <w:fldChar w:fldCharType="end"/>
      </w:r>
    </w:p>
    <w:p w14:paraId="6923EAA6" w14:textId="19FD2242" w:rsidR="00191F70" w:rsidRDefault="00191F70" w:rsidP="00191F70">
      <w:pPr>
        <w:pStyle w:val="Heading2"/>
      </w:pPr>
      <w:r w:rsidRPr="00191F70">
        <w:t>3.2 TOOLS AND TECHNOLOGY USED</w:t>
      </w:r>
    </w:p>
    <w:p w14:paraId="1F17F6C6" w14:textId="5C289F6C" w:rsidR="00191F70" w:rsidRDefault="00191F70" w:rsidP="00191F70">
      <w:r>
        <w:t>For a project of this sort to be successful, a lot of tools were used. Below are the tools used.</w:t>
      </w:r>
    </w:p>
    <w:p w14:paraId="0C74F8B1" w14:textId="3BA43564" w:rsidR="00191F70" w:rsidRPr="00191F70" w:rsidRDefault="00191F70" w:rsidP="00191F70">
      <w:pPr>
        <w:pStyle w:val="Heading3"/>
      </w:pPr>
      <w:r w:rsidRPr="00191F70">
        <w:t>3.2.1 HTML</w:t>
      </w:r>
      <w:r>
        <w:t>,</w:t>
      </w:r>
      <w:r w:rsidRPr="00191F70">
        <w:t xml:space="preserve"> </w:t>
      </w:r>
      <w:r>
        <w:t xml:space="preserve">BOOTSTRAP, </w:t>
      </w:r>
      <w:r w:rsidRPr="00191F70">
        <w:t>AND CSS</w:t>
      </w:r>
    </w:p>
    <w:p w14:paraId="317E0D39" w14:textId="77777777" w:rsidR="00191F70" w:rsidRDefault="00191F70" w:rsidP="00191F70">
      <w:r>
        <w:t xml:space="preserve">Hypertext Mark Language (HTML) is a mark language used in defining how the data on a web page will be formatted. This is used to render all the data seen on the web pages. </w:t>
      </w:r>
    </w:p>
    <w:p w14:paraId="6F9F7519" w14:textId="535C229D" w:rsidR="00B1311A" w:rsidRDefault="00191F70" w:rsidP="00191F70">
      <w:r>
        <w:t xml:space="preserve">the Cascading Style Sheet </w:t>
      </w:r>
      <w:proofErr w:type="spellStart"/>
      <w:r>
        <w:t>Sheet</w:t>
      </w:r>
      <w:proofErr w:type="spellEnd"/>
      <w:r>
        <w:t xml:space="preserve"> (CSS) is used to design the look and feel of web pages. CSS controls the beauty of the web pages.</w:t>
      </w:r>
    </w:p>
    <w:p w14:paraId="43B9C086" w14:textId="3B94A717" w:rsidR="00191F70" w:rsidRDefault="00191F70" w:rsidP="00191F70">
      <w:r>
        <w:lastRenderedPageBreak/>
        <w:t xml:space="preserve">Bootstrap is a free and open-source CSS framework directed at responsive, mobile-first front-end web development. It contains CSS and (optional) </w:t>
      </w:r>
      <w:proofErr w:type="spellStart"/>
      <w:r>
        <w:t>javascript</w:t>
      </w:r>
      <w:proofErr w:type="spellEnd"/>
      <w:r>
        <w:t>-based design templates from typography, form, buttons, navigation, and other interface components.</w:t>
      </w:r>
    </w:p>
    <w:p w14:paraId="50DB01AF" w14:textId="21F7919A" w:rsidR="00191F70" w:rsidRDefault="00B1311A" w:rsidP="00191F70">
      <w:pPr>
        <w:pStyle w:val="Heading3"/>
      </w:pPr>
      <w:r>
        <w:t>3.2.2 PHP AND MYSQL</w:t>
      </w:r>
    </w:p>
    <w:p w14:paraId="5BDD1BAF" w14:textId="6F1E78C6" w:rsidR="00191F70" w:rsidRDefault="00B1311A" w:rsidP="00191F70">
      <w:pPr>
        <w:shd w:val="clear" w:color="auto" w:fill="FFFFFF"/>
        <w:spacing w:before="120" w:after="120" w:line="240" w:lineRule="auto"/>
      </w:pPr>
      <w:r>
        <w:t>There is a need for data storage in the application and this is made possible with the help of PHP and MySQL database. PHP is the interface used to communicate with the database engine. The PHP runs on a server. The MySQL database was chosen for its simplicity. With PHP and MySQL data, dynamic data can be rendered to the user based on their interaction with a web application.</w:t>
      </w:r>
    </w:p>
    <w:p w14:paraId="1DEFD4CB" w14:textId="2E3897A9" w:rsidR="00B1311A" w:rsidRDefault="00B1311A" w:rsidP="00B1311A">
      <w:pPr>
        <w:pStyle w:val="Heading3"/>
      </w:pPr>
      <w:r>
        <w:t>3.2.3 JAVASCRIPT, AJAX AND JQUERY</w:t>
      </w:r>
    </w:p>
    <w:p w14:paraId="06DFECE1" w14:textId="4598DE9F" w:rsidR="00B1311A" w:rsidRDefault="00B1311A" w:rsidP="00B1311A">
      <w:r>
        <w:t xml:space="preserve">Alongside HTML and CSS, </w:t>
      </w:r>
      <w:proofErr w:type="spellStart"/>
      <w:r>
        <w:t>javascript</w:t>
      </w:r>
      <w:proofErr w:type="spellEnd"/>
      <w:r>
        <w:t xml:space="preserve"> is one of the core technologies of the world wide web. </w:t>
      </w:r>
      <w:proofErr w:type="spellStart"/>
      <w:r>
        <w:t>Javascript</w:t>
      </w:r>
      <w:proofErr w:type="spellEnd"/>
      <w:r>
        <w:t xml:space="preserve"> enables an interactive web page and is an essential part of the web applications. The vast majority of websites use it for client-side page behavior, and all major web browsers have a dedicated </w:t>
      </w:r>
      <w:proofErr w:type="spellStart"/>
      <w:r>
        <w:t>javascript</w:t>
      </w:r>
      <w:proofErr w:type="spellEnd"/>
      <w:r>
        <w:t xml:space="preserve"> engine to execute it. </w:t>
      </w:r>
      <w:proofErr w:type="spellStart"/>
      <w:r>
        <w:t>Jquery</w:t>
      </w:r>
      <w:proofErr w:type="spellEnd"/>
      <w:r>
        <w:t xml:space="preserve"> on the other hand is a </w:t>
      </w:r>
      <w:proofErr w:type="spellStart"/>
      <w:r>
        <w:t>javascript</w:t>
      </w:r>
      <w:proofErr w:type="spellEnd"/>
      <w:r>
        <w:t xml:space="preserve"> library that is intended to simplify </w:t>
      </w:r>
      <w:proofErr w:type="spellStart"/>
      <w:r>
        <w:t>javascript</w:t>
      </w:r>
      <w:proofErr w:type="spellEnd"/>
      <w:r>
        <w:t xml:space="preserve"> code and takes care of most of the workload for the developers. On a web page, there are times a data has to be returned to the user without the need to refresh the whole web page and that’s when Ajax comes into play. With Ajax, web applications can send and retrieve data from a server asynchronously (in the background) without interfering with the display and behavior of the existing page. By coupling the data interchange layer from the presentation layer, Ajax allows web pages and, by extension, web application, to change content dynamically without the need to reload the entire page.</w:t>
      </w:r>
    </w:p>
    <w:p w14:paraId="14A15361" w14:textId="77777777" w:rsidR="00B1311A" w:rsidRDefault="00B1311A">
      <w:r>
        <w:br w:type="page"/>
      </w:r>
    </w:p>
    <w:p w14:paraId="3346FE5C" w14:textId="633198D6" w:rsidR="00B1311A" w:rsidRDefault="00B1311A" w:rsidP="00B1311A">
      <w:r>
        <w:lastRenderedPageBreak/>
        <w:t xml:space="preserve">References </w:t>
      </w:r>
    </w:p>
    <w:p w14:paraId="00C139D7" w14:textId="719938C7" w:rsidR="00B1311A" w:rsidRDefault="00B1311A" w:rsidP="00B1311A">
      <w:r>
        <w:fldChar w:fldCharType="begin" w:fldLock="1"/>
      </w:r>
      <w:r>
        <w:instrText>ADDIN CSL_CITATION {"citationItems":[{"id":"ITEM-1","itemData":{"id":"ITEM-1","issued":{"date-parts":[["0"]]},"publisher":"The Mozilla Developer Network","title":"var – JavaScript – MDN","type":"book"},"uris":["http://www.mendeley.com/documents/?uuid=ef645adf-a2bc-3bc1-9b58-68f579f8f6d8"]}],"mendeley":{"formattedCitation":"(&lt;i&gt;var – JavaScript – MDN&lt;/i&gt;, n.d.)","plainTextFormattedCitation":"(var – JavaScript – MDN, n.d.)","previouslyFormattedCitation":"(&lt;i&gt;var – JavaScript – MDN&lt;/i&gt;, n.d.)"},"properties":{"noteIndex":0},"schema":"https://github.com/citation-style-language/schema/raw/master/csl-citation.json"}</w:instrText>
      </w:r>
      <w:r>
        <w:fldChar w:fldCharType="separate"/>
      </w:r>
      <w:r w:rsidRPr="00B1311A">
        <w:rPr>
          <w:noProof/>
        </w:rPr>
        <w:t>(</w:t>
      </w:r>
      <w:r w:rsidRPr="00B1311A">
        <w:rPr>
          <w:i/>
          <w:noProof/>
        </w:rPr>
        <w:t>var – JavaScript – MDN</w:t>
      </w:r>
      <w:r w:rsidRPr="00B1311A">
        <w:rPr>
          <w:noProof/>
        </w:rPr>
        <w:t>, n.d.)</w:t>
      </w:r>
      <w:r>
        <w:fldChar w:fldCharType="end"/>
      </w:r>
    </w:p>
    <w:p w14:paraId="17676299" w14:textId="77777777" w:rsidR="00E51B17" w:rsidRDefault="00B1311A" w:rsidP="00B1311A">
      <w:r>
        <w:fldChar w:fldCharType="begin" w:fldLock="1"/>
      </w:r>
      <w:r>
        <w:instrText>ADDIN CSL_CITATION {"citationItems":[{"id":"ITEM-1","itemData":{"author":[{"dropping-particle":"","family":"Goodin","given":"Dan","non-dropping-particle":"","parse-names":false,"suffix":""}],"container-title":"Ars Technica","id":"ITEM-1","issued":{"date-parts":[["2015","8","4"]]},"title":"DRAM 'Bitflipping' exploit for attacking PCs: Just add JavaScript","type":"article-journal"},"uris":["http://www.mendeley.com/documents/?uuid=b2207f22-0efc-35f2-801e-17d52c56a05f"]}],"mendeley":{"formattedCitation":"(Goodin, 2015)","plainTextFormattedCitation":"(Goodin, 2015)","previouslyFormattedCitation":"(Goodin, 2015)"},"properties":{"noteIndex":0},"schema":"https://github.com/citation-style-language/schema/raw/master/csl-citation.json"}</w:instrText>
      </w:r>
      <w:r>
        <w:fldChar w:fldCharType="separate"/>
      </w:r>
      <w:r w:rsidRPr="00B1311A">
        <w:rPr>
          <w:noProof/>
        </w:rPr>
        <w:t>(Goodin, 2015)</w:t>
      </w:r>
      <w:r>
        <w:fldChar w:fldCharType="end"/>
      </w:r>
      <w:r>
        <w:fldChar w:fldCharType="begin" w:fldLock="1"/>
      </w:r>
      <w:r>
        <w:instrText>ADDIN CSL_CITATION {"citationItems":[{"id":"ITEM-1","itemData":{"author":[{"dropping-particle":"","family":"Rehorik","given":"Jan","non-dropping-particle":"","parse-names":false,"suffix":""}],"container-title":"ServiceObjects Blog","id":"ITEM-1","issued":{"date-parts":[["0"]]},"title":"Why You Should Never Put Sensitive Data in Your JavaScript","type":"article-journal"},"uris":["http://www.mendeley.com/documents/?uuid=76648cdb-891e-3d2f-ac80-b31dfada42e3"]},{"id":"ITEM-2","itemData":{"id":"ITEM-2","issued":{"date-parts":[["0"]]},"publisher":"Ecma International","title":"ECMAScript Language Specification – ECMA-262 Edition 5.1","type":"book"},"uris":["http://www.mendeley.com/documents/?uuid=00883389-bc03-3464-9031-ad45b15ed7f6"]},{"id":"ITEM-3","itemData":{"author":[{"dropping-particle":"","family":"Champeon","given":"Steve","non-dropping-particle":"","parse-names":false,"suffix":""}],"container-title":"oreilly.com","id":"ITEM-3","issued":{"date-parts":[["2001","4","6"]]},"title":"JavaScript, How Did We Get Here?","type":"article-journal"},"uris":["http://www.mendeley.com/documents/?uuid=8f4e6d21-c7d9-3a8d-869b-e4dad4ee10e6"]},{"id":"ITEM-4","itemData":{"container-title":"W3C","id":"ITEM-4","issued":{"date-parts":[["2019","5","28"]]},"title":"W3C and the WHATWG Signed an Agreement to Collaborate on a Single Version of HTML and DOM","type":"article-journal"},"uris":["http://www.mendeley.com/documents/?uuid=1f153578-53d4-3fcb-92a2-2fbc7c8f89bc"]},{"id":"ITEM-5","itemData":{"container-title":"WHATWG","id":"ITEM-5","issued":{"date-parts":[["0"]]},"title":"HTML: The Living Standard","type":"article-journal"},"uris":["http://www.mendeley.com/documents/?uuid=0e02831b-cb10-31da-9fb3-376723cbfd9a"]},{"id":"ITEM-6","itemData":{"container-title":"WHATWG Wiki","id":"ITEM-6","issued":{"date-parts":[["0"]]},"title":"W3C - WHATWG Wiki","type":"article-journal"},"uris":["http://www.mendeley.com/documents/?uuid=c33bedef-555e-3f22-aa7a-b2864a29b9f7"]},{"id":"ITEM-7","itemData":{"id":"ITEM-7","issued":{"date-parts":[["2012","10","24"]]},"publisher":"World Wide Web Consortium","title":"Character Entity Reference Chart","type":"book"},"uris":["http://www.mendeley.com/documents/?uuid=25d6a69e-5235-3402-a7c7-70b2e6befd2a"]},{"id":"ITEM-8","itemData":{"id":"ITEM-8","issued":{"date-parts":[["0"]]},"title":"The Unicode Standard: A Technical Introduction","type":"book"},"uris":["http://www.mendeley.com/documents/?uuid=c61c915c-becc-3014-844d-6d47b9de3b9a"]},{"id":"ITEM-9","itemData":{"id":"ITEM-9","issued":{"date-parts":[["0"]]},"title":"W3C XHTML FAQ","type":"book"},"uris":["http://www.mendeley.com/documents/?uuid=49667e81-46d4-3f67-94a4-571c8625429d"]},{"id":"ITEM-10","itemData":{"id":"ITEM-10","issued":{"date-parts":[["1999","12","24"]]},"publisher":"World Wide Web Consortium","title":"Objects, Images, and Applets in HTML documents","type":"book"},"uris":["http://www.mendeley.com/documents/?uuid=58b448d6-e3dc-3313-ba27-ef3d36bb8ec6"]},{"id":"ITEM-11","itemData":{"author":[{"dropping-particle":"","family":"Raggett","given":"Dave","non-dropping-particle":"","parse-names":false,"suffix":""}],"id":"ITEM-11","issued":{"date-parts":[["2002"]]},"publisher":"W3C","title":"Adding a touch of style","type":"book"},"uris":["http://www.mendeley.com/documents/?uuid=0f75d1fa-e2e9-3606-aa28-09905dc92cdd"]}],"mendeley":{"formattedCitation":"(Champeon, 2001; &lt;i&gt;Character Entity Reference Chart&lt;/i&gt;, 2012; &lt;i&gt;ECMAScript Language Specification – ECMA-262 Edition 5.1&lt;/i&gt;, n.d.; “HTML: The Living Standard,” n.d.; &lt;i&gt;Objects, Images, and Applets in HTML documents&lt;/i&gt;, 1999; &lt;i&gt;The Unicode Standard: A Technical Introduction&lt;/i&gt;, n.d.; “W3C - WHATWG Wiki,” n.d.; “W3C and the WHATWG Signed an Agreement to Collaborate on a Single Version of HTML and DOM,” 2019; &lt;i&gt;W3C XHTML FAQ&lt;/i&gt;, n.d.; Raggett, 2002; Rehorik, n.d.)","plainTextFormattedCitation":"(Champeon, 2001; Character Entity Reference Chart, 2012; ECMAScript Language Specification – ECMA-262 Edition 5.1, n.d.; “HTML: The Living Standard,” n.d.; Objects, Images, and Applets in HTML documents, 1999; The Unicode Standard: A Technical Introduction, n.d.; “W3C - WHATWG Wiki,” n.d.; “W3C and the WHATWG Signed an Agreement to Collaborate on a Single Version of HTML and DOM,” 2019; W3C XHTML FAQ, n.d.; Raggett, 2002; Rehorik, n.d.)","previouslyFormattedCitation":"(Champeon, 2001; &lt;i&gt;Character Entity Reference Chart&lt;/i&gt;, 2012; &lt;i&gt;ECMAScript Language Specification – ECMA-262 Edition 5.1&lt;/i&gt;, n.d.; “HTML: The Living Standard,” n.d.; &lt;i&gt;Objects, Images, and Applets in HTML documents&lt;/i&gt;, 1999; &lt;i&gt;The Unicode Standard: A Technical Introduction&lt;/i&gt;, n.d.; “W3C - WHATWG Wiki,” n.d.; “W3C and the WHATWG Signed an Agreement to Collaborate on a Single Version of HTML and DOM,” 2019; &lt;i&gt;W3C XHTML FAQ&lt;/i&gt;, n.d.; Raggett, 2002; Rehorik, n.d.)"},"properties":{"noteIndex":0},"schema":"https://github.com/citation-style-language/schema/raw/master/csl-citation.json"}</w:instrText>
      </w:r>
      <w:r>
        <w:fldChar w:fldCharType="separate"/>
      </w:r>
      <w:r w:rsidRPr="00B1311A">
        <w:rPr>
          <w:noProof/>
        </w:rPr>
        <w:t xml:space="preserve">(Champeon, 2001; </w:t>
      </w:r>
      <w:r w:rsidRPr="00B1311A">
        <w:rPr>
          <w:i/>
          <w:noProof/>
        </w:rPr>
        <w:t>Character Entity Reference Chart</w:t>
      </w:r>
      <w:r w:rsidRPr="00B1311A">
        <w:rPr>
          <w:noProof/>
        </w:rPr>
        <w:t xml:space="preserve">, 2012; </w:t>
      </w:r>
      <w:r w:rsidRPr="00B1311A">
        <w:rPr>
          <w:i/>
          <w:noProof/>
        </w:rPr>
        <w:t>ECMAScript Language Specification – ECMA-262 Edition 5.1</w:t>
      </w:r>
      <w:r w:rsidRPr="00B1311A">
        <w:rPr>
          <w:noProof/>
        </w:rPr>
        <w:t xml:space="preserve">, n.d.; “HTML: The Living Standard,” n.d.; </w:t>
      </w:r>
      <w:r w:rsidRPr="00B1311A">
        <w:rPr>
          <w:i/>
          <w:noProof/>
        </w:rPr>
        <w:t>Objects, Images, and Applets in HTML documents</w:t>
      </w:r>
      <w:r w:rsidRPr="00B1311A">
        <w:rPr>
          <w:noProof/>
        </w:rPr>
        <w:t xml:space="preserve">, 1999; </w:t>
      </w:r>
      <w:r w:rsidRPr="00B1311A">
        <w:rPr>
          <w:i/>
          <w:noProof/>
        </w:rPr>
        <w:t>The Unicode Standard: A Technical Introduction</w:t>
      </w:r>
      <w:r w:rsidRPr="00B1311A">
        <w:rPr>
          <w:noProof/>
        </w:rPr>
        <w:t xml:space="preserve">, n.d.; “W3C - WHATWG Wiki,” n.d.; “W3C and the WHATWG Signed an Agreement to Collaborate on a Single Version of HTML and DOM,” 2019; </w:t>
      </w:r>
      <w:r w:rsidRPr="00B1311A">
        <w:rPr>
          <w:i/>
          <w:noProof/>
        </w:rPr>
        <w:t>W3C XHTML FAQ</w:t>
      </w:r>
      <w:r w:rsidRPr="00B1311A">
        <w:rPr>
          <w:noProof/>
        </w:rPr>
        <w:t>, n.d.; Raggett, 2002; Rehorik, n.d.)</w:t>
      </w:r>
      <w:r>
        <w:fldChar w:fldCharType="end"/>
      </w:r>
    </w:p>
    <w:p w14:paraId="43AD6DA1" w14:textId="588C3F5B" w:rsidR="00B1311A" w:rsidRPr="00B1311A" w:rsidRDefault="00B1311A" w:rsidP="00B1311A">
      <w:r>
        <w:fldChar w:fldCharType="begin" w:fldLock="1"/>
      </w:r>
      <w:r>
        <w:instrText>ADDIN CSL_CITATION {"citationItems":[{"id":"ITEM-1","itemData":{"URL":"https://en.wikipedia.org/wiki/Requirements_analysis","accessed":{"date-parts":[["2020","6","2"]]},"id":"ITEM-1","issued":{"date-parts":[["0"]]},"title":"Requirements analysis - Wikipedia","type":"webpage"},"uris":["http://www.mendeley.com/documents/?uuid=e1c3eb84-32ae-3b6e-a87f-3357cc8ca88f"]},{"id":"ITEM-2","itemData":{"URL":"https://www.tutorialspoint.com/Advantages-of-Database-Management-System","accessed":{"date-parts":[["2020","6","7"]]},"id":"ITEM-2","issued":{"date-parts":[["0"]]},"title":"Advantages of Database Management System","type":"webpage"},"uris":["http://www.mendeley.com/documents/?uuid=285ae1e3-ad70-3dd2-80ca-93bce10498ec"]}],"mendeley":{"formattedCitation":"(“Advantages of Database Management System,” n.d.; “Requirements analysis - Wikipedia,” n.d.)","plainTextFormattedCitation":"(“Advantages of Database Management System,” n.d.; “Requirements analysis - Wikipedia,” n.d.)"},"properties":{"noteIndex":0},"schema":"https://github.com/citation-style-language/schema/raw/master/csl-citation.json"}</w:instrText>
      </w:r>
      <w:r>
        <w:fldChar w:fldCharType="separate"/>
      </w:r>
      <w:r w:rsidRPr="00B1311A">
        <w:rPr>
          <w:noProof/>
        </w:rPr>
        <w:t>(“Advantages of Database Management System,” n.d.; “Requirements analysis - Wikipedia,” n.d.)</w:t>
      </w:r>
      <w:r>
        <w:fldChar w:fldCharType="end"/>
      </w:r>
      <w:bookmarkEnd w:id="0"/>
    </w:p>
    <w:sectPr w:rsidR="00B1311A" w:rsidRPr="00B13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035DE2"/>
    <w:multiLevelType w:val="multilevel"/>
    <w:tmpl w:val="F21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wMrC0NDExNTYwMbJQ0lEKTi0uzszPAykwqgUARgi6ESwAAAA="/>
  </w:docVars>
  <w:rsids>
    <w:rsidRoot w:val="00191F70"/>
    <w:rsid w:val="00033CFD"/>
    <w:rsid w:val="0008121D"/>
    <w:rsid w:val="00191F70"/>
    <w:rsid w:val="005B1BAA"/>
    <w:rsid w:val="00A14354"/>
    <w:rsid w:val="00B1311A"/>
    <w:rsid w:val="00E51B17"/>
    <w:rsid w:val="00E6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6D40"/>
  <w15:chartTrackingRefBased/>
  <w15:docId w15:val="{170F6102-4112-4F48-9DC0-8559F69C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F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F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F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1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F7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91F70"/>
    <w:rPr>
      <w:color w:val="0000FF"/>
      <w:u w:val="single"/>
    </w:rPr>
  </w:style>
  <w:style w:type="character" w:styleId="HTMLCode">
    <w:name w:val="HTML Code"/>
    <w:basedOn w:val="DefaultParagraphFont"/>
    <w:uiPriority w:val="99"/>
    <w:semiHidden/>
    <w:unhideWhenUsed/>
    <w:rsid w:val="00191F70"/>
    <w:rPr>
      <w:rFonts w:ascii="Courier New" w:eastAsia="Times New Roman" w:hAnsi="Courier New" w:cs="Courier New"/>
      <w:sz w:val="20"/>
      <w:szCs w:val="20"/>
    </w:rPr>
  </w:style>
  <w:style w:type="character" w:customStyle="1" w:styleId="p">
    <w:name w:val="p"/>
    <w:basedOn w:val="DefaultParagraphFont"/>
    <w:rsid w:val="00191F70"/>
  </w:style>
  <w:style w:type="character" w:customStyle="1" w:styleId="nt">
    <w:name w:val="nt"/>
    <w:basedOn w:val="DefaultParagraphFont"/>
    <w:rsid w:val="0019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379336">
      <w:bodyDiv w:val="1"/>
      <w:marLeft w:val="0"/>
      <w:marRight w:val="0"/>
      <w:marTop w:val="0"/>
      <w:marBottom w:val="0"/>
      <w:divBdr>
        <w:top w:val="none" w:sz="0" w:space="0" w:color="auto"/>
        <w:left w:val="none" w:sz="0" w:space="0" w:color="auto"/>
        <w:bottom w:val="none" w:sz="0" w:space="0" w:color="auto"/>
        <w:right w:val="none" w:sz="0" w:space="0" w:color="auto"/>
      </w:divBdr>
    </w:div>
    <w:div w:id="2029330532">
      <w:bodyDiv w:val="1"/>
      <w:marLeft w:val="0"/>
      <w:marRight w:val="0"/>
      <w:marTop w:val="0"/>
      <w:marBottom w:val="0"/>
      <w:divBdr>
        <w:top w:val="none" w:sz="0" w:space="0" w:color="auto"/>
        <w:left w:val="none" w:sz="0" w:space="0" w:color="auto"/>
        <w:bottom w:val="none" w:sz="0" w:space="0" w:color="auto"/>
        <w:right w:val="none" w:sz="0" w:space="0" w:color="auto"/>
      </w:divBdr>
      <w:divsChild>
        <w:div w:id="775294164">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038659312">
              <w:marLeft w:val="0"/>
              <w:marRight w:val="0"/>
              <w:marTop w:val="0"/>
              <w:marBottom w:val="0"/>
              <w:divBdr>
                <w:top w:val="none" w:sz="0" w:space="0" w:color="auto"/>
                <w:left w:val="none" w:sz="0" w:space="0" w:color="auto"/>
                <w:bottom w:val="none" w:sz="0" w:space="0" w:color="auto"/>
                <w:right w:val="none" w:sz="0" w:space="0" w:color="auto"/>
              </w:divBdr>
              <w:divsChild>
                <w:div w:id="1881891249">
                  <w:marLeft w:val="0"/>
                  <w:marRight w:val="0"/>
                  <w:marTop w:val="0"/>
                  <w:marBottom w:val="0"/>
                  <w:divBdr>
                    <w:top w:val="none" w:sz="0" w:space="0" w:color="auto"/>
                    <w:left w:val="none" w:sz="0" w:space="0" w:color="auto"/>
                    <w:bottom w:val="none" w:sz="0" w:space="0" w:color="auto"/>
                    <w:right w:val="none" w:sz="0" w:space="0" w:color="auto"/>
                  </w:divBdr>
                  <w:divsChild>
                    <w:div w:id="1383287149">
                      <w:marLeft w:val="0"/>
                      <w:marRight w:val="0"/>
                      <w:marTop w:val="0"/>
                      <w:marBottom w:val="0"/>
                      <w:divBdr>
                        <w:top w:val="none" w:sz="0" w:space="0" w:color="auto"/>
                        <w:left w:val="none" w:sz="0" w:space="0" w:color="auto"/>
                        <w:bottom w:val="none" w:sz="0" w:space="0" w:color="auto"/>
                        <w:right w:val="none" w:sz="0" w:space="0" w:color="auto"/>
                      </w:divBdr>
                      <w:divsChild>
                        <w:div w:id="273750436">
                          <w:marLeft w:val="0"/>
                          <w:marRight w:val="0"/>
                          <w:marTop w:val="0"/>
                          <w:marBottom w:val="0"/>
                          <w:divBdr>
                            <w:top w:val="single" w:sz="6" w:space="5" w:color="A2A9B1"/>
                            <w:left w:val="single" w:sz="6" w:space="5" w:color="A2A9B1"/>
                            <w:bottom w:val="single" w:sz="6" w:space="5" w:color="A2A9B1"/>
                            <w:right w:val="single" w:sz="6" w:space="5" w:color="A2A9B1"/>
                          </w:divBdr>
                        </w:div>
                        <w:div w:id="620234764">
                          <w:marLeft w:val="0"/>
                          <w:marRight w:val="0"/>
                          <w:marTop w:val="0"/>
                          <w:marBottom w:val="120"/>
                          <w:divBdr>
                            <w:top w:val="none" w:sz="0" w:space="0" w:color="auto"/>
                            <w:left w:val="none" w:sz="0" w:space="0" w:color="auto"/>
                            <w:bottom w:val="none" w:sz="0" w:space="0" w:color="auto"/>
                            <w:right w:val="none" w:sz="0" w:space="0" w:color="auto"/>
                          </w:divBdr>
                        </w:div>
                        <w:div w:id="439421973">
                          <w:blockQuote w:val="1"/>
                          <w:marLeft w:val="0"/>
                          <w:marRight w:val="0"/>
                          <w:marTop w:val="240"/>
                          <w:marBottom w:val="240"/>
                          <w:divBdr>
                            <w:top w:val="none" w:sz="0" w:space="0" w:color="auto"/>
                            <w:left w:val="none" w:sz="0" w:space="0" w:color="auto"/>
                            <w:bottom w:val="none" w:sz="0" w:space="0" w:color="auto"/>
                            <w:right w:val="none" w:sz="0" w:space="0" w:color="auto"/>
                          </w:divBdr>
                        </w:div>
                        <w:div w:id="965893736">
                          <w:marLeft w:val="0"/>
                          <w:marRight w:val="0"/>
                          <w:marTop w:val="0"/>
                          <w:marBottom w:val="120"/>
                          <w:divBdr>
                            <w:top w:val="none" w:sz="0" w:space="0" w:color="auto"/>
                            <w:left w:val="none" w:sz="0" w:space="0" w:color="auto"/>
                            <w:bottom w:val="none" w:sz="0" w:space="0" w:color="auto"/>
                            <w:right w:val="none" w:sz="0" w:space="0" w:color="auto"/>
                          </w:divBdr>
                        </w:div>
                        <w:div w:id="1293822978">
                          <w:marLeft w:val="0"/>
                          <w:marRight w:val="0"/>
                          <w:marTop w:val="0"/>
                          <w:marBottom w:val="0"/>
                          <w:divBdr>
                            <w:top w:val="none" w:sz="0" w:space="0" w:color="auto"/>
                            <w:left w:val="none" w:sz="0" w:space="0" w:color="auto"/>
                            <w:bottom w:val="none" w:sz="0" w:space="0" w:color="auto"/>
                            <w:right w:val="none" w:sz="0" w:space="0" w:color="auto"/>
                          </w:divBdr>
                        </w:div>
                        <w:div w:id="1696997632">
                          <w:blockQuote w:val="1"/>
                          <w:marLeft w:val="0"/>
                          <w:marRight w:val="0"/>
                          <w:marTop w:val="240"/>
                          <w:marBottom w:val="240"/>
                          <w:divBdr>
                            <w:top w:val="none" w:sz="0" w:space="0" w:color="auto"/>
                            <w:left w:val="none" w:sz="0" w:space="0" w:color="auto"/>
                            <w:bottom w:val="none" w:sz="0" w:space="0" w:color="auto"/>
                            <w:right w:val="none" w:sz="0" w:space="0" w:color="auto"/>
                          </w:divBdr>
                        </w:div>
                        <w:div w:id="376047197">
                          <w:marLeft w:val="0"/>
                          <w:marRight w:val="0"/>
                          <w:marTop w:val="0"/>
                          <w:marBottom w:val="0"/>
                          <w:divBdr>
                            <w:top w:val="none" w:sz="0" w:space="0" w:color="auto"/>
                            <w:left w:val="none" w:sz="0" w:space="0" w:color="auto"/>
                            <w:bottom w:val="none" w:sz="0" w:space="0" w:color="auto"/>
                            <w:right w:val="none" w:sz="0" w:space="0" w:color="auto"/>
                          </w:divBdr>
                        </w:div>
                        <w:div w:id="836921984">
                          <w:marLeft w:val="0"/>
                          <w:marRight w:val="0"/>
                          <w:marTop w:val="0"/>
                          <w:marBottom w:val="0"/>
                          <w:divBdr>
                            <w:top w:val="none" w:sz="0" w:space="0" w:color="auto"/>
                            <w:left w:val="none" w:sz="0" w:space="0" w:color="auto"/>
                            <w:bottom w:val="none" w:sz="0" w:space="0" w:color="auto"/>
                            <w:right w:val="none" w:sz="0" w:space="0" w:color="auto"/>
                          </w:divBdr>
                        </w:div>
                        <w:div w:id="1588731209">
                          <w:marLeft w:val="0"/>
                          <w:marRight w:val="0"/>
                          <w:marTop w:val="0"/>
                          <w:marBottom w:val="0"/>
                          <w:divBdr>
                            <w:top w:val="none" w:sz="0" w:space="0" w:color="auto"/>
                            <w:left w:val="none" w:sz="0" w:space="0" w:color="auto"/>
                            <w:bottom w:val="none" w:sz="0" w:space="0" w:color="auto"/>
                            <w:right w:val="none" w:sz="0" w:space="0" w:color="auto"/>
                          </w:divBdr>
                        </w:div>
                        <w:div w:id="2086873425">
                          <w:marLeft w:val="0"/>
                          <w:marRight w:val="0"/>
                          <w:marTop w:val="0"/>
                          <w:marBottom w:val="0"/>
                          <w:divBdr>
                            <w:top w:val="none" w:sz="0" w:space="0" w:color="auto"/>
                            <w:left w:val="none" w:sz="0" w:space="0" w:color="auto"/>
                            <w:bottom w:val="none" w:sz="0" w:space="0" w:color="auto"/>
                            <w:right w:val="none" w:sz="0" w:space="0" w:color="auto"/>
                          </w:divBdr>
                        </w:div>
                        <w:div w:id="599527456">
                          <w:marLeft w:val="0"/>
                          <w:marRight w:val="0"/>
                          <w:marTop w:val="0"/>
                          <w:marBottom w:val="0"/>
                          <w:divBdr>
                            <w:top w:val="none" w:sz="0" w:space="0" w:color="auto"/>
                            <w:left w:val="none" w:sz="0" w:space="0" w:color="auto"/>
                            <w:bottom w:val="none" w:sz="0" w:space="0" w:color="auto"/>
                            <w:right w:val="none" w:sz="0" w:space="0" w:color="auto"/>
                          </w:divBdr>
                        </w:div>
                        <w:div w:id="529492393">
                          <w:marLeft w:val="0"/>
                          <w:marRight w:val="0"/>
                          <w:marTop w:val="0"/>
                          <w:marBottom w:val="0"/>
                          <w:divBdr>
                            <w:top w:val="none" w:sz="0" w:space="0" w:color="auto"/>
                            <w:left w:val="none" w:sz="0" w:space="0" w:color="auto"/>
                            <w:bottom w:val="none" w:sz="0" w:space="0" w:color="auto"/>
                            <w:right w:val="none" w:sz="0" w:space="0" w:color="auto"/>
                          </w:divBdr>
                        </w:div>
                        <w:div w:id="306059320">
                          <w:marLeft w:val="0"/>
                          <w:marRight w:val="0"/>
                          <w:marTop w:val="0"/>
                          <w:marBottom w:val="0"/>
                          <w:divBdr>
                            <w:top w:val="none" w:sz="0" w:space="0" w:color="auto"/>
                            <w:left w:val="none" w:sz="0" w:space="0" w:color="auto"/>
                            <w:bottom w:val="none" w:sz="0" w:space="0" w:color="auto"/>
                            <w:right w:val="none" w:sz="0" w:space="0" w:color="auto"/>
                          </w:divBdr>
                        </w:div>
                        <w:div w:id="537351016">
                          <w:marLeft w:val="0"/>
                          <w:marRight w:val="0"/>
                          <w:marTop w:val="0"/>
                          <w:marBottom w:val="0"/>
                          <w:divBdr>
                            <w:top w:val="none" w:sz="0" w:space="0" w:color="auto"/>
                            <w:left w:val="none" w:sz="0" w:space="0" w:color="auto"/>
                            <w:bottom w:val="none" w:sz="0" w:space="0" w:color="auto"/>
                            <w:right w:val="none" w:sz="0" w:space="0" w:color="auto"/>
                          </w:divBdr>
                        </w:div>
                        <w:div w:id="1303269108">
                          <w:marLeft w:val="0"/>
                          <w:marRight w:val="0"/>
                          <w:marTop w:val="0"/>
                          <w:marBottom w:val="0"/>
                          <w:divBdr>
                            <w:top w:val="none" w:sz="0" w:space="0" w:color="auto"/>
                            <w:left w:val="none" w:sz="0" w:space="0" w:color="auto"/>
                            <w:bottom w:val="none" w:sz="0" w:space="0" w:color="auto"/>
                            <w:right w:val="none" w:sz="0" w:space="0" w:color="auto"/>
                          </w:divBdr>
                        </w:div>
                        <w:div w:id="149950525">
                          <w:marLeft w:val="0"/>
                          <w:marRight w:val="0"/>
                          <w:marTop w:val="0"/>
                          <w:marBottom w:val="0"/>
                          <w:divBdr>
                            <w:top w:val="none" w:sz="0" w:space="0" w:color="auto"/>
                            <w:left w:val="none" w:sz="0" w:space="0" w:color="auto"/>
                            <w:bottom w:val="none" w:sz="0" w:space="0" w:color="auto"/>
                            <w:right w:val="none" w:sz="0" w:space="0" w:color="auto"/>
                          </w:divBdr>
                        </w:div>
                        <w:div w:id="1856766849">
                          <w:marLeft w:val="0"/>
                          <w:marRight w:val="0"/>
                          <w:marTop w:val="0"/>
                          <w:marBottom w:val="0"/>
                          <w:divBdr>
                            <w:top w:val="none" w:sz="0" w:space="0" w:color="auto"/>
                            <w:left w:val="none" w:sz="0" w:space="0" w:color="auto"/>
                            <w:bottom w:val="none" w:sz="0" w:space="0" w:color="auto"/>
                            <w:right w:val="none" w:sz="0" w:space="0" w:color="auto"/>
                          </w:divBdr>
                        </w:div>
                        <w:div w:id="1732994099">
                          <w:marLeft w:val="0"/>
                          <w:marRight w:val="0"/>
                          <w:marTop w:val="0"/>
                          <w:marBottom w:val="120"/>
                          <w:divBdr>
                            <w:top w:val="none" w:sz="0" w:space="0" w:color="auto"/>
                            <w:left w:val="none" w:sz="0" w:space="0" w:color="auto"/>
                            <w:bottom w:val="none" w:sz="0" w:space="0" w:color="auto"/>
                            <w:right w:val="none" w:sz="0" w:space="0" w:color="auto"/>
                          </w:divBdr>
                        </w:div>
                        <w:div w:id="691804388">
                          <w:marLeft w:val="0"/>
                          <w:marRight w:val="0"/>
                          <w:marTop w:val="0"/>
                          <w:marBottom w:val="120"/>
                          <w:divBdr>
                            <w:top w:val="none" w:sz="0" w:space="0" w:color="auto"/>
                            <w:left w:val="none" w:sz="0" w:space="0" w:color="auto"/>
                            <w:bottom w:val="none" w:sz="0" w:space="0" w:color="auto"/>
                            <w:right w:val="none" w:sz="0" w:space="0" w:color="auto"/>
                          </w:divBdr>
                        </w:div>
                        <w:div w:id="1936867334">
                          <w:marLeft w:val="0"/>
                          <w:marRight w:val="0"/>
                          <w:marTop w:val="0"/>
                          <w:marBottom w:val="120"/>
                          <w:divBdr>
                            <w:top w:val="none" w:sz="0" w:space="0" w:color="auto"/>
                            <w:left w:val="none" w:sz="0" w:space="0" w:color="auto"/>
                            <w:bottom w:val="none" w:sz="0" w:space="0" w:color="auto"/>
                            <w:right w:val="none" w:sz="0" w:space="0" w:color="auto"/>
                          </w:divBdr>
                        </w:div>
                        <w:div w:id="571736634">
                          <w:marLeft w:val="0"/>
                          <w:marRight w:val="0"/>
                          <w:marTop w:val="0"/>
                          <w:marBottom w:val="120"/>
                          <w:divBdr>
                            <w:top w:val="none" w:sz="0" w:space="0" w:color="auto"/>
                            <w:left w:val="none" w:sz="0" w:space="0" w:color="auto"/>
                            <w:bottom w:val="none" w:sz="0" w:space="0" w:color="auto"/>
                            <w:right w:val="none" w:sz="0" w:space="0" w:color="auto"/>
                          </w:divBdr>
                          <w:divsChild>
                            <w:div w:id="1754814217">
                              <w:marLeft w:val="0"/>
                              <w:marRight w:val="0"/>
                              <w:marTop w:val="0"/>
                              <w:marBottom w:val="0"/>
                              <w:divBdr>
                                <w:top w:val="none" w:sz="0" w:space="0" w:color="auto"/>
                                <w:left w:val="none" w:sz="0" w:space="0" w:color="auto"/>
                                <w:bottom w:val="none" w:sz="0" w:space="0" w:color="auto"/>
                                <w:right w:val="none" w:sz="0" w:space="0" w:color="auto"/>
                              </w:divBdr>
                            </w:div>
                          </w:divsChild>
                        </w:div>
                        <w:div w:id="27073954">
                          <w:marLeft w:val="0"/>
                          <w:marRight w:val="0"/>
                          <w:marTop w:val="0"/>
                          <w:marBottom w:val="120"/>
                          <w:divBdr>
                            <w:top w:val="none" w:sz="0" w:space="0" w:color="auto"/>
                            <w:left w:val="none" w:sz="0" w:space="0" w:color="auto"/>
                            <w:bottom w:val="none" w:sz="0" w:space="0" w:color="auto"/>
                            <w:right w:val="none" w:sz="0" w:space="0" w:color="auto"/>
                          </w:divBdr>
                        </w:div>
                        <w:div w:id="2045982358">
                          <w:marLeft w:val="240"/>
                          <w:marRight w:val="0"/>
                          <w:marTop w:val="60"/>
                          <w:marBottom w:val="60"/>
                          <w:divBdr>
                            <w:top w:val="single" w:sz="6" w:space="0" w:color="AAAAAA"/>
                            <w:left w:val="single" w:sz="6" w:space="0" w:color="AAAAAA"/>
                            <w:bottom w:val="single" w:sz="6" w:space="0" w:color="AAAAAA"/>
                            <w:right w:val="single" w:sz="6" w:space="0" w:color="AAAAAA"/>
                          </w:divBdr>
                        </w:div>
                        <w:div w:id="909195307">
                          <w:marLeft w:val="240"/>
                          <w:marRight w:val="0"/>
                          <w:marTop w:val="120"/>
                          <w:marBottom w:val="120"/>
                          <w:divBdr>
                            <w:top w:val="single" w:sz="6" w:space="2" w:color="A2A9B1"/>
                            <w:left w:val="single" w:sz="6" w:space="2" w:color="A2A9B1"/>
                            <w:bottom w:val="single" w:sz="6" w:space="2" w:color="A2A9B1"/>
                            <w:right w:val="single" w:sz="6" w:space="2" w:color="A2A9B1"/>
                          </w:divBdr>
                          <w:divsChild>
                            <w:div w:id="1183588963">
                              <w:marLeft w:val="0"/>
                              <w:marRight w:val="0"/>
                              <w:marTop w:val="0"/>
                              <w:marBottom w:val="0"/>
                              <w:divBdr>
                                <w:top w:val="none" w:sz="0" w:space="0" w:color="auto"/>
                                <w:left w:val="none" w:sz="0" w:space="0" w:color="auto"/>
                                <w:bottom w:val="none" w:sz="0" w:space="0" w:color="auto"/>
                                <w:right w:val="none" w:sz="0" w:space="0" w:color="auto"/>
                              </w:divBdr>
                              <w:divsChild>
                                <w:div w:id="524485204">
                                  <w:marLeft w:val="0"/>
                                  <w:marRight w:val="0"/>
                                  <w:marTop w:val="0"/>
                                  <w:marBottom w:val="0"/>
                                  <w:divBdr>
                                    <w:top w:val="none" w:sz="0" w:space="0" w:color="auto"/>
                                    <w:left w:val="none" w:sz="0" w:space="0" w:color="auto"/>
                                    <w:bottom w:val="none" w:sz="0" w:space="0" w:color="auto"/>
                                    <w:right w:val="none" w:sz="0" w:space="0" w:color="auto"/>
                                  </w:divBdr>
                                  <w:divsChild>
                                    <w:div w:id="1944535175">
                                      <w:marLeft w:val="0"/>
                                      <w:marRight w:val="0"/>
                                      <w:marTop w:val="0"/>
                                      <w:marBottom w:val="0"/>
                                      <w:divBdr>
                                        <w:top w:val="none" w:sz="0" w:space="0" w:color="auto"/>
                                        <w:left w:val="none" w:sz="0" w:space="0" w:color="auto"/>
                                        <w:bottom w:val="none" w:sz="0" w:space="0" w:color="auto"/>
                                        <w:right w:val="none" w:sz="0" w:space="0" w:color="auto"/>
                                      </w:divBdr>
                                      <w:divsChild>
                                        <w:div w:id="1780831189">
                                          <w:marLeft w:val="0"/>
                                          <w:marRight w:val="0"/>
                                          <w:marTop w:val="0"/>
                                          <w:marBottom w:val="0"/>
                                          <w:divBdr>
                                            <w:top w:val="none" w:sz="0" w:space="0" w:color="auto"/>
                                            <w:left w:val="none" w:sz="0" w:space="0" w:color="auto"/>
                                            <w:bottom w:val="none" w:sz="0" w:space="0" w:color="auto"/>
                                            <w:right w:val="none" w:sz="0" w:space="0" w:color="auto"/>
                                          </w:divBdr>
                                          <w:divsChild>
                                            <w:div w:id="1088844190">
                                              <w:marLeft w:val="0"/>
                                              <w:marRight w:val="0"/>
                                              <w:marTop w:val="0"/>
                                              <w:marBottom w:val="0"/>
                                              <w:divBdr>
                                                <w:top w:val="none" w:sz="0" w:space="0" w:color="auto"/>
                                                <w:left w:val="none" w:sz="0" w:space="0" w:color="auto"/>
                                                <w:bottom w:val="none" w:sz="0" w:space="0" w:color="auto"/>
                                                <w:right w:val="none" w:sz="0" w:space="0" w:color="auto"/>
                                              </w:divBdr>
                                            </w:div>
                                          </w:divsChild>
                                        </w:div>
                                        <w:div w:id="1455980512">
                                          <w:marLeft w:val="0"/>
                                          <w:marRight w:val="0"/>
                                          <w:marTop w:val="0"/>
                                          <w:marBottom w:val="0"/>
                                          <w:divBdr>
                                            <w:top w:val="none" w:sz="0" w:space="2" w:color="auto"/>
                                            <w:left w:val="single" w:sz="6" w:space="5" w:color="C8C8C8"/>
                                            <w:bottom w:val="single" w:sz="6" w:space="0" w:color="C8C8C8"/>
                                            <w:right w:val="none" w:sz="0" w:space="0" w:color="auto"/>
                                          </w:divBdr>
                                          <w:divsChild>
                                            <w:div w:id="11418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67950">
                              <w:marLeft w:val="75"/>
                              <w:marRight w:val="0"/>
                              <w:marTop w:val="0"/>
                              <w:marBottom w:val="0"/>
                              <w:divBdr>
                                <w:top w:val="none" w:sz="0" w:space="0" w:color="auto"/>
                                <w:left w:val="none" w:sz="0" w:space="0" w:color="auto"/>
                                <w:bottom w:val="none" w:sz="0" w:space="0" w:color="auto"/>
                                <w:right w:val="none" w:sz="0" w:space="0" w:color="auto"/>
                              </w:divBdr>
                              <w:divsChild>
                                <w:div w:id="1097211802">
                                  <w:marLeft w:val="0"/>
                                  <w:marRight w:val="0"/>
                                  <w:marTop w:val="0"/>
                                  <w:marBottom w:val="0"/>
                                  <w:divBdr>
                                    <w:top w:val="none" w:sz="0" w:space="0" w:color="auto"/>
                                    <w:left w:val="none" w:sz="0" w:space="0" w:color="auto"/>
                                    <w:bottom w:val="none" w:sz="0" w:space="0" w:color="auto"/>
                                    <w:right w:val="none" w:sz="0" w:space="0" w:color="auto"/>
                                  </w:divBdr>
                                </w:div>
                              </w:divsChild>
                            </w:div>
                            <w:div w:id="1827748596">
                              <w:marLeft w:val="900"/>
                              <w:marRight w:val="0"/>
                              <w:marTop w:val="0"/>
                              <w:marBottom w:val="0"/>
                              <w:divBdr>
                                <w:top w:val="none" w:sz="0" w:space="0" w:color="auto"/>
                                <w:left w:val="none" w:sz="0" w:space="0" w:color="auto"/>
                                <w:bottom w:val="none" w:sz="0" w:space="0" w:color="auto"/>
                                <w:right w:val="none" w:sz="0" w:space="0" w:color="auto"/>
                              </w:divBdr>
                            </w:div>
                          </w:divsChild>
                        </w:div>
                        <w:div w:id="1840845960">
                          <w:marLeft w:val="0"/>
                          <w:marRight w:val="0"/>
                          <w:marTop w:val="240"/>
                          <w:marBottom w:val="0"/>
                          <w:divBdr>
                            <w:top w:val="single" w:sz="6" w:space="2" w:color="A2A9B1"/>
                            <w:left w:val="single" w:sz="6" w:space="2" w:color="A2A9B1"/>
                            <w:bottom w:val="single" w:sz="6" w:space="2" w:color="A2A9B1"/>
                            <w:right w:val="single" w:sz="6" w:space="2" w:color="A2A9B1"/>
                          </w:divBdr>
                          <w:divsChild>
                            <w:div w:id="1833520282">
                              <w:marLeft w:val="0"/>
                              <w:marRight w:val="120"/>
                              <w:marTop w:val="0"/>
                              <w:marBottom w:val="0"/>
                              <w:divBdr>
                                <w:top w:val="none" w:sz="0" w:space="0" w:color="auto"/>
                                <w:left w:val="none" w:sz="0" w:space="0" w:color="auto"/>
                                <w:bottom w:val="none" w:sz="0" w:space="0" w:color="auto"/>
                                <w:right w:val="none" w:sz="0" w:space="0" w:color="auto"/>
                              </w:divBdr>
                            </w:div>
                            <w:div w:id="1094132541">
                              <w:marLeft w:val="960"/>
                              <w:marRight w:val="960"/>
                              <w:marTop w:val="0"/>
                              <w:marBottom w:val="0"/>
                              <w:divBdr>
                                <w:top w:val="none" w:sz="0" w:space="0" w:color="auto"/>
                                <w:left w:val="none" w:sz="0" w:space="0" w:color="auto"/>
                                <w:bottom w:val="none" w:sz="0" w:space="0" w:color="auto"/>
                                <w:right w:val="none" w:sz="0" w:space="0" w:color="auto"/>
                              </w:divBdr>
                            </w:div>
                          </w:divsChild>
                        </w:div>
                        <w:div w:id="1389114624">
                          <w:marLeft w:val="0"/>
                          <w:marRight w:val="120"/>
                          <w:marTop w:val="0"/>
                          <w:marBottom w:val="0"/>
                          <w:divBdr>
                            <w:top w:val="none" w:sz="0" w:space="0" w:color="auto"/>
                            <w:left w:val="none" w:sz="0" w:space="0" w:color="auto"/>
                            <w:bottom w:val="none" w:sz="0" w:space="0" w:color="auto"/>
                            <w:right w:val="none" w:sz="0" w:space="0" w:color="auto"/>
                          </w:divBdr>
                        </w:div>
                        <w:div w:id="1476727704">
                          <w:marLeft w:val="960"/>
                          <w:marRight w:val="960"/>
                          <w:marTop w:val="0"/>
                          <w:marBottom w:val="0"/>
                          <w:divBdr>
                            <w:top w:val="none" w:sz="0" w:space="0" w:color="auto"/>
                            <w:left w:val="none" w:sz="0" w:space="0" w:color="auto"/>
                            <w:bottom w:val="none" w:sz="0" w:space="0" w:color="auto"/>
                            <w:right w:val="none" w:sz="0" w:space="0" w:color="auto"/>
                          </w:divBdr>
                        </w:div>
                        <w:div w:id="537619790">
                          <w:marLeft w:val="0"/>
                          <w:marRight w:val="0"/>
                          <w:marTop w:val="0"/>
                          <w:marBottom w:val="0"/>
                          <w:divBdr>
                            <w:top w:val="single" w:sz="6" w:space="2" w:color="A2A9B1"/>
                            <w:left w:val="single" w:sz="6" w:space="2" w:color="A2A9B1"/>
                            <w:bottom w:val="single" w:sz="6" w:space="2" w:color="A2A9B1"/>
                            <w:right w:val="single" w:sz="6" w:space="2" w:color="A2A9B1"/>
                          </w:divBdr>
                          <w:divsChild>
                            <w:div w:id="635572443">
                              <w:marLeft w:val="0"/>
                              <w:marRight w:val="120"/>
                              <w:marTop w:val="0"/>
                              <w:marBottom w:val="0"/>
                              <w:divBdr>
                                <w:top w:val="none" w:sz="0" w:space="0" w:color="auto"/>
                                <w:left w:val="none" w:sz="0" w:space="0" w:color="auto"/>
                                <w:bottom w:val="none" w:sz="0" w:space="0" w:color="auto"/>
                                <w:right w:val="none" w:sz="0" w:space="0" w:color="auto"/>
                              </w:divBdr>
                            </w:div>
                            <w:div w:id="470438367">
                              <w:marLeft w:val="960"/>
                              <w:marRight w:val="960"/>
                              <w:marTop w:val="0"/>
                              <w:marBottom w:val="0"/>
                              <w:divBdr>
                                <w:top w:val="none" w:sz="0" w:space="0" w:color="auto"/>
                                <w:left w:val="none" w:sz="0" w:space="0" w:color="auto"/>
                                <w:bottom w:val="none" w:sz="0" w:space="0" w:color="auto"/>
                                <w:right w:val="none" w:sz="0" w:space="0" w:color="auto"/>
                              </w:divBdr>
                            </w:div>
                          </w:divsChild>
                        </w:div>
                        <w:div w:id="671371761">
                          <w:marLeft w:val="0"/>
                          <w:marRight w:val="120"/>
                          <w:marTop w:val="0"/>
                          <w:marBottom w:val="0"/>
                          <w:divBdr>
                            <w:top w:val="none" w:sz="0" w:space="0" w:color="auto"/>
                            <w:left w:val="none" w:sz="0" w:space="0" w:color="auto"/>
                            <w:bottom w:val="none" w:sz="0" w:space="0" w:color="auto"/>
                            <w:right w:val="none" w:sz="0" w:space="0" w:color="auto"/>
                          </w:divBdr>
                        </w:div>
                        <w:div w:id="436951356">
                          <w:marLeft w:val="960"/>
                          <w:marRight w:val="960"/>
                          <w:marTop w:val="0"/>
                          <w:marBottom w:val="0"/>
                          <w:divBdr>
                            <w:top w:val="none" w:sz="0" w:space="0" w:color="auto"/>
                            <w:left w:val="none" w:sz="0" w:space="0" w:color="auto"/>
                            <w:bottom w:val="none" w:sz="0" w:space="0" w:color="auto"/>
                            <w:right w:val="none" w:sz="0" w:space="0" w:color="auto"/>
                          </w:divBdr>
                        </w:div>
                        <w:div w:id="2077703365">
                          <w:marLeft w:val="960"/>
                          <w:marRight w:val="960"/>
                          <w:marTop w:val="0"/>
                          <w:marBottom w:val="0"/>
                          <w:divBdr>
                            <w:top w:val="none" w:sz="0" w:space="0" w:color="auto"/>
                            <w:left w:val="none" w:sz="0" w:space="0" w:color="auto"/>
                            <w:bottom w:val="none" w:sz="0" w:space="0" w:color="auto"/>
                            <w:right w:val="none" w:sz="0" w:space="0" w:color="auto"/>
                          </w:divBdr>
                        </w:div>
                        <w:div w:id="83890800">
                          <w:marLeft w:val="960"/>
                          <w:marRight w:val="960"/>
                          <w:marTop w:val="0"/>
                          <w:marBottom w:val="0"/>
                          <w:divBdr>
                            <w:top w:val="none" w:sz="0" w:space="0" w:color="auto"/>
                            <w:left w:val="none" w:sz="0" w:space="0" w:color="auto"/>
                            <w:bottom w:val="none" w:sz="0" w:space="0" w:color="auto"/>
                            <w:right w:val="none" w:sz="0" w:space="0" w:color="auto"/>
                          </w:divBdr>
                        </w:div>
                        <w:div w:id="1892304926">
                          <w:marLeft w:val="960"/>
                          <w:marRight w:val="960"/>
                          <w:marTop w:val="0"/>
                          <w:marBottom w:val="0"/>
                          <w:divBdr>
                            <w:top w:val="none" w:sz="0" w:space="0" w:color="auto"/>
                            <w:left w:val="none" w:sz="0" w:space="0" w:color="auto"/>
                            <w:bottom w:val="none" w:sz="0" w:space="0" w:color="auto"/>
                            <w:right w:val="none" w:sz="0" w:space="0" w:color="auto"/>
                          </w:divBdr>
                        </w:div>
                        <w:div w:id="1476021539">
                          <w:marLeft w:val="0"/>
                          <w:marRight w:val="0"/>
                          <w:marTop w:val="0"/>
                          <w:marBottom w:val="0"/>
                          <w:divBdr>
                            <w:top w:val="none" w:sz="0" w:space="0" w:color="auto"/>
                            <w:left w:val="none" w:sz="0" w:space="0" w:color="auto"/>
                            <w:bottom w:val="none" w:sz="0" w:space="0" w:color="auto"/>
                            <w:right w:val="none" w:sz="0" w:space="0" w:color="auto"/>
                          </w:divBdr>
                        </w:div>
                        <w:div w:id="524750789">
                          <w:marLeft w:val="0"/>
                          <w:marRight w:val="0"/>
                          <w:marTop w:val="0"/>
                          <w:marBottom w:val="0"/>
                          <w:divBdr>
                            <w:top w:val="single" w:sz="6" w:space="2" w:color="A2A9B1"/>
                            <w:left w:val="single" w:sz="6" w:space="2" w:color="A2A9B1"/>
                            <w:bottom w:val="single" w:sz="6" w:space="2" w:color="A2A9B1"/>
                            <w:right w:val="single" w:sz="6" w:space="2" w:color="A2A9B1"/>
                          </w:divBdr>
                          <w:divsChild>
                            <w:div w:id="1160463316">
                              <w:marLeft w:val="0"/>
                              <w:marRight w:val="120"/>
                              <w:marTop w:val="0"/>
                              <w:marBottom w:val="0"/>
                              <w:divBdr>
                                <w:top w:val="none" w:sz="0" w:space="0" w:color="auto"/>
                                <w:left w:val="none" w:sz="0" w:space="0" w:color="auto"/>
                                <w:bottom w:val="none" w:sz="0" w:space="0" w:color="auto"/>
                                <w:right w:val="none" w:sz="0" w:space="0" w:color="auto"/>
                              </w:divBdr>
                            </w:div>
                            <w:div w:id="777143650">
                              <w:marLeft w:val="960"/>
                              <w:marRight w:val="960"/>
                              <w:marTop w:val="0"/>
                              <w:marBottom w:val="0"/>
                              <w:divBdr>
                                <w:top w:val="none" w:sz="0" w:space="0" w:color="auto"/>
                                <w:left w:val="none" w:sz="0" w:space="0" w:color="auto"/>
                                <w:bottom w:val="none" w:sz="0" w:space="0" w:color="auto"/>
                                <w:right w:val="none" w:sz="0" w:space="0" w:color="auto"/>
                              </w:divBdr>
                            </w:div>
                          </w:divsChild>
                        </w:div>
                        <w:div w:id="662779785">
                          <w:marLeft w:val="0"/>
                          <w:marRight w:val="0"/>
                          <w:marTop w:val="0"/>
                          <w:marBottom w:val="0"/>
                          <w:divBdr>
                            <w:top w:val="none" w:sz="0" w:space="0" w:color="auto"/>
                            <w:left w:val="none" w:sz="0" w:space="0" w:color="auto"/>
                            <w:bottom w:val="none" w:sz="0" w:space="0" w:color="auto"/>
                            <w:right w:val="none" w:sz="0" w:space="0" w:color="auto"/>
                          </w:divBdr>
                        </w:div>
                        <w:div w:id="679697253">
                          <w:marLeft w:val="0"/>
                          <w:marRight w:val="0"/>
                          <w:marTop w:val="0"/>
                          <w:marBottom w:val="0"/>
                          <w:divBdr>
                            <w:top w:val="single" w:sz="6" w:space="5" w:color="A2A9B1"/>
                            <w:left w:val="single" w:sz="6" w:space="24" w:color="A2A9B1"/>
                            <w:bottom w:val="single" w:sz="6" w:space="5" w:color="A2A9B1"/>
                            <w:right w:val="single" w:sz="6" w:space="24" w:color="A2A9B1"/>
                          </w:divBdr>
                        </w:div>
                      </w:divsChild>
                    </w:div>
                  </w:divsChild>
                </w:div>
                <w:div w:id="1319386893">
                  <w:marLeft w:val="0"/>
                  <w:marRight w:val="0"/>
                  <w:marTop w:val="240"/>
                  <w:marBottom w:val="0"/>
                  <w:divBdr>
                    <w:top w:val="single" w:sz="6" w:space="4" w:color="A2A9B1"/>
                    <w:left w:val="single" w:sz="6" w:space="4" w:color="A2A9B1"/>
                    <w:bottom w:val="single" w:sz="6" w:space="4" w:color="A2A9B1"/>
                    <w:right w:val="single" w:sz="6" w:space="4" w:color="A2A9B1"/>
                  </w:divBdr>
                  <w:divsChild>
                    <w:div w:id="18511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8390">
          <w:marLeft w:val="0"/>
          <w:marRight w:val="0"/>
          <w:marTop w:val="0"/>
          <w:marBottom w:val="0"/>
          <w:divBdr>
            <w:top w:val="none" w:sz="0" w:space="0" w:color="auto"/>
            <w:left w:val="none" w:sz="0" w:space="0" w:color="auto"/>
            <w:bottom w:val="none" w:sz="0" w:space="0" w:color="auto"/>
            <w:right w:val="none" w:sz="0" w:space="0" w:color="auto"/>
          </w:divBdr>
          <w:divsChild>
            <w:div w:id="566035409">
              <w:marLeft w:val="0"/>
              <w:marRight w:val="0"/>
              <w:marTop w:val="0"/>
              <w:marBottom w:val="0"/>
              <w:divBdr>
                <w:top w:val="none" w:sz="0" w:space="0" w:color="auto"/>
                <w:left w:val="none" w:sz="0" w:space="0" w:color="auto"/>
                <w:bottom w:val="none" w:sz="0" w:space="0" w:color="auto"/>
                <w:right w:val="none" w:sz="0" w:space="0" w:color="auto"/>
              </w:divBdr>
              <w:divsChild>
                <w:div w:id="823158169">
                  <w:marLeft w:val="0"/>
                  <w:marRight w:val="0"/>
                  <w:marTop w:val="0"/>
                  <w:marBottom w:val="0"/>
                  <w:divBdr>
                    <w:top w:val="none" w:sz="0" w:space="0" w:color="auto"/>
                    <w:left w:val="none" w:sz="0" w:space="0" w:color="auto"/>
                    <w:bottom w:val="none" w:sz="0" w:space="0" w:color="auto"/>
                    <w:right w:val="none" w:sz="0" w:space="0" w:color="auto"/>
                  </w:divBdr>
                  <w:divsChild>
                    <w:div w:id="665284881">
                      <w:marLeft w:val="0"/>
                      <w:marRight w:val="0"/>
                      <w:marTop w:val="0"/>
                      <w:marBottom w:val="0"/>
                      <w:divBdr>
                        <w:top w:val="none" w:sz="0" w:space="0" w:color="auto"/>
                        <w:left w:val="none" w:sz="0" w:space="0" w:color="auto"/>
                        <w:bottom w:val="none" w:sz="0" w:space="0" w:color="auto"/>
                        <w:right w:val="none" w:sz="0" w:space="0" w:color="auto"/>
                      </w:divBdr>
                    </w:div>
                  </w:divsChild>
                </w:div>
                <w:div w:id="2050760809">
                  <w:marLeft w:val="2640"/>
                  <w:marRight w:val="0"/>
                  <w:marTop w:val="600"/>
                  <w:marBottom w:val="0"/>
                  <w:divBdr>
                    <w:top w:val="none" w:sz="0" w:space="0" w:color="auto"/>
                    <w:left w:val="none" w:sz="0" w:space="0" w:color="auto"/>
                    <w:bottom w:val="none" w:sz="0" w:space="0" w:color="auto"/>
                    <w:right w:val="none" w:sz="0" w:space="0" w:color="auto"/>
                  </w:divBdr>
                  <w:divsChild>
                    <w:div w:id="201795877">
                      <w:marLeft w:val="0"/>
                      <w:marRight w:val="0"/>
                      <w:marTop w:val="0"/>
                      <w:marBottom w:val="0"/>
                      <w:divBdr>
                        <w:top w:val="none" w:sz="0" w:space="0" w:color="auto"/>
                        <w:left w:val="none" w:sz="0" w:space="0" w:color="auto"/>
                        <w:bottom w:val="none" w:sz="0" w:space="0" w:color="auto"/>
                        <w:right w:val="none" w:sz="0" w:space="0" w:color="auto"/>
                      </w:divBdr>
                      <w:divsChild>
                        <w:div w:id="13049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432">
                  <w:marLeft w:val="0"/>
                  <w:marRight w:val="0"/>
                  <w:marTop w:val="600"/>
                  <w:marBottom w:val="0"/>
                  <w:divBdr>
                    <w:top w:val="none" w:sz="0" w:space="0" w:color="auto"/>
                    <w:left w:val="none" w:sz="0" w:space="0" w:color="auto"/>
                    <w:bottom w:val="none" w:sz="0" w:space="0" w:color="auto"/>
                    <w:right w:val="none" w:sz="0" w:space="0" w:color="auto"/>
                  </w:divBdr>
                  <w:divsChild>
                    <w:div w:id="1125856770">
                      <w:marLeft w:val="0"/>
                      <w:marRight w:val="0"/>
                      <w:marTop w:val="0"/>
                      <w:marBottom w:val="0"/>
                      <w:divBdr>
                        <w:top w:val="none" w:sz="0" w:space="0" w:color="auto"/>
                        <w:left w:val="none" w:sz="0" w:space="0" w:color="auto"/>
                        <w:bottom w:val="none" w:sz="0" w:space="0" w:color="auto"/>
                        <w:right w:val="none" w:sz="0" w:space="0" w:color="auto"/>
                      </w:divBdr>
                      <w:divsChild>
                        <w:div w:id="25765509">
                          <w:marLeft w:val="0"/>
                          <w:marRight w:val="0"/>
                          <w:marTop w:val="0"/>
                          <w:marBottom w:val="0"/>
                          <w:divBdr>
                            <w:top w:val="none" w:sz="0" w:space="0" w:color="auto"/>
                            <w:left w:val="none" w:sz="0" w:space="0" w:color="auto"/>
                            <w:bottom w:val="none" w:sz="0" w:space="0" w:color="auto"/>
                            <w:right w:val="none" w:sz="0" w:space="0" w:color="auto"/>
                          </w:divBdr>
                        </w:div>
                      </w:divsChild>
                    </w:div>
                    <w:div w:id="666519231">
                      <w:marLeft w:val="120"/>
                      <w:marRight w:val="240"/>
                      <w:marTop w:val="0"/>
                      <w:marBottom w:val="0"/>
                      <w:divBdr>
                        <w:top w:val="none" w:sz="0" w:space="0" w:color="auto"/>
                        <w:left w:val="none" w:sz="0" w:space="0" w:color="auto"/>
                        <w:bottom w:val="none" w:sz="0" w:space="0" w:color="auto"/>
                        <w:right w:val="none" w:sz="0" w:space="0" w:color="auto"/>
                      </w:divBdr>
                      <w:divsChild>
                        <w:div w:id="3345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0960">
              <w:marLeft w:val="0"/>
              <w:marRight w:val="0"/>
              <w:marTop w:val="0"/>
              <w:marBottom w:val="0"/>
              <w:divBdr>
                <w:top w:val="none" w:sz="0" w:space="0" w:color="auto"/>
                <w:left w:val="none" w:sz="0" w:space="0" w:color="auto"/>
                <w:bottom w:val="none" w:sz="0" w:space="0" w:color="auto"/>
                <w:right w:val="none" w:sz="0" w:space="0" w:color="auto"/>
              </w:divBdr>
              <w:divsChild>
                <w:div w:id="702940544">
                  <w:marLeft w:val="168"/>
                  <w:marRight w:val="144"/>
                  <w:marTop w:val="0"/>
                  <w:marBottom w:val="0"/>
                  <w:divBdr>
                    <w:top w:val="none" w:sz="0" w:space="0" w:color="auto"/>
                    <w:left w:val="none" w:sz="0" w:space="0" w:color="auto"/>
                    <w:bottom w:val="none" w:sz="0" w:space="0" w:color="auto"/>
                    <w:right w:val="none" w:sz="0" w:space="0" w:color="auto"/>
                  </w:divBdr>
                  <w:divsChild>
                    <w:div w:id="7156593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60E53-D6C0-496B-8A94-992AF59A7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 sheikh</dc:creator>
  <cp:keywords/>
  <dc:description/>
  <cp:lastModifiedBy>mudi sheikh</cp:lastModifiedBy>
  <cp:revision>4</cp:revision>
  <dcterms:created xsi:type="dcterms:W3CDTF">2020-06-08T10:43:00Z</dcterms:created>
  <dcterms:modified xsi:type="dcterms:W3CDTF">2020-07-23T01:34:00Z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6daf415d-7e7a-3884-ab3e-1f6ff3336f66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