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B8AB" w14:textId="70F4E8DB" w:rsidR="00686580" w:rsidRPr="00686580" w:rsidRDefault="00686580" w:rsidP="00686580">
      <w:pPr>
        <w:pStyle w:val="Caption"/>
        <w:keepNext/>
        <w:rPr>
          <w:rFonts w:ascii="Times New Roman" w:hAnsi="Times New Roman" w:cs="Times New Roman"/>
        </w:rPr>
      </w:pPr>
      <w:r w:rsidRPr="00686580">
        <w:rPr>
          <w:rFonts w:ascii="Times New Roman" w:hAnsi="Times New Roman" w:cs="Times New Roman"/>
        </w:rPr>
        <w:t xml:space="preserve">Table </w:t>
      </w:r>
      <w:proofErr w:type="gramStart"/>
      <w:r w:rsidRPr="00686580">
        <w:rPr>
          <w:rFonts w:ascii="Times New Roman" w:hAnsi="Times New Roman" w:cs="Times New Roman"/>
        </w:rPr>
        <w:t>4.Factors</w:t>
      </w:r>
      <w:proofErr w:type="gramEnd"/>
      <w:r w:rsidRPr="00686580">
        <w:rPr>
          <w:rFonts w:ascii="Times New Roman" w:hAnsi="Times New Roman" w:cs="Times New Roman"/>
        </w:rPr>
        <w:t xml:space="preserve"> associated with the level of knowledge among parents of school-going children (N = 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01"/>
        <w:gridCol w:w="671"/>
        <w:gridCol w:w="1308"/>
        <w:gridCol w:w="1048"/>
      </w:tblGrid>
      <w:tr w:rsidR="00176754" w:rsidRPr="00686580" w14:paraId="1202893C" w14:textId="77777777" w:rsidTr="00686580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5B3078E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5035AEF9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36865EE0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OR</w:t>
            </w:r>
            <w:r w:rsidRPr="00686580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5BF277BD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95% CI</w:t>
            </w:r>
            <w:r w:rsidRPr="00686580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FE8689F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p-value</w:t>
            </w:r>
          </w:p>
        </w:tc>
      </w:tr>
      <w:tr w:rsidR="00176754" w:rsidRPr="00686580" w14:paraId="7E428FA8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784D0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ED403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856A0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0024F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53D6E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77B6B462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E130B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D864F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63B19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602FA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D02F0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3004BB77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315E7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C13F6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6A46D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4.80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EBE32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1.34, 20.1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33A6A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0.021</w:t>
            </w:r>
          </w:p>
        </w:tc>
      </w:tr>
      <w:tr w:rsidR="00176754" w:rsidRPr="00686580" w14:paraId="3BC35804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89E98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9094E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6D83F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3.85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29360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1.23, 14.4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C7CF9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0.027</w:t>
            </w:r>
          </w:p>
        </w:tc>
      </w:tr>
      <w:tr w:rsidR="00176754" w:rsidRPr="00686580" w14:paraId="065D1E15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45929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D4D37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81039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5.55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31AFF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1.75, 21.0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F7CA3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0.005</w:t>
            </w:r>
          </w:p>
        </w:tc>
      </w:tr>
      <w:tr w:rsidR="00176754" w:rsidRPr="00686580" w14:paraId="70A9414D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7CD31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7A82A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B4B84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CF552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C39FB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3C11C32A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B0F20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004AE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0810B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36A52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2B836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0038B7B3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8EA0B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75BED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E41DA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1.61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12F3A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1.09, 2.42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D6E2E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0.020</w:t>
            </w:r>
          </w:p>
        </w:tc>
      </w:tr>
      <w:tr w:rsidR="00176754" w:rsidRPr="00686580" w14:paraId="7480BB36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C1177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6C7FD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32142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FADA1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4CC5C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733A9D72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B0600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1D963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D64F6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6FB78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A1D17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19F924DE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7110F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6338E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4B6E4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8F64F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0.09, 0.40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E185A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176754" w:rsidRPr="00686580" w14:paraId="6CD6456E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808E8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A5EDB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5E8B4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CFFA8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0.23, 0.54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8A7B3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176754" w:rsidRPr="00686580" w14:paraId="2E1E1106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29122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6AF13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75122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0481E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0.43, 1.34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B544D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0.3</w:t>
            </w:r>
          </w:p>
        </w:tc>
      </w:tr>
      <w:tr w:rsidR="00176754" w:rsidRPr="00686580" w14:paraId="5F28833B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FE12E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E7EED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7FC13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E44A8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CE6A0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4013D0ED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F590F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85A23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6A158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88262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EEC81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0AFB44FA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2F98D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C84D1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023AA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4ED26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0.23, 0.66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AB414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176754" w:rsidRPr="00686580" w14:paraId="1E8BC01A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1D8E6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AE498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06A6B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F647D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0.61, 2.47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ECC2E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0.6</w:t>
            </w:r>
          </w:p>
        </w:tc>
      </w:tr>
      <w:tr w:rsidR="00176754" w:rsidRPr="00686580" w14:paraId="78B1F97E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5728B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83B2D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310C7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77D8F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89391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51D77EFB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D431E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4C8EA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C8BE1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F0C87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0966C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2BBC986C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F438A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EF599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0E113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75E5C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0.54, 1.22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BBBB2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0.3</w:t>
            </w:r>
          </w:p>
        </w:tc>
      </w:tr>
      <w:tr w:rsidR="00176754" w:rsidRPr="00686580" w14:paraId="3CE45CBA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02B57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BAD14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BB780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B7E2B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0.46, 1.16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41B34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0.2</w:t>
            </w:r>
          </w:p>
        </w:tc>
      </w:tr>
      <w:tr w:rsidR="00176754" w:rsidRPr="00686580" w14:paraId="466ED617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62650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87D45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A6801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4C116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030D9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1CF90614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8015B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8C119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4A908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586A7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B7A21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6EDB00B9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AE8B0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D5CFC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52076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B44CE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0.17, 0.45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B6915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176754" w:rsidRPr="00686580" w14:paraId="5029E5CE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7BEF4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57952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C2118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E7B8B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0.42, 1.04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67DEE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0.079</w:t>
            </w:r>
          </w:p>
        </w:tc>
      </w:tr>
      <w:tr w:rsidR="00176754" w:rsidRPr="00686580" w14:paraId="24EC0586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20193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35A44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AB1E8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7C488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B7889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719C980A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CB2C9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378F9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4CBE4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E9EB9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C288E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71DCAECB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1AA47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E15F9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DC36E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F21DC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0.83, 1.55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2D906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0.4</w:t>
            </w:r>
          </w:p>
        </w:tc>
      </w:tr>
      <w:tr w:rsidR="00176754" w:rsidRPr="00686580" w14:paraId="5C2E899B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A8600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38957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89230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D357F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A1EDB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08E17627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1D52E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BFF55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F2D81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19CFB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03156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5F63EB36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E7BB3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C7173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90014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4B4B2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0.12, 0.78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4B156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0.019</w:t>
            </w:r>
          </w:p>
        </w:tc>
      </w:tr>
      <w:tr w:rsidR="00176754" w:rsidRPr="00686580" w14:paraId="0E5346DC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35A16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3C986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6D0C0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342FE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0.14, 0.87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E0430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b/>
              </w:rPr>
              <w:t>0.033</w:t>
            </w:r>
          </w:p>
        </w:tc>
      </w:tr>
      <w:tr w:rsidR="00176754" w:rsidRPr="00686580" w14:paraId="153DF1E0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219D9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66EF4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B474D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B4BD0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82130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45422FFD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4E423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0CA51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E305D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21656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F9DB7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754" w:rsidRPr="00686580" w14:paraId="427242CB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7E88C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106BE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C9698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A0A73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0.61, 1.72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FD7B0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&gt;0.9</w:t>
            </w:r>
          </w:p>
        </w:tc>
      </w:tr>
      <w:tr w:rsidR="00176754" w:rsidRPr="00686580" w14:paraId="49CDDA9C" w14:textId="77777777" w:rsidTr="00686580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94701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lastRenderedPageBreak/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5C25D" w14:textId="77777777" w:rsidR="00176754" w:rsidRPr="00686580" w:rsidRDefault="00176754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E2AD3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DAD9A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0.60, 1.50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9DBB1" w14:textId="77777777" w:rsidR="00176754" w:rsidRPr="00686580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</w:rPr>
              <w:t>0.8</w:t>
            </w:r>
          </w:p>
        </w:tc>
      </w:tr>
      <w:tr w:rsidR="00176754" w:rsidRPr="00686580" w14:paraId="6A918E18" w14:textId="77777777" w:rsidTr="00686580">
        <w:trPr>
          <w:cantSplit/>
          <w:jc w:val="center"/>
        </w:trPr>
        <w:tc>
          <w:tcPr>
            <w:tcW w:w="5000" w:type="pct"/>
            <w:gridSpan w:val="5"/>
          </w:tcPr>
          <w:p w14:paraId="79486D2F" w14:textId="77777777" w:rsidR="00176754" w:rsidRPr="00686580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686580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686580">
              <w:rPr>
                <w:rFonts w:ascii="Times New Roman" w:hAnsi="Times New Roman" w:cs="Times New Roman"/>
              </w:rPr>
              <w:t>OR = Odds Ratio, CI = Confidence Interval</w:t>
            </w:r>
          </w:p>
        </w:tc>
      </w:tr>
    </w:tbl>
    <w:p w14:paraId="6D052FD1" w14:textId="77777777" w:rsidR="00176754" w:rsidRPr="00686580" w:rsidRDefault="00176754">
      <w:pPr>
        <w:pStyle w:val="FirstParagraph"/>
        <w:rPr>
          <w:rFonts w:ascii="Times New Roman" w:hAnsi="Times New Roman" w:cs="Times New Roman"/>
        </w:rPr>
      </w:pPr>
    </w:p>
    <w:sectPr w:rsidR="00176754" w:rsidRPr="0068658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212D4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725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754"/>
    <w:rsid w:val="00176754"/>
    <w:rsid w:val="00686580"/>
    <w:rsid w:val="00D9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0875"/>
  <w15:docId w15:val="{23234BDE-6AF6-4D71-AAAB-AB2D35CA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FNU LNU</cp:lastModifiedBy>
  <cp:revision>2</cp:revision>
  <dcterms:created xsi:type="dcterms:W3CDTF">2024-12-25T17:41:00Z</dcterms:created>
  <dcterms:modified xsi:type="dcterms:W3CDTF">2024-12-25T18:11:00Z</dcterms:modified>
</cp:coreProperties>
</file>