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0A0" w:rsidRPr="00D13A8E" w:rsidRDefault="00DE20A0" w:rsidP="00DE20A0">
      <w:pPr>
        <w:widowControl w:val="0"/>
        <w:autoSpaceDE w:val="0"/>
        <w:autoSpaceDN w:val="0"/>
        <w:adjustRightInd w:val="0"/>
        <w:ind w:left="720"/>
        <w:outlineLvl w:val="0"/>
        <w:rPr>
          <w:rFonts w:ascii="Arial" w:hAnsi="Arial" w:cs="Arial"/>
          <w:bCs/>
          <w:w w:val="200"/>
          <w:u w:val="single"/>
        </w:rPr>
      </w:pPr>
      <w:r w:rsidRPr="00D13A8E">
        <w:rPr>
          <w:rFonts w:ascii="Arial" w:hAnsi="Arial" w:cs="Arial"/>
          <w:bCs/>
          <w:w w:val="200"/>
          <w:u w:val="single"/>
        </w:rPr>
        <w:t>AS A SITE ADMINISTRATOR:</w:t>
      </w:r>
    </w:p>
    <w:p w:rsidR="00DE20A0" w:rsidRPr="00D13A8E" w:rsidRDefault="00DE20A0" w:rsidP="00DE20A0">
      <w:pPr>
        <w:widowControl w:val="0"/>
        <w:tabs>
          <w:tab w:val="left" w:pos="90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Installing Quality Center/ALM Software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Created a Domain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Created a Project within the Domain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Activated the Project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Enabled Versioning (Version Control)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Created Users for Quality Center/ALM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Assigned Users to the Project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I Created a Project Admin </w:t>
      </w:r>
      <w:r w:rsidRPr="00D13A8E">
        <w:rPr>
          <w:rFonts w:ascii="Arial" w:hAnsi="Arial" w:cs="Arial"/>
          <w:b/>
        </w:rPr>
        <w:t>or</w:t>
      </w:r>
      <w:r w:rsidRPr="00D13A8E">
        <w:rPr>
          <w:rFonts w:ascii="Arial" w:hAnsi="Arial" w:cs="Arial"/>
        </w:rPr>
        <w:t xml:space="preserve"> made user as a Project Admin for the Project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Imported Users from Network Group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Created Passwords for the Users</w:t>
      </w:r>
      <w:bookmarkStart w:id="0" w:name="_GoBack"/>
      <w:bookmarkEnd w:id="0"/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Deleted Users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I Created a User as a Site Administrator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  <w:tab w:val="left" w:pos="99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I Configured </w:t>
      </w:r>
      <w:proofErr w:type="spellStart"/>
      <w:r w:rsidRPr="00D13A8E">
        <w:rPr>
          <w:rFonts w:ascii="Arial" w:hAnsi="Arial" w:cs="Arial"/>
          <w:b/>
        </w:rPr>
        <w:t>Wait_Before_Disconnect</w:t>
      </w:r>
      <w:proofErr w:type="spellEnd"/>
      <w:r w:rsidRPr="00D13A8E">
        <w:rPr>
          <w:rFonts w:ascii="Arial" w:hAnsi="Arial" w:cs="Arial"/>
        </w:rPr>
        <w:t xml:space="preserve"> features.  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  <w:tab w:val="left" w:pos="99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  <w:i/>
          <w:u w:val="single"/>
        </w:rPr>
        <w:t>For example</w:t>
      </w:r>
      <w:r w:rsidRPr="00D13A8E">
        <w:rPr>
          <w:rFonts w:ascii="Arial" w:hAnsi="Arial" w:cs="Arial"/>
        </w:rPr>
        <w:t>: I configured the time interval (in minutes) that the ALM client can be inactive before it is disconnected from the ALM server.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  <w:tab w:val="left" w:pos="99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Disconnecting the client enables the license to be used by another ALM user. 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  <w:tab w:val="left" w:pos="99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By default, the value is set to 600 </w:t>
      </w:r>
      <w:r w:rsidRPr="00D13A8E">
        <w:rPr>
          <w:rFonts w:ascii="Arial" w:hAnsi="Arial" w:cs="Arial"/>
          <w:b/>
        </w:rPr>
        <w:t>minutes</w:t>
      </w:r>
      <w:r w:rsidRPr="00D13A8E">
        <w:rPr>
          <w:rFonts w:ascii="Arial" w:hAnsi="Arial" w:cs="Arial"/>
        </w:rPr>
        <w:t xml:space="preserve">. 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  <w:tab w:val="left" w:pos="99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I set it for 60 minutes which means a user could maximum be idle for 60 minutes. 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  <w:tab w:val="left" w:pos="99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Note that if you set the value to </w:t>
      </w:r>
      <w:r w:rsidRPr="00D13A8E">
        <w:rPr>
          <w:rFonts w:ascii="Arial" w:hAnsi="Arial" w:cs="Arial"/>
          <w:b/>
        </w:rPr>
        <w:t>–1</w:t>
      </w:r>
      <w:r w:rsidRPr="00D13A8E">
        <w:rPr>
          <w:rFonts w:ascii="Arial" w:hAnsi="Arial" w:cs="Arial"/>
        </w:rPr>
        <w:t xml:space="preserve">, ALM </w:t>
      </w:r>
      <w:r w:rsidRPr="00D13A8E">
        <w:rPr>
          <w:rFonts w:ascii="Arial" w:hAnsi="Arial" w:cs="Arial"/>
          <w:b/>
        </w:rPr>
        <w:t>will not disconnect</w:t>
      </w:r>
      <w:r w:rsidRPr="00D13A8E">
        <w:rPr>
          <w:rFonts w:ascii="Arial" w:hAnsi="Arial" w:cs="Arial"/>
        </w:rPr>
        <w:t>, regardless of how long the client is inactive.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Configured Mail Interval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The time interval in minutes for sending defect e-mail according to our mail configuration settings. 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By default, the value is set to </w:t>
      </w:r>
      <w:r w:rsidRPr="00D13A8E">
        <w:rPr>
          <w:rFonts w:ascii="Arial" w:hAnsi="Arial" w:cs="Arial"/>
          <w:b/>
        </w:rPr>
        <w:t>10 minutes</w:t>
      </w:r>
      <w:r w:rsidRPr="00D13A8E">
        <w:rPr>
          <w:rFonts w:ascii="Arial" w:hAnsi="Arial" w:cs="Arial"/>
        </w:rPr>
        <w:t xml:space="preserve">. 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This applies only if we select "Send defect e-mail messages automatically" in the Site Projects tab.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Configured Mail Format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This is the format ALM uses to send e-mail. 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By default, the format is set to "HTML". 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To instruct ALM to send e-mails as plain text, change the value to "Text".</w:t>
      </w:r>
    </w:p>
    <w:p w:rsidR="00DE20A0" w:rsidRPr="00D13A8E" w:rsidRDefault="00DE20A0" w:rsidP="00DE20A0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:rsidR="00DE20A0" w:rsidRPr="00D13A8E" w:rsidRDefault="00DE20A0" w:rsidP="00DE20A0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:rsidR="00DE20A0" w:rsidRPr="00D13A8E" w:rsidRDefault="00DE20A0" w:rsidP="00DE20A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Cs/>
          <w:w w:val="200"/>
          <w:u w:val="single"/>
        </w:rPr>
      </w:pPr>
      <w:r w:rsidRPr="00D13A8E">
        <w:rPr>
          <w:rFonts w:ascii="Arial" w:hAnsi="Arial" w:cs="Arial"/>
          <w:bCs/>
          <w:w w:val="200"/>
          <w:u w:val="single"/>
        </w:rPr>
        <w:t>AS A PROJECT ADMINISTRATOR:</w:t>
      </w:r>
    </w:p>
    <w:p w:rsidR="00DE20A0" w:rsidRPr="00D13A8E" w:rsidRDefault="00DE20A0" w:rsidP="00DE20A0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I changed the Project </w:t>
      </w:r>
      <w:proofErr w:type="spellStart"/>
      <w:r w:rsidRPr="00D13A8E">
        <w:rPr>
          <w:rFonts w:ascii="Arial" w:hAnsi="Arial" w:cs="Arial"/>
        </w:rPr>
        <w:t>Admin’s</w:t>
      </w:r>
      <w:proofErr w:type="spellEnd"/>
      <w:r w:rsidRPr="00D13A8E">
        <w:rPr>
          <w:rFonts w:ascii="Arial" w:hAnsi="Arial" w:cs="Arial"/>
        </w:rPr>
        <w:t xml:space="preserve"> Password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Setup/Assigned Users to the Project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Created New Users for a Project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assigned default Roles/Privilege (TD Admin, Developer, Project Manager, QA Tester and Viewer) to the users.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I Setup Groups/Created New Group Roles like Test Manager, Business Analyst, Test Lead, Configuration Manager, Program Manager </w:t>
      </w:r>
      <w:proofErr w:type="gramStart"/>
      <w:r w:rsidRPr="00D13A8E">
        <w:rPr>
          <w:rFonts w:ascii="Arial" w:hAnsi="Arial" w:cs="Arial"/>
        </w:rPr>
        <w:t>etc</w:t>
      </w:r>
      <w:proofErr w:type="gramEnd"/>
      <w:r w:rsidRPr="00D13A8E">
        <w:rPr>
          <w:rFonts w:ascii="Arial" w:hAnsi="Arial" w:cs="Arial"/>
        </w:rPr>
        <w:t>.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Changed permissions of New Group Roles that were created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lastRenderedPageBreak/>
        <w:t>This is what makes ALM a secured application because only roles with specific permissions can perform certain tasks within the tool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  <w:i/>
        </w:rPr>
        <w:t>For Example:</w:t>
      </w:r>
      <w:r w:rsidRPr="00D13A8E">
        <w:rPr>
          <w:rFonts w:ascii="Arial" w:hAnsi="Arial" w:cs="Arial"/>
        </w:rPr>
        <w:t xml:space="preserve"> </w:t>
      </w:r>
    </w:p>
    <w:p w:rsidR="00DE20A0" w:rsidRPr="00D13A8E" w:rsidRDefault="00DE20A0" w:rsidP="00DE20A0">
      <w:pPr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Only Testers can add test cases to the Test Plan Module</w:t>
      </w:r>
    </w:p>
    <w:p w:rsidR="00DE20A0" w:rsidRPr="00D13A8E" w:rsidRDefault="00DE20A0" w:rsidP="00DE20A0">
      <w:pPr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Only QA Testers and Business Analysts can Add/Update/Delete Requirements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added Users to the New Group Roles that were created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540"/>
        <w:rPr>
          <w:rFonts w:ascii="Arial" w:hAnsi="Arial" w:cs="Arial"/>
        </w:rPr>
      </w:pPr>
      <w:r w:rsidRPr="00D13A8E">
        <w:rPr>
          <w:rFonts w:ascii="Arial" w:hAnsi="Arial" w:cs="Arial"/>
        </w:rPr>
        <w:t>I Customized Project Entities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  <w:b/>
        </w:rPr>
        <w:t>Defect Report customization</w:t>
      </w:r>
      <w:r w:rsidRPr="00D13A8E">
        <w:rPr>
          <w:rFonts w:ascii="Arial" w:hAnsi="Arial" w:cs="Arial"/>
        </w:rPr>
        <w:t xml:space="preserve"> i.e. making a field in the Defect Report as a required field 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making the ‘Assigned to:’ field as a required field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Making ‘Status’ field as required field and adding statuses like ‘Fixed- Ready For Retest’, ‘Deferred’, ‘In Development’, ‘Retest Passed’, ‘Retest Failed’, ‘Works As Designed’ etc.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Create new </w:t>
      </w:r>
      <w:r w:rsidRPr="00D13A8E">
        <w:rPr>
          <w:rFonts w:ascii="Arial" w:hAnsi="Arial" w:cs="Arial"/>
          <w:b/>
        </w:rPr>
        <w:t>Project Lists</w:t>
      </w:r>
      <w:r w:rsidRPr="00D13A8E">
        <w:rPr>
          <w:rFonts w:ascii="Arial" w:hAnsi="Arial" w:cs="Arial"/>
        </w:rPr>
        <w:t xml:space="preserve"> i.e. Test Environment (DEV, ALPHA, BETA, PROD, QUAL, UAT) to be used in the “new defect” window. </w:t>
      </w:r>
    </w:p>
    <w:p w:rsidR="00DE20A0" w:rsidRPr="00D13A8E" w:rsidRDefault="00DE20A0" w:rsidP="00DE20A0">
      <w:pPr>
        <w:widowControl w:val="0"/>
        <w:numPr>
          <w:ilvl w:val="2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 xml:space="preserve">Create new </w:t>
      </w:r>
      <w:r w:rsidRPr="00D13A8E">
        <w:rPr>
          <w:rFonts w:ascii="Arial" w:hAnsi="Arial" w:cs="Arial"/>
          <w:b/>
        </w:rPr>
        <w:t>user fields</w:t>
      </w:r>
      <w:r w:rsidRPr="00D13A8E">
        <w:rPr>
          <w:rFonts w:ascii="Arial" w:hAnsi="Arial" w:cs="Arial"/>
        </w:rPr>
        <w:t xml:space="preserve"> i.e. Test Environment (DEV, ALPHA, BETA, PROD, QUAL, UAT) in defect window.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Create new Project Lists i.e. Putting Issue Type (Defect, System Change Request, Suggestions/Comments) in the Defect section.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Create new user field i.e. Putting Issue Type (Defect, System Change Request, Suggestions/Comments) in the Defect section.</w:t>
      </w:r>
    </w:p>
    <w:p w:rsidR="00DE20A0" w:rsidRPr="00D13A8E" w:rsidRDefault="00DE20A0" w:rsidP="00DE20A0">
      <w:pPr>
        <w:widowControl w:val="0"/>
        <w:numPr>
          <w:ilvl w:val="1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Adding new items in the Project Lists i.e. add new sub-items in the Software item of Requirement Type field (Functional, Non-Functional, Software Change Request, Performance and UAT) etc.</w:t>
      </w:r>
    </w:p>
    <w:p w:rsidR="00DE20A0" w:rsidRPr="00D13A8E" w:rsidRDefault="00DE20A0" w:rsidP="00DE20A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Configuring Auto Mail</w:t>
      </w:r>
    </w:p>
    <w:p w:rsidR="00DE20A0" w:rsidRPr="00D13A8E" w:rsidRDefault="00DE20A0" w:rsidP="00DE20A0">
      <w:pPr>
        <w:widowControl w:val="0"/>
        <w:numPr>
          <w:ilvl w:val="1"/>
          <w:numId w:val="2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This ensures that when a new item is added (new requirement, new defect, etc.) an automatic email is sent to the appropriate parties for the purpose of notifying them of the new item.</w:t>
      </w:r>
    </w:p>
    <w:p w:rsidR="00DE20A0" w:rsidRPr="00D13A8E" w:rsidRDefault="00DE20A0" w:rsidP="00DE20A0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Set Traceability Notification/Alert Rules</w:t>
      </w:r>
    </w:p>
    <w:p w:rsidR="00DE20A0" w:rsidRPr="00D13A8E" w:rsidRDefault="00DE20A0" w:rsidP="00DE20A0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  <w:i/>
        </w:rPr>
        <w:t>Traceability Notification Rules:</w:t>
      </w:r>
    </w:p>
    <w:p w:rsidR="00DE20A0" w:rsidRPr="00D13A8E" w:rsidRDefault="00DE20A0" w:rsidP="00DE20A0">
      <w:pPr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Rule#1: When a requirement changes, notify the Designer(s) of the associated test(s).</w:t>
      </w:r>
    </w:p>
    <w:p w:rsidR="00DE20A0" w:rsidRPr="00D13A8E" w:rsidRDefault="00DE20A0" w:rsidP="00DE20A0">
      <w:pPr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Rule#2: When the status of a defect changes to ‘Fixed’, notify the Responsible Tester of the associated test instance.</w:t>
      </w:r>
    </w:p>
    <w:p w:rsidR="00DE20A0" w:rsidRPr="00D13A8E" w:rsidRDefault="00DE20A0" w:rsidP="00DE20A0">
      <w:pPr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Rule#3: When a test runs successfully, notify those ‘Assigned to’ the associated defects.</w:t>
      </w:r>
    </w:p>
    <w:p w:rsidR="00DE20A0" w:rsidRPr="00D13A8E" w:rsidRDefault="00DE20A0" w:rsidP="00DE20A0">
      <w:pPr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D13A8E">
        <w:rPr>
          <w:rFonts w:ascii="Arial" w:hAnsi="Arial" w:cs="Arial"/>
        </w:rPr>
        <w:t>Rule#4: When a requirement changes, notify the Designer(s) of the associated test(s) and all users.</w:t>
      </w:r>
    </w:p>
    <w:p w:rsidR="00DE20A0" w:rsidRPr="00D13A8E" w:rsidRDefault="00DE20A0" w:rsidP="00DE20A0"/>
    <w:p w:rsidR="00B71891" w:rsidRPr="00D13A8E" w:rsidRDefault="00B71891"/>
    <w:sectPr w:rsidR="00B71891" w:rsidRPr="00D13A8E" w:rsidSect="0073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3587"/>
    <w:multiLevelType w:val="hybridMultilevel"/>
    <w:tmpl w:val="8A36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EC22F0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1B93"/>
    <w:multiLevelType w:val="hybridMultilevel"/>
    <w:tmpl w:val="0D2E160E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20A0"/>
    <w:rsid w:val="004F3FAC"/>
    <w:rsid w:val="00B71891"/>
    <w:rsid w:val="00D13A8E"/>
    <w:rsid w:val="00DE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PIITNY_TT1</cp:lastModifiedBy>
  <cp:revision>2</cp:revision>
  <dcterms:created xsi:type="dcterms:W3CDTF">2019-07-06T10:18:00Z</dcterms:created>
  <dcterms:modified xsi:type="dcterms:W3CDTF">2019-07-06T19:13:00Z</dcterms:modified>
</cp:coreProperties>
</file>