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E7383" w14:textId="20214599" w:rsidR="00417322" w:rsidRDefault="00A246DF" w:rsidP="00A246DF">
      <w:pPr>
        <w:tabs>
          <w:tab w:val="left" w:pos="7371"/>
        </w:tabs>
      </w:pPr>
      <w:r>
        <w:t>Molek Tamás Sándor</w:t>
      </w:r>
      <w:r>
        <w:tab/>
        <w:t>2024. 04. 25.</w:t>
      </w:r>
    </w:p>
    <w:p w14:paraId="7D4C124B" w14:textId="78EA7C41" w:rsidR="00A246DF" w:rsidRDefault="00A246DF" w:rsidP="00970F9E">
      <w:pPr>
        <w:tabs>
          <w:tab w:val="left" w:pos="7371"/>
        </w:tabs>
        <w:spacing w:after="0" w:line="240" w:lineRule="auto"/>
      </w:pPr>
      <w:r>
        <w:t>Kérdések:</w:t>
      </w:r>
    </w:p>
    <w:p w14:paraId="029E96A2" w14:textId="639F5FB1" w:rsidR="00A246DF" w:rsidRDefault="00A246DF" w:rsidP="00A246D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 szabadságharc kitörésének okait (6p)</w:t>
      </w:r>
    </w:p>
    <w:p w14:paraId="6E893FEC" w14:textId="6A2E74B2" w:rsidR="00A246DF" w:rsidRDefault="00A246DF" w:rsidP="00A246D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 kuruc és labanc haderőt, harcmodort(4p)</w:t>
      </w:r>
    </w:p>
    <w:p w14:paraId="57CDFFB3" w14:textId="0F58CF87" w:rsidR="00A246DF" w:rsidRDefault="00A246DF" w:rsidP="00A246D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 kuruc országgyűléseket (6p)</w:t>
      </w:r>
    </w:p>
    <w:p w14:paraId="665DAF7B" w14:textId="4FF4C3B7" w:rsidR="00A246DF" w:rsidRDefault="00A246DF" w:rsidP="00A246D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hogyan jött létre a Szatmári béke (2p)</w:t>
      </w:r>
    </w:p>
    <w:p w14:paraId="44CAA85F" w14:textId="5F5C69EE" w:rsidR="00A246DF" w:rsidRDefault="00A246DF" w:rsidP="00A246D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 Szatmári békét (4p)</w:t>
      </w:r>
    </w:p>
    <w:p w14:paraId="7E36DBE1" w14:textId="4A5FDCB8" w:rsidR="00A44086" w:rsidRDefault="00A44086" w:rsidP="00970F9E">
      <w:pPr>
        <w:pStyle w:val="Listaszerbekezds"/>
        <w:numPr>
          <w:ilvl w:val="0"/>
          <w:numId w:val="1"/>
        </w:numPr>
        <w:tabs>
          <w:tab w:val="left" w:pos="7371"/>
        </w:tabs>
        <w:spacing w:after="0" w:line="240" w:lineRule="auto"/>
        <w:ind w:left="714" w:hanging="357"/>
      </w:pPr>
      <w:r>
        <w:t xml:space="preserve">Rákóczi </w:t>
      </w:r>
      <w:r w:rsidR="0054087B">
        <w:t>szab. harc</w:t>
      </w:r>
      <w:r>
        <w:t xml:space="preserve"> jelmondata (+1p)</w:t>
      </w:r>
    </w:p>
    <w:p w14:paraId="23579320" w14:textId="7BFFCB4B" w:rsidR="00A246DF" w:rsidRDefault="00A246DF" w:rsidP="00970F9E">
      <w:pPr>
        <w:tabs>
          <w:tab w:val="left" w:pos="7371"/>
        </w:tabs>
        <w:spacing w:after="0" w:line="240" w:lineRule="auto"/>
      </w:pPr>
      <w:r>
        <w:t>Válaszok:</w:t>
      </w:r>
    </w:p>
    <w:p w14:paraId="5EB40D5E" w14:textId="485A1A10" w:rsidR="00A246DF" w:rsidRDefault="00A246DF" w:rsidP="00A246DF">
      <w:pPr>
        <w:pStyle w:val="Listaszerbekezds"/>
        <w:numPr>
          <w:ilvl w:val="0"/>
          <w:numId w:val="2"/>
        </w:numPr>
        <w:tabs>
          <w:tab w:val="left" w:pos="7371"/>
        </w:tabs>
      </w:pPr>
      <w:r>
        <w:t xml:space="preserve">A </w:t>
      </w:r>
      <w:r w:rsidR="0054087B">
        <w:t>Habsburgok</w:t>
      </w:r>
      <w:r>
        <w:t xml:space="preserve"> leverték a törököket, ezért hatalmat nyertek el felettünk. Emiatt ők hoztak törvényeket. Sok törvényt és mást hoztak be, melyek felidegesítették a népet, például:</w:t>
      </w:r>
    </w:p>
    <w:p w14:paraId="0F27351C" w14:textId="6F0DED69" w:rsidR="00A246DF" w:rsidRDefault="00A246DF" w:rsidP="00A246DF">
      <w:pPr>
        <w:pStyle w:val="Listaszerbekezds"/>
        <w:numPr>
          <w:ilvl w:val="1"/>
          <w:numId w:val="2"/>
        </w:numPr>
      </w:pPr>
      <w:r>
        <w:t xml:space="preserve">A </w:t>
      </w:r>
      <w:r w:rsidR="0054087B">
        <w:t>Habsburghoz</w:t>
      </w:r>
      <w:r>
        <w:t xml:space="preserve"> hű nemesek lemondtak az Aranybulla Ellenállási záradékáról</w:t>
      </w:r>
    </w:p>
    <w:p w14:paraId="6D2C7C9E" w14:textId="466A6220" w:rsidR="00A246DF" w:rsidRDefault="00A246DF" w:rsidP="00A246DF">
      <w:pPr>
        <w:pStyle w:val="Listaszerbekezds"/>
        <w:numPr>
          <w:ilvl w:val="1"/>
          <w:numId w:val="2"/>
        </w:numPr>
      </w:pPr>
      <w:r>
        <w:t>Hihetetlenül nagy adókat szabtak ki a jobbágyakra</w:t>
      </w:r>
    </w:p>
    <w:p w14:paraId="525591F9" w14:textId="042BEC5F" w:rsidR="00A246DF" w:rsidRDefault="00A246DF" w:rsidP="00A246DF">
      <w:pPr>
        <w:pStyle w:val="Listaszerbekezds"/>
        <w:numPr>
          <w:ilvl w:val="1"/>
          <w:numId w:val="2"/>
        </w:numPr>
      </w:pPr>
      <w:r>
        <w:t>Ellátási és szállítási kötelezettséget adtak a jobbágyakra</w:t>
      </w:r>
    </w:p>
    <w:p w14:paraId="022E3B2A" w14:textId="68B84A35" w:rsidR="00A246DF" w:rsidRDefault="00A246DF" w:rsidP="00A246DF">
      <w:pPr>
        <w:pStyle w:val="Listaszerbekezds"/>
        <w:numPr>
          <w:ilvl w:val="1"/>
          <w:numId w:val="2"/>
        </w:numPr>
      </w:pPr>
      <w:r>
        <w:t>A végvári védők jogait elvették, effektív jobbággyá tették őket</w:t>
      </w:r>
    </w:p>
    <w:p w14:paraId="6F9EA387" w14:textId="34D81754" w:rsidR="00A44086" w:rsidRDefault="00A44086" w:rsidP="00A97406">
      <w:pPr>
        <w:pStyle w:val="Listaszerbekezds"/>
        <w:numPr>
          <w:ilvl w:val="1"/>
          <w:numId w:val="2"/>
        </w:numPr>
        <w:spacing w:after="120"/>
        <w:ind w:left="1434" w:hanging="357"/>
      </w:pPr>
      <w:r>
        <w:t>A nemesek földjét elvette a</w:t>
      </w:r>
      <w:r w:rsidR="0054087B">
        <w:t>z újszerzeményi bizottság</w:t>
      </w:r>
    </w:p>
    <w:p w14:paraId="459F211C" w14:textId="45898E42" w:rsidR="00A44086" w:rsidRDefault="00A44086" w:rsidP="00A97406">
      <w:pPr>
        <w:pStyle w:val="Nincstrkz"/>
        <w:numPr>
          <w:ilvl w:val="0"/>
          <w:numId w:val="2"/>
        </w:numPr>
        <w:spacing w:after="120"/>
        <w:ind w:left="714" w:hanging="357"/>
      </w:pPr>
      <w:r>
        <w:t xml:space="preserve">Kuruc: A Rákóczi-pártiak, akik a </w:t>
      </w:r>
      <w:r w:rsidR="0054087B">
        <w:t>Habsburgok</w:t>
      </w:r>
      <w:r>
        <w:t xml:space="preserve"> ellen voltak, lovagokra támaszkodtak, és eléggé rendezetlenek voltak. Nyílt csatákban folyton vesztettek, ezért azokat kerülték</w:t>
      </w:r>
      <w:r>
        <w:br/>
        <w:t xml:space="preserve">Labanc: A </w:t>
      </w:r>
      <w:r w:rsidR="0054087B">
        <w:t>Habsburg</w:t>
      </w:r>
      <w:r>
        <w:t xml:space="preserve"> császári sereg, ezek hivatalos katonák voltak, rendezett volt a felépítésük, ezért nyílt csatákban elverték a kurucokat</w:t>
      </w:r>
    </w:p>
    <w:p w14:paraId="5E6327BB" w14:textId="0D897032" w:rsidR="00A44086" w:rsidRDefault="00A44086" w:rsidP="0054087B">
      <w:pPr>
        <w:pStyle w:val="Nincstrkz"/>
        <w:numPr>
          <w:ilvl w:val="0"/>
          <w:numId w:val="2"/>
        </w:numPr>
      </w:pPr>
      <w:r>
        <w:t>O</w:t>
      </w:r>
      <w:r w:rsidR="00215A90">
        <w:t>rszággyűlése</w:t>
      </w:r>
      <w:r>
        <w:t>k:</w:t>
      </w:r>
    </w:p>
    <w:p w14:paraId="5FAA94CC" w14:textId="0D15CAE2" w:rsidR="00A44086" w:rsidRDefault="00A44086" w:rsidP="00970F9E">
      <w:pPr>
        <w:pStyle w:val="Nincstrkz"/>
        <w:numPr>
          <w:ilvl w:val="0"/>
          <w:numId w:val="3"/>
        </w:numPr>
      </w:pPr>
      <w:r>
        <w:t xml:space="preserve">Szécsényi o.gy.: </w:t>
      </w:r>
    </w:p>
    <w:p w14:paraId="6A703AFF" w14:textId="008072A4" w:rsidR="00A44086" w:rsidRDefault="00A44086" w:rsidP="00970F9E">
      <w:pPr>
        <w:pStyle w:val="Listaszerbekezds"/>
        <w:numPr>
          <w:ilvl w:val="1"/>
          <w:numId w:val="3"/>
        </w:numPr>
        <w:tabs>
          <w:tab w:val="left" w:pos="426"/>
        </w:tabs>
      </w:pPr>
      <w:r>
        <w:t>Libertásokat bevezették: Alacsony értékű pénznem</w:t>
      </w:r>
    </w:p>
    <w:p w14:paraId="4829EC1F" w14:textId="16F89ECD" w:rsidR="00A44086" w:rsidRDefault="00A44086" w:rsidP="00970F9E">
      <w:pPr>
        <w:pStyle w:val="Listaszerbekezds"/>
        <w:numPr>
          <w:ilvl w:val="1"/>
          <w:numId w:val="3"/>
        </w:numPr>
        <w:tabs>
          <w:tab w:val="left" w:pos="426"/>
        </w:tabs>
      </w:pPr>
      <w:r>
        <w:t>A pénzügyi tanácsot létrehozták</w:t>
      </w:r>
    </w:p>
    <w:p w14:paraId="643A42DE" w14:textId="45D6F184" w:rsidR="00A44086" w:rsidRDefault="00A44086" w:rsidP="00970F9E">
      <w:pPr>
        <w:pStyle w:val="Listaszerbekezds"/>
        <w:numPr>
          <w:ilvl w:val="1"/>
          <w:numId w:val="3"/>
        </w:numPr>
        <w:tabs>
          <w:tab w:val="left" w:pos="1418"/>
        </w:tabs>
        <w:spacing w:after="0" w:line="240" w:lineRule="auto"/>
        <w:ind w:left="2154" w:hanging="357"/>
      </w:pPr>
      <w:r>
        <w:t>Rákóczit fejedelemmé választották</w:t>
      </w:r>
    </w:p>
    <w:p w14:paraId="325C3071" w14:textId="77777777" w:rsidR="00970F9E" w:rsidRDefault="00A44086" w:rsidP="00970F9E">
      <w:pPr>
        <w:pStyle w:val="Nincstrkz"/>
        <w:numPr>
          <w:ilvl w:val="0"/>
          <w:numId w:val="3"/>
        </w:numPr>
      </w:pPr>
      <w:r>
        <w:t>Ónodi o.gy.:</w:t>
      </w:r>
      <w:r w:rsidR="0054087B">
        <w:t xml:space="preserve"> </w:t>
      </w:r>
    </w:p>
    <w:p w14:paraId="62D59442" w14:textId="77777777" w:rsidR="00970F9E" w:rsidRDefault="00A44086" w:rsidP="00970F9E">
      <w:pPr>
        <w:pStyle w:val="Nincstrkz"/>
        <w:numPr>
          <w:ilvl w:val="1"/>
          <w:numId w:val="3"/>
        </w:numPr>
      </w:pPr>
      <w:r>
        <w:t>Trónfosztás ötlete</w:t>
      </w:r>
    </w:p>
    <w:p w14:paraId="26A8566B" w14:textId="0C73C830" w:rsidR="00970F9E" w:rsidRDefault="00970F9E" w:rsidP="00970F9E">
      <w:pPr>
        <w:pStyle w:val="Nincstrkz"/>
        <w:numPr>
          <w:ilvl w:val="1"/>
          <w:numId w:val="3"/>
        </w:numPr>
      </w:pPr>
      <w:r>
        <w:t>Olyan adót vetettek ki, mely a nemesekre és a jobbágyakra is hatással van</w:t>
      </w:r>
    </w:p>
    <w:p w14:paraId="271DF06C" w14:textId="77777777" w:rsidR="00571D10" w:rsidRDefault="00A44086" w:rsidP="00571D10">
      <w:pPr>
        <w:pStyle w:val="Nincstrkz"/>
        <w:numPr>
          <w:ilvl w:val="0"/>
          <w:numId w:val="3"/>
        </w:numPr>
        <w:ind w:left="1434" w:hanging="357"/>
      </w:pPr>
      <w:r>
        <w:t xml:space="preserve">Sárospataki o.gy.: </w:t>
      </w:r>
    </w:p>
    <w:p w14:paraId="3275685A" w14:textId="15137937" w:rsidR="00A44086" w:rsidRDefault="00A44086" w:rsidP="00571D10">
      <w:pPr>
        <w:pStyle w:val="Nincstrkz"/>
        <w:numPr>
          <w:ilvl w:val="1"/>
          <w:numId w:val="3"/>
        </w:numPr>
        <w:spacing w:after="120"/>
        <w:ind w:left="2154" w:hanging="357"/>
      </w:pPr>
      <w:r>
        <w:t>Hajdúszabadság ígér</w:t>
      </w:r>
      <w:r w:rsidR="0054087B">
        <w:t>ete a jobbágyaknak</w:t>
      </w:r>
    </w:p>
    <w:p w14:paraId="787D3EA4" w14:textId="4F1BCB85" w:rsidR="00A44086" w:rsidRDefault="00A44086" w:rsidP="00571D10">
      <w:pPr>
        <w:pStyle w:val="Listaszerbekezds"/>
        <w:numPr>
          <w:ilvl w:val="0"/>
          <w:numId w:val="2"/>
        </w:numPr>
        <w:tabs>
          <w:tab w:val="left" w:pos="426"/>
        </w:tabs>
        <w:spacing w:after="120" w:line="240" w:lineRule="auto"/>
        <w:ind w:left="714" w:hanging="357"/>
      </w:pPr>
      <w:r>
        <w:t xml:space="preserve">Rákóczi elment Lengyelországba segítséget kérni, ezért Károlyi Sándor lett a </w:t>
      </w:r>
      <w:proofErr w:type="spellStart"/>
      <w:r>
        <w:t>szab.harc</w:t>
      </w:r>
      <w:proofErr w:type="spellEnd"/>
      <w:r>
        <w:t xml:space="preserve"> vezére, ő hajlandóbb volt a békekötésre</w:t>
      </w:r>
      <w:r>
        <w:br/>
        <w:t xml:space="preserve">Eközben Pálffy Jánost kinevezték a </w:t>
      </w:r>
      <w:r w:rsidR="0054087B">
        <w:t>Habsburgok</w:t>
      </w:r>
      <w:r>
        <w:t xml:space="preserve"> arra, hogy újra elkezdje </w:t>
      </w:r>
      <w:r w:rsidR="0054087B">
        <w:t>a béketárgyalásokat</w:t>
      </w:r>
      <w:r w:rsidR="0054087B">
        <w:br/>
        <w:t>A két fél beleegyezett a békébe, ezért megszületetett a Szatmári béke.</w:t>
      </w:r>
    </w:p>
    <w:p w14:paraId="7B74BE42" w14:textId="23A7D9A1" w:rsidR="0054087B" w:rsidRDefault="0054087B" w:rsidP="00A97406">
      <w:pPr>
        <w:pStyle w:val="Listaszerbekezds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714" w:hanging="357"/>
      </w:pPr>
      <w:r>
        <w:t xml:space="preserve">A béke egy kompromisszumos béke. </w:t>
      </w:r>
      <w:r>
        <w:br/>
        <w:t>A magyaroknak jó volt, mert:</w:t>
      </w:r>
    </w:p>
    <w:p w14:paraId="3F85C64F" w14:textId="637EB08D" w:rsidR="0054087B" w:rsidRDefault="0054087B" w:rsidP="0054087B">
      <w:pPr>
        <w:pStyle w:val="Listaszerbekezds"/>
        <w:numPr>
          <w:ilvl w:val="0"/>
          <w:numId w:val="4"/>
        </w:numPr>
        <w:tabs>
          <w:tab w:val="left" w:pos="426"/>
        </w:tabs>
      </w:pPr>
      <w:r>
        <w:t>Eltörölték az Újszerzeményi bizottságot</w:t>
      </w:r>
    </w:p>
    <w:p w14:paraId="5C9F99E8" w14:textId="24EB17CA" w:rsidR="0054087B" w:rsidRDefault="0054087B" w:rsidP="0054087B">
      <w:pPr>
        <w:pStyle w:val="Listaszerbekezds"/>
        <w:numPr>
          <w:ilvl w:val="0"/>
          <w:numId w:val="4"/>
        </w:numPr>
        <w:tabs>
          <w:tab w:val="left" w:pos="426"/>
        </w:tabs>
      </w:pPr>
      <w:r>
        <w:t>Visszahozták a szabad vallásgyakorlást</w:t>
      </w:r>
    </w:p>
    <w:p w14:paraId="766AE32E" w14:textId="583A07E4" w:rsidR="0054087B" w:rsidRDefault="0054087B" w:rsidP="00970F9E">
      <w:pPr>
        <w:pStyle w:val="Listaszerbekezds"/>
        <w:numPr>
          <w:ilvl w:val="0"/>
          <w:numId w:val="4"/>
        </w:numPr>
        <w:tabs>
          <w:tab w:val="left" w:pos="426"/>
        </w:tabs>
        <w:spacing w:after="0" w:line="240" w:lineRule="auto"/>
        <w:ind w:left="1565" w:hanging="357"/>
      </w:pPr>
      <w:r>
        <w:t>A rendi jogokat visszaállították</w:t>
      </w:r>
    </w:p>
    <w:p w14:paraId="12660DDD" w14:textId="1D065951" w:rsidR="0054087B" w:rsidRDefault="0054087B" w:rsidP="00970F9E">
      <w:pPr>
        <w:tabs>
          <w:tab w:val="left" w:pos="426"/>
        </w:tabs>
        <w:spacing w:after="0" w:line="240" w:lineRule="auto"/>
      </w:pPr>
      <w:r>
        <w:tab/>
      </w:r>
      <w:r>
        <w:tab/>
        <w:t>A Habsburgoknak jó volt, mert:</w:t>
      </w:r>
    </w:p>
    <w:p w14:paraId="43B4B4CA" w14:textId="3DA60D6B" w:rsidR="0054087B" w:rsidRDefault="0054087B" w:rsidP="0054087B">
      <w:pPr>
        <w:pStyle w:val="Listaszerbekezds"/>
        <w:numPr>
          <w:ilvl w:val="0"/>
          <w:numId w:val="5"/>
        </w:numPr>
        <w:tabs>
          <w:tab w:val="left" w:pos="426"/>
        </w:tabs>
        <w:ind w:left="1560"/>
      </w:pPr>
      <w:r>
        <w:t>A magyarok nem fognak felkelni egy ideig</w:t>
      </w:r>
    </w:p>
    <w:p w14:paraId="6CEF8C08" w14:textId="37D60F52" w:rsidR="0054087B" w:rsidRDefault="0054087B" w:rsidP="0054087B">
      <w:pPr>
        <w:pStyle w:val="Listaszerbekezds"/>
        <w:numPr>
          <w:ilvl w:val="0"/>
          <w:numId w:val="5"/>
        </w:numPr>
        <w:tabs>
          <w:tab w:val="left" w:pos="426"/>
        </w:tabs>
        <w:ind w:left="1560"/>
      </w:pPr>
      <w:r>
        <w:t>Nem kell energiát fektetni az országba folyton felkelések miatt</w:t>
      </w:r>
    </w:p>
    <w:p w14:paraId="7C75750D" w14:textId="4165F6FB" w:rsidR="0054087B" w:rsidRDefault="0054087B" w:rsidP="00970F9E">
      <w:pPr>
        <w:pStyle w:val="Listaszerbekezds"/>
        <w:numPr>
          <w:ilvl w:val="0"/>
          <w:numId w:val="5"/>
        </w:numPr>
        <w:tabs>
          <w:tab w:val="left" w:pos="426"/>
        </w:tabs>
        <w:spacing w:line="240" w:lineRule="auto"/>
        <w:ind w:left="1559" w:hanging="357"/>
      </w:pPr>
      <w:r>
        <w:t>Az országot újra lehet építeni</w:t>
      </w:r>
    </w:p>
    <w:p w14:paraId="69FB22FA" w14:textId="6DE2B94E" w:rsidR="00A44086" w:rsidRDefault="00A44086" w:rsidP="00A44086">
      <w:pPr>
        <w:pStyle w:val="Listaszerbekezds"/>
        <w:numPr>
          <w:ilvl w:val="0"/>
          <w:numId w:val="2"/>
        </w:numPr>
        <w:tabs>
          <w:tab w:val="left" w:pos="426"/>
        </w:tabs>
      </w:pPr>
      <w:r>
        <w:t xml:space="preserve">„Cum </w:t>
      </w:r>
      <w:proofErr w:type="spellStart"/>
      <w:r>
        <w:t>deo</w:t>
      </w:r>
      <w:proofErr w:type="spellEnd"/>
      <w:r>
        <w:t xml:space="preserve"> </w:t>
      </w:r>
      <w:r w:rsidR="0054087B">
        <w:t xml:space="preserve">pro </w:t>
      </w:r>
      <w:r>
        <w:t>p</w:t>
      </w:r>
      <w:r w:rsidR="00970F9E">
        <w:t>0</w:t>
      </w:r>
      <w:r>
        <w:t>atria</w:t>
      </w:r>
      <w:r w:rsidR="0054087B">
        <w:t xml:space="preserve"> </w:t>
      </w:r>
      <w:proofErr w:type="spellStart"/>
      <w:r>
        <w:t>et</w:t>
      </w:r>
      <w:proofErr w:type="spellEnd"/>
      <w:r>
        <w:t xml:space="preserve"> libertate!”</w:t>
      </w:r>
    </w:p>
    <w:sectPr w:rsidR="00A44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A4917" w14:textId="77777777" w:rsidR="00855792" w:rsidRDefault="00855792" w:rsidP="00970F9E">
      <w:pPr>
        <w:spacing w:after="0" w:line="240" w:lineRule="auto"/>
      </w:pPr>
      <w:r>
        <w:separator/>
      </w:r>
    </w:p>
  </w:endnote>
  <w:endnote w:type="continuationSeparator" w:id="0">
    <w:p w14:paraId="0D1E7CFC" w14:textId="77777777" w:rsidR="00855792" w:rsidRDefault="00855792" w:rsidP="0097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97FDC" w14:textId="77777777" w:rsidR="00855792" w:rsidRDefault="00855792" w:rsidP="00970F9E">
      <w:pPr>
        <w:spacing w:after="0" w:line="240" w:lineRule="auto"/>
      </w:pPr>
      <w:r>
        <w:separator/>
      </w:r>
    </w:p>
  </w:footnote>
  <w:footnote w:type="continuationSeparator" w:id="0">
    <w:p w14:paraId="04533B81" w14:textId="77777777" w:rsidR="00855792" w:rsidRDefault="00855792" w:rsidP="00970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190B"/>
    <w:multiLevelType w:val="hybridMultilevel"/>
    <w:tmpl w:val="D2B616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6008"/>
    <w:multiLevelType w:val="hybridMultilevel"/>
    <w:tmpl w:val="C6E85846"/>
    <w:lvl w:ilvl="0" w:tplc="040E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 w15:restartNumberingAfterBreak="0">
    <w:nsid w:val="4A1E36BD"/>
    <w:multiLevelType w:val="hybridMultilevel"/>
    <w:tmpl w:val="C9A8C4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73004"/>
    <w:multiLevelType w:val="hybridMultilevel"/>
    <w:tmpl w:val="F4064AB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9646E0"/>
    <w:multiLevelType w:val="hybridMultilevel"/>
    <w:tmpl w:val="EC1A1F68"/>
    <w:lvl w:ilvl="0" w:tplc="040E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5" w15:restartNumberingAfterBreak="0">
    <w:nsid w:val="7C03602F"/>
    <w:multiLevelType w:val="hybridMultilevel"/>
    <w:tmpl w:val="89DC63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588454">
    <w:abstractNumId w:val="5"/>
  </w:num>
  <w:num w:numId="2" w16cid:durableId="1952853413">
    <w:abstractNumId w:val="2"/>
  </w:num>
  <w:num w:numId="3" w16cid:durableId="1580749160">
    <w:abstractNumId w:val="3"/>
  </w:num>
  <w:num w:numId="4" w16cid:durableId="1627856646">
    <w:abstractNumId w:val="4"/>
  </w:num>
  <w:num w:numId="5" w16cid:durableId="1051925578">
    <w:abstractNumId w:val="0"/>
  </w:num>
  <w:num w:numId="6" w16cid:durableId="127941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DF"/>
    <w:rsid w:val="00215A90"/>
    <w:rsid w:val="00417322"/>
    <w:rsid w:val="00434FA6"/>
    <w:rsid w:val="0054087B"/>
    <w:rsid w:val="00571D10"/>
    <w:rsid w:val="00855792"/>
    <w:rsid w:val="00970F9E"/>
    <w:rsid w:val="00A246DF"/>
    <w:rsid w:val="00A44086"/>
    <w:rsid w:val="00A9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ECEF"/>
  <w15:chartTrackingRefBased/>
  <w15:docId w15:val="{B2A59AF6-E625-4170-AE84-DFBD2373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2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2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24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2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24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2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2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2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2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24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24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24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246D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246D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246D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246D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246D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246D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2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2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2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2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246D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246D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246D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24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246D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246DF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54087B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97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0F9E"/>
  </w:style>
  <w:style w:type="paragraph" w:styleId="llb">
    <w:name w:val="footer"/>
    <w:basedOn w:val="Norml"/>
    <w:link w:val="llbChar"/>
    <w:uiPriority w:val="99"/>
    <w:unhideWhenUsed/>
    <w:rsid w:val="0097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263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2024-04-25T06:59:00Z</dcterms:created>
  <dcterms:modified xsi:type="dcterms:W3CDTF">2024-04-25T07:36:00Z</dcterms:modified>
</cp:coreProperties>
</file>