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0,1,1,2,3,5,8,13,21,34,...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>5 fő: 1 lány, 4 fiú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>5!=</w:t>
      </w:r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</m:t>
          </m:r>
          <m:r>
            <w:rPr>
              <w:rFonts w:ascii="Cambria Math" w:eastAsiaTheme="minorEastAsia" w:hAnsi="Cambria Math"/>
              <w:lang w:val="en-DE"/>
            </w:rPr>
            <m:t>1623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539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</m:t>
          </m:r>
          <m:r>
            <w:rPr>
              <w:rFonts w:ascii="Cambria Math" w:eastAsiaTheme="minorEastAsia" w:hAnsi="Cambria Math"/>
              <w:lang w:val="en-DE"/>
            </w:rPr>
            <m:t>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1.5112</m:t>
          </m:r>
        </m:oMath>
      </m:oMathPara>
    </w:p>
    <w:p w14:paraId="2D5CC98A" w14:textId="0944DC8F" w:rsidR="001661AB" w:rsidRPr="001661AB" w:rsidRDefault="001661AB" w:rsidP="005C1F18">
      <w:pPr>
        <w:rPr>
          <w:rFonts w:eastAsiaTheme="minorEastAsia"/>
          <w:bCs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25.2589</m:t>
          </m:r>
        </m:oMath>
      </m:oMathPara>
    </w:p>
    <w:sectPr w:rsidR="001661AB" w:rsidRPr="00166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23CF2"/>
    <w:rsid w:val="0004261A"/>
    <w:rsid w:val="000A27E8"/>
    <w:rsid w:val="000B65B9"/>
    <w:rsid w:val="000C5F8E"/>
    <w:rsid w:val="00114F20"/>
    <w:rsid w:val="00161733"/>
    <w:rsid w:val="001656A4"/>
    <w:rsid w:val="001661AB"/>
    <w:rsid w:val="00173935"/>
    <w:rsid w:val="00344CEF"/>
    <w:rsid w:val="00347553"/>
    <w:rsid w:val="003623F8"/>
    <w:rsid w:val="00363CA1"/>
    <w:rsid w:val="003C009D"/>
    <w:rsid w:val="003E1FBE"/>
    <w:rsid w:val="003E44F3"/>
    <w:rsid w:val="003F3F41"/>
    <w:rsid w:val="004078C6"/>
    <w:rsid w:val="00417322"/>
    <w:rsid w:val="00434FA6"/>
    <w:rsid w:val="00495EEE"/>
    <w:rsid w:val="004C569C"/>
    <w:rsid w:val="004C7C4F"/>
    <w:rsid w:val="00543D7E"/>
    <w:rsid w:val="00560E89"/>
    <w:rsid w:val="005A1C76"/>
    <w:rsid w:val="005C1F18"/>
    <w:rsid w:val="005D06C4"/>
    <w:rsid w:val="005E4498"/>
    <w:rsid w:val="006423AB"/>
    <w:rsid w:val="006443CB"/>
    <w:rsid w:val="006A6814"/>
    <w:rsid w:val="006E53A9"/>
    <w:rsid w:val="0071524A"/>
    <w:rsid w:val="007245CA"/>
    <w:rsid w:val="007404F6"/>
    <w:rsid w:val="00773357"/>
    <w:rsid w:val="00814872"/>
    <w:rsid w:val="00823EBD"/>
    <w:rsid w:val="00825C09"/>
    <w:rsid w:val="00834B5E"/>
    <w:rsid w:val="00861337"/>
    <w:rsid w:val="008D0156"/>
    <w:rsid w:val="0094508D"/>
    <w:rsid w:val="00957BEC"/>
    <w:rsid w:val="00976A14"/>
    <w:rsid w:val="009E33BE"/>
    <w:rsid w:val="009E6AF1"/>
    <w:rsid w:val="00A87353"/>
    <w:rsid w:val="00AD76F7"/>
    <w:rsid w:val="00B3019B"/>
    <w:rsid w:val="00B7530B"/>
    <w:rsid w:val="00BA5556"/>
    <w:rsid w:val="00C24924"/>
    <w:rsid w:val="00C276B9"/>
    <w:rsid w:val="00C52A19"/>
    <w:rsid w:val="00C63625"/>
    <w:rsid w:val="00C937CA"/>
    <w:rsid w:val="00C95D6C"/>
    <w:rsid w:val="00C95DCA"/>
    <w:rsid w:val="00C96778"/>
    <w:rsid w:val="00CD5919"/>
    <w:rsid w:val="00D64F38"/>
    <w:rsid w:val="00DC706F"/>
    <w:rsid w:val="00DC745E"/>
    <w:rsid w:val="00DE46B5"/>
    <w:rsid w:val="00E13EE9"/>
    <w:rsid w:val="00E3709E"/>
    <w:rsid w:val="00E44082"/>
    <w:rsid w:val="00E9525A"/>
    <w:rsid w:val="00EA58A8"/>
    <w:rsid w:val="00ED5122"/>
    <w:rsid w:val="00F15819"/>
    <w:rsid w:val="00F67869"/>
    <w:rsid w:val="00F718A9"/>
    <w:rsid w:val="00F815F2"/>
    <w:rsid w:val="00FA3CD3"/>
    <w:rsid w:val="00FC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4</Pages>
  <Words>496</Words>
  <Characters>3430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33</cp:revision>
  <dcterms:created xsi:type="dcterms:W3CDTF">2025-09-02T09:49:00Z</dcterms:created>
  <dcterms:modified xsi:type="dcterms:W3CDTF">2025-09-22T20:10:00Z</dcterms:modified>
</cp:coreProperties>
</file>