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CE911" w14:textId="7BA8AFE5" w:rsidR="00417322" w:rsidRPr="004F2C73" w:rsidRDefault="004F2C73" w:rsidP="004F2C73">
      <w:pPr>
        <w:tabs>
          <w:tab w:val="left" w:pos="7655"/>
        </w:tabs>
      </w:pPr>
      <w:r w:rsidRPr="004F2C73">
        <w:t>Molek Tamás Sándor, 12.E</w:t>
      </w:r>
      <w:r w:rsidRPr="004F2C73">
        <w:tab/>
        <w:t>2026.03.05.</w:t>
      </w:r>
    </w:p>
    <w:p w14:paraId="3477F71C" w14:textId="5BEEBAE7" w:rsidR="004F2C73" w:rsidRDefault="004F2C73" w:rsidP="004F2C73">
      <w:pPr>
        <w:pStyle w:val="Cm"/>
      </w:pPr>
      <w:r>
        <w:t>József Attila: A Dunánál</w:t>
      </w:r>
    </w:p>
    <w:p w14:paraId="3DD97D5D" w14:textId="33CDB987" w:rsidR="004F2C73" w:rsidRDefault="004F2C73" w:rsidP="004F2C73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Keletkezés:</w:t>
      </w:r>
      <w:r w:rsidR="00673002">
        <w:t xml:space="preserve"> </w:t>
      </w:r>
      <w:r w:rsidR="00815457">
        <w:t>A vers utal a megírás helyszínére, a r</w:t>
      </w:r>
      <w:r w:rsidR="00673002">
        <w:t>akodópart</w:t>
      </w:r>
      <w:r w:rsidR="00815457">
        <w:t>ra</w:t>
      </w:r>
      <w:r w:rsidR="007F2365">
        <w:t>. Ezt egy folyóiratnak írta József Attila</w:t>
      </w:r>
      <w:r w:rsidR="00845E05">
        <w:t xml:space="preserve"> egy „bevezető versnek”</w:t>
      </w:r>
    </w:p>
    <w:p w14:paraId="015EE18F" w14:textId="7EC64033" w:rsidR="004F2C73" w:rsidRDefault="004F2C73" w:rsidP="004F2C73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Megírásának háttere, célja:</w:t>
      </w:r>
      <w:r w:rsidR="00673002">
        <w:t xml:space="preserve"> </w:t>
      </w:r>
      <w:r w:rsidR="00815457">
        <w:t>Célja a különböző népek összehozatalának bemutatása</w:t>
      </w:r>
      <w:r w:rsidR="001352C5">
        <w:t xml:space="preserve">, </w:t>
      </w:r>
      <w:r w:rsidR="007E04A4">
        <w:t>a békés együttélés hírdetése</w:t>
      </w:r>
    </w:p>
    <w:p w14:paraId="2EE109C7" w14:textId="51BAA43E" w:rsidR="004F2C73" w:rsidRDefault="004F2C73" w:rsidP="004F2C73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3 rész értelmezése:</w:t>
      </w:r>
    </w:p>
    <w:p w14:paraId="0D9E1F27" w14:textId="08CDFAAB" w:rsidR="004F2C73" w:rsidRDefault="00673002" w:rsidP="004F2C73">
      <w:pPr>
        <w:pStyle w:val="Listaszerbekezds"/>
        <w:numPr>
          <w:ilvl w:val="1"/>
          <w:numId w:val="1"/>
        </w:numPr>
        <w:tabs>
          <w:tab w:val="left" w:pos="7655"/>
        </w:tabs>
      </w:pPr>
      <w:r>
        <w:t>A Dunára tekintés</w:t>
      </w:r>
    </w:p>
    <w:p w14:paraId="593BCAE7" w14:textId="2A071E7F" w:rsidR="004F2C73" w:rsidRDefault="00A745BD" w:rsidP="004F2C73">
      <w:pPr>
        <w:pStyle w:val="Listaszerbekezds"/>
        <w:numPr>
          <w:ilvl w:val="1"/>
          <w:numId w:val="1"/>
        </w:numPr>
        <w:tabs>
          <w:tab w:val="left" w:pos="7655"/>
        </w:tabs>
      </w:pPr>
      <w:r>
        <w:t>Múltba tekintés, az ősei befolyásolják a költőt</w:t>
      </w:r>
    </w:p>
    <w:p w14:paraId="1D615192" w14:textId="63B8D91B" w:rsidR="004F2C73" w:rsidRDefault="00673002" w:rsidP="004F2C73">
      <w:pPr>
        <w:pStyle w:val="Listaszerbekezds"/>
        <w:numPr>
          <w:ilvl w:val="1"/>
          <w:numId w:val="1"/>
        </w:numPr>
        <w:tabs>
          <w:tab w:val="left" w:pos="7655"/>
        </w:tabs>
      </w:pPr>
      <w:r>
        <w:t>Saját múlt, és a különböző népek összefogása</w:t>
      </w:r>
    </w:p>
    <w:p w14:paraId="0DDFD2E4" w14:textId="670C5FC3" w:rsidR="004F2C73" w:rsidRDefault="004F2C73" w:rsidP="004F2C73">
      <w:pPr>
        <w:pStyle w:val="Listaszerbekezds"/>
        <w:numPr>
          <w:ilvl w:val="0"/>
          <w:numId w:val="1"/>
        </w:numPr>
        <w:tabs>
          <w:tab w:val="left" w:pos="7655"/>
        </w:tabs>
      </w:pPr>
      <w:r>
        <w:t xml:space="preserve">Duna szimbóluma + eső: Az idő ’elfolyik’, mint a Duna, de a múlt hatása megmarad. Az eső szabadon </w:t>
      </w:r>
      <w:r w:rsidR="00673002">
        <w:t>’</w:t>
      </w:r>
      <w:r>
        <w:t>kalandozhat</w:t>
      </w:r>
      <w:r w:rsidR="00673002">
        <w:t>’</w:t>
      </w:r>
      <w:r>
        <w:t xml:space="preserve"> akárhova, országhatároktól függetlenül</w:t>
      </w:r>
    </w:p>
    <w:p w14:paraId="51F7EC9A" w14:textId="77777777" w:rsidR="004F2C73" w:rsidRDefault="004F2C73" w:rsidP="004F2C73">
      <w:pPr>
        <w:pStyle w:val="Listaszerbekezds"/>
        <w:numPr>
          <w:ilvl w:val="0"/>
          <w:numId w:val="1"/>
        </w:numPr>
        <w:tabs>
          <w:tab w:val="left" w:pos="7655"/>
        </w:tabs>
      </w:pPr>
      <w:r>
        <w:t xml:space="preserve">Versforma: </w:t>
      </w:r>
    </w:p>
    <w:p w14:paraId="010BBFB4" w14:textId="21C73491" w:rsidR="004F2C73" w:rsidRDefault="004F2C73" w:rsidP="004F2C73">
      <w:pPr>
        <w:pStyle w:val="Listaszerbekezds"/>
        <w:numPr>
          <w:ilvl w:val="1"/>
          <w:numId w:val="1"/>
        </w:numPr>
        <w:tabs>
          <w:tab w:val="left" w:pos="7655"/>
        </w:tabs>
      </w:pPr>
      <w:r>
        <w:t>Rímképlet: ABABCC</w:t>
      </w:r>
      <w:r w:rsidR="00815457">
        <w:t xml:space="preserve"> (1. rész) – ABAB (2. rész) – ABAB CDCD (3. rész)</w:t>
      </w:r>
    </w:p>
    <w:p w14:paraId="3C7932EC" w14:textId="1A8A1C81" w:rsidR="004F2C73" w:rsidRDefault="004F2C73" w:rsidP="004F2C73">
      <w:pPr>
        <w:pStyle w:val="Listaszerbekezds"/>
        <w:numPr>
          <w:ilvl w:val="1"/>
          <w:numId w:val="1"/>
        </w:numPr>
        <w:tabs>
          <w:tab w:val="left" w:pos="7655"/>
        </w:tabs>
      </w:pPr>
      <w:r>
        <w:t>Verselés</w:t>
      </w:r>
      <w:r w:rsidR="00A745BD">
        <w:t xml:space="preserve">: </w:t>
      </w:r>
      <w:r w:rsidR="00673002">
        <w:t>11-10 szótagos sorok</w:t>
      </w:r>
      <w:r w:rsidR="007F2365">
        <w:t xml:space="preserve"> felváltva</w:t>
      </w:r>
    </w:p>
    <w:p w14:paraId="1C5F44E1" w14:textId="6501BED0" w:rsidR="007F2365" w:rsidRPr="004F2C73" w:rsidRDefault="004F2C73" w:rsidP="007E04A4">
      <w:pPr>
        <w:pStyle w:val="Listaszerbekezds"/>
        <w:numPr>
          <w:ilvl w:val="0"/>
          <w:numId w:val="1"/>
        </w:numPr>
        <w:tabs>
          <w:tab w:val="left" w:pos="7655"/>
        </w:tabs>
      </w:pPr>
      <w:r>
        <w:t>Műfaj: Közösségi óda</w:t>
      </w:r>
      <w:r w:rsidR="007E04A4">
        <w:t xml:space="preserve"> (A </w:t>
      </w:r>
      <w:r w:rsidR="007F2365">
        <w:t>közösségnek szóló üzenetet közvetít</w:t>
      </w:r>
      <w:r w:rsidR="007E04A4">
        <w:t>)</w:t>
      </w:r>
    </w:p>
    <w:sectPr w:rsidR="007F2365" w:rsidRPr="004F2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F60732"/>
    <w:multiLevelType w:val="hybridMultilevel"/>
    <w:tmpl w:val="C4B6054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F">
      <w:start w:val="1"/>
      <w:numFmt w:val="decimal"/>
      <w:lvlText w:val="%2.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3902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C73"/>
    <w:rsid w:val="001352C5"/>
    <w:rsid w:val="00417322"/>
    <w:rsid w:val="00434FA6"/>
    <w:rsid w:val="004F1142"/>
    <w:rsid w:val="004F2C73"/>
    <w:rsid w:val="00673002"/>
    <w:rsid w:val="007E04A4"/>
    <w:rsid w:val="007F2365"/>
    <w:rsid w:val="00815457"/>
    <w:rsid w:val="00845E05"/>
    <w:rsid w:val="00A745BD"/>
    <w:rsid w:val="00C27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6057D7B"/>
  <w15:chartTrackingRefBased/>
  <w15:docId w15:val="{2289F4FD-03A6-48B9-AC9F-53FFA241E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F2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F2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F2C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F2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F2C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F2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F2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F2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F2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F2C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F2C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F2C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F2C7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F2C7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F2C7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F2C7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F2C7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F2C7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F2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F2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F2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F2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F2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F2C7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F2C7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F2C7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F2C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F2C7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F2C7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96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O365 felhasználó</dc:creator>
  <cp:keywords/>
  <dc:description/>
  <cp:lastModifiedBy>O365 felhasználó</cp:lastModifiedBy>
  <cp:revision>5</cp:revision>
  <dcterms:created xsi:type="dcterms:W3CDTF">2026-03-05T09:49:00Z</dcterms:created>
  <dcterms:modified xsi:type="dcterms:W3CDTF">2026-03-05T10:19:00Z</dcterms:modified>
</cp:coreProperties>
</file>