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A97" w:rsidRPr="00035EB7" w:rsidRDefault="00BE7A97" w:rsidP="00035EB7">
      <w:pPr>
        <w:pStyle w:val="Title"/>
        <w:rPr>
          <w:rStyle w:val="BookTitle"/>
        </w:rPr>
      </w:pPr>
      <w:r w:rsidRPr="00035EB7">
        <w:rPr>
          <w:rStyle w:val="BookTitle"/>
        </w:rPr>
        <w:t>MEMO</w:t>
      </w:r>
    </w:p>
    <w:p w:rsidR="00BE7A97" w:rsidRPr="00BE7A97" w:rsidRDefault="00BE7A97" w:rsidP="00BE7A97">
      <w:pPr>
        <w:spacing w:after="0" w:line="240" w:lineRule="auto"/>
        <w:rPr>
          <w:rFonts w:eastAsiaTheme="minorEastAsia" w:cs="Times New Roman"/>
          <w:b/>
          <w:sz w:val="24"/>
          <w:szCs w:val="24"/>
        </w:rPr>
      </w:pPr>
    </w:p>
    <w:p w:rsidR="00BE7A97" w:rsidRPr="00BE7A97" w:rsidRDefault="00BE7A97" w:rsidP="00BE7A97">
      <w:pPr>
        <w:spacing w:after="0" w:line="240" w:lineRule="auto"/>
        <w:rPr>
          <w:rFonts w:eastAsiaTheme="minorEastAsia" w:cs="Times New Roman"/>
          <w:b/>
          <w:sz w:val="24"/>
          <w:szCs w:val="24"/>
        </w:rPr>
      </w:pPr>
      <w:r w:rsidRPr="00BE7A97">
        <w:rPr>
          <w:rFonts w:eastAsiaTheme="minorEastAsia" w:cs="Times New Roman"/>
          <w:b/>
          <w:sz w:val="24"/>
          <w:szCs w:val="24"/>
        </w:rPr>
        <w:t xml:space="preserve">FROM: </w:t>
      </w:r>
      <w:r w:rsidRPr="00035EB7">
        <w:rPr>
          <w:rFonts w:eastAsiaTheme="minorEastAsia" w:cs="Times New Roman"/>
          <w:sz w:val="24"/>
          <w:szCs w:val="24"/>
        </w:rPr>
        <w:t>Edward Ma, W0057568</w:t>
      </w:r>
      <w:r w:rsidR="00035EB7" w:rsidRPr="00035EB7">
        <w:rPr>
          <w:rFonts w:eastAsiaTheme="minorEastAsia" w:cs="Times New Roman"/>
          <w:sz w:val="24"/>
          <w:szCs w:val="24"/>
        </w:rPr>
        <w:t>, 701</w:t>
      </w:r>
    </w:p>
    <w:p w:rsidR="00BE7A97" w:rsidRPr="00BE7A97" w:rsidRDefault="00BE7A97" w:rsidP="00BE7A97">
      <w:pPr>
        <w:spacing w:after="0" w:line="240" w:lineRule="auto"/>
        <w:rPr>
          <w:rFonts w:eastAsiaTheme="minorEastAsia" w:cs="Times New Roman"/>
          <w:b/>
          <w:sz w:val="24"/>
          <w:szCs w:val="24"/>
        </w:rPr>
      </w:pPr>
      <w:r w:rsidRPr="00BE7A97">
        <w:rPr>
          <w:rFonts w:eastAsiaTheme="minorEastAsia" w:cs="Times New Roman"/>
          <w:b/>
          <w:sz w:val="24"/>
          <w:szCs w:val="24"/>
        </w:rPr>
        <w:t xml:space="preserve">TO:  </w:t>
      </w:r>
      <w:r w:rsidRPr="00035EB7">
        <w:rPr>
          <w:rFonts w:eastAsiaTheme="minorEastAsia" w:cs="Times New Roman"/>
          <w:sz w:val="24"/>
          <w:szCs w:val="24"/>
        </w:rPr>
        <w:t>Bill Cunningham</w:t>
      </w:r>
    </w:p>
    <w:p w:rsidR="00BE7A97" w:rsidRPr="00BE7A97" w:rsidRDefault="00BE7A97" w:rsidP="00BE7A97">
      <w:pPr>
        <w:spacing w:after="0" w:line="240" w:lineRule="auto"/>
        <w:rPr>
          <w:rFonts w:eastAsiaTheme="minorEastAsia" w:cs="Times New Roman"/>
          <w:b/>
          <w:sz w:val="24"/>
          <w:szCs w:val="24"/>
        </w:rPr>
      </w:pPr>
      <w:r>
        <w:rPr>
          <w:rFonts w:eastAsiaTheme="minorEastAsia" w:cs="Times New Roman"/>
          <w:b/>
          <w:sz w:val="24"/>
          <w:szCs w:val="24"/>
        </w:rPr>
        <w:t xml:space="preserve">DATE:  </w:t>
      </w:r>
      <w:r w:rsidR="00F131E3">
        <w:rPr>
          <w:rFonts w:eastAsiaTheme="minorEastAsia" w:cs="Times New Roman"/>
          <w:sz w:val="24"/>
          <w:szCs w:val="24"/>
        </w:rPr>
        <w:fldChar w:fldCharType="begin"/>
      </w:r>
      <w:r w:rsidR="00F131E3">
        <w:rPr>
          <w:rFonts w:eastAsiaTheme="minorEastAsia" w:cs="Times New Roman"/>
          <w:sz w:val="24"/>
          <w:szCs w:val="24"/>
        </w:rPr>
        <w:instrText xml:space="preserve"> DATE  \@ "MM-d-yyyy" </w:instrText>
      </w:r>
      <w:r w:rsidR="00F131E3">
        <w:rPr>
          <w:rFonts w:eastAsiaTheme="minorEastAsia" w:cs="Times New Roman"/>
          <w:sz w:val="24"/>
          <w:szCs w:val="24"/>
        </w:rPr>
        <w:fldChar w:fldCharType="separate"/>
      </w:r>
      <w:r w:rsidR="00F131E3">
        <w:rPr>
          <w:rFonts w:eastAsiaTheme="minorEastAsia" w:cs="Times New Roman"/>
          <w:noProof/>
          <w:sz w:val="24"/>
          <w:szCs w:val="24"/>
        </w:rPr>
        <w:t>09-29-2016</w:t>
      </w:r>
      <w:r w:rsidR="00F131E3">
        <w:rPr>
          <w:rFonts w:eastAsiaTheme="minorEastAsia" w:cs="Times New Roman"/>
          <w:sz w:val="24"/>
          <w:szCs w:val="24"/>
        </w:rPr>
        <w:fldChar w:fldCharType="end"/>
      </w:r>
    </w:p>
    <w:p w:rsidR="00BE7A97" w:rsidRDefault="00BE7A97" w:rsidP="00BE7A97">
      <w:pPr>
        <w:spacing w:after="0" w:line="240" w:lineRule="auto"/>
        <w:rPr>
          <w:rFonts w:eastAsiaTheme="minorEastAsia" w:cs="Times New Roman"/>
          <w:b/>
          <w:sz w:val="24"/>
          <w:szCs w:val="24"/>
          <w:u w:val="single"/>
        </w:rPr>
      </w:pPr>
      <w:r>
        <w:rPr>
          <w:rFonts w:eastAsiaTheme="minorEastAsia" w:cs="Times New Roman"/>
          <w:b/>
          <w:sz w:val="24"/>
          <w:szCs w:val="24"/>
          <w:u w:val="single"/>
        </w:rPr>
        <w:t>SUBJECT</w:t>
      </w:r>
      <w:r w:rsidR="0036475F">
        <w:rPr>
          <w:rFonts w:eastAsiaTheme="minorEastAsia" w:cs="Times New Roman"/>
          <w:sz w:val="24"/>
          <w:szCs w:val="24"/>
        </w:rPr>
        <w:t>:  DBAS 1001 Assignment #2</w:t>
      </w:r>
    </w:p>
    <w:p w:rsidR="00BE7A97" w:rsidRDefault="00BE7A97" w:rsidP="00BE7A97">
      <w:pPr>
        <w:spacing w:after="0" w:line="240" w:lineRule="auto"/>
        <w:rPr>
          <w:rFonts w:eastAsiaTheme="minorEastAsia" w:cs="Times New Roman"/>
          <w:b/>
          <w:sz w:val="24"/>
          <w:szCs w:val="24"/>
          <w:u w:val="single"/>
        </w:rPr>
      </w:pPr>
    </w:p>
    <w:p w:rsidR="009E48BA" w:rsidRPr="009E48BA" w:rsidRDefault="00035EB7" w:rsidP="009E48BA">
      <w:pPr>
        <w:pStyle w:val="ListParagraph"/>
        <w:numPr>
          <w:ilvl w:val="0"/>
          <w:numId w:val="8"/>
        </w:numPr>
        <w:spacing w:after="120"/>
        <w:ind w:left="1077" w:hanging="357"/>
        <w:contextualSpacing w:val="0"/>
      </w:pPr>
      <w:r w:rsidRPr="009E48BA">
        <w:rPr>
          <w:b/>
        </w:rPr>
        <w:t>Existing System Details</w:t>
      </w:r>
      <w:r w:rsidR="00775043" w:rsidRPr="009E48BA">
        <w:rPr>
          <w:b/>
        </w:rPr>
        <w:br/>
      </w:r>
      <w:r w:rsidR="00775043">
        <w:t>From assg2.docx, it gives a set data type</w:t>
      </w:r>
      <w:r w:rsidR="00281012">
        <w:t xml:space="preserve"> and information</w:t>
      </w:r>
      <w:r w:rsidR="00775043">
        <w:t xml:space="preserve"> from Frankie’s laundry scenario.</w:t>
      </w:r>
    </w:p>
    <w:p w:rsidR="0036475F" w:rsidRDefault="009151C1" w:rsidP="009E48BA">
      <w:pPr>
        <w:pStyle w:val="ListParagraph"/>
        <w:numPr>
          <w:ilvl w:val="0"/>
          <w:numId w:val="8"/>
        </w:numPr>
        <w:spacing w:after="120"/>
        <w:ind w:left="1077" w:hanging="357"/>
        <w:contextualSpacing w:val="0"/>
      </w:pPr>
      <w:r w:rsidRPr="009E48BA">
        <w:rPr>
          <w:b/>
        </w:rPr>
        <w:t xml:space="preserve">Statement of </w:t>
      </w:r>
      <w:r w:rsidR="00035EB7" w:rsidRPr="009E48BA">
        <w:rPr>
          <w:b/>
        </w:rPr>
        <w:t>Requirements</w:t>
      </w:r>
      <w:r w:rsidR="0036475F" w:rsidRPr="009E48BA">
        <w:rPr>
          <w:b/>
        </w:rPr>
        <w:br/>
      </w:r>
      <w:r w:rsidR="0036475F">
        <w:t>Using Microsoft Visio, I will supply an Entity Relationship Diagram</w:t>
      </w:r>
      <w:r w:rsidR="00281012">
        <w:t>(ERD)</w:t>
      </w:r>
      <w:r w:rsidR="0036475F">
        <w:t xml:space="preserve"> that is capable of storing all the data and retrieving all the information necessary for the Frankie’s Laundry scenario.</w:t>
      </w:r>
    </w:p>
    <w:p w:rsidR="00281012" w:rsidRPr="00281012" w:rsidRDefault="0036475F" w:rsidP="00281012">
      <w:pPr>
        <w:pStyle w:val="ListParagraph"/>
        <w:numPr>
          <w:ilvl w:val="0"/>
          <w:numId w:val="8"/>
        </w:numPr>
        <w:spacing w:after="120"/>
        <w:ind w:hanging="357"/>
        <w:contextualSpacing w:val="0"/>
        <w:rPr>
          <w:b/>
          <w:i/>
        </w:rPr>
      </w:pPr>
      <w:r w:rsidRPr="00281012">
        <w:rPr>
          <w:b/>
        </w:rPr>
        <w:t>A</w:t>
      </w:r>
      <w:r w:rsidR="00035EB7" w:rsidRPr="00281012">
        <w:rPr>
          <w:b/>
        </w:rPr>
        <w:t>nalysis</w:t>
      </w:r>
    </w:p>
    <w:p w:rsidR="00775043" w:rsidRPr="00281012" w:rsidRDefault="00775043" w:rsidP="00281012">
      <w:pPr>
        <w:pStyle w:val="ListParagraph"/>
        <w:spacing w:after="120"/>
        <w:ind w:left="1080"/>
        <w:contextualSpacing w:val="0"/>
        <w:jc w:val="center"/>
        <w:rPr>
          <w:b/>
          <w:i/>
        </w:rPr>
      </w:pPr>
      <w:bookmarkStart w:id="0" w:name="_GoBack"/>
      <w:bookmarkEnd w:id="0"/>
      <w:r w:rsidRPr="00281012">
        <w:rPr>
          <w:b/>
          <w:i/>
        </w:rPr>
        <w:t xml:space="preserve">Frankie’s </w:t>
      </w:r>
      <w:r w:rsidR="00281012" w:rsidRPr="00281012">
        <w:rPr>
          <w:b/>
          <w:i/>
        </w:rPr>
        <w:t>dresser</w:t>
      </w:r>
      <w:r w:rsidRPr="00281012">
        <w:rPr>
          <w:b/>
          <w:i/>
        </w:rPr>
        <w:t xml:space="preserve"> partition</w:t>
      </w:r>
    </w:p>
    <w:tbl>
      <w:tblPr>
        <w:tblStyle w:val="TableGrid"/>
        <w:tblW w:w="0" w:type="auto"/>
        <w:tblInd w:w="2980" w:type="dxa"/>
        <w:tblLook w:val="04A0" w:firstRow="1" w:lastRow="0" w:firstColumn="1" w:lastColumn="0" w:noHBand="0" w:noVBand="1"/>
      </w:tblPr>
      <w:tblGrid>
        <w:gridCol w:w="1104"/>
        <w:gridCol w:w="1104"/>
        <w:gridCol w:w="1198"/>
        <w:gridCol w:w="1198"/>
      </w:tblGrid>
      <w:tr w:rsidR="00775043" w:rsidTr="00281012">
        <w:trPr>
          <w:trHeight w:val="264"/>
        </w:trPr>
        <w:tc>
          <w:tcPr>
            <w:tcW w:w="1104" w:type="dxa"/>
          </w:tcPr>
          <w:p w:rsidR="00775043" w:rsidRDefault="00775043" w:rsidP="00281012">
            <w:pPr>
              <w:jc w:val="center"/>
            </w:pPr>
            <w:r>
              <w:t>Warm socks</w:t>
            </w:r>
          </w:p>
        </w:tc>
        <w:tc>
          <w:tcPr>
            <w:tcW w:w="1104" w:type="dxa"/>
          </w:tcPr>
          <w:p w:rsidR="00775043" w:rsidRDefault="00775043" w:rsidP="00775043">
            <w:pPr>
              <w:jc w:val="center"/>
            </w:pPr>
            <w:r>
              <w:t>Lighter socks</w:t>
            </w:r>
          </w:p>
        </w:tc>
        <w:tc>
          <w:tcPr>
            <w:tcW w:w="1198" w:type="dxa"/>
          </w:tcPr>
          <w:p w:rsidR="00775043" w:rsidRDefault="00775043" w:rsidP="00775043">
            <w:pPr>
              <w:jc w:val="center"/>
            </w:pPr>
            <w:r>
              <w:t>Warm underwear</w:t>
            </w:r>
          </w:p>
        </w:tc>
        <w:tc>
          <w:tcPr>
            <w:tcW w:w="1198" w:type="dxa"/>
          </w:tcPr>
          <w:p w:rsidR="00775043" w:rsidRDefault="00775043" w:rsidP="00775043">
            <w:pPr>
              <w:jc w:val="center"/>
            </w:pPr>
            <w:r>
              <w:t>Flimsy underwear</w:t>
            </w:r>
          </w:p>
        </w:tc>
      </w:tr>
      <w:tr w:rsidR="00775043" w:rsidTr="00281012">
        <w:trPr>
          <w:trHeight w:val="250"/>
        </w:trPr>
        <w:tc>
          <w:tcPr>
            <w:tcW w:w="1104" w:type="dxa"/>
          </w:tcPr>
          <w:p w:rsidR="00775043" w:rsidRDefault="00775043" w:rsidP="00775043">
            <w:pPr>
              <w:jc w:val="center"/>
            </w:pPr>
            <w:r>
              <w:t>Spring tops</w:t>
            </w:r>
          </w:p>
        </w:tc>
        <w:tc>
          <w:tcPr>
            <w:tcW w:w="1104" w:type="dxa"/>
          </w:tcPr>
          <w:p w:rsidR="00775043" w:rsidRDefault="00775043" w:rsidP="00775043">
            <w:pPr>
              <w:jc w:val="center"/>
            </w:pPr>
            <w:r>
              <w:t>Summer tops</w:t>
            </w:r>
          </w:p>
        </w:tc>
        <w:tc>
          <w:tcPr>
            <w:tcW w:w="1198" w:type="dxa"/>
          </w:tcPr>
          <w:p w:rsidR="00775043" w:rsidRDefault="00775043" w:rsidP="00775043">
            <w:pPr>
              <w:jc w:val="center"/>
            </w:pPr>
            <w:r>
              <w:t>Winter tops</w:t>
            </w:r>
          </w:p>
        </w:tc>
        <w:tc>
          <w:tcPr>
            <w:tcW w:w="1198" w:type="dxa"/>
          </w:tcPr>
          <w:p w:rsidR="00775043" w:rsidRDefault="00775043" w:rsidP="00775043">
            <w:pPr>
              <w:jc w:val="center"/>
            </w:pPr>
            <w:r>
              <w:t>Autumn tops</w:t>
            </w:r>
          </w:p>
        </w:tc>
      </w:tr>
      <w:tr w:rsidR="00775043" w:rsidTr="00281012">
        <w:trPr>
          <w:trHeight w:val="250"/>
        </w:trPr>
        <w:tc>
          <w:tcPr>
            <w:tcW w:w="1104" w:type="dxa"/>
          </w:tcPr>
          <w:p w:rsidR="00775043" w:rsidRDefault="00775043" w:rsidP="00775043">
            <w:pPr>
              <w:jc w:val="center"/>
            </w:pPr>
            <w:r>
              <w:t>Spring bottoms</w:t>
            </w:r>
          </w:p>
        </w:tc>
        <w:tc>
          <w:tcPr>
            <w:tcW w:w="1104" w:type="dxa"/>
          </w:tcPr>
          <w:p w:rsidR="00775043" w:rsidRDefault="00775043" w:rsidP="00775043">
            <w:pPr>
              <w:jc w:val="center"/>
            </w:pPr>
            <w:r>
              <w:t>Summer bottoms</w:t>
            </w:r>
          </w:p>
        </w:tc>
        <w:tc>
          <w:tcPr>
            <w:tcW w:w="1198" w:type="dxa"/>
          </w:tcPr>
          <w:p w:rsidR="00775043" w:rsidRDefault="00775043" w:rsidP="00775043">
            <w:pPr>
              <w:jc w:val="center"/>
            </w:pPr>
            <w:r>
              <w:t>Winter bottoms</w:t>
            </w:r>
          </w:p>
        </w:tc>
        <w:tc>
          <w:tcPr>
            <w:tcW w:w="1198" w:type="dxa"/>
          </w:tcPr>
          <w:p w:rsidR="00775043" w:rsidRDefault="00775043" w:rsidP="00775043">
            <w:pPr>
              <w:jc w:val="center"/>
            </w:pPr>
            <w:r>
              <w:t>Autumn bottoms</w:t>
            </w:r>
          </w:p>
        </w:tc>
      </w:tr>
    </w:tbl>
    <w:p w:rsidR="00775508" w:rsidRDefault="00775508" w:rsidP="00A72538">
      <w:pPr>
        <w:pStyle w:val="ListParagraph"/>
        <w:numPr>
          <w:ilvl w:val="0"/>
          <w:numId w:val="11"/>
        </w:numPr>
      </w:pPr>
      <w:r>
        <w:t xml:space="preserve">Every data has a type </w:t>
      </w:r>
    </w:p>
    <w:p w:rsidR="00775508" w:rsidRDefault="00775508" w:rsidP="00775508">
      <w:pPr>
        <w:pStyle w:val="ListParagraph"/>
        <w:numPr>
          <w:ilvl w:val="1"/>
          <w:numId w:val="11"/>
        </w:numPr>
      </w:pPr>
      <w:r>
        <w:t xml:space="preserve">is it top, </w:t>
      </w:r>
      <w:r>
        <w:t>bottom</w:t>
      </w:r>
      <w:r>
        <w:t>, underwear, or socks</w:t>
      </w:r>
      <w:r>
        <w:t>?</w:t>
      </w:r>
    </w:p>
    <w:p w:rsidR="00775508" w:rsidRDefault="00775508" w:rsidP="00775508">
      <w:pPr>
        <w:pStyle w:val="ListParagraph"/>
        <w:numPr>
          <w:ilvl w:val="0"/>
          <w:numId w:val="11"/>
        </w:numPr>
      </w:pPr>
      <w:r>
        <w:t>Every data has a seasons</w:t>
      </w:r>
    </w:p>
    <w:p w:rsidR="00775508" w:rsidRDefault="00775508" w:rsidP="00775508">
      <w:pPr>
        <w:pStyle w:val="ListParagraph"/>
        <w:numPr>
          <w:ilvl w:val="1"/>
          <w:numId w:val="11"/>
        </w:numPr>
      </w:pPr>
      <w:r>
        <w:t>Is it spring, summer, winter, or autumn?</w:t>
      </w:r>
    </w:p>
    <w:p w:rsidR="00775043" w:rsidRDefault="00775508" w:rsidP="00A72538">
      <w:pPr>
        <w:pStyle w:val="ListParagraph"/>
        <w:numPr>
          <w:ilvl w:val="0"/>
          <w:numId w:val="11"/>
        </w:numPr>
      </w:pPr>
      <w:r>
        <w:t>Therefore, each</w:t>
      </w:r>
      <w:r w:rsidR="008161E7">
        <w:t xml:space="preserve"> items </w:t>
      </w:r>
      <w:r>
        <w:t>will be</w:t>
      </w:r>
      <w:r w:rsidR="008161E7">
        <w:t xml:space="preserve"> differentiated by</w:t>
      </w:r>
      <w:r w:rsidR="005837A8">
        <w:t xml:space="preserve"> </w:t>
      </w:r>
      <w:proofErr w:type="spellStart"/>
      <w:r w:rsidR="005837A8" w:rsidRPr="00775508">
        <w:rPr>
          <w:b/>
        </w:rPr>
        <w:t>item_</w:t>
      </w:r>
      <w:r w:rsidR="005837A8">
        <w:rPr>
          <w:b/>
        </w:rPr>
        <w:t>name</w:t>
      </w:r>
      <w:proofErr w:type="spellEnd"/>
      <w:r w:rsidR="005837A8">
        <w:t>,</w:t>
      </w:r>
      <w:r w:rsidR="005837A8">
        <w:t xml:space="preserve"> </w:t>
      </w:r>
      <w:proofErr w:type="spellStart"/>
      <w:r w:rsidR="008161E7" w:rsidRPr="00775508">
        <w:rPr>
          <w:b/>
        </w:rPr>
        <w:t>item_id</w:t>
      </w:r>
      <w:proofErr w:type="spellEnd"/>
      <w:r w:rsidR="008161E7">
        <w:t xml:space="preserve">, </w:t>
      </w:r>
      <w:proofErr w:type="spellStart"/>
      <w:r w:rsidR="008161E7" w:rsidRPr="00775508">
        <w:rPr>
          <w:b/>
        </w:rPr>
        <w:t>item_type</w:t>
      </w:r>
      <w:proofErr w:type="spellEnd"/>
      <w:r w:rsidR="008161E7">
        <w:t xml:space="preserve">, </w:t>
      </w:r>
      <w:proofErr w:type="spellStart"/>
      <w:r w:rsidR="008161E7" w:rsidRPr="00775508">
        <w:rPr>
          <w:b/>
        </w:rPr>
        <w:t>item_season</w:t>
      </w:r>
      <w:proofErr w:type="spellEnd"/>
      <w:r w:rsidR="00F131E3" w:rsidRPr="00775508">
        <w:rPr>
          <w:b/>
        </w:rPr>
        <w:t xml:space="preserve">, </w:t>
      </w:r>
      <w:r w:rsidR="00F131E3" w:rsidRPr="00F131E3">
        <w:t xml:space="preserve">and </w:t>
      </w:r>
      <w:r w:rsidR="00F131E3">
        <w:t>which of the 12 partition the item is</w:t>
      </w:r>
      <w:r w:rsidR="00F131E3" w:rsidRPr="00F131E3">
        <w:t xml:space="preserve"> in</w:t>
      </w:r>
      <w:r w:rsidR="00F131E3">
        <w:t xml:space="preserve"> via</w:t>
      </w:r>
      <w:r w:rsidR="00F131E3" w:rsidRPr="00775508">
        <w:rPr>
          <w:b/>
        </w:rPr>
        <w:t xml:space="preserve"> </w:t>
      </w:r>
      <w:proofErr w:type="spellStart"/>
      <w:r w:rsidR="00F131E3" w:rsidRPr="00775508">
        <w:rPr>
          <w:b/>
        </w:rPr>
        <w:t>item_partition_id</w:t>
      </w:r>
      <w:proofErr w:type="spellEnd"/>
    </w:p>
    <w:p w:rsidR="008161E7" w:rsidRDefault="00F131E3" w:rsidP="00775043">
      <w:pPr>
        <w:pStyle w:val="ListParagraph"/>
        <w:numPr>
          <w:ilvl w:val="0"/>
          <w:numId w:val="11"/>
        </w:numPr>
      </w:pPr>
      <w:r>
        <w:t>The 12</w:t>
      </w:r>
      <w:r w:rsidR="008161E7">
        <w:t xml:space="preserve"> partitions are differentiated by </w:t>
      </w:r>
      <w:proofErr w:type="spellStart"/>
      <w:r w:rsidR="008161E7" w:rsidRPr="00281012">
        <w:rPr>
          <w:b/>
        </w:rPr>
        <w:t>partition_id</w:t>
      </w:r>
      <w:proofErr w:type="spellEnd"/>
      <w:r w:rsidR="008161E7">
        <w:t xml:space="preserve">, </w:t>
      </w:r>
      <w:proofErr w:type="spellStart"/>
      <w:r w:rsidR="008161E7" w:rsidRPr="00281012">
        <w:rPr>
          <w:b/>
        </w:rPr>
        <w:t>partition_type</w:t>
      </w:r>
      <w:proofErr w:type="spellEnd"/>
      <w:r w:rsidR="008161E7">
        <w:t xml:space="preserve">, </w:t>
      </w:r>
      <w:proofErr w:type="spellStart"/>
      <w:r w:rsidR="008161E7" w:rsidRPr="00281012">
        <w:rPr>
          <w:b/>
        </w:rPr>
        <w:t>partition_season</w:t>
      </w:r>
      <w:proofErr w:type="spellEnd"/>
      <w:r>
        <w:t>,</w:t>
      </w:r>
      <w:r w:rsidR="00281012">
        <w:t xml:space="preserve"> </w:t>
      </w:r>
      <w:proofErr w:type="spellStart"/>
      <w:r w:rsidR="008161E7" w:rsidRPr="00281012">
        <w:rPr>
          <w:b/>
        </w:rPr>
        <w:t>partition_name</w:t>
      </w:r>
      <w:proofErr w:type="spellEnd"/>
      <w:r>
        <w:t xml:space="preserve">, and which 3 drawers the partition is in via </w:t>
      </w:r>
      <w:proofErr w:type="spellStart"/>
      <w:r w:rsidRPr="00F131E3">
        <w:rPr>
          <w:b/>
        </w:rPr>
        <w:t>partition_drawer_id</w:t>
      </w:r>
      <w:proofErr w:type="spellEnd"/>
    </w:p>
    <w:p w:rsidR="008161E7" w:rsidRDefault="008161E7" w:rsidP="00281012">
      <w:pPr>
        <w:pStyle w:val="ListParagraph"/>
        <w:numPr>
          <w:ilvl w:val="0"/>
          <w:numId w:val="11"/>
        </w:numPr>
        <w:spacing w:after="120"/>
        <w:ind w:left="1797" w:hanging="357"/>
        <w:contextualSpacing w:val="0"/>
      </w:pPr>
      <w:r>
        <w:t xml:space="preserve">Each 3 drawers are differentiated by </w:t>
      </w:r>
      <w:proofErr w:type="spellStart"/>
      <w:r w:rsidRPr="00281012">
        <w:rPr>
          <w:b/>
        </w:rPr>
        <w:t>drawer_id</w:t>
      </w:r>
      <w:proofErr w:type="spellEnd"/>
      <w:r w:rsidR="005837A8">
        <w:t xml:space="preserve">, </w:t>
      </w:r>
      <w:proofErr w:type="spellStart"/>
      <w:r w:rsidRPr="00281012">
        <w:rPr>
          <w:b/>
        </w:rPr>
        <w:t>drawer_name</w:t>
      </w:r>
      <w:proofErr w:type="spellEnd"/>
      <w:r w:rsidR="005837A8">
        <w:t xml:space="preserve">, </w:t>
      </w:r>
      <w:proofErr w:type="spellStart"/>
      <w:r w:rsidR="005837A8" w:rsidRPr="005837A8">
        <w:rPr>
          <w:b/>
        </w:rPr>
        <w:t>drawer_type</w:t>
      </w:r>
      <w:proofErr w:type="spellEnd"/>
      <w:r w:rsidR="005837A8" w:rsidRPr="005837A8">
        <w:rPr>
          <w:b/>
        </w:rPr>
        <w:t xml:space="preserve"> </w:t>
      </w:r>
      <w:r>
        <w:t xml:space="preserve">to determine location of the drawer. </w:t>
      </w:r>
      <w:r w:rsidR="00281012">
        <w:t xml:space="preserve"> Ex: </w:t>
      </w:r>
      <w:r>
        <w:t>Top, middle, or bottom.</w:t>
      </w:r>
    </w:p>
    <w:p w:rsidR="008161E7" w:rsidRPr="00775043" w:rsidRDefault="008161E7" w:rsidP="009E48BA">
      <w:pPr>
        <w:ind w:left="1440"/>
        <w:jc w:val="center"/>
      </w:pPr>
      <w:r w:rsidRPr="008161E7">
        <w:rPr>
          <w:b/>
          <w:i/>
        </w:rPr>
        <w:t>Entity Relationship Diagram</w:t>
      </w:r>
      <w:r w:rsidR="00281012">
        <w:rPr>
          <w:b/>
          <w:i/>
        </w:rPr>
        <w:t xml:space="preserve"> (ERD)</w:t>
      </w:r>
      <w:r>
        <w:br/>
      </w:r>
      <w:r w:rsidR="008E6B86">
        <w:object w:dxaOrig="9490" w:dyaOrig="20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84pt;height:103.5pt" o:ole="">
            <v:imagedata r:id="rId5" o:title=""/>
          </v:shape>
          <o:OLEObject Type="Embed" ProgID="Visio.Drawing.11" ShapeID="_x0000_i1030" DrawAspect="Content" ObjectID="_1536648604" r:id="rId6"/>
        </w:object>
      </w:r>
    </w:p>
    <w:p w:rsidR="009F2AA0" w:rsidRPr="00035EB7" w:rsidRDefault="0036475F" w:rsidP="002B20F4">
      <w:pPr>
        <w:pStyle w:val="ListParagraph"/>
        <w:numPr>
          <w:ilvl w:val="0"/>
          <w:numId w:val="10"/>
        </w:numPr>
      </w:pPr>
      <w:r w:rsidRPr="00281012">
        <w:rPr>
          <w:b/>
        </w:rPr>
        <w:t>R</w:t>
      </w:r>
      <w:r w:rsidR="00035EB7" w:rsidRPr="00281012">
        <w:rPr>
          <w:b/>
        </w:rPr>
        <w:t>ecommendation</w:t>
      </w:r>
      <w:r w:rsidR="00281012" w:rsidRPr="00281012">
        <w:rPr>
          <w:b/>
        </w:rPr>
        <w:br/>
      </w:r>
      <w:r w:rsidR="00281012">
        <w:t xml:space="preserve">My recommendation is to follow the ERD diagram above to be develop, which will satisfy the Statement of Requirement. </w:t>
      </w:r>
    </w:p>
    <w:sectPr w:rsidR="009F2AA0" w:rsidRPr="00035EB7" w:rsidSect="008E6B86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219D2"/>
    <w:multiLevelType w:val="hybridMultilevel"/>
    <w:tmpl w:val="42646846"/>
    <w:lvl w:ilvl="0" w:tplc="32B006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12361"/>
    <w:multiLevelType w:val="hybridMultilevel"/>
    <w:tmpl w:val="FC8E6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71472"/>
    <w:multiLevelType w:val="hybridMultilevel"/>
    <w:tmpl w:val="FECC8596"/>
    <w:lvl w:ilvl="0" w:tplc="2A8E14B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DE547D"/>
    <w:multiLevelType w:val="hybridMultilevel"/>
    <w:tmpl w:val="0BA407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971F67"/>
    <w:multiLevelType w:val="hybridMultilevel"/>
    <w:tmpl w:val="43521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E3A8D"/>
    <w:multiLevelType w:val="hybridMultilevel"/>
    <w:tmpl w:val="FEA24B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ED26412"/>
    <w:multiLevelType w:val="hybridMultilevel"/>
    <w:tmpl w:val="B5F03A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BC770B"/>
    <w:multiLevelType w:val="hybridMultilevel"/>
    <w:tmpl w:val="26D4F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513096"/>
    <w:multiLevelType w:val="hybridMultilevel"/>
    <w:tmpl w:val="48F656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936362"/>
    <w:multiLevelType w:val="hybridMultilevel"/>
    <w:tmpl w:val="71380370"/>
    <w:lvl w:ilvl="0" w:tplc="38E62A56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DDC3840"/>
    <w:multiLevelType w:val="hybridMultilevel"/>
    <w:tmpl w:val="EE7C9A1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7"/>
  </w:num>
  <w:num w:numId="9">
    <w:abstractNumId w:val="6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A97"/>
    <w:rsid w:val="00035EB7"/>
    <w:rsid w:val="001035C0"/>
    <w:rsid w:val="00281012"/>
    <w:rsid w:val="0036475F"/>
    <w:rsid w:val="00435BB8"/>
    <w:rsid w:val="0046197B"/>
    <w:rsid w:val="005837A8"/>
    <w:rsid w:val="00775043"/>
    <w:rsid w:val="00775508"/>
    <w:rsid w:val="00807061"/>
    <w:rsid w:val="008161E7"/>
    <w:rsid w:val="00886714"/>
    <w:rsid w:val="008E6B86"/>
    <w:rsid w:val="009151C1"/>
    <w:rsid w:val="009E48BA"/>
    <w:rsid w:val="009F2AA0"/>
    <w:rsid w:val="00B452BE"/>
    <w:rsid w:val="00BE7A97"/>
    <w:rsid w:val="00DC489E"/>
    <w:rsid w:val="00EC3D58"/>
    <w:rsid w:val="00F131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5092"/>
  <w15:chartTrackingRefBased/>
  <w15:docId w15:val="{DD8C4EA0-46AF-4CDF-9CF3-4528B2D0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D58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EB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EB7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035EB7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035E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64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Drawing.vsd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Ma,Edward</dc:creator>
  <cp:keywords/>
  <dc:description/>
  <cp:lastModifiedBy>Ma,Edward</cp:lastModifiedBy>
  <cp:revision>4</cp:revision>
  <dcterms:created xsi:type="dcterms:W3CDTF">2016-09-28T18:44:00Z</dcterms:created>
  <dcterms:modified xsi:type="dcterms:W3CDTF">2016-09-29T13:04:00Z</dcterms:modified>
</cp:coreProperties>
</file>