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DEF77" w14:textId="6E27F016" w:rsidR="00A34520" w:rsidRDefault="00711805" w:rsidP="005E712F">
      <w:pPr>
        <w:pStyle w:val="DocHead"/>
        <w:spacing w:before="0" w:line="240" w:lineRule="exact"/>
        <w:ind w:left="-119" w:right="-136" w:firstLine="119"/>
        <w:jc w:val="left"/>
      </w:pPr>
      <w:r>
        <w:t xml:space="preserve">               </w:t>
      </w:r>
      <w:r w:rsidR="00194ECF">
        <w:t xml:space="preserve">               </w:t>
      </w:r>
      <w:r w:rsidR="009D1A7A">
        <w:t>Cloud Application Development</w:t>
      </w:r>
      <w:r w:rsidR="009B265A">
        <w:t xml:space="preserve"> </w:t>
      </w:r>
      <w:r w:rsidR="0069176A">
        <w:t>Continual Assessment 20</w:t>
      </w:r>
      <w:r w:rsidR="009D1A7A">
        <w:t>21</w:t>
      </w:r>
    </w:p>
    <w:p w14:paraId="4B6892EE" w14:textId="0E0AEF03" w:rsidR="00A34520" w:rsidRDefault="00B7701F" w:rsidP="00330C88">
      <w:pPr>
        <w:pStyle w:val="Els-Title"/>
      </w:pPr>
      <w:r>
        <w:t>Quick,</w:t>
      </w:r>
      <w:r w:rsidR="00C0315D">
        <w:t xml:space="preserve"> </w:t>
      </w:r>
      <w:r w:rsidR="000B64CA">
        <w:t>L</w:t>
      </w:r>
      <w:r w:rsidR="00C0315D">
        <w:t xml:space="preserve">ow </w:t>
      </w:r>
      <w:r w:rsidR="000B64CA">
        <w:t>C</w:t>
      </w:r>
      <w:r w:rsidR="00C0315D">
        <w:t>ost</w:t>
      </w:r>
      <w:r w:rsidR="00B306CD">
        <w:t>,</w:t>
      </w:r>
      <w:r w:rsidR="002C7D9A">
        <w:t xml:space="preserve"> </w:t>
      </w:r>
      <w:r w:rsidR="00341D51">
        <w:t>S</w:t>
      </w:r>
      <w:r w:rsidR="003D3101">
        <w:t xml:space="preserve">erverless </w:t>
      </w:r>
      <w:r w:rsidR="00341D51">
        <w:t xml:space="preserve">Application </w:t>
      </w:r>
      <w:r w:rsidR="000B64CA">
        <w:t>D</w:t>
      </w:r>
      <w:r w:rsidR="00341D51">
        <w:t>evelopment</w:t>
      </w:r>
      <w:r w:rsidR="008F16A9">
        <w:t xml:space="preserve"> </w:t>
      </w:r>
      <w:r w:rsidR="005C1DC2">
        <w:t>in the Cloud</w:t>
      </w:r>
      <w:r w:rsidR="00C0315D">
        <w:t>.</w:t>
      </w:r>
    </w:p>
    <w:p w14:paraId="05D9811E" w14:textId="5FCB51C1" w:rsidR="00A34520" w:rsidRDefault="009D1A7A" w:rsidP="00330C88">
      <w:pPr>
        <w:pStyle w:val="Els-Author"/>
        <w:ind w:right="2"/>
        <w:rPr>
          <w:lang w:eastAsia="zh-CN"/>
        </w:rPr>
      </w:pPr>
      <w:r>
        <w:t>James Mahoney</w:t>
      </w:r>
    </w:p>
    <w:p w14:paraId="043B0869" w14:textId="10582FC0" w:rsidR="00A34520" w:rsidRDefault="009D1A7A" w:rsidP="00330C88">
      <w:pPr>
        <w:pStyle w:val="Els-Affiliation"/>
      </w:pPr>
      <w:r>
        <w:t>T00145442, TL810, MTU</w:t>
      </w:r>
    </w:p>
    <w:p w14:paraId="67BE5392" w14:textId="6B284586" w:rsidR="00A34520" w:rsidRDefault="00A34520" w:rsidP="00330C88">
      <w:pPr>
        <w:pStyle w:val="Els-Affiliation"/>
        <w:spacing w:after="400"/>
        <w:rPr>
          <w:lang w:eastAsia="zh-CN"/>
        </w:rPr>
      </w:pPr>
    </w:p>
    <w:p w14:paraId="0B99076C" w14:textId="1DD7AB47" w:rsidR="00A34520" w:rsidRDefault="00A34520" w:rsidP="00330C88">
      <w:pPr>
        <w:pStyle w:val="Els-Abstract-head"/>
        <w:spacing w:before="200"/>
      </w:pPr>
      <w:r>
        <w:t>Abstract</w:t>
      </w:r>
    </w:p>
    <w:p w14:paraId="67683DC8" w14:textId="77777777" w:rsidR="00AB0656" w:rsidRDefault="003D3A52" w:rsidP="003D3A52">
      <w:pPr>
        <w:rPr>
          <w:lang w:val="en-US"/>
        </w:rPr>
      </w:pPr>
      <w:r>
        <w:rPr>
          <w:lang w:val="en-US"/>
        </w:rPr>
        <w:t xml:space="preserve">    </w:t>
      </w:r>
      <w:r w:rsidR="00BF08A9">
        <w:rPr>
          <w:lang w:val="en-US"/>
        </w:rPr>
        <w:t xml:space="preserve">An application using a serverless architecture is an application that uses </w:t>
      </w:r>
      <w:r w:rsidR="00D44841">
        <w:rPr>
          <w:lang w:val="en-US"/>
        </w:rPr>
        <w:t xml:space="preserve">the Function as a Service model. This model has abstracted </w:t>
      </w:r>
      <w:r w:rsidR="00D11191">
        <w:rPr>
          <w:lang w:val="en-US"/>
        </w:rPr>
        <w:t xml:space="preserve">everything else away from the developer and </w:t>
      </w:r>
      <w:r w:rsidR="004A5FE9">
        <w:rPr>
          <w:lang w:val="en-US"/>
        </w:rPr>
        <w:t xml:space="preserve">serves functions for the developer to use on a </w:t>
      </w:r>
      <w:r w:rsidR="001A0B7E">
        <w:rPr>
          <w:lang w:val="en-US"/>
        </w:rPr>
        <w:t>use-by-use</w:t>
      </w:r>
      <w:r w:rsidR="004A5FE9">
        <w:rPr>
          <w:lang w:val="en-US"/>
        </w:rPr>
        <w:t xml:space="preserve"> basis. </w:t>
      </w:r>
    </w:p>
    <w:p w14:paraId="018F3CB6" w14:textId="77777777" w:rsidR="00AB0656" w:rsidRDefault="00AB0656" w:rsidP="003D3A52">
      <w:pPr>
        <w:rPr>
          <w:lang w:val="en-US"/>
        </w:rPr>
      </w:pPr>
    </w:p>
    <w:p w14:paraId="75D27EF5" w14:textId="7217B125" w:rsidR="003D3A52" w:rsidRPr="003D3A52" w:rsidRDefault="004D26BF" w:rsidP="003D3A52">
      <w:pPr>
        <w:rPr>
          <w:lang w:val="en-US"/>
        </w:rPr>
      </w:pPr>
      <w:r>
        <w:rPr>
          <w:lang w:val="en-US"/>
        </w:rPr>
        <w:t xml:space="preserve">    </w:t>
      </w:r>
      <w:r w:rsidR="003D795A">
        <w:rPr>
          <w:lang w:val="en-US"/>
        </w:rPr>
        <w:t>Th</w:t>
      </w:r>
      <w:r w:rsidR="00AD61F3">
        <w:rPr>
          <w:lang w:val="en-US"/>
        </w:rPr>
        <w:t>e</w:t>
      </w:r>
      <w:r w:rsidR="003D795A">
        <w:rPr>
          <w:lang w:val="en-US"/>
        </w:rPr>
        <w:t xml:space="preserve"> </w:t>
      </w:r>
      <w:r w:rsidR="009B56F0">
        <w:rPr>
          <w:lang w:val="en-US"/>
        </w:rPr>
        <w:t>objective of this report</w:t>
      </w:r>
      <w:r w:rsidR="008C7847">
        <w:rPr>
          <w:lang w:val="en-US"/>
        </w:rPr>
        <w:t xml:space="preserve"> was to investigate different cloud providers and the serverless </w:t>
      </w:r>
      <w:r w:rsidR="00700248">
        <w:rPr>
          <w:lang w:val="en-US"/>
        </w:rPr>
        <w:t>services they provide</w:t>
      </w:r>
      <w:r w:rsidR="00E839F1">
        <w:rPr>
          <w:lang w:val="en-US"/>
        </w:rPr>
        <w:t xml:space="preserve"> and develop and deploy an ap</w:t>
      </w:r>
      <w:r w:rsidR="009A6D26">
        <w:rPr>
          <w:lang w:val="en-US"/>
        </w:rPr>
        <w:t>plication</w:t>
      </w:r>
      <w:r w:rsidR="00700248">
        <w:rPr>
          <w:lang w:val="en-US"/>
        </w:rPr>
        <w:t xml:space="preserve">. First AWS </w:t>
      </w:r>
      <w:r w:rsidR="00E02AC9">
        <w:rPr>
          <w:lang w:val="en-US"/>
        </w:rPr>
        <w:t xml:space="preserve">Amplify, AWS Cognito and AWS AppSync was investigated as possible services to develop and deploy an application with. Secondly Google Cloud </w:t>
      </w:r>
      <w:r w:rsidR="00E42123">
        <w:rPr>
          <w:lang w:val="en-US"/>
        </w:rPr>
        <w:t>Functions, Goo</w:t>
      </w:r>
      <w:r w:rsidR="003B5D65">
        <w:rPr>
          <w:lang w:val="en-US"/>
        </w:rPr>
        <w:t>g</w:t>
      </w:r>
      <w:r w:rsidR="00E42123">
        <w:rPr>
          <w:lang w:val="en-US"/>
        </w:rPr>
        <w:t>le Firebase</w:t>
      </w:r>
      <w:r w:rsidR="003B5D65">
        <w:rPr>
          <w:lang w:val="en-US"/>
        </w:rPr>
        <w:t>, Google Firebase Realtime Database</w:t>
      </w:r>
      <w:r w:rsidR="000D6E6D">
        <w:rPr>
          <w:lang w:val="en-US"/>
        </w:rPr>
        <w:t xml:space="preserve"> and</w:t>
      </w:r>
      <w:r w:rsidR="003B5D65">
        <w:rPr>
          <w:lang w:val="en-US"/>
        </w:rPr>
        <w:t xml:space="preserve"> Google</w:t>
      </w:r>
      <w:r w:rsidR="000D6E6D">
        <w:rPr>
          <w:lang w:val="en-US"/>
        </w:rPr>
        <w:t xml:space="preserve"> Authentication was investigated.</w:t>
      </w:r>
      <w:r w:rsidR="001A3AE7">
        <w:rPr>
          <w:lang w:val="en-US"/>
        </w:rPr>
        <w:t xml:space="preserve"> It was concluded to use AWS and</w:t>
      </w:r>
      <w:r w:rsidR="00AD61F3">
        <w:rPr>
          <w:lang w:val="en-US"/>
        </w:rPr>
        <w:t xml:space="preserve"> </w:t>
      </w:r>
      <w:r w:rsidR="001A3AE7">
        <w:rPr>
          <w:lang w:val="en-US"/>
        </w:rPr>
        <w:t>a</w:t>
      </w:r>
      <w:r w:rsidR="00AD61F3">
        <w:rPr>
          <w:lang w:val="en-US"/>
        </w:rPr>
        <w:t xml:space="preserve">n application was </w:t>
      </w:r>
      <w:r w:rsidR="00A5234E">
        <w:rPr>
          <w:lang w:val="en-US"/>
        </w:rPr>
        <w:t xml:space="preserve">then </w:t>
      </w:r>
      <w:r w:rsidR="0059733E">
        <w:rPr>
          <w:lang w:val="en-US"/>
        </w:rPr>
        <w:t xml:space="preserve">developed using AWS services and </w:t>
      </w:r>
      <w:r w:rsidR="00DD7F88">
        <w:rPr>
          <w:lang w:val="en-US"/>
        </w:rPr>
        <w:t>deployed</w:t>
      </w:r>
      <w:r w:rsidR="004E3AF2">
        <w:rPr>
          <w:lang w:val="en-US"/>
        </w:rPr>
        <w:t xml:space="preserve"> using AWS Amplify. The process was drastically </w:t>
      </w:r>
      <w:r w:rsidR="002D155E">
        <w:rPr>
          <w:lang w:val="en-US"/>
        </w:rPr>
        <w:t>simpler</w:t>
      </w:r>
      <w:r w:rsidR="004E3AF2">
        <w:rPr>
          <w:lang w:val="en-US"/>
        </w:rPr>
        <w:t xml:space="preserve"> than the conventional development of </w:t>
      </w:r>
      <w:r w:rsidR="000002AC">
        <w:rPr>
          <w:lang w:val="en-US"/>
        </w:rPr>
        <w:t>an application that uses and API to communicate to a database and Authentication</w:t>
      </w:r>
      <w:r w:rsidR="0082275B">
        <w:rPr>
          <w:lang w:val="en-US"/>
        </w:rPr>
        <w:t xml:space="preserve"> as all the processes were ready made for the developer.</w:t>
      </w:r>
      <w:r w:rsidR="00F94060">
        <w:rPr>
          <w:lang w:val="en-US"/>
        </w:rPr>
        <w:t xml:space="preserve"> The report outlines the architecture used and the steps taken to develop and deploy the cloud application.</w:t>
      </w:r>
    </w:p>
    <w:p w14:paraId="63E398D3" w14:textId="7C3738D6" w:rsidR="000C7A14" w:rsidRPr="000C7A14" w:rsidRDefault="000C7A14" w:rsidP="000C7A14">
      <w:pPr>
        <w:rPr>
          <w:lang w:val="en-US"/>
        </w:rPr>
      </w:pPr>
    </w:p>
    <w:p w14:paraId="2D6D6295" w14:textId="455E67FB" w:rsidR="00A34520" w:rsidRDefault="00A34520" w:rsidP="00330C88">
      <w:pPr>
        <w:pStyle w:val="Els-keywords"/>
      </w:pPr>
      <w:r w:rsidRPr="00E3764D">
        <w:rPr>
          <w:i/>
        </w:rPr>
        <w:t>Keywords:</w:t>
      </w:r>
      <w:r w:rsidRPr="00E3764D">
        <w:t xml:space="preserve"> </w:t>
      </w:r>
      <w:r w:rsidR="009D1A7A">
        <w:t>Cloud services; Serverless architecture; GraphQL API;</w:t>
      </w:r>
      <w:r w:rsidR="00BD48A7">
        <w:t xml:space="preserve"> AWS Amplify; AWS</w:t>
      </w:r>
      <w:r w:rsidR="006A5695">
        <w:t xml:space="preserve"> AppSync;</w:t>
      </w:r>
      <w:r w:rsidR="009D1A7A">
        <w:t xml:space="preserve"> </w:t>
      </w:r>
    </w:p>
    <w:p w14:paraId="3A712E48" w14:textId="77777777" w:rsidR="002C369C" w:rsidRPr="002C369C" w:rsidRDefault="002572AB" w:rsidP="00F801A2">
      <w:pPr>
        <w:pStyle w:val="heading5"/>
      </w:pPr>
      <w:r>
        <w:t>Introduction</w:t>
      </w:r>
      <w:r w:rsidR="00A34520" w:rsidRPr="00F801A2">
        <w:rPr>
          <w:iCs/>
        </w:rPr>
        <w:tab/>
      </w:r>
    </w:p>
    <w:p w14:paraId="76786012" w14:textId="6C862226" w:rsidR="00661186" w:rsidRDefault="00F17531" w:rsidP="002C369C">
      <w:pPr>
        <w:pStyle w:val="heading5"/>
        <w:numPr>
          <w:ilvl w:val="0"/>
          <w:numId w:val="0"/>
        </w:numPr>
        <w:rPr>
          <w:b w:val="0"/>
          <w:bCs/>
          <w:iCs/>
        </w:rPr>
      </w:pPr>
      <w:r w:rsidRPr="00E44AB9">
        <w:rPr>
          <w:b w:val="0"/>
          <w:bCs/>
          <w:iCs/>
        </w:rPr>
        <w:t xml:space="preserve">    </w:t>
      </w:r>
      <w:r w:rsidR="00E44AB9" w:rsidRPr="00E44AB9">
        <w:rPr>
          <w:b w:val="0"/>
          <w:bCs/>
          <w:iCs/>
        </w:rPr>
        <w:t>As part</w:t>
      </w:r>
      <w:r w:rsidR="00EC157E">
        <w:rPr>
          <w:b w:val="0"/>
          <w:bCs/>
          <w:iCs/>
        </w:rPr>
        <w:t xml:space="preserve"> of the Cloud Application Development module for </w:t>
      </w:r>
      <w:r w:rsidR="009C34D8">
        <w:rPr>
          <w:b w:val="0"/>
          <w:bCs/>
          <w:iCs/>
        </w:rPr>
        <w:t xml:space="preserve">second semester of fourth year in Computing with Software Development course </w:t>
      </w:r>
      <w:r w:rsidR="003B2DF7">
        <w:rPr>
          <w:b w:val="0"/>
          <w:bCs/>
          <w:iCs/>
        </w:rPr>
        <w:t xml:space="preserve">the class have been asked to research an area of </w:t>
      </w:r>
      <w:r w:rsidR="00F70E1B">
        <w:rPr>
          <w:b w:val="0"/>
          <w:bCs/>
          <w:iCs/>
        </w:rPr>
        <w:t>Cloud Computing and to write a report of the chosen topic. The report must be an active report and</w:t>
      </w:r>
      <w:r w:rsidR="00FA6A28">
        <w:rPr>
          <w:b w:val="0"/>
          <w:bCs/>
          <w:iCs/>
        </w:rPr>
        <w:t xml:space="preserve"> accompanying application must be developed and delivered </w:t>
      </w:r>
      <w:r w:rsidR="00B82823">
        <w:rPr>
          <w:b w:val="0"/>
          <w:bCs/>
          <w:iCs/>
        </w:rPr>
        <w:t>alongside</w:t>
      </w:r>
      <w:r w:rsidR="00FA6A28">
        <w:rPr>
          <w:b w:val="0"/>
          <w:bCs/>
          <w:iCs/>
        </w:rPr>
        <w:t xml:space="preserve"> the report</w:t>
      </w:r>
      <w:r w:rsidR="000C68E7">
        <w:rPr>
          <w:b w:val="0"/>
          <w:bCs/>
          <w:iCs/>
        </w:rPr>
        <w:t>.</w:t>
      </w:r>
      <w:r w:rsidR="009C4259">
        <w:rPr>
          <w:b w:val="0"/>
          <w:bCs/>
          <w:iCs/>
        </w:rPr>
        <w:t xml:space="preserve"> </w:t>
      </w:r>
      <w:r w:rsidR="00FA1285">
        <w:rPr>
          <w:b w:val="0"/>
          <w:bCs/>
          <w:iCs/>
        </w:rPr>
        <w:t xml:space="preserve">For this report I have chosen to write it on Serverless </w:t>
      </w:r>
      <w:r w:rsidR="00E21EFA">
        <w:rPr>
          <w:b w:val="0"/>
          <w:bCs/>
          <w:iCs/>
        </w:rPr>
        <w:t>Computing i.e., Functions as a Service</w:t>
      </w:r>
      <w:r w:rsidR="00B82823">
        <w:rPr>
          <w:b w:val="0"/>
          <w:bCs/>
          <w:iCs/>
        </w:rPr>
        <w:t xml:space="preserve"> </w:t>
      </w:r>
      <w:r w:rsidR="00E21EFA">
        <w:rPr>
          <w:b w:val="0"/>
          <w:bCs/>
          <w:iCs/>
        </w:rPr>
        <w:t xml:space="preserve">(FaaS). </w:t>
      </w:r>
    </w:p>
    <w:p w14:paraId="1AD230E1" w14:textId="2F9233D9" w:rsidR="004A193C" w:rsidRDefault="00661186" w:rsidP="002C369C">
      <w:pPr>
        <w:pStyle w:val="heading5"/>
        <w:numPr>
          <w:ilvl w:val="0"/>
          <w:numId w:val="0"/>
        </w:numPr>
        <w:rPr>
          <w:b w:val="0"/>
          <w:bCs/>
          <w:iCs/>
        </w:rPr>
      </w:pPr>
      <w:r>
        <w:rPr>
          <w:b w:val="0"/>
          <w:bCs/>
          <w:iCs/>
        </w:rPr>
        <w:t xml:space="preserve">    </w:t>
      </w:r>
      <w:r w:rsidR="009E4CD1">
        <w:rPr>
          <w:b w:val="0"/>
          <w:bCs/>
          <w:iCs/>
        </w:rPr>
        <w:t xml:space="preserve">Serverless architecture in </w:t>
      </w:r>
      <w:r w:rsidR="003357AE">
        <w:rPr>
          <w:b w:val="0"/>
          <w:bCs/>
          <w:iCs/>
        </w:rPr>
        <w:t>Software Engineering has</w:t>
      </w:r>
      <w:r w:rsidR="003B44F7">
        <w:rPr>
          <w:b w:val="0"/>
          <w:bCs/>
          <w:iCs/>
        </w:rPr>
        <w:t xml:space="preserve"> become more popular in recent years and with the rise in popularity it has paved the way for people with less programming </w:t>
      </w:r>
      <w:r w:rsidR="000D161E">
        <w:rPr>
          <w:b w:val="0"/>
          <w:bCs/>
          <w:iCs/>
        </w:rPr>
        <w:t>skills and</w:t>
      </w:r>
      <w:r w:rsidR="005C21AC">
        <w:rPr>
          <w:b w:val="0"/>
          <w:bCs/>
          <w:iCs/>
        </w:rPr>
        <w:t xml:space="preserve"> knowledge of </w:t>
      </w:r>
      <w:r w:rsidR="0056112F">
        <w:rPr>
          <w:b w:val="0"/>
          <w:bCs/>
          <w:iCs/>
        </w:rPr>
        <w:t>software</w:t>
      </w:r>
      <w:r w:rsidR="005C21AC">
        <w:rPr>
          <w:b w:val="0"/>
          <w:bCs/>
          <w:iCs/>
        </w:rPr>
        <w:t xml:space="preserve"> engineering to</w:t>
      </w:r>
      <w:r w:rsidR="0056112F">
        <w:rPr>
          <w:b w:val="0"/>
          <w:bCs/>
          <w:iCs/>
        </w:rPr>
        <w:t xml:space="preserve"> develop and deploy complex applications to the internet. </w:t>
      </w:r>
      <w:r w:rsidR="00E6034D">
        <w:rPr>
          <w:b w:val="0"/>
          <w:bCs/>
          <w:iCs/>
        </w:rPr>
        <w:t xml:space="preserve">This has been achieved by abstracting away the </w:t>
      </w:r>
      <w:r w:rsidR="001D65C3">
        <w:rPr>
          <w:b w:val="0"/>
          <w:bCs/>
          <w:iCs/>
        </w:rPr>
        <w:t>much of the process</w:t>
      </w:r>
      <w:r w:rsidR="00707615">
        <w:rPr>
          <w:b w:val="0"/>
          <w:bCs/>
          <w:iCs/>
        </w:rPr>
        <w:t>, serverless services don’t require the developer to provision any resources as this is all handled by the service provider</w:t>
      </w:r>
      <w:r w:rsidR="001D65C3">
        <w:rPr>
          <w:b w:val="0"/>
          <w:bCs/>
          <w:iCs/>
        </w:rPr>
        <w:t xml:space="preserve">. By Using a Serverless architecture a developer can </w:t>
      </w:r>
      <w:r w:rsidR="00836302">
        <w:rPr>
          <w:b w:val="0"/>
          <w:bCs/>
          <w:iCs/>
        </w:rPr>
        <w:t xml:space="preserve">develop a scalable, secure application and not have to worry about </w:t>
      </w:r>
      <w:r>
        <w:rPr>
          <w:b w:val="0"/>
          <w:bCs/>
          <w:iCs/>
        </w:rPr>
        <w:t>configuring any hardware.</w:t>
      </w:r>
    </w:p>
    <w:p w14:paraId="00CCB5FD" w14:textId="6D4A7EA8" w:rsidR="00FA1285" w:rsidRPr="00661186" w:rsidRDefault="004A193C" w:rsidP="002C369C">
      <w:pPr>
        <w:pStyle w:val="heading5"/>
        <w:numPr>
          <w:ilvl w:val="0"/>
          <w:numId w:val="0"/>
        </w:numPr>
        <w:rPr>
          <w:b w:val="0"/>
          <w:bCs/>
          <w:iCs/>
        </w:rPr>
      </w:pPr>
      <w:r>
        <w:rPr>
          <w:b w:val="0"/>
          <w:bCs/>
          <w:iCs/>
        </w:rPr>
        <w:t xml:space="preserve">    This report will investigate </w:t>
      </w:r>
      <w:r w:rsidR="00576FB7">
        <w:rPr>
          <w:b w:val="0"/>
          <w:bCs/>
          <w:iCs/>
        </w:rPr>
        <w:t>available services from competing cloud service provide</w:t>
      </w:r>
      <w:r w:rsidR="004845C1">
        <w:rPr>
          <w:b w:val="0"/>
          <w:bCs/>
          <w:iCs/>
        </w:rPr>
        <w:t>rs</w:t>
      </w:r>
      <w:r w:rsidR="007C78A9">
        <w:rPr>
          <w:b w:val="0"/>
          <w:bCs/>
          <w:iCs/>
        </w:rPr>
        <w:t xml:space="preserve"> AWS and Google</w:t>
      </w:r>
      <w:r w:rsidR="004845C1">
        <w:rPr>
          <w:b w:val="0"/>
          <w:bCs/>
          <w:iCs/>
        </w:rPr>
        <w:t xml:space="preserve"> and will develop and deploy a serverless cloud application using services from one of</w:t>
      </w:r>
      <w:r w:rsidR="00661186">
        <w:rPr>
          <w:b w:val="0"/>
          <w:bCs/>
          <w:iCs/>
        </w:rPr>
        <w:t xml:space="preserve"> </w:t>
      </w:r>
      <w:r w:rsidR="007C78A9">
        <w:rPr>
          <w:b w:val="0"/>
          <w:bCs/>
          <w:iCs/>
        </w:rPr>
        <w:t>the two providers in question.</w:t>
      </w:r>
    </w:p>
    <w:p w14:paraId="2684B282" w14:textId="74E480AA" w:rsidR="0006083B" w:rsidRDefault="009D1A7A" w:rsidP="0006083B">
      <w:pPr>
        <w:pStyle w:val="Els-1storder-head"/>
      </w:pPr>
      <w:r>
        <w:t>Cloud Services</w:t>
      </w:r>
    </w:p>
    <w:p w14:paraId="6B1591E7" w14:textId="13BC8A51" w:rsidR="009D1A7A" w:rsidRDefault="00A36F42" w:rsidP="005041DB">
      <w:pPr>
        <w:pStyle w:val="Els-body-text"/>
      </w:pPr>
      <w:r>
        <w:t xml:space="preserve">Cloud Computing is </w:t>
      </w:r>
      <w:r w:rsidR="00230E67">
        <w:t xml:space="preserve">an alternative to traditional computing as it </w:t>
      </w:r>
      <w:r w:rsidR="00E42004">
        <w:t>outsources</w:t>
      </w:r>
      <w:r w:rsidR="00C665C9">
        <w:t xml:space="preserve"> the architecture and infrastructure to</w:t>
      </w:r>
      <w:r w:rsidR="00E42004">
        <w:t xml:space="preserve"> a cloud services provider. </w:t>
      </w:r>
      <w:r w:rsidR="000A7C89">
        <w:t xml:space="preserve">As opposed to traditional computing with cloud computing the user no longer has to host any </w:t>
      </w:r>
      <w:r w:rsidR="000A7C89">
        <w:lastRenderedPageBreak/>
        <w:t>hardware or sof</w:t>
      </w:r>
      <w:r w:rsidR="00B878EA">
        <w:t>tware on site as it is all taken care of by the provider</w:t>
      </w:r>
      <w:r w:rsidR="005041DB" w:rsidRPr="005041DB">
        <w:t xml:space="preserve"> </w:t>
      </w:r>
      <w:r w:rsidR="005041DB">
        <w:fldChar w:fldCharType="begin"/>
      </w:r>
      <w:r w:rsidR="005041DB">
        <w:instrText xml:space="preserve"> ADDIN ZOTERO_ITEM CSL_CITATION {"citationID":"AP3EHSHp","properties":{"formattedCitation":"(Iosup, Yigitbasi and Epema, 2011)","plainCitation":"(Iosup, Yigitbasi and Epema, 2011)","noteIndex":0},"citationItems":[{"id":113,"uris":["http://zotero.org/users/local/LOrxB3Nu/items/QNTEKGC4"],"uri":["http://zotero.org/users/local/LOrxB3Nu/items/QNTEKGC4"],"itemData":{"id":113,"type":"book","abstract":"Cloud computing is an emerging infrastructure paradigm that promises to eliminate the need for companies to maintain expensive computing hardware. Through the use of virtualization and resource time-sharing, clouds address with a single set of physical resources a large user base with diverse needs. Thus, clouds have the potential to provide their owners the benefits of an economy of scale and, at the same time, become an alternative for both the industry and the scientific community to self-owned clusters, grids, and parallel production environments. For this potential to become reality, the first generation of commercial clouds need to be proven to be dependable. In this work we analyze the dependability of cloud services. Towards this end, we analyze long-term performance traces from Amazon Web Services and Google App Engine, currently two of the largest commercial clouds in production. We find that the performance of about half of the cloud services we investigate exhibits yearly and daily patterns, but also that most services have periods of especially stable performance. Last, through trace-based simulation we assess the impact of the variability observed for the studied cloud services on three large-scale applications, job execution in scientific computing, virtual goods trading in social networks, and state management in social gaming. We show that the impact of performance variability depends on the application, and give evidence that performance variability can be an important factor in cloud provider selection.","note":"journalAbbreviation: Proceedings - 11th IEEE/ACM International Symposium on Cluster, Cloud and Grid Computing, CCGrid 2011\npage: 113\ncontainer-title: Proceedings - 11th IEEE/ACM International Symposium on Cluster, Cloud and Grid Computing, CCGrid 2011\nDOI: 10.1109/CCGrid.2011.22","number-of-pages":"104","source":"ResearchGate","title":"On the Performance Variability of Production Cloud Services","author":[{"family":"Iosup","given":"Alexandru"},{"family":"Yigitbasi","given":"Nezih"},{"family":"Epema","given":"D."}],"issued":{"date-parts":[["2011",6,26]]}}}],"schema":"https://github.com/citation-style-language/schema/raw/master/csl-citation.json"} </w:instrText>
      </w:r>
      <w:r w:rsidR="005041DB">
        <w:fldChar w:fldCharType="separate"/>
      </w:r>
      <w:r w:rsidR="005041DB" w:rsidRPr="00E12C83">
        <w:t>(Iosup, Yigitbasi and Epema, 2011)</w:t>
      </w:r>
      <w:r w:rsidR="005041DB">
        <w:fldChar w:fldCharType="end"/>
      </w:r>
      <w:r w:rsidR="005041DB">
        <w:t>.</w:t>
      </w:r>
      <w:r w:rsidR="00EA68DC">
        <w:t xml:space="preserve"> The </w:t>
      </w:r>
      <w:r w:rsidR="009337FA">
        <w:t>types</w:t>
      </w:r>
      <w:r w:rsidR="00EA68DC">
        <w:t xml:space="preserve"> of services on offer by the provider </w:t>
      </w:r>
      <w:r w:rsidR="00EF3C01">
        <w:t xml:space="preserve">are cloud computing, load balancing, web hosting, </w:t>
      </w:r>
      <w:r w:rsidR="008F2D8F">
        <w:t>file storage, cloud databases, cloud API’s</w:t>
      </w:r>
      <w:r w:rsidR="00D0565F">
        <w:t xml:space="preserve"> just to name a few</w:t>
      </w:r>
      <w:r w:rsidR="009337FA">
        <w:t>. As of 2020 there were 191 cloud services on offer by Amazon Web Services and that list is ever</w:t>
      </w:r>
      <w:r w:rsidR="006B7994" w:rsidRPr="006B7994">
        <w:t xml:space="preserve"> </w:t>
      </w:r>
      <w:r w:rsidR="006B7994">
        <w:t>growing.</w:t>
      </w:r>
      <w:r w:rsidR="00C30B8A">
        <w:t xml:space="preserve"> Two of the main competitors in the market offering cloud services are Amazon and Google</w:t>
      </w:r>
      <w:r w:rsidR="00761EA3">
        <w:t xml:space="preserve">, both offering their own versions of the same </w:t>
      </w:r>
      <w:r w:rsidR="00BE2EA8">
        <w:t>services. Mostly the only differing factor is the name.</w:t>
      </w:r>
      <w:r w:rsidR="003F385D">
        <w:t xml:space="preserve"> These services allow a customer to spin up as many </w:t>
      </w:r>
      <w:r w:rsidR="00795AC0">
        <w:t>cloud servers as they need for however long they need them allow</w:t>
      </w:r>
      <w:r w:rsidR="003F51B1">
        <w:t>ing</w:t>
      </w:r>
      <w:r w:rsidR="00795AC0">
        <w:t xml:space="preserve"> almost immediate scal</w:t>
      </w:r>
      <w:r w:rsidR="00581ECB">
        <w:t>ing of infrastructure</w:t>
      </w:r>
      <w:r w:rsidR="00810EB6">
        <w:t xml:space="preserve"> </w:t>
      </w:r>
      <w:r w:rsidR="00810EB6">
        <w:rPr>
          <w:rStyle w:val="selectable"/>
          <w:color w:val="000000"/>
        </w:rPr>
        <w:t>(Buyya, Broberg and Gościński, 2011)</w:t>
      </w:r>
      <w:r w:rsidR="00581ECB">
        <w:t xml:space="preserve">. </w:t>
      </w:r>
    </w:p>
    <w:p w14:paraId="36277C71" w14:textId="7ADA3D22" w:rsidR="00C206C6" w:rsidRDefault="007840D2" w:rsidP="00C206C6">
      <w:pPr>
        <w:pStyle w:val="Els-2ndorder-head"/>
      </w:pPr>
      <w:r>
        <w:t>Amazon Web Services</w:t>
      </w:r>
    </w:p>
    <w:p w14:paraId="21684694" w14:textId="32B6FB17" w:rsidR="007840D2" w:rsidRDefault="007840D2" w:rsidP="007840D2">
      <w:pPr>
        <w:pStyle w:val="Els-body-text"/>
      </w:pPr>
      <w:r>
        <w:t xml:space="preserve">Amazon Web services was started in 2006 </w:t>
      </w:r>
      <w:r w:rsidR="00103292">
        <w:t>when it launched it</w:t>
      </w:r>
      <w:r w:rsidR="005466B5">
        <w:t>s</w:t>
      </w:r>
      <w:r w:rsidR="00103292">
        <w:t xml:space="preserve"> service</w:t>
      </w:r>
      <w:r w:rsidR="00436E8A">
        <w:t xml:space="preserve"> “Simple storage service” (S3)</w:t>
      </w:r>
      <w:r w:rsidR="00D447C0">
        <w:t xml:space="preserve"> followed closely by Elastic Compute Cloud and EC2.</w:t>
      </w:r>
      <w:r w:rsidR="000C17DE">
        <w:t xml:space="preserve"> It offers</w:t>
      </w:r>
      <w:r w:rsidR="00322992">
        <w:t xml:space="preserve"> a wide variety of </w:t>
      </w:r>
      <w:r w:rsidR="006D37BA">
        <w:t xml:space="preserve">global </w:t>
      </w:r>
      <w:r w:rsidR="005466B5">
        <w:t>cloud-based</w:t>
      </w:r>
      <w:r w:rsidR="006D37BA">
        <w:t xml:space="preserve"> services</w:t>
      </w:r>
      <w:r w:rsidR="005466B5">
        <w:t>.</w:t>
      </w:r>
      <w:r w:rsidR="00D447C0">
        <w:t xml:space="preserve"> </w:t>
      </w:r>
      <w:r w:rsidR="00D432A3">
        <w:t>These services would stay with Amazon Web Services and become a staple of the company.</w:t>
      </w:r>
      <w:r w:rsidR="00CE6B5D">
        <w:t xml:space="preserve"> Amazon offers a pay as you go model that </w:t>
      </w:r>
      <w:r w:rsidR="004C4913">
        <w:t xml:space="preserve">starts with a free tier that allows a user to start most projects for free allowing </w:t>
      </w:r>
      <w:r w:rsidR="0079068D">
        <w:t>startups</w:t>
      </w:r>
      <w:r w:rsidR="004C4913">
        <w:t xml:space="preserve"> to test out services and get off the ground before having any fees. </w:t>
      </w:r>
      <w:r w:rsidR="00C34FE2">
        <w:t xml:space="preserve">If you are a </w:t>
      </w:r>
      <w:r w:rsidR="0079068D">
        <w:t>startup</w:t>
      </w:r>
      <w:r w:rsidR="00C34FE2">
        <w:t xml:space="preserve"> using AWS as the infrastructure </w:t>
      </w:r>
      <w:r w:rsidR="0029371B">
        <w:t>a lot of time and work is cut out of the architecture design and of the need for a quick scale up arises, AWS will scale up your service automatically</w:t>
      </w:r>
      <w:r w:rsidR="00BA0C10">
        <w:t xml:space="preserve"> greatly reducing the chances of down time. Using these services also </w:t>
      </w:r>
      <w:r w:rsidR="0074567D">
        <w:t xml:space="preserve">lessens the chance of a </w:t>
      </w:r>
      <w:r w:rsidR="00414524">
        <w:t>security</w:t>
      </w:r>
      <w:r w:rsidR="0074567D">
        <w:t xml:space="preserve"> breach physically or by hackers as AWS </w:t>
      </w:r>
      <w:r w:rsidR="00414524">
        <w:t>will handle all the security also.</w:t>
      </w:r>
      <w:r w:rsidR="00D251D1">
        <w:t xml:space="preserve"> As of </w:t>
      </w:r>
      <w:r w:rsidR="00A15862">
        <w:t>February 2021,</w:t>
      </w:r>
      <w:r w:rsidR="00286A27">
        <w:t xml:space="preserve"> </w:t>
      </w:r>
      <w:r w:rsidR="004C163E">
        <w:fldChar w:fldCharType="begin"/>
      </w:r>
      <w:r w:rsidR="004C163E">
        <w:instrText xml:space="preserve"> ADDIN ZOTERO_ITEM CSL_CITATION {"citationID":"ZH3mPCPj","properties":{"formattedCitation":"(Stalcup, 2021)","plainCitation":"(Stalcup, 2021)","noteIndex":0},"citationItems":[{"id":116,"uris":["http://zotero.org/users/local/LOrxB3Nu/items/2R6ZNSPW"],"uri":["http://zotero.org/users/local/LOrxB3Nu/items/2R6ZNSPW"],"itemData":{"id":116,"type":"webpage","title":"AWS vs Azure vs Google Cloud Market Share 2021: What the Latest Data Shows - ParkMyCloud","URL":"https://www.parkmycloud.com/blog/aws-vs-azure-vs-google-cloud-market-share/","author":[{"family":"Stalcup","given":"Katy"}],"accessed":{"date-parts":[["2021",3,12]]},"issued":{"date-parts":[["2021"]]}}}],"schema":"https://github.com/citation-style-language/schema/raw/master/csl-citation.json"} </w:instrText>
      </w:r>
      <w:r w:rsidR="004C163E">
        <w:fldChar w:fldCharType="separate"/>
      </w:r>
      <w:r w:rsidR="004C163E" w:rsidRPr="004C163E">
        <w:t>(Stalcup, 2021)</w:t>
      </w:r>
      <w:r w:rsidR="004C163E">
        <w:fldChar w:fldCharType="end"/>
      </w:r>
      <w:r w:rsidR="00A15862">
        <w:t xml:space="preserve"> AWS </w:t>
      </w:r>
      <w:r w:rsidR="00D251D1">
        <w:t>has 31% of the cloud services market</w:t>
      </w:r>
      <w:r w:rsidR="00F57775">
        <w:t xml:space="preserve"> </w:t>
      </w:r>
      <w:r w:rsidR="00D251D1">
        <w:t xml:space="preserve"> making it the </w:t>
      </w:r>
      <w:r w:rsidR="00F57775">
        <w:t>largest provider of cloud services in the world.</w:t>
      </w:r>
      <w:r w:rsidR="00955F99">
        <w:t xml:space="preserve"> As the initial launch of cloud computing allowed the customer </w:t>
      </w:r>
      <w:r w:rsidR="00F30420">
        <w:t>not to have the need of setting up servers on site</w:t>
      </w:r>
      <w:r w:rsidR="00B82E09">
        <w:t>; clous service providers now offer serverless infrastructure</w:t>
      </w:r>
      <w:r w:rsidR="00AF44B4">
        <w:t xml:space="preserve"> as a service. </w:t>
      </w:r>
    </w:p>
    <w:p w14:paraId="19E1F0A6" w14:textId="1DC3F760" w:rsidR="00A94240" w:rsidRDefault="00955F99" w:rsidP="00955F99">
      <w:pPr>
        <w:pStyle w:val="Els-2ndorder-head"/>
      </w:pPr>
      <w:r>
        <w:t>Serverless Architecture</w:t>
      </w:r>
    </w:p>
    <w:p w14:paraId="01F5D421" w14:textId="51798314" w:rsidR="00E64830" w:rsidRPr="00E64830" w:rsidRDefault="00E64830" w:rsidP="00E64830">
      <w:pPr>
        <w:pStyle w:val="Els-body-text"/>
      </w:pPr>
      <w:r>
        <w:t>Ser</w:t>
      </w:r>
      <w:r w:rsidR="007314E8">
        <w:t xml:space="preserve">verless architecture, also </w:t>
      </w:r>
      <w:r w:rsidR="0079068D">
        <w:t>known</w:t>
      </w:r>
      <w:r w:rsidR="007314E8">
        <w:t xml:space="preserve"> as function as a service (</w:t>
      </w:r>
      <w:r w:rsidR="00D85ED9">
        <w:t xml:space="preserve">FaaS) is a </w:t>
      </w:r>
      <w:r w:rsidR="000609C1">
        <w:t>pattern where</w:t>
      </w:r>
      <w:r w:rsidR="007626F6">
        <w:t xml:space="preserve"> </w:t>
      </w:r>
      <w:r w:rsidR="000609C1">
        <w:t xml:space="preserve">an application is hosted by a </w:t>
      </w:r>
      <w:r w:rsidR="00615C6A">
        <w:t>cloud service provider and the</w:t>
      </w:r>
      <w:r w:rsidR="005C34D9">
        <w:t xml:space="preserve"> application is comprised of separate functions</w:t>
      </w:r>
      <w:r w:rsidR="00AB4C57">
        <w:t xml:space="preserve"> </w:t>
      </w:r>
      <w:r w:rsidR="00AB4C57">
        <w:rPr>
          <w:rStyle w:val="selectable"/>
          <w:color w:val="000000"/>
        </w:rPr>
        <w:t>(Rajan and Arokia, 2018)</w:t>
      </w:r>
      <w:r w:rsidR="00274192">
        <w:t xml:space="preserve">. </w:t>
      </w:r>
      <w:r w:rsidR="00E66BEE">
        <w:t xml:space="preserve">These functions can scale separately to the </w:t>
      </w:r>
      <w:r w:rsidR="005157A7">
        <w:t>depending on the traffi</w:t>
      </w:r>
      <w:r w:rsidR="008F3901">
        <w:t>c</w:t>
      </w:r>
      <w:r w:rsidR="00B93A24">
        <w:t>,</w:t>
      </w:r>
      <w:r w:rsidR="00D06D06">
        <w:t xml:space="preserve"> leaving the customer to only pay for exactly what they use.</w:t>
      </w:r>
      <w:r w:rsidR="00274192">
        <w:t xml:space="preserve"> </w:t>
      </w:r>
      <w:r w:rsidR="00254579">
        <w:t>Although</w:t>
      </w:r>
      <w:r w:rsidR="00274192">
        <w:t xml:space="preserve"> the application is still hosted somewhere on servers, the </w:t>
      </w:r>
      <w:r w:rsidR="00254579">
        <w:t>developer will never have to worry about these servers</w:t>
      </w:r>
      <w:r w:rsidR="00B94925">
        <w:t>.</w:t>
      </w:r>
      <w:r w:rsidR="0012567F">
        <w:t xml:space="preserve"> This type of architecture allows the customer to</w:t>
      </w:r>
      <w:r w:rsidR="00D108F0">
        <w:t xml:space="preserve"> develop and manage the functionalities of the application without having to deal with the</w:t>
      </w:r>
      <w:r w:rsidR="00C10475">
        <w:t xml:space="preserve"> extra work of building </w:t>
      </w:r>
      <w:r w:rsidR="006D73CE">
        <w:t xml:space="preserve">and managing maintenance </w:t>
      </w:r>
      <w:r w:rsidR="001F1F38">
        <w:t>that is typically associated with developing applications.</w:t>
      </w:r>
      <w:r w:rsidR="00810EB6">
        <w:t xml:space="preserve"> Serverless is not just used for application development, there is also a growing trend in deploying Neural Networks using the serverless model, which is stated in </w:t>
      </w:r>
      <w:r w:rsidR="00DB77D5">
        <w:rPr>
          <w:rStyle w:val="selectable"/>
          <w:color w:val="000000"/>
        </w:rPr>
        <w:t xml:space="preserve">(Zu Zhucheng, Mengping and Jimmy, 2018) </w:t>
      </w:r>
      <w:r w:rsidR="00810EB6">
        <w:t>to scale up with zero engineering effort as all load balancing is managed by the cloud provider.</w:t>
      </w:r>
    </w:p>
    <w:p w14:paraId="4DB0DE6F" w14:textId="301E9447" w:rsidR="009D1A7A" w:rsidRDefault="009D1A7A" w:rsidP="009D1A7A">
      <w:pPr>
        <w:pStyle w:val="Els-3rdorder-head"/>
      </w:pPr>
      <w:r>
        <w:t>AWS Amplify</w:t>
      </w:r>
    </w:p>
    <w:p w14:paraId="202B3652" w14:textId="7FF8B241" w:rsidR="004C163E" w:rsidRPr="004C163E" w:rsidRDefault="009A4642" w:rsidP="004C163E">
      <w:pPr>
        <w:pStyle w:val="Els-body-text"/>
      </w:pPr>
      <w:r>
        <w:t>AWS Amplify is a serverless framework</w:t>
      </w:r>
      <w:r w:rsidR="00995997">
        <w:t xml:space="preserve"> for frontend developers. </w:t>
      </w:r>
      <w:r w:rsidR="00987E98">
        <w:t xml:space="preserve">AWS Amplify offers </w:t>
      </w:r>
      <w:r w:rsidR="00BF1111">
        <w:t xml:space="preserve">the user a Git based workflow </w:t>
      </w:r>
      <w:r w:rsidR="00C64165">
        <w:t>to help developers to develop</w:t>
      </w:r>
      <w:r w:rsidR="009F59A5">
        <w:t xml:space="preserve"> scalable full stack</w:t>
      </w:r>
      <w:r w:rsidR="00C64165">
        <w:t xml:space="preserve"> applications</w:t>
      </w:r>
      <w:r w:rsidR="009F59A5">
        <w:t>.</w:t>
      </w:r>
      <w:r w:rsidR="007D6581">
        <w:t xml:space="preserve"> Amplify supports most </w:t>
      </w:r>
      <w:r w:rsidR="00DD7313">
        <w:t>front-end</w:t>
      </w:r>
      <w:r w:rsidR="007D6581">
        <w:t xml:space="preserve"> frameworks including </w:t>
      </w:r>
      <w:r w:rsidR="007509EE">
        <w:t>Reactjs, Angular, Vue and mobile</w:t>
      </w:r>
      <w:r w:rsidR="00806CA0">
        <w:t xml:space="preserve"> development technologies such as Flutter, IOS</w:t>
      </w:r>
      <w:r w:rsidR="00C25199">
        <w:t xml:space="preserve">, </w:t>
      </w:r>
      <w:r w:rsidR="00806CA0">
        <w:t>Android</w:t>
      </w:r>
      <w:r w:rsidR="00C25199">
        <w:t xml:space="preserve"> and React Native.</w:t>
      </w:r>
      <w:r w:rsidR="00F333B4">
        <w:t xml:space="preserve"> AWS amplify allows the user to connect an Amplify application to a GitHub repository</w:t>
      </w:r>
      <w:r w:rsidR="00942D25">
        <w:t xml:space="preserve"> and offers the workflow to deploy </w:t>
      </w:r>
      <w:r w:rsidR="00AF5BA7">
        <w:t xml:space="preserve">a single page application with ease. </w:t>
      </w:r>
      <w:r w:rsidR="00FB2604">
        <w:t>Using the Amplify command line interface a user can configure backend aspects of the project locally and push</w:t>
      </w:r>
      <w:r w:rsidR="00145BCB">
        <w:t xml:space="preserve"> the backend to be deployed on AWS. The user can also configure the backend using the Amplify console and pull the backend onto the local machine if the user wants o avoid the command line interface meaning the user does not have to have much </w:t>
      </w:r>
      <w:r w:rsidR="00DD7313">
        <w:t>programming experience to build and deploy a</w:t>
      </w:r>
      <w:r w:rsidR="00995997">
        <w:t xml:space="preserve"> serverless</w:t>
      </w:r>
      <w:r w:rsidR="00DD7313">
        <w:t xml:space="preserve"> backend</w:t>
      </w:r>
      <w:r w:rsidR="00232B8E">
        <w:t xml:space="preserve"> </w:t>
      </w:r>
      <w:r w:rsidR="00232B8E">
        <w:fldChar w:fldCharType="begin"/>
      </w:r>
      <w:r w:rsidR="005B3EB9">
        <w:instrText xml:space="preserve"> ADDIN ZOTERO_ITEM CSL_CITATION {"citationID":"48YlhN8l","properties":{"formattedCitation":"(AWS, 2020a)","plainCitation":"(AWS, 2020a)","noteIndex":0},"citationItems":[{"id":109,"uris":["http://zotero.org/users/local/LOrxB3Nu/items/JVZZ3NQM"],"uri":["http://zotero.org/users/local/LOrxB3Nu/items/JVZZ3NQM"],"itemData":{"id":109,"type":"webpage","title":"AWS Amplify Console - Modern Application Development on AWS","URL":"https://docs.aws.amazon.com/whitepapers/latest/modern-application-development-on-aws/aws-amplify-console.html","author":[{"family":"AWS","given":""}],"accessed":{"date-parts":[["2021",3,8]]},"issued":{"date-parts":[["2020"]]}}}],"schema":"https://github.com/citation-style-language/schema/raw/master/csl-citation.json"} </w:instrText>
      </w:r>
      <w:r w:rsidR="00232B8E">
        <w:fldChar w:fldCharType="separate"/>
      </w:r>
      <w:r w:rsidR="005B3EB9" w:rsidRPr="005B3EB9">
        <w:t>(AWS, 2020a)</w:t>
      </w:r>
      <w:r w:rsidR="00232B8E">
        <w:fldChar w:fldCharType="end"/>
      </w:r>
      <w:r w:rsidR="00232B8E">
        <w:t>.</w:t>
      </w:r>
    </w:p>
    <w:p w14:paraId="0A09C18A" w14:textId="5A610DAD" w:rsidR="009D1A7A" w:rsidRDefault="009D1A7A" w:rsidP="009D1A7A">
      <w:pPr>
        <w:pStyle w:val="Els-3rdorder-head"/>
      </w:pPr>
      <w:r>
        <w:t xml:space="preserve">AWS </w:t>
      </w:r>
      <w:r w:rsidR="00B40963">
        <w:t>App</w:t>
      </w:r>
      <w:r w:rsidR="00062F38">
        <w:t>S</w:t>
      </w:r>
      <w:r w:rsidR="00B40963">
        <w:t>ync</w:t>
      </w:r>
    </w:p>
    <w:p w14:paraId="58568049" w14:textId="3E898E6E" w:rsidR="00062F38" w:rsidRPr="00062F38" w:rsidRDefault="00062F38" w:rsidP="00062F38">
      <w:pPr>
        <w:pStyle w:val="Els-body-text"/>
      </w:pPr>
      <w:r>
        <w:t>AppSync is a</w:t>
      </w:r>
      <w:r w:rsidR="00F41520">
        <w:t>n API Gateway</w:t>
      </w:r>
      <w:r>
        <w:t xml:space="preserve"> service offered by Amazon Web Services</w:t>
      </w:r>
      <w:r w:rsidR="0052579C">
        <w:t xml:space="preserve"> that</w:t>
      </w:r>
      <w:r w:rsidR="00635433">
        <w:t xml:space="preserve"> makes it very easy to develop GraphQL APIs</w:t>
      </w:r>
      <w:r w:rsidR="00BE6885">
        <w:t xml:space="preserve">. </w:t>
      </w:r>
      <w:r w:rsidR="002F75D8">
        <w:t>GraphQL was first developed by Facebook in 2012</w:t>
      </w:r>
      <w:r w:rsidR="00401075">
        <w:t xml:space="preserve"> and was open source in 2015.</w:t>
      </w:r>
      <w:r w:rsidR="00B01E68">
        <w:t xml:space="preserve"> It is a query language for APIs</w:t>
      </w:r>
      <w:r w:rsidR="00335755">
        <w:t xml:space="preserve">. It </w:t>
      </w:r>
      <w:r w:rsidR="000E20F6">
        <w:t xml:space="preserve">offers a high availability serverless </w:t>
      </w:r>
      <w:r w:rsidR="00812E4B">
        <w:t xml:space="preserve">infrastructure built in. When developing an AWS Amplify application you can easily add a GraphQL API by </w:t>
      </w:r>
      <w:r w:rsidR="00961A57">
        <w:t>executing the “amplify add api” command in the terminal.</w:t>
      </w:r>
      <w:r w:rsidR="00D96C3B">
        <w:t xml:space="preserve"> </w:t>
      </w:r>
      <w:r w:rsidR="003E7AA5">
        <w:t>This will start a dialog that will end in setting up an API for your application</w:t>
      </w:r>
      <w:r w:rsidR="00282726">
        <w:t xml:space="preserve">. It will generate any mutations, </w:t>
      </w:r>
      <w:r w:rsidR="00B03CCB">
        <w:t>queries</w:t>
      </w:r>
      <w:r w:rsidR="00282726">
        <w:t xml:space="preserve"> and subscriptions</w:t>
      </w:r>
      <w:r w:rsidR="005F2E07">
        <w:t xml:space="preserve"> meaning the user </w:t>
      </w:r>
      <w:r w:rsidR="004C6EAB">
        <w:t>will not even</w:t>
      </w:r>
      <w:r w:rsidR="005F2E07">
        <w:t xml:space="preserve"> write the code</w:t>
      </w:r>
      <w:r w:rsidR="00D96C3B">
        <w:t xml:space="preserve"> </w:t>
      </w:r>
      <w:r w:rsidR="001A121B">
        <w:t xml:space="preserve">to query the API. If the user wants to add more functionality to the API all that </w:t>
      </w:r>
      <w:r w:rsidR="00B03CCB">
        <w:t>must</w:t>
      </w:r>
      <w:r w:rsidR="001A121B">
        <w:t xml:space="preserve"> be done is add a new model to the </w:t>
      </w:r>
      <w:r w:rsidR="00D96C3B">
        <w:t>G</w:t>
      </w:r>
      <w:r w:rsidR="001A121B">
        <w:t>rap</w:t>
      </w:r>
      <w:r w:rsidR="00D96C3B">
        <w:t>h</w:t>
      </w:r>
      <w:r w:rsidR="001A121B">
        <w:t>QL schema in t</w:t>
      </w:r>
      <w:r w:rsidR="003256FF">
        <w:t>he application and then run</w:t>
      </w:r>
      <w:r w:rsidR="001622D3">
        <w:t xml:space="preserve"> “amplify api gql-compile</w:t>
      </w:r>
      <w:r w:rsidR="009F3370">
        <w:t xml:space="preserve">” in the terminal. This will generate all the new query code the developer will </w:t>
      </w:r>
      <w:r w:rsidR="00B03CCB">
        <w:t>need,</w:t>
      </w:r>
      <w:r w:rsidR="009F3370">
        <w:t xml:space="preserve"> and this can be pushed to the </w:t>
      </w:r>
      <w:r w:rsidR="00D96C3B">
        <w:t>backend with the command “amplify push”</w:t>
      </w:r>
      <w:r w:rsidR="00613DDF">
        <w:fldChar w:fldCharType="begin"/>
      </w:r>
      <w:r w:rsidR="00613DDF">
        <w:instrText xml:space="preserve"> ADDIN ZOTERO_ITEM CSL_CITATION {"citationID":"9xkHG8Xj","properties":{"formattedCitation":"(AWS, 2021)","plainCitation":"(AWS, 2021)","noteIndex":0},"citationItems":[{"id":117,"uris":["http://zotero.org/users/local/LOrxB3Nu/items/TTKSMPCL"],"uri":["http://zotero.org/users/local/LOrxB3Nu/items/TTKSMPCL"],"itemData":{"id":117,"type":"webpage","abstract":"With Amplify CLI and GraphQL Transform, you define your application's data model using the GraphQL Schema Definition Language (SDL) and the library converts your SDL schema into a set of fully descriptive AWS CloudFormation templates that implement your data model.","container-title":"Amplify Framework Documentation","language":"en","title":"API (GraphQL) - Overview - Amplify Docs","URL":"https://docs.amplify.aws/cli/graphql-transformer/overview","author":[{"family":"AWS","given":""}],"accessed":{"date-parts":[["2021",3,12]]},"issued":{"date-parts":[["2021"]]}}}],"schema":"https://github.com/citation-style-language/schema/raw/master/csl-citation.json"} </w:instrText>
      </w:r>
      <w:r w:rsidR="00613DDF">
        <w:fldChar w:fldCharType="separate"/>
      </w:r>
      <w:r w:rsidR="00613DDF" w:rsidRPr="00613DDF">
        <w:t>(AWS, 2021)</w:t>
      </w:r>
      <w:r w:rsidR="00613DDF">
        <w:fldChar w:fldCharType="end"/>
      </w:r>
      <w:r w:rsidR="00D96C3B">
        <w:t>.</w:t>
      </w:r>
      <w:r w:rsidR="00E95998">
        <w:t xml:space="preserve"> </w:t>
      </w:r>
      <w:r w:rsidR="00FC43AE">
        <w:t xml:space="preserve">Mobile apps using AppSync can share data in real time and </w:t>
      </w:r>
      <w:r w:rsidR="000903C2">
        <w:t>A</w:t>
      </w:r>
      <w:r w:rsidR="00FC43AE">
        <w:t>pp</w:t>
      </w:r>
      <w:r w:rsidR="000903C2">
        <w:t>S</w:t>
      </w:r>
      <w:r w:rsidR="00FC43AE">
        <w:t>ync</w:t>
      </w:r>
      <w:r w:rsidR="000903C2">
        <w:t xml:space="preserve"> can interact with the data on the mobile when it is offline. </w:t>
      </w:r>
      <w:r w:rsidR="003911C0">
        <w:t>Once the mobile app becomes online again, the AppSync will sync any local changes with the cloud and in turn update all connected apps in real time</w:t>
      </w:r>
      <w:r w:rsidR="005B0984">
        <w:t>.</w:t>
      </w:r>
      <w:r w:rsidR="009E6FE0">
        <w:t xml:space="preserve"> </w:t>
      </w:r>
      <w:r w:rsidR="00D97397">
        <w:t xml:space="preserve">AppSync also allows the developer to set up subscriptions that listen in to changes in specific data for changes and </w:t>
      </w:r>
      <w:r w:rsidR="009E6FE0">
        <w:t>will run a specified function when triggered.</w:t>
      </w:r>
      <w:r w:rsidR="00D96C3B">
        <w:t xml:space="preserve"> </w:t>
      </w:r>
      <w:r w:rsidR="00AA3065">
        <w:t xml:space="preserve">AWS AppSync </w:t>
      </w:r>
      <w:r w:rsidR="00C0763F">
        <w:t xml:space="preserve">is the main </w:t>
      </w:r>
    </w:p>
    <w:p w14:paraId="476057CD" w14:textId="79984259" w:rsidR="009D1A7A" w:rsidRDefault="009D1A7A" w:rsidP="009D1A7A">
      <w:pPr>
        <w:pStyle w:val="Els-3rdorder-head"/>
      </w:pPr>
      <w:r>
        <w:t xml:space="preserve">AWS </w:t>
      </w:r>
      <w:r w:rsidR="00430CA8">
        <w:t xml:space="preserve">Amplify </w:t>
      </w:r>
      <w:r>
        <w:t>Authentication</w:t>
      </w:r>
      <w:r w:rsidR="001918D9">
        <w:t xml:space="preserve"> with AWS Cognito</w:t>
      </w:r>
    </w:p>
    <w:p w14:paraId="61365242" w14:textId="2C0A9DCC" w:rsidR="001918D9" w:rsidRPr="001918D9" w:rsidRDefault="007A24C4" w:rsidP="001918D9">
      <w:pPr>
        <w:pStyle w:val="Els-body-text"/>
      </w:pPr>
      <w:r>
        <w:t>Cognito is a cloud service offered by Amazon Web Services that handles user registration</w:t>
      </w:r>
      <w:r w:rsidR="006F6790">
        <w:t>, authentication, password and account recovery an</w:t>
      </w:r>
      <w:r w:rsidR="009E7C0D">
        <w:t>d</w:t>
      </w:r>
      <w:r w:rsidR="00B86B49">
        <w:t xml:space="preserve"> other authentication operations</w:t>
      </w:r>
      <w:r w:rsidR="0089346B">
        <w:t xml:space="preserve"> </w:t>
      </w:r>
      <w:r w:rsidR="001649D9">
        <w:fldChar w:fldCharType="begin"/>
      </w:r>
      <w:r w:rsidR="001649D9">
        <w:instrText xml:space="preserve"> ADDIN ZOTERO_ITEM CSL_CITATION {"citationID":"G94Vdr5J","properties":{"formattedCitation":"(Amplify Docs, 2020)","plainCitation":"(Amplify Docs, 2020)","noteIndex":0},"citationItems":[{"id":119,"uris":["http://zotero.org/users/local/LOrxB3Nu/items/Q6ZK7SX4"],"uri":["http://zotero.org/users/local/LOrxB3Nu/items/Q6ZK7SX4"],"itemData":{"id":119,"type":"webpage","abstract":"The Amplify Framework uses Amazon Cognito as the main authentication provider. Learn how to handle user registration, authentication, account recovery &amp; other operations.","container-title":"Amplify Framework Documentation","language":"en","title":"Authentication - Getting started - Amplify Docs","URL":"https://docs.amplify.aws/lib/auth/getting-started/q/platform/js","author":[{"family":"Amplify Docs","given":""}],"accessed":{"date-parts":[["2021",3,13]]},"issued":{"date-parts":[["2020"]]}}}],"schema":"https://github.com/citation-style-language/schema/raw/master/csl-citation.json"} </w:instrText>
      </w:r>
      <w:r w:rsidR="001649D9">
        <w:fldChar w:fldCharType="separate"/>
      </w:r>
      <w:r w:rsidR="001649D9" w:rsidRPr="001649D9">
        <w:t>(Amplify Docs, 2020)</w:t>
      </w:r>
      <w:r w:rsidR="001649D9">
        <w:fldChar w:fldCharType="end"/>
      </w:r>
      <w:r w:rsidR="009E7C0D">
        <w:t xml:space="preserve">. </w:t>
      </w:r>
      <w:r w:rsidR="00E17BE7">
        <w:t>Authentic</w:t>
      </w:r>
      <w:r w:rsidR="00B33EE6">
        <w:t>ation can be added to am Amplify application through the Amplify</w:t>
      </w:r>
      <w:r w:rsidR="004233F5">
        <w:t xml:space="preserve"> command line interface. It can be added with the command “amplify add auth”</w:t>
      </w:r>
      <w:r w:rsidR="00004287">
        <w:t xml:space="preserve">. Once configured, the developer must simply run the command “amplify push” and authentication is added to the </w:t>
      </w:r>
      <w:r w:rsidR="00C8571B">
        <w:t>backend and deployed. Once authentication is added to the project</w:t>
      </w:r>
      <w:r w:rsidR="00D75F34">
        <w:t xml:space="preserve"> a component is available “withAuthenticator()”,</w:t>
      </w:r>
      <w:r w:rsidR="00D54A46">
        <w:t xml:space="preserve"> which is a higher order component</w:t>
      </w:r>
      <w:r w:rsidR="00D75F34">
        <w:t xml:space="preserve"> that can be added to the application</w:t>
      </w:r>
      <w:r w:rsidR="00DC6196">
        <w:t xml:space="preserve">. This component can be used as a wrapper for the app component wrapping the whole application in the </w:t>
      </w:r>
      <w:r w:rsidR="00340734">
        <w:t>C</w:t>
      </w:r>
      <w:r w:rsidR="00DC6196">
        <w:t xml:space="preserve">ognito </w:t>
      </w:r>
      <w:r w:rsidR="00340734">
        <w:t xml:space="preserve">services. Once implemented and the application is run the application will now have a sign in page and </w:t>
      </w:r>
      <w:r w:rsidR="00342B18">
        <w:t>depending on the implementation a user will have to sign up using details and will have to</w:t>
      </w:r>
      <w:r w:rsidR="000A76CE">
        <w:t xml:space="preserve"> verify</w:t>
      </w:r>
      <w:r w:rsidR="00B33EE6">
        <w:t xml:space="preserve"> </w:t>
      </w:r>
      <w:r w:rsidR="000A76CE">
        <w:t xml:space="preserve">sign up details via email or SMS </w:t>
      </w:r>
      <w:r w:rsidR="00083DD0">
        <w:t>code before signing up can be completed.</w:t>
      </w:r>
    </w:p>
    <w:p w14:paraId="6E9A1E84" w14:textId="77777777" w:rsidR="009E6FE0" w:rsidRPr="009E6FE0" w:rsidRDefault="009E6FE0" w:rsidP="009E6FE0">
      <w:pPr>
        <w:pStyle w:val="Els-body-text"/>
      </w:pPr>
    </w:p>
    <w:p w14:paraId="78E11D8A" w14:textId="02B46CBC" w:rsidR="009D1A7A" w:rsidRDefault="009D1A7A" w:rsidP="009D1A7A">
      <w:pPr>
        <w:pStyle w:val="Els-3rdorder-head"/>
      </w:pPr>
      <w:r>
        <w:t>AWS Storage</w:t>
      </w:r>
    </w:p>
    <w:p w14:paraId="5EBC2151" w14:textId="2978E770" w:rsidR="0079068D" w:rsidRPr="0079068D" w:rsidRDefault="004467C4" w:rsidP="0079068D">
      <w:pPr>
        <w:pStyle w:val="Els-body-text"/>
      </w:pPr>
      <w:r>
        <w:t xml:space="preserve">AWS offers </w:t>
      </w:r>
      <w:r w:rsidR="00C14258">
        <w:t>S3 storage as Infrastructure as a service (IaaS) service.</w:t>
      </w:r>
      <w:r w:rsidR="00794FEB">
        <w:t xml:space="preserve"> This was the first service to be released by AWS and remains the most</w:t>
      </w:r>
      <w:r w:rsidR="005F4319">
        <w:t xml:space="preserve"> supported </w:t>
      </w:r>
      <w:r w:rsidR="006264A4">
        <w:t xml:space="preserve">cloud storage service on the market. With the support it receives it makes it easier for developers to interact with </w:t>
      </w:r>
      <w:r w:rsidR="008C1C3D">
        <w:t>their S3 buckets from different applications</w:t>
      </w:r>
      <w:r w:rsidR="005B3EB9">
        <w:fldChar w:fldCharType="begin"/>
      </w:r>
      <w:r w:rsidR="005B3EB9">
        <w:instrText xml:space="preserve"> ADDIN ZOTERO_ITEM CSL_CITATION {"citationID":"awqIsg9K","properties":{"formattedCitation":"(AWS, 2020b)","plainCitation":"(AWS, 2020b)","noteIndex":0},"citationItems":[{"id":122,"uris":["http://zotero.org/users/local/LOrxB3Nu/items/SCT24J5T"],"uri":["http://zotero.org/users/local/LOrxB3Nu/items/SCT24J5T"],"itemData":{"id":122,"type":"webpage","container-title":"Amazon Web Services, Inc.","language":"en-US","title":"Cloud Object Storage | Store &amp; Retrieve Data Anywhere | Amazon Simple Storage Service (S3)","URL":"https://aws.amazon.com/s3/","author":[{"family":"AWS","given":""}],"accessed":{"date-parts":[["2021",3,15]]},"issued":{"date-parts":[["2020"]]}}}],"schema":"https://github.com/citation-style-language/schema/raw/master/csl-citation.json"} </w:instrText>
      </w:r>
      <w:r w:rsidR="005B3EB9">
        <w:fldChar w:fldCharType="separate"/>
      </w:r>
      <w:r w:rsidR="005B3EB9" w:rsidRPr="005B3EB9">
        <w:t>(AWS, 2020b)</w:t>
      </w:r>
      <w:r w:rsidR="005B3EB9">
        <w:fldChar w:fldCharType="end"/>
      </w:r>
      <w:r w:rsidR="008C1C3D">
        <w:t>.</w:t>
      </w:r>
      <w:r w:rsidR="00623E2D">
        <w:t xml:space="preserve"> </w:t>
      </w:r>
      <w:r w:rsidR="006A72E8">
        <w:t>Since S3 is an object storage service</w:t>
      </w:r>
      <w:r w:rsidR="008D53CD">
        <w:t xml:space="preserve">, any type of </w:t>
      </w:r>
      <w:r w:rsidR="00CF6901">
        <w:t>object</w:t>
      </w:r>
      <w:r w:rsidR="008D53CD">
        <w:t xml:space="preserve"> can be </w:t>
      </w:r>
      <w:r w:rsidR="00CF6901">
        <w:t>stored</w:t>
      </w:r>
      <w:r w:rsidR="008D53CD">
        <w:t xml:space="preserve"> on the S3 service giving</w:t>
      </w:r>
      <w:r w:rsidR="00FF132B">
        <w:t xml:space="preserve"> flexibility to developers and </w:t>
      </w:r>
      <w:r w:rsidR="007A6885">
        <w:t>opening</w:t>
      </w:r>
      <w:r w:rsidR="00FF132B">
        <w:t xml:space="preserve"> many different use cases from backup and recovery storage to </w:t>
      </w:r>
      <w:r w:rsidR="00CF6901">
        <w:t xml:space="preserve">data archives and application storage </w:t>
      </w:r>
      <w:r w:rsidR="000B493C">
        <w:t>e.g. (</w:t>
      </w:r>
      <w:r w:rsidR="00CF6901">
        <w:t xml:space="preserve">Images, CSV files). </w:t>
      </w:r>
      <w:r w:rsidR="00E50759">
        <w:t xml:space="preserve">An S3 bucket can also be accessed from the AWS CLI and </w:t>
      </w:r>
      <w:r w:rsidR="00071359">
        <w:t xml:space="preserve">even used for personal storage files can be copied from the terminal using </w:t>
      </w:r>
      <w:r w:rsidR="00B54D27">
        <w:t xml:space="preserve">the command “aws </w:t>
      </w:r>
      <w:r w:rsidR="00D95F7F">
        <w:t xml:space="preserve">cp **data** **s3 **bucket**” or </w:t>
      </w:r>
      <w:r w:rsidR="00632923">
        <w:t>vice</w:t>
      </w:r>
      <w:r w:rsidR="00D95F7F">
        <w:t xml:space="preserve"> versa.</w:t>
      </w:r>
      <w:r w:rsidR="00B179E0">
        <w:t xml:space="preserve"> </w:t>
      </w:r>
    </w:p>
    <w:p w14:paraId="4243557C" w14:textId="77777777" w:rsidR="00767B00" w:rsidRDefault="009D1A7A" w:rsidP="00767B00">
      <w:pPr>
        <w:pStyle w:val="Els-2ndorder-head"/>
      </w:pPr>
      <w:r>
        <w:t>Google Clo</w:t>
      </w:r>
      <w:r w:rsidR="0015643D">
        <w:t>u</w:t>
      </w:r>
      <w:r>
        <w:t>d</w:t>
      </w:r>
    </w:p>
    <w:p w14:paraId="15B903A5" w14:textId="110EA132" w:rsidR="00DE6232" w:rsidRPr="00767B00" w:rsidRDefault="00767B00" w:rsidP="00767B00">
      <w:pPr>
        <w:pStyle w:val="Els-2ndorder-head"/>
        <w:numPr>
          <w:ilvl w:val="0"/>
          <w:numId w:val="0"/>
        </w:numPr>
        <w:rPr>
          <w:i w:val="0"/>
        </w:rPr>
      </w:pPr>
      <w:r>
        <w:rPr>
          <w:i w:val="0"/>
        </w:rPr>
        <w:t xml:space="preserve">    </w:t>
      </w:r>
      <w:r w:rsidR="00DE6232" w:rsidRPr="00767B00">
        <w:rPr>
          <w:i w:val="0"/>
        </w:rPr>
        <w:t xml:space="preserve">Google cloud platform </w:t>
      </w:r>
      <w:r w:rsidR="007C2DFD" w:rsidRPr="00767B00">
        <w:rPr>
          <w:i w:val="0"/>
        </w:rPr>
        <w:t>is a suite of cloud services offered by google.</w:t>
      </w:r>
      <w:r w:rsidR="00FF13F0" w:rsidRPr="00767B00">
        <w:rPr>
          <w:i w:val="0"/>
        </w:rPr>
        <w:t xml:space="preserve"> It runs on the same platform as googles own services run on such as google search and google assistant. </w:t>
      </w:r>
      <w:r w:rsidR="00A57D3E" w:rsidRPr="00767B00">
        <w:rPr>
          <w:i w:val="0"/>
        </w:rPr>
        <w:t xml:space="preserve">Google </w:t>
      </w:r>
      <w:r w:rsidR="000B31A9" w:rsidRPr="00767B00">
        <w:rPr>
          <w:i w:val="0"/>
        </w:rPr>
        <w:t>released app engine in 2008</w:t>
      </w:r>
      <w:r w:rsidR="00673E59" w:rsidRPr="00767B00">
        <w:rPr>
          <w:i w:val="0"/>
        </w:rPr>
        <w:t xml:space="preserve">, that would allow developers to deploy </w:t>
      </w:r>
      <w:r w:rsidR="001425A3" w:rsidRPr="00767B00">
        <w:rPr>
          <w:i w:val="0"/>
        </w:rPr>
        <w:t>applications</w:t>
      </w:r>
      <w:r w:rsidR="0040030F" w:rsidRPr="00767B00">
        <w:rPr>
          <w:i w:val="0"/>
        </w:rPr>
        <w:t xml:space="preserve"> on googles infrastructure</w:t>
      </w:r>
      <w:r w:rsidR="00BE7BFB" w:rsidRPr="00767B00">
        <w:rPr>
          <w:i w:val="0"/>
        </w:rPr>
        <w:fldChar w:fldCharType="begin"/>
      </w:r>
      <w:r w:rsidR="00BE7BFB" w:rsidRPr="00767B00">
        <w:rPr>
          <w:i w:val="0"/>
        </w:rPr>
        <w:instrText xml:space="preserve"> ADDIN ZOTERO_ITEM CSL_CITATION {"citationID":"d5SPI5sK","properties":{"formattedCitation":"(Paul, 2018)","plainCitation":"(Paul, 2018)","noteIndex":0},"citationItems":[{"id":131,"uris":["http://zotero.org/users/local/LOrxB3Nu/items/HXV4MDJY"],"uri":["http://zotero.org/users/local/LOrxB3Nu/items/HXV4MDJY"],"itemData":{"id":131,"type":"webpage","abstract":"Amazon launched its cloud computing service in 2006. 2 years later, Google got in the game with its own cloud service. In April 2008, Google announced a preview release of App Engine, a developer tool that allowed users to run their web applications on Google infrastructure. The goal of App Engine was to: “make it […]","container-title":"A Cloud Guru","language":"en-US","title":"The History of Google Cloud Platform","URL":"https://acloudguru.com/blog/engineering/history-google-cloud-platform","author":[{"family":"Paul","given":"Sophia"}],"accessed":{"date-parts":[["2021",3,23]]},"issued":{"date-parts":[["2018",12,12]]}}}],"schema":"https://github.com/citation-style-language/schema/raw/master/csl-citation.json"} </w:instrText>
      </w:r>
      <w:r w:rsidR="00BE7BFB" w:rsidRPr="00767B00">
        <w:rPr>
          <w:i w:val="0"/>
        </w:rPr>
        <w:fldChar w:fldCharType="separate"/>
      </w:r>
      <w:r w:rsidR="00BE7BFB" w:rsidRPr="00767B00">
        <w:rPr>
          <w:i w:val="0"/>
        </w:rPr>
        <w:t>(Paul, 2018)</w:t>
      </w:r>
      <w:r w:rsidR="00BE7BFB" w:rsidRPr="00767B00">
        <w:rPr>
          <w:i w:val="0"/>
        </w:rPr>
        <w:fldChar w:fldCharType="end"/>
      </w:r>
      <w:r w:rsidR="0040030F" w:rsidRPr="00767B00">
        <w:rPr>
          <w:i w:val="0"/>
        </w:rPr>
        <w:t>.</w:t>
      </w:r>
      <w:r w:rsidR="00803F25" w:rsidRPr="00767B00">
        <w:rPr>
          <w:i w:val="0"/>
        </w:rPr>
        <w:t xml:space="preserve"> The service was available </w:t>
      </w:r>
      <w:r w:rsidR="00EA6262" w:rsidRPr="00767B00">
        <w:rPr>
          <w:i w:val="0"/>
        </w:rPr>
        <w:t>to everyone in 2011, Google Cloud p</w:t>
      </w:r>
      <w:r w:rsidR="006C18F8" w:rsidRPr="00767B00">
        <w:rPr>
          <w:i w:val="0"/>
        </w:rPr>
        <w:t>l</w:t>
      </w:r>
      <w:r w:rsidR="00EA6262" w:rsidRPr="00767B00">
        <w:rPr>
          <w:i w:val="0"/>
        </w:rPr>
        <w:t xml:space="preserve">atform </w:t>
      </w:r>
      <w:r w:rsidR="006C18F8" w:rsidRPr="00767B00">
        <w:rPr>
          <w:i w:val="0"/>
        </w:rPr>
        <w:t>provides</w:t>
      </w:r>
      <w:r w:rsidR="001425A3" w:rsidRPr="00767B00">
        <w:rPr>
          <w:i w:val="0"/>
        </w:rPr>
        <w:t xml:space="preserve"> I</w:t>
      </w:r>
      <w:r w:rsidR="006C18F8" w:rsidRPr="00767B00">
        <w:rPr>
          <w:i w:val="0"/>
        </w:rPr>
        <w:t xml:space="preserve">nfrastructure as a </w:t>
      </w:r>
      <w:r w:rsidR="001425A3" w:rsidRPr="00767B00">
        <w:rPr>
          <w:i w:val="0"/>
        </w:rPr>
        <w:t>S</w:t>
      </w:r>
      <w:r w:rsidR="006C18F8" w:rsidRPr="00767B00">
        <w:rPr>
          <w:i w:val="0"/>
        </w:rPr>
        <w:t>ervice</w:t>
      </w:r>
      <w:r w:rsidR="000B493C">
        <w:rPr>
          <w:i w:val="0"/>
        </w:rPr>
        <w:t xml:space="preserve"> </w:t>
      </w:r>
      <w:r w:rsidR="001425A3" w:rsidRPr="00767B00">
        <w:rPr>
          <w:i w:val="0"/>
        </w:rPr>
        <w:t>(</w:t>
      </w:r>
      <w:r w:rsidR="00A6675B" w:rsidRPr="00767B00">
        <w:rPr>
          <w:i w:val="0"/>
        </w:rPr>
        <w:t>IaaS</w:t>
      </w:r>
      <w:r w:rsidR="001425A3" w:rsidRPr="00767B00">
        <w:rPr>
          <w:i w:val="0"/>
        </w:rPr>
        <w:t>)</w:t>
      </w:r>
      <w:r w:rsidR="00A6675B" w:rsidRPr="00767B00">
        <w:rPr>
          <w:i w:val="0"/>
        </w:rPr>
        <w:t xml:space="preserve">, </w:t>
      </w:r>
      <w:r w:rsidR="001425A3" w:rsidRPr="00767B00">
        <w:rPr>
          <w:i w:val="0"/>
        </w:rPr>
        <w:t>Platform as a Service</w:t>
      </w:r>
      <w:r w:rsidR="000B493C">
        <w:rPr>
          <w:i w:val="0"/>
        </w:rPr>
        <w:t xml:space="preserve"> </w:t>
      </w:r>
      <w:r w:rsidR="001425A3" w:rsidRPr="00767B00">
        <w:rPr>
          <w:i w:val="0"/>
        </w:rPr>
        <w:t>(</w:t>
      </w:r>
      <w:r w:rsidR="00A6675B" w:rsidRPr="00767B00">
        <w:rPr>
          <w:i w:val="0"/>
        </w:rPr>
        <w:t>PaaS</w:t>
      </w:r>
      <w:r w:rsidR="001425A3" w:rsidRPr="00767B00">
        <w:rPr>
          <w:i w:val="0"/>
        </w:rPr>
        <w:t>)</w:t>
      </w:r>
      <w:r w:rsidR="00A6675B" w:rsidRPr="00767B00">
        <w:rPr>
          <w:i w:val="0"/>
        </w:rPr>
        <w:t xml:space="preserve"> and serverless </w:t>
      </w:r>
      <w:r w:rsidR="006C18F8" w:rsidRPr="00767B00">
        <w:rPr>
          <w:i w:val="0"/>
        </w:rPr>
        <w:t>computing</w:t>
      </w:r>
      <w:r w:rsidR="001425A3" w:rsidRPr="00767B00">
        <w:rPr>
          <w:i w:val="0"/>
        </w:rPr>
        <w:t xml:space="preserve"> packages.</w:t>
      </w:r>
      <w:r w:rsidR="006512C4" w:rsidRPr="00767B00">
        <w:rPr>
          <w:i w:val="0"/>
        </w:rPr>
        <w:t xml:space="preserve"> Google cloud offers services </w:t>
      </w:r>
      <w:r w:rsidR="00F177A7" w:rsidRPr="00767B00">
        <w:rPr>
          <w:i w:val="0"/>
        </w:rPr>
        <w:t>such as</w:t>
      </w:r>
      <w:r w:rsidR="009F39A2" w:rsidRPr="00767B00">
        <w:rPr>
          <w:i w:val="0"/>
        </w:rPr>
        <w:t xml:space="preserve"> cloud computing, storage and databases, </w:t>
      </w:r>
      <w:r w:rsidR="00F177A7" w:rsidRPr="00767B00">
        <w:rPr>
          <w:i w:val="0"/>
        </w:rPr>
        <w:t>big data and identity and security tools</w:t>
      </w:r>
      <w:r w:rsidR="00E816DD">
        <w:rPr>
          <w:i w:val="0"/>
        </w:rPr>
        <w:t xml:space="preserve"> </w:t>
      </w:r>
      <w:r w:rsidR="0071352D" w:rsidRPr="00767B00">
        <w:rPr>
          <w:i w:val="0"/>
        </w:rPr>
        <w:fldChar w:fldCharType="begin"/>
      </w:r>
      <w:r w:rsidR="0071352D" w:rsidRPr="00767B00">
        <w:rPr>
          <w:i w:val="0"/>
        </w:rPr>
        <w:instrText xml:space="preserve"> ADDIN ZOTERO_ITEM CSL_CITATION {"citationID":"vJCejudD","properties":{"formattedCitation":"(Vanian, 2016)","plainCitation":"(Vanian, 2016)","noteIndex":0},"citationItems":[{"id":133,"uris":["http://zotero.org/users/local/LOrxB3Nu/items/TWBGWNST"],"uri":["http://zotero.org/users/local/LOrxB3Nu/items/TWBGWNST"],"itemData":{"id":133,"type":"webpage","title":"Google Changes Names of Enterprise Units to Google Cloud And G Suite | Fortune","URL":"https://fortune.com/2016/09/29/ggoogle-cloud-branding-g-suite/","author":[{"family":"Vanian","given":"Jonathan"}],"accessed":{"date-parts":[["2021",3,23]]},"issued":{"date-parts":[["2016"]]}}}],"schema":"https://github.com/citation-style-language/schema/raw/master/csl-citation.json"} </w:instrText>
      </w:r>
      <w:r w:rsidR="0071352D" w:rsidRPr="00767B00">
        <w:rPr>
          <w:i w:val="0"/>
        </w:rPr>
        <w:fldChar w:fldCharType="separate"/>
      </w:r>
      <w:r w:rsidR="0071352D" w:rsidRPr="00767B00">
        <w:rPr>
          <w:i w:val="0"/>
        </w:rPr>
        <w:t>(Vanian, 2016)</w:t>
      </w:r>
      <w:r w:rsidR="0071352D" w:rsidRPr="00767B00">
        <w:rPr>
          <w:i w:val="0"/>
        </w:rPr>
        <w:fldChar w:fldCharType="end"/>
      </w:r>
      <w:r w:rsidR="00F177A7" w:rsidRPr="00767B00">
        <w:rPr>
          <w:i w:val="0"/>
        </w:rPr>
        <w:t>.</w:t>
      </w:r>
    </w:p>
    <w:p w14:paraId="670ADD7A" w14:textId="03014AFB" w:rsidR="009D1A7A" w:rsidRDefault="009D1A7A" w:rsidP="009D1A7A">
      <w:pPr>
        <w:pStyle w:val="Els-3rdorder-head"/>
      </w:pPr>
      <w:r>
        <w:t>Google Firebase</w:t>
      </w:r>
    </w:p>
    <w:p w14:paraId="63A629F7" w14:textId="3FE14959" w:rsidR="00767B00" w:rsidRPr="00767B00" w:rsidRDefault="000564AF" w:rsidP="00767B00">
      <w:pPr>
        <w:pStyle w:val="Els-body-text"/>
      </w:pPr>
      <w:r>
        <w:t>Google Firebase</w:t>
      </w:r>
      <w:r w:rsidR="001D3B8C">
        <w:t xml:space="preserve"> was </w:t>
      </w:r>
      <w:r w:rsidR="00DB1B25">
        <w:t>originally called</w:t>
      </w:r>
      <w:r w:rsidR="00AA00EE">
        <w:t xml:space="preserve"> En</w:t>
      </w:r>
      <w:r w:rsidR="00DB1B25">
        <w:t>vol</w:t>
      </w:r>
      <w:r w:rsidR="00AA00EE">
        <w:t>v</w:t>
      </w:r>
      <w:r w:rsidR="00DB1B25">
        <w:t>e when it was developed in 20</w:t>
      </w:r>
      <w:r w:rsidR="0082427B">
        <w:t>11 and was changed to Firebase when it was acquired by google in 2014</w:t>
      </w:r>
      <w:r w:rsidR="00E816DD">
        <w:t xml:space="preserve"> </w:t>
      </w:r>
      <w:r w:rsidR="00636709">
        <w:fldChar w:fldCharType="begin"/>
      </w:r>
      <w:r w:rsidR="00636709">
        <w:instrText xml:space="preserve"> ADDIN ZOTERO_ITEM CSL_CITATION {"citationID":"sd7QddZw","properties":{"formattedCitation":"(Lardinoin, 2014)","plainCitation":"(Lardinoin, 2014)","noteIndex":0},"citationItems":[{"id":136,"uris":["http://zotero.org/users/local/LOrxB3Nu/items/SNCN3BCL"],"uri":["http://zotero.org/users/local/LOrxB3Nu/items/SNCN3BCL"],"itemData":{"id":136,"type":"webpage","title":"Google Acquires Firebase To Help Developers Build Better Real-Time Apps | TechCrunch","URL":"https://techcrunch.com/2014/10/21/google-acquires-firebase-to-help-developers-build-better-realtime-apps/","author":[{"family":"Lardinoin","given":"Frederic"}],"accessed":{"date-parts":[["2021",3,23]]},"issued":{"date-parts":[["2014"]]}}}],"schema":"https://github.com/citation-style-language/schema/raw/master/csl-citation.json"} </w:instrText>
      </w:r>
      <w:r w:rsidR="00636709">
        <w:fldChar w:fldCharType="separate"/>
      </w:r>
      <w:r w:rsidR="00636709" w:rsidRPr="00636709">
        <w:t>(Lardinoin, 2014)</w:t>
      </w:r>
      <w:r w:rsidR="00636709">
        <w:fldChar w:fldCharType="end"/>
      </w:r>
      <w:r w:rsidR="0082427B">
        <w:t xml:space="preserve">. </w:t>
      </w:r>
      <w:r w:rsidR="006012EF">
        <w:t xml:space="preserve">Firebase is used for developing </w:t>
      </w:r>
      <w:r w:rsidR="00C14978">
        <w:t>mobile/web applications.</w:t>
      </w:r>
      <w:r w:rsidR="009C0789">
        <w:t xml:space="preserve"> </w:t>
      </w:r>
      <w:r w:rsidR="00375AFF">
        <w:t xml:space="preserve">Firebase contains tools for development, </w:t>
      </w:r>
      <w:r w:rsidR="00663379">
        <w:t>maintenance, and analysis of applications.</w:t>
      </w:r>
      <w:r w:rsidR="009928A8">
        <w:t xml:space="preserve"> These tools </w:t>
      </w:r>
      <w:r w:rsidR="00DA305A">
        <w:t>are developed to</w:t>
      </w:r>
      <w:r w:rsidR="009928A8">
        <w:t xml:space="preserve"> help developers to build deploy and maintain applications</w:t>
      </w:r>
      <w:r w:rsidR="00E816DD">
        <w:t xml:space="preserve"> </w:t>
      </w:r>
      <w:r w:rsidR="00E254DF">
        <w:fldChar w:fldCharType="begin"/>
      </w:r>
      <w:r w:rsidR="00E254DF">
        <w:instrText xml:space="preserve"> ADDIN ZOTERO_ITEM CSL_CITATION {"citationID":"rRKDCd9U","properties":{"formattedCitation":"(Johnson, 2017)","plainCitation":"(Johnson, 2017)","noteIndex":0},"citationItems":[{"id":134,"uris":["http://zotero.org/users/local/LOrxB3Nu/items/TBUBU7VR"],"uri":["http://zotero.org/users/local/LOrxB3Nu/items/TBUBU7VR"],"itemData":{"id":134,"type":"webpage","abstract":"Learn about the Firebase cloud-based mobile and web app development platform, and its benefits for development, analytics, growth, and other advantages.","container-title":"dzone.com","language":"en","title":"Firebase Platform Overview - DZone Mobile","URL":"https://dzone.com/articles/firebase-platform-overview","author":[{"family":"Johnson","given":"Helen"}],"accessed":{"date-parts":[["2021",3,23]]},"issued":{"date-parts":[["2017"]]}}}],"schema":"https://github.com/citation-style-language/schema/raw/master/csl-citation.json"} </w:instrText>
      </w:r>
      <w:r w:rsidR="00E254DF">
        <w:fldChar w:fldCharType="separate"/>
      </w:r>
      <w:r w:rsidR="00E254DF" w:rsidRPr="00E254DF">
        <w:t>(Johnson, 2017)</w:t>
      </w:r>
      <w:r w:rsidR="00E254DF">
        <w:fldChar w:fldCharType="end"/>
      </w:r>
      <w:r w:rsidR="00E254DF">
        <w:t>.</w:t>
      </w:r>
    </w:p>
    <w:p w14:paraId="0B3C0A60" w14:textId="77777777" w:rsidR="00767B00" w:rsidRPr="00767B00" w:rsidRDefault="00767B00" w:rsidP="00767B00">
      <w:pPr>
        <w:pStyle w:val="Els-body-text"/>
      </w:pPr>
    </w:p>
    <w:p w14:paraId="4D6FC52D" w14:textId="7B26D735" w:rsidR="009D1A7A" w:rsidRDefault="009D1A7A" w:rsidP="009D1A7A">
      <w:pPr>
        <w:pStyle w:val="Els-3rdorder-head"/>
      </w:pPr>
      <w:r>
        <w:t xml:space="preserve">Google Firebase </w:t>
      </w:r>
      <w:r w:rsidR="009C0789">
        <w:t>Cloud Functio</w:t>
      </w:r>
      <w:r w:rsidR="00663379">
        <w:t>n</w:t>
      </w:r>
      <w:r w:rsidR="009C0789">
        <w:t>s</w:t>
      </w:r>
    </w:p>
    <w:p w14:paraId="1C1B01D2" w14:textId="68B421C4" w:rsidR="00365DB0" w:rsidRPr="00365DB0" w:rsidRDefault="00C620F4" w:rsidP="00365DB0">
      <w:pPr>
        <w:pStyle w:val="Els-body-text"/>
      </w:pPr>
      <w:r>
        <w:t>Google cloud functions</w:t>
      </w:r>
      <w:r w:rsidR="00B9364D">
        <w:t xml:space="preserve"> for Firebase</w:t>
      </w:r>
      <w:r>
        <w:t xml:space="preserve"> is a serv</w:t>
      </w:r>
      <w:r w:rsidR="00B9364D">
        <w:t>ice offered by google that</w:t>
      </w:r>
      <w:r w:rsidR="00857638">
        <w:t xml:space="preserve"> serves a serverless framework for </w:t>
      </w:r>
      <w:r w:rsidR="00412A6F">
        <w:t xml:space="preserve">running code once an </w:t>
      </w:r>
      <w:r w:rsidR="009C41F7">
        <w:t>action</w:t>
      </w:r>
      <w:r w:rsidR="00412A6F">
        <w:t xml:space="preserve"> has been triggered. </w:t>
      </w:r>
      <w:r w:rsidR="009C41F7">
        <w:t>A function can be triggered by events such as a user signs in</w:t>
      </w:r>
      <w:r w:rsidR="005915AB">
        <w:t>,</w:t>
      </w:r>
      <w:r w:rsidR="009C41F7">
        <w:t xml:space="preserve"> data has bee</w:t>
      </w:r>
      <w:r w:rsidR="00875CBD">
        <w:t>n added to a database</w:t>
      </w:r>
      <w:r w:rsidR="005915AB">
        <w:t xml:space="preserve"> or they can be triggered straight </w:t>
      </w:r>
      <w:r w:rsidR="0089748D">
        <w:t>from</w:t>
      </w:r>
      <w:r w:rsidR="005915AB">
        <w:t xml:space="preserve"> a HTTP request</w:t>
      </w:r>
      <w:r w:rsidR="00CE1439">
        <w:t xml:space="preserve"> </w:t>
      </w:r>
      <w:r w:rsidR="0089748D">
        <w:fldChar w:fldCharType="begin"/>
      </w:r>
      <w:r w:rsidR="00A636CE">
        <w:instrText xml:space="preserve"> ADDIN ZOTERO_ITEM CSL_CITATION {"citationID":"BD1R09Cj","properties":{"formattedCitation":"(Google, 2021a)","plainCitation":"(Google, 2021a)","noteIndex":0},"citationItems":[{"id":138,"uris":["http://zotero.org/users/local/LOrxB3Nu/items/GDXAZ3J2"],"uri":["http://zotero.org/users/local/LOrxB3Nu/items/GDXAZ3J2"],"itemData":{"id":138,"type":"webpage","title":"Cloud Functions for Firebase","URL":"https://firebase.google.com/docs/functions","author":[{"family":"Google","given":""}],"accessed":{"date-parts":[["2021",3,23]]},"issued":{"date-parts":[["2021"]]}}}],"schema":"https://github.com/citation-style-language/schema/raw/master/csl-citation.json"} </w:instrText>
      </w:r>
      <w:r w:rsidR="0089748D">
        <w:fldChar w:fldCharType="separate"/>
      </w:r>
      <w:r w:rsidR="00A636CE" w:rsidRPr="00A636CE">
        <w:t>(Google, 2021a)</w:t>
      </w:r>
      <w:r w:rsidR="0089748D">
        <w:fldChar w:fldCharType="end"/>
      </w:r>
      <w:r w:rsidR="005915AB">
        <w:t>.</w:t>
      </w:r>
      <w:r w:rsidR="00192D21">
        <w:t xml:space="preserve"> </w:t>
      </w:r>
    </w:p>
    <w:p w14:paraId="5893F6D6" w14:textId="77777777" w:rsidR="00E467F6" w:rsidRPr="00E467F6" w:rsidRDefault="00E467F6" w:rsidP="00E467F6">
      <w:pPr>
        <w:pStyle w:val="Els-body-text"/>
      </w:pPr>
    </w:p>
    <w:p w14:paraId="25BBA27C" w14:textId="78610751" w:rsidR="009D1A7A" w:rsidRDefault="009D1A7A" w:rsidP="009D1A7A">
      <w:pPr>
        <w:pStyle w:val="Els-3rdorder-head"/>
      </w:pPr>
      <w:r>
        <w:t>Google Firebase Authentication.</w:t>
      </w:r>
    </w:p>
    <w:p w14:paraId="3D629E25" w14:textId="40C7A9A2" w:rsidR="00242766" w:rsidRPr="00242766" w:rsidRDefault="00855794" w:rsidP="00242766">
      <w:pPr>
        <w:pStyle w:val="Els-body-text"/>
      </w:pPr>
      <w:r>
        <w:t>Google auth</w:t>
      </w:r>
      <w:r w:rsidR="00FB7E90">
        <w:t xml:space="preserve">entication for Firebase is used to authenticate a user and authenticate the actions a user can take and </w:t>
      </w:r>
      <w:r w:rsidR="00CB236B">
        <w:t xml:space="preserve">what a user can write, </w:t>
      </w:r>
      <w:r w:rsidR="00801252">
        <w:t>read,</w:t>
      </w:r>
      <w:r w:rsidR="00CB236B">
        <w:t xml:space="preserve"> or execute. There is an SDK available for firebase that can be used to </w:t>
      </w:r>
      <w:r w:rsidR="00241F82">
        <w:t xml:space="preserve">configure specific authentication flows or there </w:t>
      </w:r>
      <w:r w:rsidR="00801252">
        <w:t>are</w:t>
      </w:r>
      <w:r w:rsidR="00241F82">
        <w:t xml:space="preserve"> ready made Firebase UI components that can be added to an application</w:t>
      </w:r>
      <w:r w:rsidR="004C6429">
        <w:t xml:space="preserve"> and used such as</w:t>
      </w:r>
      <w:r w:rsidR="005D3B2C">
        <w:t xml:space="preserve"> </w:t>
      </w:r>
      <w:r w:rsidR="00427863">
        <w:t xml:space="preserve">the Firebase Auth component. This component handles sign in, sign out and </w:t>
      </w:r>
      <w:r w:rsidR="00F4181C">
        <w:t>cases such as account and password recovery</w:t>
      </w:r>
      <w:r w:rsidR="00E816DD">
        <w:t xml:space="preserve"> </w:t>
      </w:r>
      <w:r w:rsidR="00A636CE">
        <w:fldChar w:fldCharType="begin"/>
      </w:r>
      <w:r w:rsidR="00A636CE">
        <w:instrText xml:space="preserve"> ADDIN ZOTERO_ITEM CSL_CITATION {"citationID":"8n9cy6jn","properties":{"formattedCitation":"(Google, 2021b)","plainCitation":"(Google, 2021b)","noteIndex":0},"citationItems":[{"id":140,"uris":["http://zotero.org/users/local/LOrxB3Nu/items/9MIJM4M7"],"uri":["http://zotero.org/users/local/LOrxB3Nu/items/9MIJM4M7"],"itemData":{"id":140,"type":"webpage","container-title":"Firebase","language":"en","title":"Firebase Authentication","URL":"https://firebase.google.com/docs/auth","author":[{"family":"Google","given":""}],"accessed":{"date-parts":[["2021",3,23]]},"issued":{"date-parts":[["2021"]]}}}],"schema":"https://github.com/citation-style-language/schema/raw/master/csl-citation.json"} </w:instrText>
      </w:r>
      <w:r w:rsidR="00A636CE">
        <w:fldChar w:fldCharType="separate"/>
      </w:r>
      <w:r w:rsidR="00A636CE" w:rsidRPr="00A636CE">
        <w:t>(Google, 2021b)</w:t>
      </w:r>
      <w:r w:rsidR="00A636CE">
        <w:fldChar w:fldCharType="end"/>
      </w:r>
      <w:r w:rsidR="00EF51C2">
        <w:t xml:space="preserve">. </w:t>
      </w:r>
    </w:p>
    <w:p w14:paraId="1F090537" w14:textId="2F169CB8" w:rsidR="009D1A7A" w:rsidRDefault="009D1A7A" w:rsidP="004F6251">
      <w:pPr>
        <w:pStyle w:val="Els-3rdorder-head"/>
      </w:pPr>
      <w:r>
        <w:t>Google Firebase Real</w:t>
      </w:r>
      <w:r w:rsidR="00F3429C">
        <w:t>t</w:t>
      </w:r>
      <w:r>
        <w:t>ime Database</w:t>
      </w:r>
    </w:p>
    <w:p w14:paraId="73D57870" w14:textId="46C37E93" w:rsidR="00B473A7" w:rsidRPr="00B473A7" w:rsidRDefault="00011197" w:rsidP="00B473A7">
      <w:pPr>
        <w:pStyle w:val="Els-body-text"/>
      </w:pPr>
      <w:r>
        <w:t>Firebase Real</w:t>
      </w:r>
      <w:r w:rsidR="00F3429C">
        <w:t>t</w:t>
      </w:r>
      <w:r>
        <w:t>ime</w:t>
      </w:r>
      <w:r w:rsidR="00A862C7">
        <w:t xml:space="preserve"> Database</w:t>
      </w:r>
      <w:r w:rsidR="00F3429C">
        <w:t xml:space="preserve"> is a NoSQL cloud hosted database</w:t>
      </w:r>
      <w:r w:rsidR="00D57D77">
        <w:t xml:space="preserve"> that allows storage and</w:t>
      </w:r>
      <w:r w:rsidR="0009096C">
        <w:t xml:space="preserve"> synchronization of data between users in real time.</w:t>
      </w:r>
      <w:r w:rsidR="00E7641A">
        <w:t xml:space="preserve"> </w:t>
      </w:r>
      <w:r w:rsidR="00C9104B">
        <w:t>F</w:t>
      </w:r>
      <w:r w:rsidR="00851770">
        <w:t>irebase Realtime Database</w:t>
      </w:r>
      <w:r w:rsidR="00C9104B">
        <w:t xml:space="preserve"> can be used to build serverless applications </w:t>
      </w:r>
      <w:r w:rsidR="009003E5">
        <w:t xml:space="preserve">with the available SDKs. FRD </w:t>
      </w:r>
      <w:r w:rsidR="00FC21CB">
        <w:t>can be used in conjunction with Firebase Cloud Functions to execute functions triggered of Firebase Realtime Database</w:t>
      </w:r>
      <w:r w:rsidR="00851770">
        <w:t xml:space="preserve"> events</w:t>
      </w:r>
      <w:r w:rsidR="00E816DD">
        <w:t xml:space="preserve"> </w:t>
      </w:r>
      <w:r w:rsidR="00851770">
        <w:fldChar w:fldCharType="begin"/>
      </w:r>
      <w:r w:rsidR="00851770">
        <w:instrText xml:space="preserve"> ADDIN ZOTERO_ITEM CSL_CITATION {"citationID":"oNMEZVLB","properties":{"formattedCitation":"(Google, 2020)","plainCitation":"(Google, 2020)","noteIndex":0},"citationItems":[{"id":111,"uris":["http://zotero.org/users/local/LOrxB3Nu/items/4M8EMXR5"],"uri":["http://zotero.org/users/local/LOrxB3Nu/items/4M8EMXR5"],"itemData":{"id":111,"type":"webpage","title":"Firebase Realtime Database","URL":"https://firebase.google.com/docs/database","author":[{"family":"Google","given":""}],"accessed":{"date-parts":[["2021",3,10]]},"issued":{"date-parts":[["2020"]]}}}],"schema":"https://github.com/citation-style-language/schema/raw/master/csl-citation.json"} </w:instrText>
      </w:r>
      <w:r w:rsidR="00851770">
        <w:fldChar w:fldCharType="separate"/>
      </w:r>
      <w:r w:rsidR="00851770" w:rsidRPr="00851770">
        <w:t>(Google, 2020)</w:t>
      </w:r>
      <w:r w:rsidR="00851770">
        <w:fldChar w:fldCharType="end"/>
      </w:r>
      <w:r w:rsidR="00851770">
        <w:t>.</w:t>
      </w:r>
      <w:r w:rsidR="004E48A5">
        <w:t xml:space="preserve"> Firebase Realtime Database can be used offline to store changes to </w:t>
      </w:r>
      <w:r w:rsidR="00D417BB">
        <w:t>a user’s</w:t>
      </w:r>
      <w:r w:rsidR="004E48A5">
        <w:t xml:space="preserve"> information on </w:t>
      </w:r>
      <w:r w:rsidR="009E4E15">
        <w:t xml:space="preserve">the local machine and once the application becomes online again these changes are </w:t>
      </w:r>
      <w:r w:rsidR="00D417BB">
        <w:t>synchronized</w:t>
      </w:r>
      <w:r w:rsidR="009E4E15">
        <w:t xml:space="preserve"> </w:t>
      </w:r>
      <w:r w:rsidR="00A9032B">
        <w:t>with the database and all connected users. This makes Firebase Realtime database ideal for use with mobile applications</w:t>
      </w:r>
      <w:r w:rsidR="00D417BB">
        <w:t>.</w:t>
      </w:r>
      <w:r w:rsidR="00851770">
        <w:t xml:space="preserve"> </w:t>
      </w:r>
    </w:p>
    <w:p w14:paraId="06130B66" w14:textId="77777777" w:rsidR="003A455B" w:rsidRPr="00317C88" w:rsidRDefault="003A455B" w:rsidP="00317C88">
      <w:pPr>
        <w:pStyle w:val="Els-body-text"/>
      </w:pPr>
    </w:p>
    <w:p w14:paraId="31BA88C5" w14:textId="73DDA33C" w:rsidR="00EE6783" w:rsidRDefault="000E2846" w:rsidP="00EE6783">
      <w:pPr>
        <w:pStyle w:val="Els-1storder-head"/>
      </w:pPr>
      <w:r>
        <w:t>Finding</w:t>
      </w:r>
      <w:r w:rsidR="009F4683">
        <w:t xml:space="preserve">s and </w:t>
      </w:r>
      <w:r w:rsidR="00505420" w:rsidRPr="00505420">
        <w:t>Methodology</w:t>
      </w:r>
    </w:p>
    <w:p w14:paraId="0107260F" w14:textId="31D503BA" w:rsidR="00184D37" w:rsidRDefault="00184D37" w:rsidP="00184D37">
      <w:pPr>
        <w:pStyle w:val="Els-2ndorder-head"/>
      </w:pPr>
      <w:r>
        <w:t>Research Findings</w:t>
      </w:r>
    </w:p>
    <w:p w14:paraId="0A4BB8B0" w14:textId="77777777" w:rsidR="00184D37" w:rsidRDefault="00184D37" w:rsidP="00184D37">
      <w:pPr>
        <w:pStyle w:val="Els-body-text"/>
      </w:pPr>
      <w:r>
        <w:t xml:space="preserve">AWS free tiers allow for a broad range of users, from large corporations to hobbyists. </w:t>
      </w:r>
    </w:p>
    <w:p w14:paraId="15F8E400" w14:textId="77777777" w:rsidR="00184D37" w:rsidRDefault="00184D37" w:rsidP="00184D37">
      <w:pPr>
        <w:pStyle w:val="Els-body-text"/>
      </w:pPr>
      <w:r>
        <w:t xml:space="preserve">AWS Amplify can be used along with AWS AppSync and GraphQL to create a serverless Application for no cost at all to the user to create. Since it is FaaS, even when the customer reaches the end of the free tier there will be no charges for server use as the customer will only be charged for computing time. So, if there are no functions being called or if the API is not getting any requests there is no charge at all. </w:t>
      </w:r>
    </w:p>
    <w:p w14:paraId="073E9EC3" w14:textId="4A9C0353" w:rsidR="00CC17F5" w:rsidRDefault="00184D37" w:rsidP="00CC17F5">
      <w:pPr>
        <w:pStyle w:val="Els-body-text"/>
      </w:pPr>
      <w:r>
        <w:t xml:space="preserve">AWS Cognito takes mist of the work out of setting up user authentication for applications and supplies the customer with premade wrapper functions that can wrap the whole application and tie directly into AWS Cognito, outsourcing </w:t>
      </w:r>
      <w:r w:rsidR="00CD0392">
        <w:t>security,</w:t>
      </w:r>
      <w:r>
        <w:t xml:space="preserve"> and user/password management to AWS.</w:t>
      </w:r>
    </w:p>
    <w:p w14:paraId="0E1032EB" w14:textId="365CB085" w:rsidR="00D417BB" w:rsidRDefault="00D417BB" w:rsidP="00D417BB">
      <w:pPr>
        <w:pStyle w:val="Els-body-text"/>
        <w:ind w:firstLine="0"/>
      </w:pPr>
      <w:r>
        <w:t xml:space="preserve">     Google offer much of the same </w:t>
      </w:r>
      <w:r w:rsidR="008511A5">
        <w:t>services for implementing a serverless application</w:t>
      </w:r>
      <w:r w:rsidR="009B6F2F">
        <w:t xml:space="preserve"> and Google Firebase is a competent rival to AWS </w:t>
      </w:r>
      <w:r w:rsidR="003A455B">
        <w:t>A</w:t>
      </w:r>
      <w:r w:rsidR="009B6F2F">
        <w:t>mplify.</w:t>
      </w:r>
    </w:p>
    <w:p w14:paraId="3224B682" w14:textId="4D9EFE58" w:rsidR="00CD0392" w:rsidRDefault="00CD0392" w:rsidP="00D417BB">
      <w:pPr>
        <w:pStyle w:val="Els-body-text"/>
        <w:ind w:firstLine="0"/>
      </w:pPr>
      <w:r>
        <w:t xml:space="preserve">     Firebase authentication supplies components that can be used in </w:t>
      </w:r>
      <w:r w:rsidR="006D4FBD">
        <w:t>JavaScript</w:t>
      </w:r>
      <w:r>
        <w:t xml:space="preserve"> applications making </w:t>
      </w:r>
      <w:r w:rsidR="006D4FBD">
        <w:t>developing authentication flows simple on these applications.</w:t>
      </w:r>
    </w:p>
    <w:p w14:paraId="67905979" w14:textId="722D97EF" w:rsidR="00C028BE" w:rsidRDefault="00C028BE" w:rsidP="00D417BB">
      <w:pPr>
        <w:pStyle w:val="Els-body-text"/>
        <w:ind w:firstLine="0"/>
      </w:pPr>
      <w:r>
        <w:t xml:space="preserve">Firebase Realtime Database </w:t>
      </w:r>
      <w:r w:rsidR="00BD5D58">
        <w:t xml:space="preserve">can be used alone to develop serverless applications such as chat applications </w:t>
      </w:r>
      <w:r w:rsidR="009A32C7">
        <w:t>or applications that need real time updates.</w:t>
      </w:r>
    </w:p>
    <w:p w14:paraId="5A2A976C" w14:textId="44CE8579" w:rsidR="009A32C7" w:rsidRDefault="009A32C7" w:rsidP="00D417BB">
      <w:pPr>
        <w:pStyle w:val="Els-body-text"/>
        <w:ind w:firstLine="0"/>
      </w:pPr>
      <w:r>
        <w:t xml:space="preserve">Firebase </w:t>
      </w:r>
      <w:r w:rsidR="00CB76ED">
        <w:t>C</w:t>
      </w:r>
      <w:r>
        <w:t xml:space="preserve">loud </w:t>
      </w:r>
      <w:r w:rsidR="00CB76ED">
        <w:t>F</w:t>
      </w:r>
      <w:r>
        <w:t>unctions</w:t>
      </w:r>
      <w:r w:rsidR="00CB76ED">
        <w:t xml:space="preserve"> can be used along with Firebase Realtime Database</w:t>
      </w:r>
      <w:r w:rsidR="00FC17B0">
        <w:t>.</w:t>
      </w:r>
    </w:p>
    <w:p w14:paraId="41E34D2C" w14:textId="626902B3" w:rsidR="00647E21" w:rsidRDefault="008635AB" w:rsidP="00D417BB">
      <w:pPr>
        <w:pStyle w:val="Els-body-text"/>
        <w:ind w:firstLine="0"/>
      </w:pPr>
      <w:r>
        <w:t xml:space="preserve">One thing to keep in mind when </w:t>
      </w:r>
      <w:r w:rsidR="004F7CD3">
        <w:t xml:space="preserve">developing a serverless </w:t>
      </w:r>
      <w:r w:rsidR="003A455B">
        <w:t>applications</w:t>
      </w:r>
      <w:r w:rsidR="00E75116">
        <w:t xml:space="preserve"> that due to GDPR European citizens information </w:t>
      </w:r>
      <w:r w:rsidR="007C1C6C">
        <w:t>cannot</w:t>
      </w:r>
      <w:r w:rsidR="00E75116">
        <w:t xml:space="preserve"> be stored outside Europe</w:t>
      </w:r>
      <w:r w:rsidR="003A455B">
        <w:t xml:space="preserve"> so regions are very important when deploying the application.</w:t>
      </w:r>
    </w:p>
    <w:p w14:paraId="3EB8598C" w14:textId="0DBB9650" w:rsidR="004D3751" w:rsidRPr="004D3751" w:rsidRDefault="000331A3" w:rsidP="00D332E9">
      <w:pPr>
        <w:pStyle w:val="Els-2ndorder-head"/>
      </w:pPr>
      <w:r>
        <w:t>Methodology</w:t>
      </w:r>
    </w:p>
    <w:p w14:paraId="06415B16" w14:textId="5CE1460E" w:rsidR="007B4472" w:rsidRDefault="000331A3" w:rsidP="000331A3">
      <w:pPr>
        <w:pStyle w:val="Els-body-text"/>
      </w:pPr>
      <w:r>
        <w:t xml:space="preserve">The aim of this paper </w:t>
      </w:r>
      <w:r w:rsidR="007B4472">
        <w:t>was</w:t>
      </w:r>
      <w:r>
        <w:t xml:space="preserve"> to research the technologies that a developer can </w:t>
      </w:r>
      <w:r w:rsidR="007B4472">
        <w:t xml:space="preserve">use to </w:t>
      </w:r>
      <w:r>
        <w:t>develop a cloud application</w:t>
      </w:r>
      <w:r w:rsidR="00295FEA">
        <w:t xml:space="preserve"> with and to develop </w:t>
      </w:r>
      <w:r w:rsidR="0089682B">
        <w:t>an</w:t>
      </w:r>
      <w:r w:rsidR="00295FEA">
        <w:t xml:space="preserve"> app</w:t>
      </w:r>
      <w:r w:rsidR="007B4472">
        <w:t>lication</w:t>
      </w:r>
      <w:r w:rsidR="0089682B">
        <w:t xml:space="preserve"> quickly and at low cost</w:t>
      </w:r>
      <w:r w:rsidR="007B4472">
        <w:t>.</w:t>
      </w:r>
    </w:p>
    <w:p w14:paraId="49BED5A9" w14:textId="6AF13E39" w:rsidR="009B4AE8" w:rsidRDefault="007B4472" w:rsidP="00FB1B41">
      <w:pPr>
        <w:pStyle w:val="Els-body-text"/>
      </w:pPr>
      <w:r>
        <w:t>The technologies used were</w:t>
      </w:r>
      <w:r w:rsidR="002A7D78">
        <w:t xml:space="preserve"> ReactJS, AWS Amplify, AWS Cognito, AWS </w:t>
      </w:r>
      <w:r w:rsidR="00963144">
        <w:t>AppSync,</w:t>
      </w:r>
      <w:r w:rsidR="00E774AB">
        <w:t xml:space="preserve"> and AWS DynamoDB.</w:t>
      </w:r>
      <w:r w:rsidR="009B4AE8">
        <w:t xml:space="preserve"> An Architecture diagram can be seen </w:t>
      </w:r>
      <w:r w:rsidR="000855A1">
        <w:t>above</w:t>
      </w:r>
      <w:r w:rsidR="009B4AE8">
        <w:t xml:space="preserve"> in Figure 1.</w:t>
      </w:r>
      <w:r w:rsidR="00FB1B41">
        <w:rPr>
          <w:noProof/>
        </w:rPr>
        <mc:AlternateContent>
          <mc:Choice Requires="wps">
            <w:drawing>
              <wp:anchor distT="0" distB="0" distL="114300" distR="114300" simplePos="0" relativeHeight="251662337" behindDoc="0" locked="0" layoutInCell="1" allowOverlap="1" wp14:anchorId="152DDAEB" wp14:editId="219FF162">
                <wp:simplePos x="0" y="0"/>
                <wp:positionH relativeFrom="margin">
                  <wp:align>center</wp:align>
                </wp:positionH>
                <wp:positionV relativeFrom="paragraph">
                  <wp:posOffset>2777490</wp:posOffset>
                </wp:positionV>
                <wp:extent cx="360680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3606800" cy="635"/>
                        </a:xfrm>
                        <a:prstGeom prst="rect">
                          <a:avLst/>
                        </a:prstGeom>
                        <a:solidFill>
                          <a:prstClr val="white"/>
                        </a:solidFill>
                        <a:ln>
                          <a:noFill/>
                        </a:ln>
                      </wps:spPr>
                      <wps:txbx>
                        <w:txbxContent>
                          <w:p w14:paraId="3E9B9C67" w14:textId="36C2AD83" w:rsidR="009F4683" w:rsidRPr="000A4E84" w:rsidRDefault="009F4683" w:rsidP="00FB1B41">
                            <w:pPr>
                              <w:pStyle w:val="Caption"/>
                              <w:jc w:val="center"/>
                              <w:rPr>
                                <w:noProof/>
                                <w:sz w:val="20"/>
                                <w:szCs w:val="20"/>
                              </w:rPr>
                            </w:pPr>
                            <w:r>
                              <w:t xml:space="preserve">Figure </w:t>
                            </w:r>
                            <w:r>
                              <w:fldChar w:fldCharType="begin"/>
                            </w:r>
                            <w:r>
                              <w:instrText xml:space="preserve"> SEQ Figure \* ARABIC </w:instrText>
                            </w:r>
                            <w:r>
                              <w:fldChar w:fldCharType="separate"/>
                            </w:r>
                            <w:r w:rsidR="002B26CA">
                              <w:rPr>
                                <w:noProof/>
                              </w:rPr>
                              <w:t>1</w:t>
                            </w:r>
                            <w:r>
                              <w:fldChar w:fldCharType="end"/>
                            </w:r>
                            <w: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52DDAEB" id="_x0000_t202" coordsize="21600,21600" o:spt="202" path="m,l,21600r21600,l21600,xe">
                <v:stroke joinstyle="miter"/>
                <v:path gradientshapeok="t" o:connecttype="rect"/>
              </v:shapetype>
              <v:shape id="Text Box 1" o:spid="_x0000_s1026" type="#_x0000_t202" style="position:absolute;left:0;text-align:left;margin-left:0;margin-top:218.7pt;width:284pt;height:.05pt;z-index:251662337;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" stroked="f">
                <v:textbox style="mso-fit-shape-to-text:t" inset="0,0,0,0">
                  <w:txbxContent>
                    <w:p w14:paraId="3E9B9C67" w14:textId="36C2AD83" w:rsidR="009F4683" w:rsidRPr="000A4E84" w:rsidRDefault="009F4683" w:rsidP="00FB1B41">
                      <w:pPr>
                        <w:pStyle w:val="Caption"/>
                        <w:jc w:val="center"/>
                        <w:rPr>
                          <w:noProof/>
                          <w:sz w:val="20"/>
                          <w:szCs w:val="20"/>
                        </w:rPr>
                      </w:pPr>
                      <w:r>
                        <w:t xml:space="preserve">Figure </w:t>
                      </w:r>
                      <w:r>
                        <w:fldChar w:fldCharType="begin"/>
                      </w:r>
                      <w:r>
                        <w:instrText xml:space="preserve"> SEQ Figure \* ARABIC </w:instrText>
                      </w:r>
                      <w:r>
                        <w:fldChar w:fldCharType="separate"/>
                      </w:r>
                      <w:r w:rsidR="002B26CA">
                        <w:rPr>
                          <w:noProof/>
                        </w:rPr>
                        <w:t>1</w:t>
                      </w:r>
                      <w:r>
                        <w:fldChar w:fldCharType="end"/>
                      </w:r>
                      <w:r>
                        <w:t xml:space="preserve"> System Architecture</w:t>
                      </w:r>
                    </w:p>
                  </w:txbxContent>
                </v:textbox>
                <w10:wrap type="topAndBottom" anchorx="margin"/>
              </v:shape>
            </w:pict>
          </mc:Fallback>
        </mc:AlternateContent>
      </w:r>
      <w:r w:rsidR="00FB1B41">
        <w:rPr>
          <w:noProof/>
        </w:rPr>
        <w:drawing>
          <wp:anchor distT="0" distB="0" distL="114300" distR="114300" simplePos="0" relativeHeight="251660289" behindDoc="1" locked="0" layoutInCell="1" allowOverlap="0" wp14:anchorId="72ED0A8B" wp14:editId="192CACDE">
            <wp:simplePos x="0" y="0"/>
            <wp:positionH relativeFrom="margin">
              <wp:align>center</wp:align>
            </wp:positionH>
            <wp:positionV relativeFrom="paragraph">
              <wp:posOffset>121227</wp:posOffset>
            </wp:positionV>
            <wp:extent cx="3606800" cy="2606040"/>
            <wp:effectExtent l="0" t="0" r="0" b="381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6800" cy="2606040"/>
                    </a:xfrm>
                    <a:prstGeom prst="rect">
                      <a:avLst/>
                    </a:prstGeom>
                  </pic:spPr>
                </pic:pic>
              </a:graphicData>
            </a:graphic>
            <wp14:sizeRelH relativeFrom="page">
              <wp14:pctWidth>0</wp14:pctWidth>
            </wp14:sizeRelH>
            <wp14:sizeRelV relativeFrom="page">
              <wp14:pctHeight>0</wp14:pctHeight>
            </wp14:sizeRelV>
          </wp:anchor>
        </w:drawing>
      </w:r>
    </w:p>
    <w:p w14:paraId="5A562756" w14:textId="5363F282" w:rsidR="009B4AE8" w:rsidRDefault="009B4AE8" w:rsidP="000331A3">
      <w:pPr>
        <w:pStyle w:val="Els-body-text"/>
      </w:pPr>
    </w:p>
    <w:p w14:paraId="6E5864FC" w14:textId="106C9142" w:rsidR="00095C96" w:rsidRDefault="00585780" w:rsidP="009B4AE8">
      <w:pPr>
        <w:pStyle w:val="Els-body-text"/>
        <w:ind w:firstLine="0"/>
      </w:pPr>
      <w:r>
        <w:rPr>
          <w:noProof/>
        </w:rPr>
        <mc:AlternateContent>
          <mc:Choice Requires="wps">
            <w:drawing>
              <wp:anchor distT="0" distB="0" distL="114300" distR="114300" simplePos="0" relativeHeight="251666433" behindDoc="0" locked="0" layoutInCell="1" allowOverlap="1" wp14:anchorId="246E4C4B" wp14:editId="7458D6D7">
                <wp:simplePos x="0" y="0"/>
                <wp:positionH relativeFrom="margin">
                  <wp:align>right</wp:align>
                </wp:positionH>
                <wp:positionV relativeFrom="paragraph">
                  <wp:posOffset>3612631</wp:posOffset>
                </wp:positionV>
                <wp:extent cx="5940425" cy="635"/>
                <wp:effectExtent l="0" t="0" r="3175" b="8255"/>
                <wp:wrapSquare wrapText="bothSides"/>
                <wp:docPr id="5" name="Text Box 5"/>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3E0A66F9" w14:textId="7994DDD2" w:rsidR="0068026E" w:rsidRPr="001F3D5C" w:rsidRDefault="0068026E" w:rsidP="00FB1B41">
                            <w:pPr>
                              <w:pStyle w:val="Caption"/>
                              <w:jc w:val="center"/>
                              <w:rPr>
                                <w:noProof/>
                                <w:sz w:val="20"/>
                                <w:szCs w:val="20"/>
                                <w:lang w:val="en-US"/>
                              </w:rPr>
                            </w:pPr>
                            <w:r>
                              <w:t xml:space="preserve">Figure </w:t>
                            </w:r>
                            <w:r>
                              <w:fldChar w:fldCharType="begin"/>
                            </w:r>
                            <w:r>
                              <w:instrText xml:space="preserve"> SEQ Figure \* ARABIC </w:instrText>
                            </w:r>
                            <w:r>
                              <w:fldChar w:fldCharType="separate"/>
                            </w:r>
                            <w:r w:rsidR="002B26CA">
                              <w:rPr>
                                <w:noProof/>
                              </w:rPr>
                              <w:t>2</w:t>
                            </w:r>
                            <w:r>
                              <w:fldChar w:fldCharType="end"/>
                            </w:r>
                            <w:r>
                              <w:t xml:space="preserve"> GraphQL API metrics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6E4C4B" id="Text Box 5" o:spid="_x0000_s1027" type="#_x0000_t202" style="position:absolute;left:0;text-align:left;margin-left:416.55pt;margin-top:284.45pt;width:467.75pt;height:.05pt;z-index:251666433;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" stroked="f">
                <v:textbox style="mso-fit-shape-to-text:t" inset="0,0,0,0">
                  <w:txbxContent>
                    <w:p w14:paraId="3E0A66F9" w14:textId="7994DDD2" w:rsidR="0068026E" w:rsidRPr="001F3D5C" w:rsidRDefault="0068026E" w:rsidP="00FB1B41">
                      <w:pPr>
                        <w:pStyle w:val="Caption"/>
                        <w:jc w:val="center"/>
                        <w:rPr>
                          <w:noProof/>
                          <w:sz w:val="20"/>
                          <w:szCs w:val="20"/>
                          <w:lang w:val="en-US"/>
                        </w:rPr>
                      </w:pPr>
                      <w:r>
                        <w:t xml:space="preserve">Figure </w:t>
                      </w:r>
                      <w:r>
                        <w:fldChar w:fldCharType="begin"/>
                      </w:r>
                      <w:r>
                        <w:instrText xml:space="preserve"> SEQ Figure \* ARABIC </w:instrText>
                      </w:r>
                      <w:r>
                        <w:fldChar w:fldCharType="separate"/>
                      </w:r>
                      <w:r w:rsidR="002B26CA">
                        <w:rPr>
                          <w:noProof/>
                        </w:rPr>
                        <w:t>2</w:t>
                      </w:r>
                      <w:r>
                        <w:fldChar w:fldCharType="end"/>
                      </w:r>
                      <w:r>
                        <w:t xml:space="preserve"> GraphQL API metrics</w:t>
                      </w:r>
                    </w:p>
                  </w:txbxContent>
                </v:textbox>
                <w10:wrap type="square" anchorx="margin"/>
              </v:shape>
            </w:pict>
          </mc:Fallback>
        </mc:AlternateContent>
      </w:r>
      <w:r w:rsidR="0068026E">
        <w:rPr>
          <w:noProof/>
        </w:rPr>
        <w:drawing>
          <wp:anchor distT="0" distB="0" distL="114300" distR="114300" simplePos="0" relativeHeight="251664385" behindDoc="0" locked="0" layoutInCell="1" allowOverlap="1" wp14:anchorId="7322DB51" wp14:editId="7B6E7117">
            <wp:simplePos x="0" y="0"/>
            <wp:positionH relativeFrom="margin">
              <wp:align>right</wp:align>
            </wp:positionH>
            <wp:positionV relativeFrom="paragraph">
              <wp:posOffset>983442</wp:posOffset>
            </wp:positionV>
            <wp:extent cx="5940425" cy="259905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0425" cy="2599055"/>
                    </a:xfrm>
                    <a:prstGeom prst="rect">
                      <a:avLst/>
                    </a:prstGeom>
                  </pic:spPr>
                </pic:pic>
              </a:graphicData>
            </a:graphic>
            <wp14:sizeRelH relativeFrom="margin">
              <wp14:pctWidth>0</wp14:pctWidth>
            </wp14:sizeRelH>
            <wp14:sizeRelV relativeFrom="margin">
              <wp14:pctHeight>0</wp14:pctHeight>
            </wp14:sizeRelV>
          </wp:anchor>
        </w:drawing>
      </w:r>
      <w:r w:rsidR="008B0FF0">
        <w:t xml:space="preserve">The Frontend was created using ReactJS and </w:t>
      </w:r>
      <w:r w:rsidR="00285A4F">
        <w:t>communication between the backend was enabled</w:t>
      </w:r>
      <w:r w:rsidR="00295FEA">
        <w:t xml:space="preserve"> using AWS</w:t>
      </w:r>
      <w:r w:rsidR="000331A3">
        <w:t xml:space="preserve"> </w:t>
      </w:r>
      <w:r w:rsidR="00295FEA">
        <w:t>AppSync GraphQL API</w:t>
      </w:r>
      <w:r w:rsidR="00044383">
        <w:t xml:space="preserve"> as an API endpoint</w:t>
      </w:r>
      <w:r w:rsidR="00095C96">
        <w:t>.</w:t>
      </w:r>
      <w:r w:rsidR="002D6599">
        <w:t xml:space="preserve"> This was enabled easily by adding an api to the Amplify project through the Amplify CLI. </w:t>
      </w:r>
      <w:r w:rsidR="00FA45F2">
        <w:t xml:space="preserve">The command used to create the API was “amplify add api”. The user was prompted to input the type of API and region among other </w:t>
      </w:r>
      <w:r w:rsidR="00C83965">
        <w:t xml:space="preserve">settings for the API. This </w:t>
      </w:r>
      <w:r w:rsidR="001B5BA4">
        <w:t xml:space="preserve">command also created a DynamoDB instance for the application to use as storage </w:t>
      </w:r>
      <w:r w:rsidR="00135931">
        <w:t>connected to the API.</w:t>
      </w:r>
      <w:r w:rsidR="0068026E">
        <w:t xml:space="preserve"> </w:t>
      </w:r>
      <w:r>
        <w:t>By running that once command both the API and DynamoDB table was created as can be seen in Figure 2 and Figure 3 below.</w:t>
      </w:r>
    </w:p>
    <w:p w14:paraId="2782C043" w14:textId="76D057FC" w:rsidR="0068026E" w:rsidRDefault="0068026E" w:rsidP="009B4AE8">
      <w:pPr>
        <w:pStyle w:val="Els-body-text"/>
        <w:ind w:firstLine="0"/>
      </w:pPr>
    </w:p>
    <w:p w14:paraId="5FAC7943" w14:textId="70F94DE5" w:rsidR="00235206" w:rsidRDefault="00235206" w:rsidP="009B4AE8">
      <w:pPr>
        <w:pStyle w:val="Els-body-text"/>
        <w:ind w:firstLine="0"/>
      </w:pPr>
    </w:p>
    <w:p w14:paraId="401BDC51" w14:textId="77777777" w:rsidR="00040973" w:rsidRDefault="00040973" w:rsidP="009B4AE8">
      <w:pPr>
        <w:pStyle w:val="Els-body-text"/>
        <w:ind w:firstLine="0"/>
        <w:rPr>
          <w:noProof/>
        </w:rPr>
      </w:pPr>
    </w:p>
    <w:p w14:paraId="6B9BCAED" w14:textId="64C2B3F9" w:rsidR="003A51EE" w:rsidRDefault="00040973" w:rsidP="009B4AE8">
      <w:pPr>
        <w:pStyle w:val="Els-body-text"/>
        <w:ind w:firstLine="0"/>
      </w:pPr>
      <w:r>
        <w:rPr>
          <w:noProof/>
        </w:rPr>
        <mc:AlternateContent>
          <mc:Choice Requires="wps">
            <w:drawing>
              <wp:anchor distT="0" distB="0" distL="114300" distR="114300" simplePos="0" relativeHeight="251665408" behindDoc="0" locked="0" layoutInCell="1" allowOverlap="1" wp14:anchorId="40126F04" wp14:editId="364006EE">
                <wp:simplePos x="0" y="0"/>
                <wp:positionH relativeFrom="column">
                  <wp:posOffset>133985</wp:posOffset>
                </wp:positionH>
                <wp:positionV relativeFrom="paragraph">
                  <wp:posOffset>5133975</wp:posOffset>
                </wp:positionV>
                <wp:extent cx="5940425" cy="167640"/>
                <wp:effectExtent l="0" t="0" r="3175" b="3810"/>
                <wp:wrapSquare wrapText="bothSides"/>
                <wp:docPr id="15" name="Text Box 15"/>
                <wp:cNvGraphicFramePr/>
                <a:graphic xmlns:a="http://schemas.openxmlformats.org/drawingml/2006/main">
                  <a:graphicData uri="http://schemas.microsoft.com/office/word/2010/wordprocessingShape">
                    <wps:wsp>
                      <wps:cNvSpPr txBox="1"/>
                      <wps:spPr>
                        <a:xfrm>
                          <a:off x="0" y="0"/>
                          <a:ext cx="5940425" cy="167640"/>
                        </a:xfrm>
                        <a:prstGeom prst="rect">
                          <a:avLst/>
                        </a:prstGeom>
                        <a:solidFill>
                          <a:prstClr val="white"/>
                        </a:solidFill>
                        <a:ln>
                          <a:noFill/>
                        </a:ln>
                      </wps:spPr>
                      <wps:txbx>
                        <w:txbxContent>
                          <w:p w14:paraId="031B476A" w14:textId="51C00181" w:rsidR="002B26CA" w:rsidRPr="006308DB" w:rsidRDefault="002B26CA" w:rsidP="002B26CA">
                            <w:pPr>
                              <w:pStyle w:val="Caption"/>
                              <w:jc w:val="center"/>
                              <w:rPr>
                                <w:noProof/>
                                <w:sz w:val="20"/>
                                <w:szCs w:val="2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CRUD and WebHook for API communication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26F04" id="Text Box 15" o:spid="_x0000_s1028" type="#_x0000_t202" style="position:absolute;left:0;text-align:left;margin-left:10.55pt;margin-top:404.25pt;width:467.75pt;height:13.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" stroked="f">
                <v:textbox inset="0,0,0,0">
                  <w:txbxContent>
                    <w:p w14:paraId="031B476A" w14:textId="51C00181" w:rsidR="002B26CA" w:rsidRPr="006308DB" w:rsidRDefault="002B26CA" w:rsidP="002B26CA">
                      <w:pPr>
                        <w:pStyle w:val="Caption"/>
                        <w:jc w:val="center"/>
                        <w:rPr>
                          <w:noProof/>
                          <w:sz w:val="20"/>
                          <w:szCs w:val="20"/>
                          <w:lang w:val="en-US"/>
                        </w:rPr>
                      </w:pPr>
                      <w:r>
                        <w:t xml:space="preserve">Figure </w:t>
                      </w:r>
                      <w:r>
                        <w:fldChar w:fldCharType="begin"/>
                      </w:r>
                      <w:r>
                        <w:instrText xml:space="preserve"> SEQ Figure \* ARABIC </w:instrText>
                      </w:r>
                      <w:r>
                        <w:fldChar w:fldCharType="separate"/>
                      </w:r>
                      <w:r>
                        <w:rPr>
                          <w:noProof/>
                        </w:rPr>
                        <w:t>4</w:t>
                      </w:r>
                      <w:r>
                        <w:fldChar w:fldCharType="end"/>
                      </w:r>
                      <w:r>
                        <w:t xml:space="preserve"> CRUD and WebHook for API communication</w:t>
                      </w:r>
                    </w:p>
                  </w:txbxContent>
                </v:textbox>
                <w10:wrap type="square"/>
              </v:shape>
            </w:pict>
          </mc:Fallback>
        </mc:AlternateContent>
      </w:r>
      <w:r>
        <w:rPr>
          <w:noProof/>
        </w:rPr>
        <w:drawing>
          <wp:anchor distT="0" distB="0" distL="114300" distR="114300" simplePos="0" relativeHeight="251660288" behindDoc="0" locked="0" layoutInCell="1" allowOverlap="1" wp14:anchorId="0CCF6C09" wp14:editId="25A686C0">
            <wp:simplePos x="0" y="0"/>
            <wp:positionH relativeFrom="margin">
              <wp:posOffset>1086485</wp:posOffset>
            </wp:positionH>
            <wp:positionV relativeFrom="paragraph">
              <wp:posOffset>3221355</wp:posOffset>
            </wp:positionV>
            <wp:extent cx="3771900" cy="1920240"/>
            <wp:effectExtent l="0" t="0" r="0" b="381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b="13402"/>
                    <a:stretch/>
                  </pic:blipFill>
                  <pic:spPr bwMode="auto">
                    <a:xfrm>
                      <a:off x="0" y="0"/>
                      <a:ext cx="3771900" cy="1920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3C7C">
        <w:rPr>
          <w:noProof/>
        </w:rPr>
        <mc:AlternateContent>
          <mc:Choice Requires="wps">
            <w:drawing>
              <wp:anchor distT="0" distB="0" distL="114300" distR="114300" simplePos="0" relativeHeight="251652096" behindDoc="0" locked="0" layoutInCell="1" allowOverlap="1" wp14:anchorId="4323AE26" wp14:editId="3A54C936">
                <wp:simplePos x="0" y="0"/>
                <wp:positionH relativeFrom="column">
                  <wp:posOffset>16510</wp:posOffset>
                </wp:positionH>
                <wp:positionV relativeFrom="paragraph">
                  <wp:posOffset>2347595</wp:posOffset>
                </wp:positionV>
                <wp:extent cx="5940425"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940425" cy="635"/>
                        </a:xfrm>
                        <a:prstGeom prst="rect">
                          <a:avLst/>
                        </a:prstGeom>
                        <a:solidFill>
                          <a:prstClr val="white"/>
                        </a:solidFill>
                        <a:ln>
                          <a:noFill/>
                        </a:ln>
                      </wps:spPr>
                      <wps:txbx>
                        <w:txbxContent>
                          <w:p w14:paraId="202ED498" w14:textId="0C94C331" w:rsidR="000E3C7C" w:rsidRPr="00DE6913" w:rsidRDefault="000E3C7C" w:rsidP="00FB1B41">
                            <w:pPr>
                              <w:pStyle w:val="Caption"/>
                              <w:jc w:val="center"/>
                              <w:rPr>
                                <w:noProof/>
                                <w:sz w:val="20"/>
                                <w:szCs w:val="20"/>
                                <w:lang w:val="en-US"/>
                              </w:rPr>
                            </w:pPr>
                            <w:r>
                              <w:t xml:space="preserve">Figure </w:t>
                            </w:r>
                            <w:r>
                              <w:fldChar w:fldCharType="begin"/>
                            </w:r>
                            <w:r>
                              <w:instrText xml:space="preserve"> SEQ Figure \* ARABIC </w:instrText>
                            </w:r>
                            <w:r>
                              <w:fldChar w:fldCharType="separate"/>
                            </w:r>
                            <w:r w:rsidR="002B26CA">
                              <w:rPr>
                                <w:noProof/>
                              </w:rPr>
                              <w:t>3</w:t>
                            </w:r>
                            <w:r>
                              <w:fldChar w:fldCharType="end"/>
                            </w:r>
                            <w:r>
                              <w:t xml:space="preserve"> DynamoDB tables </w:t>
                            </w:r>
                            <w:r>
                              <w:rPr>
                                <w:noProof/>
                              </w:rPr>
                              <w:t>overview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23AE26" id="Text Box 8" o:spid="_x0000_s1029" type="#_x0000_t202" style="position:absolute;left:0;text-align:left;margin-left:1.3pt;margin-top:184.85pt;width:467.7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" stroked="f">
                <v:textbox style="mso-fit-shape-to-text:t" inset="0,0,0,0">
                  <w:txbxContent>
                    <w:p w14:paraId="202ED498" w14:textId="0C94C331" w:rsidR="000E3C7C" w:rsidRPr="00DE6913" w:rsidRDefault="000E3C7C" w:rsidP="00FB1B41">
                      <w:pPr>
                        <w:pStyle w:val="Caption"/>
                        <w:jc w:val="center"/>
                        <w:rPr>
                          <w:noProof/>
                          <w:sz w:val="20"/>
                          <w:szCs w:val="20"/>
                          <w:lang w:val="en-US"/>
                        </w:rPr>
                      </w:pPr>
                      <w:r>
                        <w:t xml:space="preserve">Figure </w:t>
                      </w:r>
                      <w:r>
                        <w:fldChar w:fldCharType="begin"/>
                      </w:r>
                      <w:r>
                        <w:instrText xml:space="preserve"> SEQ Figure \* ARABIC </w:instrText>
                      </w:r>
                      <w:r>
                        <w:fldChar w:fldCharType="separate"/>
                      </w:r>
                      <w:r w:rsidR="002B26CA">
                        <w:rPr>
                          <w:noProof/>
                        </w:rPr>
                        <w:t>3</w:t>
                      </w:r>
                      <w:r>
                        <w:fldChar w:fldCharType="end"/>
                      </w:r>
                      <w:r>
                        <w:t xml:space="preserve"> DynamoDB tables </w:t>
                      </w:r>
                      <w:r>
                        <w:rPr>
                          <w:noProof/>
                        </w:rPr>
                        <w:t>overview</w:t>
                      </w:r>
                    </w:p>
                  </w:txbxContent>
                </v:textbox>
                <w10:wrap type="topAndBottom"/>
              </v:shape>
            </w:pict>
          </mc:Fallback>
        </mc:AlternateContent>
      </w:r>
      <w:r w:rsidR="0068026E">
        <w:rPr>
          <w:noProof/>
        </w:rPr>
        <w:drawing>
          <wp:anchor distT="0" distB="0" distL="114300" distR="114300" simplePos="0" relativeHeight="251649024" behindDoc="0" locked="0" layoutInCell="1" allowOverlap="1" wp14:anchorId="119ABB68" wp14:editId="4C7685A2">
            <wp:simplePos x="0" y="0"/>
            <wp:positionH relativeFrom="page">
              <wp:align>center</wp:align>
            </wp:positionH>
            <wp:positionV relativeFrom="paragraph">
              <wp:posOffset>118860</wp:posOffset>
            </wp:positionV>
            <wp:extent cx="5940425" cy="2171700"/>
            <wp:effectExtent l="0" t="0" r="317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0425" cy="2171700"/>
                    </a:xfrm>
                    <a:prstGeom prst="rect">
                      <a:avLst/>
                    </a:prstGeom>
                  </pic:spPr>
                </pic:pic>
              </a:graphicData>
            </a:graphic>
            <wp14:sizeRelH relativeFrom="margin">
              <wp14:pctWidth>0</wp14:pctWidth>
            </wp14:sizeRelH>
            <wp14:sizeRelV relativeFrom="margin">
              <wp14:pctHeight>0</wp14:pctHeight>
            </wp14:sizeRelV>
          </wp:anchor>
        </w:drawing>
      </w:r>
      <w:r w:rsidR="009F4942">
        <w:t xml:space="preserve">Next code could be written in the frontend to interact with the API and DB. </w:t>
      </w:r>
      <w:r w:rsidR="000E3C7C">
        <w:t>An example of code that will interact with the API can be seen below in Figure 4.</w:t>
      </w:r>
      <w:r w:rsidR="00635D21">
        <w:t xml:space="preserve"> These are </w:t>
      </w:r>
      <w:r w:rsidR="00FA400D">
        <w:t>some CR</w:t>
      </w:r>
      <w:r w:rsidR="009B07CD">
        <w:t>UD</w:t>
      </w:r>
      <w:r w:rsidR="00FA400D">
        <w:t xml:space="preserve"> functionalities along with a subscription </w:t>
      </w:r>
      <w:r w:rsidR="009B07CD">
        <w:t>Webhook</w:t>
      </w:r>
      <w:r w:rsidR="00FA400D">
        <w:t>.</w:t>
      </w:r>
      <w:r>
        <w:t xml:space="preserve"> Which will allow for the application to sync across different devices when logged in. When a user creates or deletes something this will affect every other user logged into the application and update the application in real time.</w:t>
      </w:r>
    </w:p>
    <w:p w14:paraId="60EB4E6B" w14:textId="74C9095D" w:rsidR="00796139" w:rsidRDefault="009572D8" w:rsidP="009B4AE8">
      <w:pPr>
        <w:pStyle w:val="Els-body-text"/>
        <w:ind w:firstLine="0"/>
      </w:pPr>
      <w:r>
        <w:t>Then</w:t>
      </w:r>
      <w:r w:rsidR="00295FEA">
        <w:t xml:space="preserve"> AWS </w:t>
      </w:r>
      <w:r w:rsidR="00044383">
        <w:t>Cognito</w:t>
      </w:r>
      <w:r>
        <w:t xml:space="preserve"> was set up</w:t>
      </w:r>
      <w:r w:rsidR="00044383">
        <w:t xml:space="preserve"> for </w:t>
      </w:r>
      <w:r w:rsidR="00E816DD">
        <w:t>authentication.</w:t>
      </w:r>
      <w:r w:rsidR="005432F7">
        <w:t xml:space="preserve"> </w:t>
      </w:r>
      <w:r w:rsidR="00C55811">
        <w:t xml:space="preserve">Cognito was added through the CLI using the command “amplify add auth”. This command prompts the developer to add authentication and </w:t>
      </w:r>
      <w:r w:rsidR="00C31D7C">
        <w:t xml:space="preserve">once added ready packed ReactUI components were added to the application. </w:t>
      </w:r>
      <w:r w:rsidR="00B86518">
        <w:t xml:space="preserve">The component withAuthenticator and </w:t>
      </w:r>
      <w:r w:rsidR="007B1B6A">
        <w:t>AmplifySignOut were imported and implemented. This addition added authentication with a sign in screen for the user to sign up or sign in</w:t>
      </w:r>
      <w:r w:rsidR="00C43D11">
        <w:t>. There is also functionality to verify email and change password.</w:t>
      </w:r>
    </w:p>
    <w:p w14:paraId="58D563FD" w14:textId="6043B047" w:rsidR="00026756" w:rsidRPr="000331A3" w:rsidRDefault="00026756" w:rsidP="00026756">
      <w:pPr>
        <w:pStyle w:val="Els-body-text"/>
      </w:pPr>
    </w:p>
    <w:p w14:paraId="34ABF401" w14:textId="3F815ACF" w:rsidR="00D6453E" w:rsidRDefault="00664270" w:rsidP="0040464C">
      <w:pPr>
        <w:pStyle w:val="Els-body-text"/>
      </w:pPr>
      <w:r>
        <w:t>Users w</w:t>
      </w:r>
      <w:r w:rsidR="001855C4">
        <w:t>ere</w:t>
      </w:r>
      <w:r>
        <w:t xml:space="preserve"> able to create </w:t>
      </w:r>
      <w:r w:rsidR="007462B7">
        <w:t xml:space="preserve">an </w:t>
      </w:r>
      <w:r>
        <w:t xml:space="preserve">account </w:t>
      </w:r>
      <w:r w:rsidR="00D7725B">
        <w:t>through</w:t>
      </w:r>
      <w:r>
        <w:t xml:space="preserve"> the implementation </w:t>
      </w:r>
      <w:r w:rsidR="00D7725B">
        <w:t>of</w:t>
      </w:r>
      <w:r>
        <w:t xml:space="preserve"> C</w:t>
      </w:r>
      <w:r w:rsidR="00D7725B">
        <w:t xml:space="preserve">ognito authentication and </w:t>
      </w:r>
      <w:r w:rsidR="002E4B4A">
        <w:t>were</w:t>
      </w:r>
      <w:r w:rsidR="00D7725B">
        <w:t xml:space="preserve"> able to create records in the DB</w:t>
      </w:r>
      <w:r w:rsidR="007462B7">
        <w:t xml:space="preserve"> once authenticated</w:t>
      </w:r>
      <w:r w:rsidR="00D7725B">
        <w:t>.</w:t>
      </w:r>
      <w:r w:rsidR="00E441D1">
        <w:t xml:space="preserve"> The backend environment can be seen below</w:t>
      </w:r>
      <w:r w:rsidR="00BE59AD">
        <w:t xml:space="preserve"> in Figure 5</w:t>
      </w:r>
      <w:r w:rsidR="00E441D1">
        <w:t>.</w:t>
      </w:r>
    </w:p>
    <w:p w14:paraId="2089FDB0" w14:textId="60858845" w:rsidR="00BE59AD" w:rsidRDefault="00BE59AD" w:rsidP="00695D04">
      <w:pPr>
        <w:pStyle w:val="Els-body-text"/>
      </w:pPr>
    </w:p>
    <w:p w14:paraId="7DC9AD6F" w14:textId="5570C347" w:rsidR="0040464C" w:rsidRDefault="009B07CD" w:rsidP="00695D04">
      <w:pPr>
        <w:pStyle w:val="Els-body-text"/>
      </w:pPr>
      <w:r>
        <w:rPr>
          <w:noProof/>
        </w:rPr>
        <w:drawing>
          <wp:anchor distT="0" distB="0" distL="114300" distR="114300" simplePos="0" relativeHeight="251674625" behindDoc="0" locked="0" layoutInCell="1" allowOverlap="1" wp14:anchorId="23FAF149" wp14:editId="62006B8F">
            <wp:simplePos x="0" y="0"/>
            <wp:positionH relativeFrom="margin">
              <wp:align>center</wp:align>
            </wp:positionH>
            <wp:positionV relativeFrom="paragraph">
              <wp:posOffset>0</wp:posOffset>
            </wp:positionV>
            <wp:extent cx="3322320" cy="94297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322320" cy="94297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3" behindDoc="0" locked="0" layoutInCell="1" allowOverlap="1" wp14:anchorId="1B6949D2" wp14:editId="555163DF">
                <wp:simplePos x="0" y="0"/>
                <wp:positionH relativeFrom="margin">
                  <wp:align>center</wp:align>
                </wp:positionH>
                <wp:positionV relativeFrom="paragraph">
                  <wp:posOffset>955675</wp:posOffset>
                </wp:positionV>
                <wp:extent cx="4187825" cy="145415"/>
                <wp:effectExtent l="0" t="0" r="3175" b="6985"/>
                <wp:wrapTopAndBottom/>
                <wp:docPr id="11" name="Text Box 11"/>
                <wp:cNvGraphicFramePr/>
                <a:graphic xmlns:a="http://schemas.openxmlformats.org/drawingml/2006/main">
                  <a:graphicData uri="http://schemas.microsoft.com/office/word/2010/wordprocessingShape">
                    <wps:wsp>
                      <wps:cNvSpPr txBox="1"/>
                      <wps:spPr>
                        <a:xfrm>
                          <a:off x="0" y="0"/>
                          <a:ext cx="4187825" cy="145415"/>
                        </a:xfrm>
                        <a:prstGeom prst="rect">
                          <a:avLst/>
                        </a:prstGeom>
                        <a:solidFill>
                          <a:prstClr val="white"/>
                        </a:solidFill>
                        <a:ln>
                          <a:noFill/>
                        </a:ln>
                      </wps:spPr>
                      <wps:txbx>
                        <w:txbxContent>
                          <w:p w14:paraId="49368C97" w14:textId="2CEB228C" w:rsidR="00BE59AD" w:rsidRPr="002B1440" w:rsidRDefault="00BE59AD" w:rsidP="00FB1B41">
                            <w:pPr>
                              <w:pStyle w:val="Caption"/>
                              <w:jc w:val="center"/>
                              <w:rPr>
                                <w:b/>
                                <w:noProof/>
                                <w:sz w:val="20"/>
                                <w:szCs w:val="20"/>
                                <w:lang w:val="en-US"/>
                              </w:rPr>
                            </w:pPr>
                            <w:r>
                              <w:t xml:space="preserve">Figure </w:t>
                            </w:r>
                            <w:r>
                              <w:fldChar w:fldCharType="begin"/>
                            </w:r>
                            <w:r>
                              <w:instrText xml:space="preserve"> SEQ Figure \* ARABIC </w:instrText>
                            </w:r>
                            <w:r>
                              <w:fldChar w:fldCharType="separate"/>
                            </w:r>
                            <w:r w:rsidR="002B26CA">
                              <w:rPr>
                                <w:noProof/>
                              </w:rPr>
                              <w:t>5</w:t>
                            </w:r>
                            <w:r>
                              <w:fldChar w:fldCharType="end"/>
                            </w:r>
                            <w:r>
                              <w:t xml:space="preserve"> Amplify backend environment</w:t>
                            </w:r>
                            <w:r w:rsidR="00FB6498">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6949D2" id="Text Box 11" o:spid="_x0000_s1030" type="#_x0000_t202" style="position:absolute;left:0;text-align:left;margin-left:0;margin-top:75.25pt;width:329.75pt;height:11.45pt;z-index:251676673;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" stroked="f">
                <v:textbox inset="0,0,0,0">
                  <w:txbxContent>
                    <w:p w14:paraId="49368C97" w14:textId="2CEB228C" w:rsidR="00BE59AD" w:rsidRPr="002B1440" w:rsidRDefault="00BE59AD" w:rsidP="00FB1B41">
                      <w:pPr>
                        <w:pStyle w:val="Caption"/>
                        <w:jc w:val="center"/>
                        <w:rPr>
                          <w:b/>
                          <w:noProof/>
                          <w:sz w:val="20"/>
                          <w:szCs w:val="20"/>
                          <w:lang w:val="en-US"/>
                        </w:rPr>
                      </w:pPr>
                      <w:r>
                        <w:t xml:space="preserve">Figure </w:t>
                      </w:r>
                      <w:r>
                        <w:fldChar w:fldCharType="begin"/>
                      </w:r>
                      <w:r>
                        <w:instrText xml:space="preserve"> SEQ Figure \* ARABIC </w:instrText>
                      </w:r>
                      <w:r>
                        <w:fldChar w:fldCharType="separate"/>
                      </w:r>
                      <w:r w:rsidR="002B26CA">
                        <w:rPr>
                          <w:noProof/>
                        </w:rPr>
                        <w:t>5</w:t>
                      </w:r>
                      <w:r>
                        <w:fldChar w:fldCharType="end"/>
                      </w:r>
                      <w:r>
                        <w:t xml:space="preserve"> Amplify backend environment</w:t>
                      </w:r>
                      <w:r w:rsidR="00FB6498">
                        <w:t>.</w:t>
                      </w:r>
                    </w:p>
                  </w:txbxContent>
                </v:textbox>
                <w10:wrap type="topAndBottom" anchorx="margin"/>
              </v:shape>
            </w:pict>
          </mc:Fallback>
        </mc:AlternateContent>
      </w:r>
    </w:p>
    <w:p w14:paraId="4D7D2139" w14:textId="28276314" w:rsidR="0040464C" w:rsidRDefault="009B07CD" w:rsidP="003A51EE">
      <w:pPr>
        <w:pStyle w:val="Els-body-text"/>
      </w:pPr>
      <w:r>
        <w:rPr>
          <w:noProof/>
        </w:rPr>
        <mc:AlternateContent>
          <mc:Choice Requires="wps">
            <w:drawing>
              <wp:anchor distT="0" distB="0" distL="114300" distR="114300" simplePos="0" relativeHeight="251679745" behindDoc="0" locked="0" layoutInCell="1" allowOverlap="1" wp14:anchorId="6F294596" wp14:editId="0A10B6EF">
                <wp:simplePos x="0" y="0"/>
                <wp:positionH relativeFrom="margin">
                  <wp:align>center</wp:align>
                </wp:positionH>
                <wp:positionV relativeFrom="paragraph">
                  <wp:posOffset>2245995</wp:posOffset>
                </wp:positionV>
                <wp:extent cx="4398645" cy="158750"/>
                <wp:effectExtent l="0" t="0" r="1905" b="0"/>
                <wp:wrapTopAndBottom/>
                <wp:docPr id="13" name="Text Box 13"/>
                <wp:cNvGraphicFramePr/>
                <a:graphic xmlns:a="http://schemas.openxmlformats.org/drawingml/2006/main">
                  <a:graphicData uri="http://schemas.microsoft.com/office/word/2010/wordprocessingShape">
                    <wps:wsp>
                      <wps:cNvSpPr txBox="1"/>
                      <wps:spPr>
                        <a:xfrm>
                          <a:off x="0" y="0"/>
                          <a:ext cx="4398645" cy="158750"/>
                        </a:xfrm>
                        <a:prstGeom prst="rect">
                          <a:avLst/>
                        </a:prstGeom>
                        <a:solidFill>
                          <a:prstClr val="white"/>
                        </a:solidFill>
                        <a:ln>
                          <a:noFill/>
                        </a:ln>
                      </wps:spPr>
                      <wps:txbx>
                        <w:txbxContent>
                          <w:p w14:paraId="445529C7" w14:textId="64431745" w:rsidR="00F7469A" w:rsidRPr="00F12661" w:rsidRDefault="00F7469A" w:rsidP="00F7469A">
                            <w:pPr>
                              <w:pStyle w:val="Caption"/>
                              <w:jc w:val="center"/>
                              <w:rPr>
                                <w:noProof/>
                                <w:sz w:val="20"/>
                                <w:szCs w:val="20"/>
                                <w:lang w:val="en-US"/>
                              </w:rPr>
                            </w:pPr>
                            <w:r>
                              <w:t xml:space="preserve">Figure </w:t>
                            </w:r>
                            <w:r>
                              <w:fldChar w:fldCharType="begin"/>
                            </w:r>
                            <w:r>
                              <w:instrText xml:space="preserve"> SEQ Figure \* ARABIC </w:instrText>
                            </w:r>
                            <w:r>
                              <w:fldChar w:fldCharType="separate"/>
                            </w:r>
                            <w:r w:rsidR="002B26CA">
                              <w:rPr>
                                <w:noProof/>
                              </w:rPr>
                              <w:t>6</w:t>
                            </w:r>
                            <w:r>
                              <w:fldChar w:fldCharType="end"/>
                            </w:r>
                            <w:r>
                              <w:t xml:space="preserve"> Frontend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294596" id="Text Box 13" o:spid="_x0000_s1031" type="#_x0000_t202" style="position:absolute;left:0;text-align:left;margin-left:0;margin-top:176.85pt;width:346.35pt;height:12.5pt;z-index:251679745;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" stroked="f">
                <v:textbox inset="0,0,0,0">
                  <w:txbxContent>
                    <w:p w14:paraId="445529C7" w14:textId="64431745" w:rsidR="00F7469A" w:rsidRPr="00F12661" w:rsidRDefault="00F7469A" w:rsidP="00F7469A">
                      <w:pPr>
                        <w:pStyle w:val="Caption"/>
                        <w:jc w:val="center"/>
                        <w:rPr>
                          <w:noProof/>
                          <w:sz w:val="20"/>
                          <w:szCs w:val="20"/>
                          <w:lang w:val="en-US"/>
                        </w:rPr>
                      </w:pPr>
                      <w:r>
                        <w:t xml:space="preserve">Figure </w:t>
                      </w:r>
                      <w:r>
                        <w:fldChar w:fldCharType="begin"/>
                      </w:r>
                      <w:r>
                        <w:instrText xml:space="preserve"> SEQ Figure \* ARABIC </w:instrText>
                      </w:r>
                      <w:r>
                        <w:fldChar w:fldCharType="separate"/>
                      </w:r>
                      <w:r w:rsidR="002B26CA">
                        <w:rPr>
                          <w:noProof/>
                        </w:rPr>
                        <w:t>6</w:t>
                      </w:r>
                      <w:r>
                        <w:fldChar w:fldCharType="end"/>
                      </w:r>
                      <w:r>
                        <w:t xml:space="preserve"> Frontend workflow</w:t>
                      </w:r>
                    </w:p>
                  </w:txbxContent>
                </v:textbox>
                <w10:wrap type="topAndBottom" anchorx="margin"/>
              </v:shape>
            </w:pict>
          </mc:Fallback>
        </mc:AlternateContent>
      </w:r>
      <w:r>
        <w:rPr>
          <w:noProof/>
        </w:rPr>
        <w:drawing>
          <wp:anchor distT="0" distB="0" distL="114300" distR="114300" simplePos="0" relativeHeight="251677697" behindDoc="0" locked="0" layoutInCell="1" allowOverlap="1" wp14:anchorId="2ACEE2D9" wp14:editId="0BE25699">
            <wp:simplePos x="0" y="0"/>
            <wp:positionH relativeFrom="margin">
              <wp:align>center</wp:align>
            </wp:positionH>
            <wp:positionV relativeFrom="paragraph">
              <wp:posOffset>924560</wp:posOffset>
            </wp:positionV>
            <wp:extent cx="3870960" cy="1249680"/>
            <wp:effectExtent l="0" t="0" r="0" b="762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70960" cy="1249680"/>
                    </a:xfrm>
                    <a:prstGeom prst="rect">
                      <a:avLst/>
                    </a:prstGeom>
                  </pic:spPr>
                </pic:pic>
              </a:graphicData>
            </a:graphic>
            <wp14:sizeRelH relativeFrom="margin">
              <wp14:pctWidth>0</wp14:pctWidth>
            </wp14:sizeRelH>
            <wp14:sizeRelV relativeFrom="margin">
              <wp14:pctHeight>0</wp14:pctHeight>
            </wp14:sizeRelV>
          </wp:anchor>
        </w:drawing>
      </w:r>
      <w:r w:rsidR="00231907">
        <w:t xml:space="preserve">A workflow was then created by adding a WebSocket to a GitHub repository. This was done automatically by Amplify through a GUI by selecting the GitHub repository to use for the application. </w:t>
      </w:r>
      <w:r w:rsidR="0079291D">
        <w:t>Every time there is a push to the selected working branch</w:t>
      </w:r>
      <w:r w:rsidR="00971CA7">
        <w:t xml:space="preserve"> the workflow starts and </w:t>
      </w:r>
      <w:r w:rsidR="00F32960">
        <w:t>runs</w:t>
      </w:r>
      <w:r w:rsidR="00971CA7">
        <w:t xml:space="preserve"> through provisioning, building, deploying a verification.</w:t>
      </w:r>
      <w:r w:rsidR="00F32960">
        <w:t xml:space="preserve"> </w:t>
      </w:r>
      <w:r w:rsidR="001C4F6B">
        <w:t xml:space="preserve">This enables CI and CD for the project. </w:t>
      </w:r>
      <w:r w:rsidR="00F32960">
        <w:t>The option is there to manually edit the build file if a developer wishes to add testing or change the default build settings.</w:t>
      </w:r>
      <w:r w:rsidR="00971CA7">
        <w:t xml:space="preserve"> </w:t>
      </w:r>
      <w:r w:rsidR="00BF1A8F">
        <w:t>The workflow for the application crea</w:t>
      </w:r>
      <w:r w:rsidR="00F7469A">
        <w:t>ted for this report can be seen below in Figure 6.</w:t>
      </w:r>
    </w:p>
    <w:p w14:paraId="2B71CC4F" w14:textId="569D5136" w:rsidR="007D68AB" w:rsidRDefault="00D657E0" w:rsidP="00F801A2">
      <w:pPr>
        <w:pStyle w:val="Els-1storder-head"/>
      </w:pPr>
      <w:r w:rsidRPr="00D657E0">
        <w:t>Results</w:t>
      </w:r>
    </w:p>
    <w:p w14:paraId="7C0622CC" w14:textId="6AAA76B7" w:rsidR="00695D04" w:rsidRPr="00695D04" w:rsidRDefault="00085FE5" w:rsidP="00695D04">
      <w:pPr>
        <w:pStyle w:val="Els-body-text"/>
      </w:pPr>
      <w:r>
        <w:t>A</w:t>
      </w:r>
      <w:r w:rsidR="00FB20C2">
        <w:t xml:space="preserve">n application was developed and deployed using AWS serverless services. The application uses AWS Cognito and requires the user to </w:t>
      </w:r>
      <w:r w:rsidR="003C7754">
        <w:t>sign up and</w:t>
      </w:r>
      <w:r w:rsidR="00C10EBD">
        <w:t xml:space="preserve"> verify their email. Once logged in</w:t>
      </w:r>
      <w:r w:rsidR="008D600A">
        <w:t>,</w:t>
      </w:r>
      <w:r w:rsidR="00C10EBD">
        <w:t xml:space="preserve"> the user can post messages to a message board.</w:t>
      </w:r>
      <w:r w:rsidR="00FB6498">
        <w:t xml:space="preserve"> The application was developed very quickly and </w:t>
      </w:r>
      <w:r w:rsidR="004B2E3B">
        <w:t>at no cost to the developer.  The application is an example of a serverless architecture</w:t>
      </w:r>
      <w:r w:rsidR="003F6A90">
        <w:t>. The method of creating the application proved to be quick, high quality</w:t>
      </w:r>
      <w:r w:rsidR="00073BD0">
        <w:t xml:space="preserve"> with loose coupling and free of charges.</w:t>
      </w:r>
    </w:p>
    <w:p w14:paraId="6BC576C5" w14:textId="41830399" w:rsidR="00147DF4" w:rsidRDefault="007D68AB" w:rsidP="00F801A2">
      <w:pPr>
        <w:pStyle w:val="Els-1storder-head"/>
      </w:pPr>
      <w:r w:rsidRPr="007D68AB">
        <w:t>Discussion</w:t>
      </w:r>
    </w:p>
    <w:p w14:paraId="3E0C49CF" w14:textId="675C13AA" w:rsidR="000F5B29" w:rsidRDefault="00875517" w:rsidP="009B07CD">
      <w:pPr>
        <w:pStyle w:val="Els-body-text"/>
      </w:pPr>
      <w:r>
        <w:t>The aim of this report was to investigate serverless cloud services and to develop and deploy an application using available serverless cloud services</w:t>
      </w:r>
      <w:r w:rsidR="006812E3">
        <w:t xml:space="preserve"> quickly and at low cost</w:t>
      </w:r>
      <w:r w:rsidR="00AE00E8">
        <w:t>.</w:t>
      </w:r>
      <w:r w:rsidR="006B5EB8">
        <w:t xml:space="preserve"> </w:t>
      </w:r>
      <w:r w:rsidR="00387C4B">
        <w:t>The ease of developing an application</w:t>
      </w:r>
      <w:r w:rsidR="002A0306">
        <w:t xml:space="preserve"> and deploying it to AWS</w:t>
      </w:r>
      <w:r w:rsidR="00387C4B">
        <w:t xml:space="preserve"> using</w:t>
      </w:r>
      <w:r w:rsidR="002A0306">
        <w:t xml:space="preserve"> serverless services</w:t>
      </w:r>
      <w:r w:rsidR="00AD772C">
        <w:t xml:space="preserve"> has proven that today it is a much </w:t>
      </w:r>
      <w:r w:rsidR="00A45B92">
        <w:t>simpler</w:t>
      </w:r>
      <w:r w:rsidR="00AD772C">
        <w:t xml:space="preserve"> task than it would have been </w:t>
      </w:r>
      <w:r w:rsidR="009A1515">
        <w:t>before the dawn of</w:t>
      </w:r>
      <w:r w:rsidR="0067408A">
        <w:t xml:space="preserve"> the</w:t>
      </w:r>
      <w:r w:rsidR="009A1515">
        <w:t xml:space="preserve"> Function</w:t>
      </w:r>
      <w:r w:rsidR="0067408A">
        <w:t>s</w:t>
      </w:r>
      <w:r w:rsidR="009A1515">
        <w:t xml:space="preserve"> as a Service</w:t>
      </w:r>
      <w:r w:rsidR="0067408A">
        <w:t xml:space="preserve"> model. </w:t>
      </w:r>
      <w:r w:rsidR="00CC76F5">
        <w:t xml:space="preserve">The resources needed to gain the knowledge </w:t>
      </w:r>
      <w:r w:rsidR="00B80D7D">
        <w:t>for one person to be able to complete such a task alone can be easily found by</w:t>
      </w:r>
      <w:r w:rsidR="002C1DA6">
        <w:t xml:space="preserve"> a simple internet se</w:t>
      </w:r>
      <w:r w:rsidR="002A0C22">
        <w:t>a</w:t>
      </w:r>
      <w:r w:rsidR="002C1DA6">
        <w:t xml:space="preserve">rch. </w:t>
      </w:r>
      <w:r w:rsidR="00671EF8">
        <w:t>The fact that one person can develop and deploy an application on the same</w:t>
      </w:r>
      <w:r w:rsidR="006E3569">
        <w:t xml:space="preserve"> network and architecture that large companies deploy their applications t</w:t>
      </w:r>
      <w:r w:rsidR="00B82293">
        <w:t>o; and do it for free</w:t>
      </w:r>
      <w:r w:rsidR="00D32FA8">
        <w:t>,</w:t>
      </w:r>
      <w:r w:rsidR="00B82293">
        <w:t xml:space="preserve"> leaves the door open for</w:t>
      </w:r>
      <w:r w:rsidR="00DB5AE5">
        <w:t xml:space="preserve"> innovation</w:t>
      </w:r>
      <w:r w:rsidR="00F364F4">
        <w:t xml:space="preserve">. </w:t>
      </w:r>
      <w:r w:rsidR="00031F95">
        <w:t>A</w:t>
      </w:r>
      <w:r w:rsidR="00F364F4">
        <w:t xml:space="preserve"> </w:t>
      </w:r>
      <w:r w:rsidR="00702D3A">
        <w:t>startup</w:t>
      </w:r>
      <w:r w:rsidR="00F364F4">
        <w:t xml:space="preserve"> would only have to pay once they start to receive traffic</w:t>
      </w:r>
      <w:r w:rsidR="00BC7C54">
        <w:t xml:space="preserve"> or </w:t>
      </w:r>
      <w:r w:rsidR="00702D3A">
        <w:t>w</w:t>
      </w:r>
      <w:r w:rsidR="00BC7C54">
        <w:t>hen the free period ends</w:t>
      </w:r>
      <w:r w:rsidR="00AF093B">
        <w:t>.</w:t>
      </w:r>
      <w:r w:rsidR="00BC7C54">
        <w:t xml:space="preserve"> </w:t>
      </w:r>
      <w:r w:rsidR="00AF093B">
        <w:t>When</w:t>
      </w:r>
      <w:r w:rsidR="00BC7C54">
        <w:t xml:space="preserve"> there is no </w:t>
      </w:r>
      <w:r w:rsidR="0041050A">
        <w:t>traffic,</w:t>
      </w:r>
      <w:r w:rsidR="00BC7C54">
        <w:t xml:space="preserve"> the payments are at a minimum especially since there is no </w:t>
      </w:r>
      <w:r w:rsidR="000F5B29">
        <w:t xml:space="preserve">cloud </w:t>
      </w:r>
      <w:r w:rsidR="00BC7C54">
        <w:t xml:space="preserve">server to </w:t>
      </w:r>
      <w:r w:rsidR="000F5B29">
        <w:t>keep running.</w:t>
      </w:r>
    </w:p>
    <w:p w14:paraId="491EC1CE" w14:textId="7923947C" w:rsidR="009B07CD" w:rsidRDefault="002231C7" w:rsidP="009B07CD">
      <w:pPr>
        <w:pStyle w:val="Els-body-text"/>
      </w:pPr>
      <w:r>
        <w:t>These results matter because</w:t>
      </w:r>
      <w:r w:rsidR="00983AE1">
        <w:t xml:space="preserve"> in the opinion </w:t>
      </w:r>
      <w:r w:rsidR="003A5EA6">
        <w:t>of the author</w:t>
      </w:r>
      <w:r w:rsidR="00FF3C94">
        <w:t>, a new generation of developers are emerging that have access to all these</w:t>
      </w:r>
      <w:r w:rsidR="007F1A1E">
        <w:t xml:space="preserve"> resources means that the future of application development will be </w:t>
      </w:r>
      <w:r w:rsidR="0045332E">
        <w:t>on the cloud. Even more they will be serverless models</w:t>
      </w:r>
      <w:r w:rsidR="008A071A">
        <w:t>.</w:t>
      </w:r>
      <w:r w:rsidR="00573C13">
        <w:t xml:space="preserve"> </w:t>
      </w:r>
      <w:r w:rsidR="00DD468A">
        <w:t xml:space="preserve">Although cloud services </w:t>
      </w:r>
      <w:r w:rsidR="00CA52E0">
        <w:t xml:space="preserve">make developing and deploying software much easier, </w:t>
      </w:r>
      <w:r w:rsidR="00204F08">
        <w:t>a layer of control is lost</w:t>
      </w:r>
      <w:r w:rsidR="0091626A">
        <w:t xml:space="preserve">. </w:t>
      </w:r>
      <w:r w:rsidR="0021415A">
        <w:t xml:space="preserve">The provider is trusted with security and storing data in a secure manner. </w:t>
      </w:r>
      <w:r w:rsidR="002C642C">
        <w:t xml:space="preserve">This may make life easier for the users of these services but there is a level of unknowing. </w:t>
      </w:r>
    </w:p>
    <w:p w14:paraId="682B0205" w14:textId="558ACE72" w:rsidR="00AD56B3" w:rsidRPr="008D600A" w:rsidRDefault="0002076C" w:rsidP="009B07CD">
      <w:pPr>
        <w:pStyle w:val="Els-body-text"/>
      </w:pPr>
      <w:r>
        <w:t>An</w:t>
      </w:r>
      <w:r w:rsidR="00AD56B3">
        <w:t xml:space="preserve"> </w:t>
      </w:r>
      <w:r w:rsidR="001B148D">
        <w:t>issue that the author tackle</w:t>
      </w:r>
      <w:r w:rsidR="00521035">
        <w:t>d</w:t>
      </w:r>
      <w:r w:rsidR="001B148D">
        <w:t xml:space="preserve"> during the development of the application was </w:t>
      </w:r>
      <w:r w:rsidR="001D39D7">
        <w:t xml:space="preserve">sparsity of </w:t>
      </w:r>
      <w:r w:rsidR="001B148D">
        <w:t xml:space="preserve">documentation for </w:t>
      </w:r>
      <w:r w:rsidR="00DE37A5">
        <w:t>the GraphQL</w:t>
      </w:r>
      <w:r w:rsidR="001D39D7">
        <w:t xml:space="preserve"> API</w:t>
      </w:r>
      <w:r w:rsidR="00DE37A5">
        <w:t>. Although the creators of the framework make it possible to</w:t>
      </w:r>
      <w:r w:rsidR="008748CE">
        <w:t xml:space="preserve"> </w:t>
      </w:r>
      <w:r w:rsidR="00DE37A5">
        <w:t>generate</w:t>
      </w:r>
      <w:r w:rsidR="008748CE">
        <w:t xml:space="preserve"> queries, mutators and resolvers from the scheme on a simple terminal command. </w:t>
      </w:r>
      <w:r w:rsidR="008F4A13">
        <w:t>“amplify gql-compile”</w:t>
      </w:r>
      <w:r w:rsidR="002E48F6">
        <w:t xml:space="preserve">; the documentation for that specific part of the process </w:t>
      </w:r>
      <w:r w:rsidR="00807D00">
        <w:t>is</w:t>
      </w:r>
      <w:r w:rsidR="002E48F6">
        <w:t xml:space="preserve"> sparce</w:t>
      </w:r>
      <w:r w:rsidR="001C03DC">
        <w:t>. This makes it a difficult ta</w:t>
      </w:r>
      <w:r>
        <w:t>sk</w:t>
      </w:r>
      <w:r w:rsidR="001C03DC">
        <w:t xml:space="preserve"> to create custom processes that are not generated automatically.</w:t>
      </w:r>
    </w:p>
    <w:p w14:paraId="344A9577" w14:textId="758BAE73" w:rsidR="00A34520" w:rsidRDefault="00147DF4" w:rsidP="00F801A2">
      <w:pPr>
        <w:pStyle w:val="Els-1storder-head"/>
      </w:pPr>
      <w:r w:rsidRPr="00147DF4">
        <w:t>Conclusion</w:t>
      </w:r>
    </w:p>
    <w:p w14:paraId="0AB05D9A" w14:textId="681B222E" w:rsidR="000B7A34" w:rsidRPr="000B7A34" w:rsidRDefault="00742625" w:rsidP="000B7A34">
      <w:pPr>
        <w:pStyle w:val="Els-body-text"/>
      </w:pPr>
      <w:r>
        <w:t>Th</w:t>
      </w:r>
      <w:r w:rsidR="00AF3A7E">
        <w:t>e application developed</w:t>
      </w:r>
      <w:r w:rsidR="006D482A">
        <w:t xml:space="preserve"> for this report acts in a serverless fashion. There is no server </w:t>
      </w:r>
      <w:r w:rsidR="00C208D0">
        <w:t xml:space="preserve">that </w:t>
      </w:r>
      <w:r w:rsidR="00115D6B">
        <w:t>must</w:t>
      </w:r>
      <w:r w:rsidR="00C208D0">
        <w:t xml:space="preserve"> be provisioned and kept running the application to exist. This cuts down on pricing and experience needed to develop the application. The application was developed </w:t>
      </w:r>
      <w:r w:rsidR="001331EE">
        <w:t>quickly and deployed along with the backend for free</w:t>
      </w:r>
      <w:r w:rsidR="00764518">
        <w:t xml:space="preserve">. </w:t>
      </w:r>
      <w:r w:rsidR="00C71EEA">
        <w:t>In the future</w:t>
      </w:r>
      <w:r w:rsidR="003A0041">
        <w:t xml:space="preserve"> more </w:t>
      </w:r>
      <w:r w:rsidR="004706C7">
        <w:t>functionalities</w:t>
      </w:r>
      <w:r w:rsidR="003A0041">
        <w:t xml:space="preserve"> could be added to the application such as </w:t>
      </w:r>
      <w:r w:rsidR="00825C5B">
        <w:t>upload files to S3 Storage and</w:t>
      </w:r>
      <w:r w:rsidR="00C71EEA">
        <w:t xml:space="preserve"> AWS Lambda </w:t>
      </w:r>
      <w:r w:rsidR="003A0041">
        <w:t>could be added to the application to process</w:t>
      </w:r>
      <w:r w:rsidR="001E5730">
        <w:t xml:space="preserve"> the files or serve any other process needed. This would still fit into the FaaS model</w:t>
      </w:r>
      <w:r w:rsidR="002B0F49">
        <w:t>.</w:t>
      </w:r>
    </w:p>
    <w:p w14:paraId="20A9AB7E" w14:textId="2EFEA09B" w:rsidR="00A34520" w:rsidRDefault="00A34520" w:rsidP="00A34520">
      <w:pPr>
        <w:pStyle w:val="Els-reference-head"/>
        <w:spacing w:before="240" w:after="240" w:line="240" w:lineRule="exact"/>
      </w:pPr>
      <w:r>
        <w:t>References</w:t>
      </w:r>
    </w:p>
    <w:p w14:paraId="7A5DF53D" w14:textId="77777777" w:rsidR="00921363" w:rsidRPr="00921363" w:rsidRDefault="00C83974" w:rsidP="00921363">
      <w:pPr>
        <w:pStyle w:val="Bibliography"/>
      </w:pPr>
      <w:r>
        <w:rPr>
          <w:lang w:val="en-US"/>
        </w:rPr>
        <w:fldChar w:fldCharType="begin"/>
      </w:r>
      <w:r>
        <w:rPr>
          <w:lang w:val="en-US"/>
        </w:rPr>
        <w:instrText xml:space="preserve"> ADDIN ZOTERO_BIBL {"uncited":[],"omitted":[],"custom":[]} CSL_BIBLIOGRAPHY </w:instrText>
      </w:r>
      <w:r>
        <w:rPr>
          <w:lang w:val="en-US"/>
        </w:rPr>
        <w:fldChar w:fldCharType="separate"/>
      </w:r>
      <w:r w:rsidR="00921363" w:rsidRPr="00921363">
        <w:t xml:space="preserve">Amplify (2021) </w:t>
      </w:r>
      <w:r w:rsidR="00921363" w:rsidRPr="00921363">
        <w:rPr>
          <w:i/>
          <w:iCs/>
        </w:rPr>
        <w:t>API (GraphQL) - Getting started - Amplify Docs</w:t>
      </w:r>
      <w:r w:rsidR="00921363" w:rsidRPr="00921363">
        <w:t xml:space="preserve">, </w:t>
      </w:r>
      <w:r w:rsidR="00921363" w:rsidRPr="00921363">
        <w:rPr>
          <w:i/>
          <w:iCs/>
        </w:rPr>
        <w:t>Amplify Framework Documentation</w:t>
      </w:r>
      <w:r w:rsidR="00921363" w:rsidRPr="00921363">
        <w:t>. Available at: https://docs.amplify.aws/lib/graphqlapi/getting-started/q/platform/js (Accessed: 26 March 2021).</w:t>
      </w:r>
    </w:p>
    <w:p w14:paraId="019622F8" w14:textId="77777777" w:rsidR="00921363" w:rsidRPr="00921363" w:rsidRDefault="00921363" w:rsidP="00921363">
      <w:pPr>
        <w:pStyle w:val="Bibliography"/>
      </w:pPr>
      <w:r w:rsidRPr="00921363">
        <w:t xml:space="preserve">Amplify Docs (2020) </w:t>
      </w:r>
      <w:r w:rsidRPr="00921363">
        <w:rPr>
          <w:i/>
          <w:iCs/>
        </w:rPr>
        <w:t>Authentication - Getting started - Amplify Docs</w:t>
      </w:r>
      <w:r w:rsidRPr="00921363">
        <w:t xml:space="preserve">, </w:t>
      </w:r>
      <w:r w:rsidRPr="00921363">
        <w:rPr>
          <w:i/>
          <w:iCs/>
        </w:rPr>
        <w:t>Amplify Framework Documentation</w:t>
      </w:r>
      <w:r w:rsidRPr="00921363">
        <w:t>. Available at: https://docs.amplify.aws/lib/auth/getting-started/q/platform/js (Accessed: 13 March 2021).</w:t>
      </w:r>
    </w:p>
    <w:p w14:paraId="77C836AB" w14:textId="77777777" w:rsidR="00921363" w:rsidRPr="00921363" w:rsidRDefault="00921363" w:rsidP="00921363">
      <w:pPr>
        <w:pStyle w:val="Bibliography"/>
      </w:pPr>
      <w:r w:rsidRPr="00921363">
        <w:t xml:space="preserve">AWS (2020a) </w:t>
      </w:r>
      <w:r w:rsidRPr="00921363">
        <w:rPr>
          <w:i/>
          <w:iCs/>
        </w:rPr>
        <w:t>AWS Amplify Console - Modern Application Development on AWS</w:t>
      </w:r>
      <w:r w:rsidRPr="00921363">
        <w:t>. Available at: https://docs.aws.amazon.com/whitepapers/latest/modern-application-development-on-aws/aws-amplify-console.html (Accessed: 8 March 2021).</w:t>
      </w:r>
    </w:p>
    <w:p w14:paraId="56E62F43" w14:textId="77777777" w:rsidR="00921363" w:rsidRPr="00921363" w:rsidRDefault="00921363" w:rsidP="00921363">
      <w:pPr>
        <w:pStyle w:val="Bibliography"/>
      </w:pPr>
      <w:r w:rsidRPr="00921363">
        <w:t xml:space="preserve">AWS (2020b) </w:t>
      </w:r>
      <w:r w:rsidRPr="00921363">
        <w:rPr>
          <w:i/>
          <w:iCs/>
        </w:rPr>
        <w:t>Cloud Object Storage | Store &amp; Retrieve Data Anywhere | Amazon Simple Storage Service (S3)</w:t>
      </w:r>
      <w:r w:rsidRPr="00921363">
        <w:t xml:space="preserve">, </w:t>
      </w:r>
      <w:r w:rsidRPr="00921363">
        <w:rPr>
          <w:i/>
          <w:iCs/>
        </w:rPr>
        <w:t>Amazon Web Services, Inc.</w:t>
      </w:r>
      <w:r w:rsidRPr="00921363">
        <w:t xml:space="preserve"> Available at: https://aws.amazon.com/s3/ (Accessed: 15 March 2021).</w:t>
      </w:r>
    </w:p>
    <w:p w14:paraId="57B00D5B" w14:textId="13AF00DD" w:rsidR="00921363" w:rsidRDefault="00921363" w:rsidP="00921363">
      <w:pPr>
        <w:pStyle w:val="Bibliography"/>
      </w:pPr>
      <w:r w:rsidRPr="00921363">
        <w:t xml:space="preserve">AWS (2021) </w:t>
      </w:r>
      <w:r w:rsidRPr="00921363">
        <w:rPr>
          <w:i/>
          <w:iCs/>
        </w:rPr>
        <w:t>API (GraphQL) - Overview - Amplify Docs</w:t>
      </w:r>
      <w:r w:rsidRPr="00921363">
        <w:t xml:space="preserve">, </w:t>
      </w:r>
      <w:r w:rsidRPr="00921363">
        <w:rPr>
          <w:i/>
          <w:iCs/>
        </w:rPr>
        <w:t>Amplify Framework Documentation</w:t>
      </w:r>
      <w:r w:rsidRPr="00921363">
        <w:t>. Available at: https://docs.amplify.aws/cli/graphql-transformer/overview (Accessed: 12 March 2021).</w:t>
      </w:r>
    </w:p>
    <w:p w14:paraId="3BC0CE9D" w14:textId="140B0801" w:rsidR="00810EB6" w:rsidRPr="00810EB6" w:rsidRDefault="00810EB6" w:rsidP="00810EB6">
      <w:r>
        <w:rPr>
          <w:rStyle w:val="selectable"/>
          <w:color w:val="000000"/>
        </w:rPr>
        <w:t xml:space="preserve">Buyya, R., Broberg, J. and Gościński, A., 2011. </w:t>
      </w:r>
      <w:r>
        <w:rPr>
          <w:rStyle w:val="selectable"/>
          <w:i/>
          <w:iCs/>
          <w:color w:val="000000"/>
        </w:rPr>
        <w:t>Cloud computing</w:t>
      </w:r>
      <w:r>
        <w:rPr>
          <w:rStyle w:val="selectable"/>
          <w:color w:val="000000"/>
        </w:rPr>
        <w:t>.</w:t>
      </w:r>
    </w:p>
    <w:p w14:paraId="17FD4B1B" w14:textId="77777777" w:rsidR="00921363" w:rsidRPr="00921363" w:rsidRDefault="00921363" w:rsidP="00921363">
      <w:pPr>
        <w:pStyle w:val="Bibliography"/>
      </w:pPr>
      <w:r w:rsidRPr="00921363">
        <w:t xml:space="preserve">Google (2020) </w:t>
      </w:r>
      <w:r w:rsidRPr="00921363">
        <w:rPr>
          <w:i/>
          <w:iCs/>
        </w:rPr>
        <w:t>Firebase Realtime Database</w:t>
      </w:r>
      <w:r w:rsidRPr="00921363">
        <w:t>. Available at: https://firebase.google.com/docs/database (Accessed: 10 March 2021).</w:t>
      </w:r>
    </w:p>
    <w:p w14:paraId="6B3705A0" w14:textId="77777777" w:rsidR="00921363" w:rsidRPr="00921363" w:rsidRDefault="00921363" w:rsidP="00921363">
      <w:pPr>
        <w:pStyle w:val="Bibliography"/>
      </w:pPr>
      <w:r w:rsidRPr="00921363">
        <w:t xml:space="preserve">Google (2021a) </w:t>
      </w:r>
      <w:r w:rsidRPr="00921363">
        <w:rPr>
          <w:i/>
          <w:iCs/>
        </w:rPr>
        <w:t>Cloud Functions for Firebase</w:t>
      </w:r>
      <w:r w:rsidRPr="00921363">
        <w:t>. Available at: https://firebase.google.com/docs/functions (Accessed: 23 March 2021).</w:t>
      </w:r>
    </w:p>
    <w:p w14:paraId="38DFBB85" w14:textId="77777777" w:rsidR="00921363" w:rsidRPr="00921363" w:rsidRDefault="00921363" w:rsidP="00921363">
      <w:pPr>
        <w:pStyle w:val="Bibliography"/>
      </w:pPr>
      <w:r w:rsidRPr="00921363">
        <w:t xml:space="preserve">Google (2021b) </w:t>
      </w:r>
      <w:r w:rsidRPr="00921363">
        <w:rPr>
          <w:i/>
          <w:iCs/>
        </w:rPr>
        <w:t>Firebase Authentication</w:t>
      </w:r>
      <w:r w:rsidRPr="00921363">
        <w:t xml:space="preserve">, </w:t>
      </w:r>
      <w:r w:rsidRPr="00921363">
        <w:rPr>
          <w:i/>
          <w:iCs/>
        </w:rPr>
        <w:t>Firebase</w:t>
      </w:r>
      <w:r w:rsidRPr="00921363">
        <w:t>. Available at: https://firebase.google.com/docs/auth (Accessed: 23 March 2021).</w:t>
      </w:r>
    </w:p>
    <w:p w14:paraId="7A29A279" w14:textId="77777777" w:rsidR="00921363" w:rsidRPr="00921363" w:rsidRDefault="00921363" w:rsidP="00921363">
      <w:pPr>
        <w:pStyle w:val="Bibliography"/>
      </w:pPr>
      <w:r w:rsidRPr="00921363">
        <w:t xml:space="preserve">Iosup, A., Yigitbasi, N. and Epema, D. (2011) </w:t>
      </w:r>
      <w:r w:rsidRPr="00921363">
        <w:rPr>
          <w:i/>
          <w:iCs/>
        </w:rPr>
        <w:t>On the Performance Variability of Production Cloud Services</w:t>
      </w:r>
      <w:r w:rsidRPr="00921363">
        <w:t xml:space="preserve">, </w:t>
      </w:r>
      <w:r w:rsidRPr="00921363">
        <w:rPr>
          <w:i/>
          <w:iCs/>
        </w:rPr>
        <w:t>Proceedings - 11th IEEE/ACM International Symposium on Cluster, Cloud and Grid Computing, CCGrid 2011</w:t>
      </w:r>
      <w:r w:rsidRPr="00921363">
        <w:t>, p. 113. doi: 10.1109/CCGrid.2011.22.</w:t>
      </w:r>
    </w:p>
    <w:p w14:paraId="2A4AEEE6" w14:textId="77777777" w:rsidR="00921363" w:rsidRPr="00921363" w:rsidRDefault="00921363" w:rsidP="00921363">
      <w:pPr>
        <w:pStyle w:val="Bibliography"/>
      </w:pPr>
      <w:r w:rsidRPr="00921363">
        <w:t xml:space="preserve">Johnson, H. (2017) </w:t>
      </w:r>
      <w:r w:rsidRPr="00921363">
        <w:rPr>
          <w:i/>
          <w:iCs/>
        </w:rPr>
        <w:t>Firebase Platform Overview - DZone Mobile</w:t>
      </w:r>
      <w:r w:rsidRPr="00921363">
        <w:t xml:space="preserve">, </w:t>
      </w:r>
      <w:r w:rsidRPr="00921363">
        <w:rPr>
          <w:i/>
          <w:iCs/>
        </w:rPr>
        <w:t>dzone.com</w:t>
      </w:r>
      <w:r w:rsidRPr="00921363">
        <w:t>. Available at: https://dzone.com/articles/firebase-platform-overview (Accessed: 23 March 2021).</w:t>
      </w:r>
    </w:p>
    <w:p w14:paraId="17BBB99C" w14:textId="77777777" w:rsidR="00921363" w:rsidRPr="00921363" w:rsidRDefault="00921363" w:rsidP="00921363">
      <w:pPr>
        <w:pStyle w:val="Bibliography"/>
      </w:pPr>
      <w:r w:rsidRPr="00921363">
        <w:t xml:space="preserve">Lardinoin, F. (2014) </w:t>
      </w:r>
      <w:r w:rsidRPr="00921363">
        <w:rPr>
          <w:i/>
          <w:iCs/>
        </w:rPr>
        <w:t>Google Acquires Firebase To Help Developers Build Better Real-Time Apps | TechCrunch</w:t>
      </w:r>
      <w:r w:rsidRPr="00921363">
        <w:t>. Available at: https://techcrunch.com/2014/10/21/google-acquires-firebase-to-help-developers-build-better-realtime-apps/ (Accessed: 23 March 2021).</w:t>
      </w:r>
    </w:p>
    <w:p w14:paraId="17CC5729" w14:textId="4C3065D8" w:rsidR="00921363" w:rsidRDefault="00921363" w:rsidP="00921363">
      <w:pPr>
        <w:pStyle w:val="Bibliography"/>
      </w:pPr>
      <w:r w:rsidRPr="00921363">
        <w:t xml:space="preserve">Paul, S. (2018) </w:t>
      </w:r>
      <w:r w:rsidRPr="00921363">
        <w:rPr>
          <w:i/>
          <w:iCs/>
        </w:rPr>
        <w:t>The History of Google Cloud Platform</w:t>
      </w:r>
      <w:r w:rsidRPr="00921363">
        <w:t xml:space="preserve">, </w:t>
      </w:r>
      <w:r w:rsidRPr="00921363">
        <w:rPr>
          <w:i/>
          <w:iCs/>
        </w:rPr>
        <w:t>A Cloud Guru</w:t>
      </w:r>
      <w:r w:rsidRPr="00921363">
        <w:t>. Available at: https://acloudguru.com/blog/engineering/history-google-cloud-platform (Accessed: 23 March 2021).</w:t>
      </w:r>
    </w:p>
    <w:p w14:paraId="256ED398" w14:textId="4292D4C3" w:rsidR="00AB4C57" w:rsidRPr="00AB4C57" w:rsidRDefault="00AB4C57" w:rsidP="00AB4C57">
      <w:r>
        <w:rPr>
          <w:rStyle w:val="selectable"/>
          <w:color w:val="000000"/>
        </w:rPr>
        <w:t xml:space="preserve">Rajan, R. and Arokia, P., 2018. Serverless Architecture - A Revolution in Cloud Computing. </w:t>
      </w:r>
      <w:r>
        <w:rPr>
          <w:rStyle w:val="selectable"/>
          <w:i/>
          <w:iCs/>
          <w:color w:val="000000"/>
        </w:rPr>
        <w:t>2018 Tenth International Conference on Advanced Computing (ICoAC)</w:t>
      </w:r>
      <w:r>
        <w:rPr>
          <w:rStyle w:val="selectable"/>
          <w:color w:val="000000"/>
        </w:rPr>
        <w:t>, pp.88-93.</w:t>
      </w:r>
    </w:p>
    <w:p w14:paraId="1538904C" w14:textId="77777777" w:rsidR="00921363" w:rsidRPr="00921363" w:rsidRDefault="00921363" w:rsidP="00921363">
      <w:pPr>
        <w:pStyle w:val="Bibliography"/>
      </w:pPr>
      <w:r w:rsidRPr="00921363">
        <w:t xml:space="preserve">Stalcup, K. (2021) </w:t>
      </w:r>
      <w:r w:rsidRPr="00921363">
        <w:rPr>
          <w:i/>
          <w:iCs/>
        </w:rPr>
        <w:t>AWS vs Azure vs Google Cloud Market Share 2021: What the Latest Data Shows - ParkMyCloud</w:t>
      </w:r>
      <w:r w:rsidRPr="00921363">
        <w:t>. Available at: https://www.parkmycloud.com/blog/aws-vs-azure-vs-google-cloud-market-share/ (Accessed: 12 March 2021).</w:t>
      </w:r>
    </w:p>
    <w:p w14:paraId="36046344" w14:textId="3DA685E9" w:rsidR="00921363" w:rsidRDefault="00921363" w:rsidP="00921363">
      <w:pPr>
        <w:pStyle w:val="Bibliography"/>
      </w:pPr>
      <w:r w:rsidRPr="00921363">
        <w:t xml:space="preserve">Vanian, J. (2016) </w:t>
      </w:r>
      <w:r w:rsidRPr="00921363">
        <w:rPr>
          <w:i/>
          <w:iCs/>
        </w:rPr>
        <w:t>Google Changes Names of Enterprise Units to Google Cloud And G Suite | Fortune</w:t>
      </w:r>
      <w:r w:rsidRPr="00921363">
        <w:t>. Available at: https://fortune.com/2016/09/29/ggoogle-cloud-branding-g-suite/ (Accessed: 23 March 2021).</w:t>
      </w:r>
    </w:p>
    <w:p w14:paraId="386C07D9" w14:textId="18E2E4FB" w:rsidR="00DB77D5" w:rsidRPr="00DB77D5" w:rsidRDefault="00DB77D5" w:rsidP="00DB77D5">
      <w:r>
        <w:rPr>
          <w:rStyle w:val="selectable"/>
          <w:color w:val="000000"/>
        </w:rPr>
        <w:t xml:space="preserve">Zu Zhucheng, T., Mengping, L. and Jimmy, L., 2018. Pay-per-request deployment of neural network models using serverless architectures. </w:t>
      </w:r>
      <w:r>
        <w:rPr>
          <w:rStyle w:val="selectable"/>
          <w:i/>
          <w:iCs/>
          <w:color w:val="000000"/>
        </w:rPr>
        <w:t>Proceedings of the 2018 Conference of the North American Chapter of the Association for Computational Linguistics: Demonstrations</w:t>
      </w:r>
      <w:r>
        <w:rPr>
          <w:rStyle w:val="selectable"/>
          <w:color w:val="000000"/>
        </w:rPr>
        <w:t>, pp.6--10.</w:t>
      </w:r>
    </w:p>
    <w:p w14:paraId="56F395E0" w14:textId="77777777" w:rsidR="00AB4C57" w:rsidRPr="00AB4C57" w:rsidRDefault="00AB4C57" w:rsidP="00AB4C57"/>
    <w:p w14:paraId="66F3C7D6" w14:textId="2D27329B" w:rsidR="00A34520" w:rsidRPr="00204F08" w:rsidRDefault="00C83974" w:rsidP="00204F08">
      <w:pPr>
        <w:rPr>
          <w:lang w:val="en-US"/>
        </w:rPr>
      </w:pPr>
      <w:r>
        <w:rPr>
          <w:lang w:val="en-US"/>
        </w:rPr>
        <w:fldChar w:fldCharType="end"/>
      </w:r>
    </w:p>
    <w:sectPr w:rsidR="00A34520" w:rsidRPr="00204F08" w:rsidSect="00A34520">
      <w:headerReference w:type="even" r:id="rId17"/>
      <w:headerReference w:type="default" r:id="rId18"/>
      <w:headerReference w:type="first" r:id="rId19"/>
      <w:footnotePr>
        <w:numFmt w:val="chicago"/>
      </w:footnotePr>
      <w:pgSz w:w="10886" w:h="14855" w:code="161"/>
      <w:pgMar w:top="-1227" w:right="794" w:bottom="1253" w:left="737" w:header="907" w:footer="125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6DC99" w14:textId="77777777" w:rsidR="0075282F" w:rsidRDefault="0075282F" w:rsidP="00A34520">
      <w:r>
        <w:separator/>
      </w:r>
    </w:p>
  </w:endnote>
  <w:endnote w:type="continuationSeparator" w:id="0">
    <w:p w14:paraId="0AA8D623" w14:textId="77777777" w:rsidR="0075282F" w:rsidRDefault="0075282F" w:rsidP="00A34520">
      <w:r>
        <w:continuationSeparator/>
      </w:r>
    </w:p>
  </w:endnote>
  <w:endnote w:type="continuationNotice" w:id="1">
    <w:p w14:paraId="47F3A668" w14:textId="77777777" w:rsidR="0075282F" w:rsidRDefault="0075282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10E6C" w14:textId="77777777" w:rsidR="0075282F" w:rsidRDefault="0075282F" w:rsidP="00A34520">
      <w:r>
        <w:separator/>
      </w:r>
    </w:p>
  </w:footnote>
  <w:footnote w:type="continuationSeparator" w:id="0">
    <w:p w14:paraId="0D93D07F" w14:textId="77777777" w:rsidR="0075282F" w:rsidRDefault="0075282F" w:rsidP="00A34520">
      <w:r>
        <w:continuationSeparator/>
      </w:r>
    </w:p>
  </w:footnote>
  <w:footnote w:type="continuationNotice" w:id="1">
    <w:p w14:paraId="2500183A" w14:textId="77777777" w:rsidR="0075282F" w:rsidRDefault="0075282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B4CA6" w14:textId="77777777" w:rsidR="00531B1B" w:rsidRDefault="00545538">
    <w:pPr>
      <w:pStyle w:val="Header"/>
      <w:tabs>
        <w:tab w:val="center" w:pos="4920"/>
      </w:tabs>
      <w:spacing w:line="200" w:lineRule="exact"/>
      <w:rPr>
        <w:i w:val="0"/>
        <w:iCs/>
      </w:rPr>
    </w:pPr>
    <w:r>
      <w:rPr>
        <w:rStyle w:val="PageNumber"/>
        <w:i w:val="0"/>
      </w:rPr>
      <w:fldChar w:fldCharType="begin"/>
    </w:r>
    <w:r>
      <w:rPr>
        <w:rStyle w:val="PageNumber"/>
        <w:i w:val="0"/>
      </w:rPr>
      <w:instrText xml:space="preserve"> PAGE </w:instrText>
    </w:r>
    <w:r>
      <w:rPr>
        <w:rStyle w:val="PageNumber"/>
        <w:i w:val="0"/>
      </w:rPr>
      <w:fldChar w:fldCharType="separate"/>
    </w:r>
    <w:r>
      <w:rPr>
        <w:rStyle w:val="PageNumber"/>
        <w:i w:val="0"/>
      </w:rPr>
      <w:t>6</w:t>
    </w:r>
    <w:r>
      <w:rPr>
        <w:rStyle w:val="PageNumber"/>
        <w:i w:val="0"/>
      </w:rPr>
      <w:fldChar w:fldCharType="end"/>
    </w:r>
    <w:r>
      <w:tab/>
    </w:r>
    <w:r>
      <w:fldChar w:fldCharType="begin"/>
    </w:r>
    <w:r>
      <w:instrText xml:space="preserve"> MACROBUTTON NoMacro Author name </w:instrText>
    </w:r>
    <w:r>
      <w:fldChar w:fldCharType="end"/>
    </w:r>
    <w:r>
      <w:t xml:space="preserve">/ </w:t>
    </w:r>
    <w:r w:rsidRPr="005A32BC">
      <w:t>Procedia Computer Science</w:t>
    </w:r>
    <w:r>
      <w:t xml:space="preserve"> 00 (</w:t>
    </w:r>
    <w:r>
      <w:rPr>
        <w:rFonts w:hint="eastAsia"/>
        <w:lang w:eastAsia="zh-CN"/>
      </w:rPr>
      <w:t>201</w:t>
    </w:r>
    <w:r>
      <w:rPr>
        <w:lang w:eastAsia="zh-CN"/>
      </w:rPr>
      <w:t>4</w:t>
    </w:r>
    <w:r>
      <w:t>) 000–000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BC8CE" w14:textId="5A00BBD8" w:rsidR="00531B1B" w:rsidRDefault="00545538" w:rsidP="000605AA">
    <w:pPr>
      <w:pStyle w:val="Header"/>
      <w:tabs>
        <w:tab w:val="clear" w:pos="9356"/>
        <w:tab w:val="center" w:pos="4920"/>
        <w:tab w:val="right" w:pos="9214"/>
      </w:tabs>
      <w:jc w:val="right"/>
    </w:pPr>
    <w:r>
      <w:tab/>
    </w:r>
    <w:r w:rsidR="00841434">
      <w:t>Mahoney James</w:t>
    </w:r>
    <w:r w:rsidR="00256283">
      <w:t xml:space="preserve"> </w:t>
    </w:r>
    <w:r>
      <w:t xml:space="preserve">/ </w:t>
    </w:r>
    <w:r w:rsidR="00272037">
      <w:t xml:space="preserve">Continual Assessment </w:t>
    </w:r>
    <w:r w:rsidR="00841434">
      <w:t>2021</w:t>
    </w:r>
    <w:r>
      <w:tab/>
    </w:r>
    <w:r>
      <w:rPr>
        <w:rStyle w:val="PageNumber"/>
        <w:i w:val="0"/>
      </w:rPr>
      <w:fldChar w:fldCharType="begin"/>
    </w:r>
    <w:r w:rsidRPr="00272037">
      <w:rPr>
        <w:rStyle w:val="PageNumber"/>
        <w:i w:val="0"/>
      </w:rPr>
      <w:instrText xml:space="preserve"> PAGE </w:instrText>
    </w:r>
    <w:r>
      <w:rPr>
        <w:rStyle w:val="PageNumber"/>
        <w:i w:val="0"/>
      </w:rPr>
      <w:fldChar w:fldCharType="separate"/>
    </w:r>
    <w:r w:rsidR="0069176A">
      <w:rPr>
        <w:rStyle w:val="PageNumber"/>
        <w:i w:val="0"/>
      </w:rPr>
      <w:t>2</w:t>
    </w:r>
    <w:r>
      <w:rPr>
        <w:rStyle w:val="PageNumber"/>
        <w:i w:val="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655" w:type="dxa"/>
      <w:tblInd w:w="108" w:type="dxa"/>
      <w:tblLayout w:type="fixed"/>
      <w:tblLook w:val="0000" w:firstRow="0" w:lastRow="0" w:firstColumn="0" w:lastColumn="0" w:noHBand="0" w:noVBand="0"/>
    </w:tblPr>
    <w:tblGrid>
      <w:gridCol w:w="1265"/>
      <w:gridCol w:w="5695"/>
      <w:gridCol w:w="5695"/>
    </w:tblGrid>
    <w:tr w:rsidR="00A34520" w14:paraId="3D9B1E59" w14:textId="77777777" w:rsidTr="00A34520">
      <w:trPr>
        <w:trHeight w:val="1868"/>
      </w:trPr>
      <w:tc>
        <w:tcPr>
          <w:tcW w:w="1265" w:type="dxa"/>
        </w:tcPr>
        <w:p w14:paraId="1938B15A" w14:textId="77777777" w:rsidR="00A34520" w:rsidRDefault="00A34520" w:rsidP="00A34520">
          <w:pPr>
            <w:pStyle w:val="Header"/>
            <w:rPr>
              <w:sz w:val="10"/>
            </w:rPr>
          </w:pPr>
        </w:p>
      </w:tc>
      <w:tc>
        <w:tcPr>
          <w:tcW w:w="5695" w:type="dxa"/>
        </w:tcPr>
        <w:p w14:paraId="2EF88830" w14:textId="77777777" w:rsidR="00A34520" w:rsidRDefault="00A34520" w:rsidP="00A34520">
          <w:pPr>
            <w:pStyle w:val="Header"/>
            <w:tabs>
              <w:tab w:val="left" w:pos="1932"/>
              <w:tab w:val="left" w:pos="2148"/>
            </w:tabs>
            <w:spacing w:before="80" w:beforeAutospacing="0" w:after="0" w:line="240" w:lineRule="auto"/>
            <w:ind w:left="-125" w:firstLine="3"/>
            <w:rPr>
              <w:i w:val="0"/>
              <w:iCs/>
            </w:rPr>
          </w:pPr>
        </w:p>
      </w:tc>
      <w:tc>
        <w:tcPr>
          <w:tcW w:w="5695" w:type="dxa"/>
        </w:tcPr>
        <w:p w14:paraId="0F8D5FA6" w14:textId="77777777" w:rsidR="00A34520" w:rsidRPr="002B679C" w:rsidRDefault="00A34520" w:rsidP="00A34520">
          <w:pPr>
            <w:pStyle w:val="Header"/>
            <w:spacing w:before="0" w:beforeAutospacing="0" w:after="0" w:line="200" w:lineRule="exact"/>
            <w:jc w:val="center"/>
            <w:rPr>
              <w:i w:val="0"/>
              <w:iCs/>
              <w:szCs w:val="16"/>
            </w:rPr>
          </w:pPr>
        </w:p>
      </w:tc>
    </w:tr>
  </w:tbl>
  <w:p w14:paraId="02E81B45" w14:textId="77777777" w:rsidR="00531B1B" w:rsidRDefault="0075282F">
    <w:pPr>
      <w:pStyle w:val="Header"/>
      <w:tabs>
        <w:tab w:val="left" w:pos="6804"/>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E0393"/>
    <w:multiLevelType w:val="multilevel"/>
    <w:tmpl w:val="988219DE"/>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1" w15:restartNumberingAfterBreak="0">
    <w:nsid w:val="29322B9F"/>
    <w:multiLevelType w:val="multilevel"/>
    <w:tmpl w:val="1E642A78"/>
    <w:lvl w:ilvl="0">
      <w:start w:val="1"/>
      <w:numFmt w:val="upperLetter"/>
      <w:pStyle w:val="Els-appendixhead"/>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 w15:restartNumberingAfterBreak="0">
    <w:nsid w:val="47CE781C"/>
    <w:multiLevelType w:val="multilevel"/>
    <w:tmpl w:val="56A09344"/>
    <w:lvl w:ilvl="0">
      <w:start w:val="3"/>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6205803"/>
    <w:multiLevelType w:val="multilevel"/>
    <w:tmpl w:val="CABE5954"/>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5E827A20"/>
    <w:multiLevelType w:val="multilevel"/>
    <w:tmpl w:val="931E524C"/>
    <w:lvl w:ilvl="0">
      <w:start w:val="1"/>
      <w:numFmt w:val="upperLetter"/>
      <w:suff w:val="nothing"/>
      <w:lvlText w:val="Appendix %1. "/>
      <w:lvlJc w:val="left"/>
      <w:pPr>
        <w:ind w:left="0" w:firstLine="0"/>
      </w:pPr>
      <w:rPr>
        <w:b/>
        <w:i w:val="0"/>
      </w:rPr>
    </w:lvl>
    <w:lvl w:ilvl="1">
      <w:start w:val="1"/>
      <w:numFmt w:val="decimal"/>
      <w:pStyle w:val="Els-appendixsubhead"/>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5" w15:restartNumberingAfterBreak="0">
    <w:nsid w:val="5E856F9D"/>
    <w:multiLevelType w:val="hybridMultilevel"/>
    <w:tmpl w:val="85FEEF4A"/>
    <w:lvl w:ilvl="0" w:tplc="EF2ACCBA">
      <w:start w:val="5"/>
      <w:numFmt w:val="bullet"/>
      <w:lvlText w:val=""/>
      <w:lvlJc w:val="left"/>
      <w:pPr>
        <w:ind w:left="720" w:hanging="360"/>
      </w:pPr>
      <w:rPr>
        <w:rFonts w:ascii="Wingdings" w:eastAsia="SimSu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65BA643A"/>
    <w:multiLevelType w:val="hybridMultilevel"/>
    <w:tmpl w:val="B63839C4"/>
    <w:lvl w:ilvl="0" w:tplc="40090001">
      <w:start w:val="1"/>
      <w:numFmt w:val="bullet"/>
      <w:lvlText w:val=""/>
      <w:lvlJc w:val="left"/>
      <w:pPr>
        <w:ind w:left="598" w:hanging="360"/>
      </w:pPr>
      <w:rPr>
        <w:rFonts w:ascii="Symbol" w:hAnsi="Symbol" w:hint="default"/>
      </w:rPr>
    </w:lvl>
    <w:lvl w:ilvl="1" w:tplc="40090003" w:tentative="1">
      <w:start w:val="1"/>
      <w:numFmt w:val="bullet"/>
      <w:lvlText w:val="o"/>
      <w:lvlJc w:val="left"/>
      <w:pPr>
        <w:ind w:left="1318" w:hanging="360"/>
      </w:pPr>
      <w:rPr>
        <w:rFonts w:ascii="Courier New" w:hAnsi="Courier New" w:cs="Courier New" w:hint="default"/>
      </w:rPr>
    </w:lvl>
    <w:lvl w:ilvl="2" w:tplc="40090005" w:tentative="1">
      <w:start w:val="1"/>
      <w:numFmt w:val="bullet"/>
      <w:lvlText w:val=""/>
      <w:lvlJc w:val="left"/>
      <w:pPr>
        <w:ind w:left="2038" w:hanging="360"/>
      </w:pPr>
      <w:rPr>
        <w:rFonts w:ascii="Wingdings" w:hAnsi="Wingdings" w:hint="default"/>
      </w:rPr>
    </w:lvl>
    <w:lvl w:ilvl="3" w:tplc="40090001" w:tentative="1">
      <w:start w:val="1"/>
      <w:numFmt w:val="bullet"/>
      <w:lvlText w:val=""/>
      <w:lvlJc w:val="left"/>
      <w:pPr>
        <w:ind w:left="2758" w:hanging="360"/>
      </w:pPr>
      <w:rPr>
        <w:rFonts w:ascii="Symbol" w:hAnsi="Symbol" w:hint="default"/>
      </w:rPr>
    </w:lvl>
    <w:lvl w:ilvl="4" w:tplc="40090003" w:tentative="1">
      <w:start w:val="1"/>
      <w:numFmt w:val="bullet"/>
      <w:lvlText w:val="o"/>
      <w:lvlJc w:val="left"/>
      <w:pPr>
        <w:ind w:left="3478" w:hanging="360"/>
      </w:pPr>
      <w:rPr>
        <w:rFonts w:ascii="Courier New" w:hAnsi="Courier New" w:cs="Courier New" w:hint="default"/>
      </w:rPr>
    </w:lvl>
    <w:lvl w:ilvl="5" w:tplc="40090005" w:tentative="1">
      <w:start w:val="1"/>
      <w:numFmt w:val="bullet"/>
      <w:lvlText w:val=""/>
      <w:lvlJc w:val="left"/>
      <w:pPr>
        <w:ind w:left="4198" w:hanging="360"/>
      </w:pPr>
      <w:rPr>
        <w:rFonts w:ascii="Wingdings" w:hAnsi="Wingdings" w:hint="default"/>
      </w:rPr>
    </w:lvl>
    <w:lvl w:ilvl="6" w:tplc="40090001" w:tentative="1">
      <w:start w:val="1"/>
      <w:numFmt w:val="bullet"/>
      <w:lvlText w:val=""/>
      <w:lvlJc w:val="left"/>
      <w:pPr>
        <w:ind w:left="4918" w:hanging="360"/>
      </w:pPr>
      <w:rPr>
        <w:rFonts w:ascii="Symbol" w:hAnsi="Symbol" w:hint="default"/>
      </w:rPr>
    </w:lvl>
    <w:lvl w:ilvl="7" w:tplc="40090003" w:tentative="1">
      <w:start w:val="1"/>
      <w:numFmt w:val="bullet"/>
      <w:lvlText w:val="o"/>
      <w:lvlJc w:val="left"/>
      <w:pPr>
        <w:ind w:left="5638" w:hanging="360"/>
      </w:pPr>
      <w:rPr>
        <w:rFonts w:ascii="Courier New" w:hAnsi="Courier New" w:cs="Courier New" w:hint="default"/>
      </w:rPr>
    </w:lvl>
    <w:lvl w:ilvl="8" w:tplc="40090005" w:tentative="1">
      <w:start w:val="1"/>
      <w:numFmt w:val="bullet"/>
      <w:lvlText w:val=""/>
      <w:lvlJc w:val="left"/>
      <w:pPr>
        <w:ind w:left="6358" w:hanging="360"/>
      </w:pPr>
      <w:rPr>
        <w:rFonts w:ascii="Wingdings" w:hAnsi="Wingdings" w:hint="default"/>
      </w:rPr>
    </w:lvl>
  </w:abstractNum>
  <w:abstractNum w:abstractNumId="7" w15:restartNumberingAfterBreak="0">
    <w:nsid w:val="7B3D2492"/>
    <w:multiLevelType w:val="hybridMultilevel"/>
    <w:tmpl w:val="805CD5B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6"/>
  </w:num>
  <w:num w:numId="6">
    <w:abstractNumId w:val="5"/>
  </w:num>
  <w:num w:numId="7">
    <w:abstractNumId w:val="7"/>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49"/>
  </w:hdrShapeDefaults>
  <w:footnotePr>
    <w:numFmt w:val="chicago"/>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20"/>
    <w:rsid w:val="000002AC"/>
    <w:rsid w:val="000025D1"/>
    <w:rsid w:val="00002E3E"/>
    <w:rsid w:val="00004287"/>
    <w:rsid w:val="00011197"/>
    <w:rsid w:val="0002076C"/>
    <w:rsid w:val="00026756"/>
    <w:rsid w:val="00031F95"/>
    <w:rsid w:val="000331A3"/>
    <w:rsid w:val="00040973"/>
    <w:rsid w:val="00040F52"/>
    <w:rsid w:val="00044383"/>
    <w:rsid w:val="00050A79"/>
    <w:rsid w:val="000564AF"/>
    <w:rsid w:val="0006083B"/>
    <w:rsid w:val="000609C1"/>
    <w:rsid w:val="00062F38"/>
    <w:rsid w:val="000651C5"/>
    <w:rsid w:val="00071359"/>
    <w:rsid w:val="00073BD0"/>
    <w:rsid w:val="00083DD0"/>
    <w:rsid w:val="000855A1"/>
    <w:rsid w:val="00085FE5"/>
    <w:rsid w:val="000903C2"/>
    <w:rsid w:val="0009096C"/>
    <w:rsid w:val="00095C96"/>
    <w:rsid w:val="00096AC9"/>
    <w:rsid w:val="000A76CE"/>
    <w:rsid w:val="000A7C89"/>
    <w:rsid w:val="000B19D4"/>
    <w:rsid w:val="000B31A9"/>
    <w:rsid w:val="000B493C"/>
    <w:rsid w:val="000B584D"/>
    <w:rsid w:val="000B64CA"/>
    <w:rsid w:val="000B7A34"/>
    <w:rsid w:val="000C17DE"/>
    <w:rsid w:val="000C68E7"/>
    <w:rsid w:val="000C7A14"/>
    <w:rsid w:val="000D161E"/>
    <w:rsid w:val="000D2C31"/>
    <w:rsid w:val="000D6E6D"/>
    <w:rsid w:val="000E20F6"/>
    <w:rsid w:val="000E2367"/>
    <w:rsid w:val="000E2846"/>
    <w:rsid w:val="000E340F"/>
    <w:rsid w:val="000E3C7C"/>
    <w:rsid w:val="000F5B29"/>
    <w:rsid w:val="00103292"/>
    <w:rsid w:val="00115D6B"/>
    <w:rsid w:val="001223D3"/>
    <w:rsid w:val="00122F50"/>
    <w:rsid w:val="0012567F"/>
    <w:rsid w:val="001331EE"/>
    <w:rsid w:val="00135931"/>
    <w:rsid w:val="001425A3"/>
    <w:rsid w:val="00145BCB"/>
    <w:rsid w:val="00147DF4"/>
    <w:rsid w:val="00155F93"/>
    <w:rsid w:val="0015643D"/>
    <w:rsid w:val="001622D3"/>
    <w:rsid w:val="001649D9"/>
    <w:rsid w:val="0017267B"/>
    <w:rsid w:val="00184D37"/>
    <w:rsid w:val="001855C4"/>
    <w:rsid w:val="001918D9"/>
    <w:rsid w:val="00192D21"/>
    <w:rsid w:val="001931CE"/>
    <w:rsid w:val="00194ECF"/>
    <w:rsid w:val="001A0B7E"/>
    <w:rsid w:val="001A121B"/>
    <w:rsid w:val="001A3AE7"/>
    <w:rsid w:val="001B1421"/>
    <w:rsid w:val="001B148D"/>
    <w:rsid w:val="001B1811"/>
    <w:rsid w:val="001B5BA4"/>
    <w:rsid w:val="001C03DC"/>
    <w:rsid w:val="001C4F6B"/>
    <w:rsid w:val="001C5D2C"/>
    <w:rsid w:val="001D39D7"/>
    <w:rsid w:val="001D3B8C"/>
    <w:rsid w:val="001D65C3"/>
    <w:rsid w:val="001D7745"/>
    <w:rsid w:val="001E5730"/>
    <w:rsid w:val="001F1F38"/>
    <w:rsid w:val="00201E6E"/>
    <w:rsid w:val="00204F08"/>
    <w:rsid w:val="0021415A"/>
    <w:rsid w:val="002231C7"/>
    <w:rsid w:val="00223D47"/>
    <w:rsid w:val="00230E67"/>
    <w:rsid w:val="00231907"/>
    <w:rsid w:val="00232B8E"/>
    <w:rsid w:val="00235206"/>
    <w:rsid w:val="00241F82"/>
    <w:rsid w:val="00242766"/>
    <w:rsid w:val="00246522"/>
    <w:rsid w:val="00254579"/>
    <w:rsid w:val="00256283"/>
    <w:rsid w:val="002572AB"/>
    <w:rsid w:val="00260183"/>
    <w:rsid w:val="002653A1"/>
    <w:rsid w:val="00267107"/>
    <w:rsid w:val="00272037"/>
    <w:rsid w:val="00274192"/>
    <w:rsid w:val="00282726"/>
    <w:rsid w:val="00283B8B"/>
    <w:rsid w:val="00285A4F"/>
    <w:rsid w:val="00286A27"/>
    <w:rsid w:val="0029371B"/>
    <w:rsid w:val="00295FEA"/>
    <w:rsid w:val="002A0306"/>
    <w:rsid w:val="002A0C22"/>
    <w:rsid w:val="002A2B03"/>
    <w:rsid w:val="002A7D78"/>
    <w:rsid w:val="002B0F49"/>
    <w:rsid w:val="002B1E3F"/>
    <w:rsid w:val="002B26CA"/>
    <w:rsid w:val="002C1DA6"/>
    <w:rsid w:val="002C3310"/>
    <w:rsid w:val="002C369C"/>
    <w:rsid w:val="002C642C"/>
    <w:rsid w:val="002C7383"/>
    <w:rsid w:val="002C7D9A"/>
    <w:rsid w:val="002D155E"/>
    <w:rsid w:val="002D6599"/>
    <w:rsid w:val="002E14BD"/>
    <w:rsid w:val="002E48F6"/>
    <w:rsid w:val="002E4B4A"/>
    <w:rsid w:val="002E7ADE"/>
    <w:rsid w:val="002F75D8"/>
    <w:rsid w:val="00317C88"/>
    <w:rsid w:val="0032222F"/>
    <w:rsid w:val="00322992"/>
    <w:rsid w:val="003256FF"/>
    <w:rsid w:val="00335755"/>
    <w:rsid w:val="003357AE"/>
    <w:rsid w:val="00340734"/>
    <w:rsid w:val="00341D51"/>
    <w:rsid w:val="00342B18"/>
    <w:rsid w:val="003576B6"/>
    <w:rsid w:val="00363CF0"/>
    <w:rsid w:val="00365DB0"/>
    <w:rsid w:val="00365E93"/>
    <w:rsid w:val="00366332"/>
    <w:rsid w:val="00375548"/>
    <w:rsid w:val="00375AFF"/>
    <w:rsid w:val="00380B1C"/>
    <w:rsid w:val="00387C4B"/>
    <w:rsid w:val="003911C0"/>
    <w:rsid w:val="003A0041"/>
    <w:rsid w:val="003A455B"/>
    <w:rsid w:val="003A4BCC"/>
    <w:rsid w:val="003A51EE"/>
    <w:rsid w:val="003A5EA6"/>
    <w:rsid w:val="003B2DF7"/>
    <w:rsid w:val="003B3F03"/>
    <w:rsid w:val="003B44F7"/>
    <w:rsid w:val="003B5D65"/>
    <w:rsid w:val="003C6C09"/>
    <w:rsid w:val="003C7754"/>
    <w:rsid w:val="003D3101"/>
    <w:rsid w:val="003D3A52"/>
    <w:rsid w:val="003D4271"/>
    <w:rsid w:val="003D795A"/>
    <w:rsid w:val="003D7FF1"/>
    <w:rsid w:val="003E7AA5"/>
    <w:rsid w:val="003F385D"/>
    <w:rsid w:val="003F51B1"/>
    <w:rsid w:val="003F61FA"/>
    <w:rsid w:val="003F6A90"/>
    <w:rsid w:val="0040030F"/>
    <w:rsid w:val="00401075"/>
    <w:rsid w:val="0040464C"/>
    <w:rsid w:val="0040658C"/>
    <w:rsid w:val="0041050A"/>
    <w:rsid w:val="00412A6F"/>
    <w:rsid w:val="00414524"/>
    <w:rsid w:val="004233F5"/>
    <w:rsid w:val="00427863"/>
    <w:rsid w:val="00430CA8"/>
    <w:rsid w:val="00431987"/>
    <w:rsid w:val="00436E8A"/>
    <w:rsid w:val="004467C4"/>
    <w:rsid w:val="00451DD5"/>
    <w:rsid w:val="0045332E"/>
    <w:rsid w:val="004548D9"/>
    <w:rsid w:val="004604FE"/>
    <w:rsid w:val="0046507D"/>
    <w:rsid w:val="004706C7"/>
    <w:rsid w:val="004845C1"/>
    <w:rsid w:val="004A193C"/>
    <w:rsid w:val="004A5FE9"/>
    <w:rsid w:val="004B2E3B"/>
    <w:rsid w:val="004B2E7B"/>
    <w:rsid w:val="004C163E"/>
    <w:rsid w:val="004C4913"/>
    <w:rsid w:val="004C6429"/>
    <w:rsid w:val="004C6772"/>
    <w:rsid w:val="004C6EAB"/>
    <w:rsid w:val="004D26BF"/>
    <w:rsid w:val="004D3751"/>
    <w:rsid w:val="004E3AF2"/>
    <w:rsid w:val="004E3C07"/>
    <w:rsid w:val="004E48A5"/>
    <w:rsid w:val="004F6E09"/>
    <w:rsid w:val="004F7CD3"/>
    <w:rsid w:val="005041DB"/>
    <w:rsid w:val="00505420"/>
    <w:rsid w:val="005157A7"/>
    <w:rsid w:val="00521035"/>
    <w:rsid w:val="0052322D"/>
    <w:rsid w:val="0052579C"/>
    <w:rsid w:val="00540E4C"/>
    <w:rsid w:val="005432F7"/>
    <w:rsid w:val="00545538"/>
    <w:rsid w:val="005466B5"/>
    <w:rsid w:val="00554AF8"/>
    <w:rsid w:val="0056112F"/>
    <w:rsid w:val="00573C13"/>
    <w:rsid w:val="00576FB7"/>
    <w:rsid w:val="005818CA"/>
    <w:rsid w:val="00581ECB"/>
    <w:rsid w:val="00585780"/>
    <w:rsid w:val="005915AB"/>
    <w:rsid w:val="005919AD"/>
    <w:rsid w:val="0059733E"/>
    <w:rsid w:val="005B0984"/>
    <w:rsid w:val="005B3EB9"/>
    <w:rsid w:val="005B7CDA"/>
    <w:rsid w:val="005C1DC2"/>
    <w:rsid w:val="005C21AC"/>
    <w:rsid w:val="005C34D9"/>
    <w:rsid w:val="005D3B2C"/>
    <w:rsid w:val="005E712F"/>
    <w:rsid w:val="005F2E07"/>
    <w:rsid w:val="005F4319"/>
    <w:rsid w:val="006012EF"/>
    <w:rsid w:val="00613DDF"/>
    <w:rsid w:val="00615C6A"/>
    <w:rsid w:val="00623E2D"/>
    <w:rsid w:val="006264A4"/>
    <w:rsid w:val="00630D74"/>
    <w:rsid w:val="00632923"/>
    <w:rsid w:val="0063356E"/>
    <w:rsid w:val="00635433"/>
    <w:rsid w:val="00635D21"/>
    <w:rsid w:val="00636709"/>
    <w:rsid w:val="00641C35"/>
    <w:rsid w:val="0064563E"/>
    <w:rsid w:val="00647E21"/>
    <w:rsid w:val="006512C4"/>
    <w:rsid w:val="0066074D"/>
    <w:rsid w:val="00660843"/>
    <w:rsid w:val="00661186"/>
    <w:rsid w:val="00663379"/>
    <w:rsid w:val="00664270"/>
    <w:rsid w:val="006665EC"/>
    <w:rsid w:val="00671EF8"/>
    <w:rsid w:val="00673E59"/>
    <w:rsid w:val="00673E98"/>
    <w:rsid w:val="0067408A"/>
    <w:rsid w:val="0068026E"/>
    <w:rsid w:val="006812E3"/>
    <w:rsid w:val="006861AF"/>
    <w:rsid w:val="0069176A"/>
    <w:rsid w:val="00695D04"/>
    <w:rsid w:val="006A5695"/>
    <w:rsid w:val="006A72E8"/>
    <w:rsid w:val="006B4484"/>
    <w:rsid w:val="006B5EB8"/>
    <w:rsid w:val="006B7994"/>
    <w:rsid w:val="006C18F8"/>
    <w:rsid w:val="006C4453"/>
    <w:rsid w:val="006D37BA"/>
    <w:rsid w:val="006D482A"/>
    <w:rsid w:val="006D4FBD"/>
    <w:rsid w:val="006D73CE"/>
    <w:rsid w:val="006E1C58"/>
    <w:rsid w:val="006E3569"/>
    <w:rsid w:val="006E5918"/>
    <w:rsid w:val="006F0AFC"/>
    <w:rsid w:val="006F6790"/>
    <w:rsid w:val="00700248"/>
    <w:rsid w:val="00702D3A"/>
    <w:rsid w:val="00707615"/>
    <w:rsid w:val="00711805"/>
    <w:rsid w:val="0071352D"/>
    <w:rsid w:val="00713CDC"/>
    <w:rsid w:val="007314E8"/>
    <w:rsid w:val="00736BDB"/>
    <w:rsid w:val="00742625"/>
    <w:rsid w:val="0074567D"/>
    <w:rsid w:val="007461BF"/>
    <w:rsid w:val="007462B7"/>
    <w:rsid w:val="007509EE"/>
    <w:rsid w:val="0075282F"/>
    <w:rsid w:val="00761EA3"/>
    <w:rsid w:val="007626F6"/>
    <w:rsid w:val="00764518"/>
    <w:rsid w:val="00767B00"/>
    <w:rsid w:val="00772FF1"/>
    <w:rsid w:val="007840D2"/>
    <w:rsid w:val="0079068D"/>
    <w:rsid w:val="00790795"/>
    <w:rsid w:val="0079291D"/>
    <w:rsid w:val="00794FEB"/>
    <w:rsid w:val="00795AC0"/>
    <w:rsid w:val="00796139"/>
    <w:rsid w:val="007A24C4"/>
    <w:rsid w:val="007A6885"/>
    <w:rsid w:val="007B1B6A"/>
    <w:rsid w:val="007B1DC7"/>
    <w:rsid w:val="007B4472"/>
    <w:rsid w:val="007C0249"/>
    <w:rsid w:val="007C1C6C"/>
    <w:rsid w:val="007C2DFD"/>
    <w:rsid w:val="007C78A9"/>
    <w:rsid w:val="007D6581"/>
    <w:rsid w:val="007D68AB"/>
    <w:rsid w:val="007E4C28"/>
    <w:rsid w:val="007F1A1E"/>
    <w:rsid w:val="00801252"/>
    <w:rsid w:val="00803F25"/>
    <w:rsid w:val="00806CA0"/>
    <w:rsid w:val="00807D00"/>
    <w:rsid w:val="00810EB6"/>
    <w:rsid w:val="00812E4B"/>
    <w:rsid w:val="00821C41"/>
    <w:rsid w:val="0082275B"/>
    <w:rsid w:val="0082427B"/>
    <w:rsid w:val="0082578E"/>
    <w:rsid w:val="00825C5B"/>
    <w:rsid w:val="00836302"/>
    <w:rsid w:val="00841434"/>
    <w:rsid w:val="00841C89"/>
    <w:rsid w:val="008511A5"/>
    <w:rsid w:val="00851770"/>
    <w:rsid w:val="00855794"/>
    <w:rsid w:val="00857638"/>
    <w:rsid w:val="008635AB"/>
    <w:rsid w:val="00864439"/>
    <w:rsid w:val="00865115"/>
    <w:rsid w:val="008748CE"/>
    <w:rsid w:val="00875517"/>
    <w:rsid w:val="00875CBD"/>
    <w:rsid w:val="008855AA"/>
    <w:rsid w:val="008922D0"/>
    <w:rsid w:val="0089264A"/>
    <w:rsid w:val="0089346B"/>
    <w:rsid w:val="00895C52"/>
    <w:rsid w:val="0089682B"/>
    <w:rsid w:val="0089748D"/>
    <w:rsid w:val="008A071A"/>
    <w:rsid w:val="008B0D7E"/>
    <w:rsid w:val="008B0FF0"/>
    <w:rsid w:val="008C0438"/>
    <w:rsid w:val="008C1C3D"/>
    <w:rsid w:val="008C7847"/>
    <w:rsid w:val="008D53CD"/>
    <w:rsid w:val="008D600A"/>
    <w:rsid w:val="008E264E"/>
    <w:rsid w:val="008E6EF1"/>
    <w:rsid w:val="008F02A6"/>
    <w:rsid w:val="008F16A9"/>
    <w:rsid w:val="008F192D"/>
    <w:rsid w:val="008F2D8F"/>
    <w:rsid w:val="008F3901"/>
    <w:rsid w:val="008F4A13"/>
    <w:rsid w:val="009003E5"/>
    <w:rsid w:val="0090260B"/>
    <w:rsid w:val="00914E4C"/>
    <w:rsid w:val="0091626A"/>
    <w:rsid w:val="00920DBC"/>
    <w:rsid w:val="00921363"/>
    <w:rsid w:val="009243E6"/>
    <w:rsid w:val="00926734"/>
    <w:rsid w:val="009337FA"/>
    <w:rsid w:val="00942D25"/>
    <w:rsid w:val="00955F99"/>
    <w:rsid w:val="009572D8"/>
    <w:rsid w:val="00960E80"/>
    <w:rsid w:val="00961A57"/>
    <w:rsid w:val="00963144"/>
    <w:rsid w:val="00971CA7"/>
    <w:rsid w:val="00983AE1"/>
    <w:rsid w:val="00987E98"/>
    <w:rsid w:val="009928A8"/>
    <w:rsid w:val="00995997"/>
    <w:rsid w:val="009A1071"/>
    <w:rsid w:val="009A1515"/>
    <w:rsid w:val="009A32C7"/>
    <w:rsid w:val="009A4642"/>
    <w:rsid w:val="009A5D66"/>
    <w:rsid w:val="009A6D26"/>
    <w:rsid w:val="009B07CD"/>
    <w:rsid w:val="009B265A"/>
    <w:rsid w:val="009B4AE8"/>
    <w:rsid w:val="009B56F0"/>
    <w:rsid w:val="009B6F2F"/>
    <w:rsid w:val="009C0789"/>
    <w:rsid w:val="009C34D8"/>
    <w:rsid w:val="009C41F7"/>
    <w:rsid w:val="009C4259"/>
    <w:rsid w:val="009C6E6C"/>
    <w:rsid w:val="009D1A7A"/>
    <w:rsid w:val="009D3BA5"/>
    <w:rsid w:val="009D5F3D"/>
    <w:rsid w:val="009D73AA"/>
    <w:rsid w:val="009E4CD1"/>
    <w:rsid w:val="009E4E15"/>
    <w:rsid w:val="009E6FE0"/>
    <w:rsid w:val="009E7C0D"/>
    <w:rsid w:val="009F11FB"/>
    <w:rsid w:val="009F3370"/>
    <w:rsid w:val="009F39A2"/>
    <w:rsid w:val="009F4683"/>
    <w:rsid w:val="009F4942"/>
    <w:rsid w:val="009F59A5"/>
    <w:rsid w:val="00A0415B"/>
    <w:rsid w:val="00A15862"/>
    <w:rsid w:val="00A25A9A"/>
    <w:rsid w:val="00A34520"/>
    <w:rsid w:val="00A36F42"/>
    <w:rsid w:val="00A45B92"/>
    <w:rsid w:val="00A5234E"/>
    <w:rsid w:val="00A539FF"/>
    <w:rsid w:val="00A54C39"/>
    <w:rsid w:val="00A57D3E"/>
    <w:rsid w:val="00A636CE"/>
    <w:rsid w:val="00A6675B"/>
    <w:rsid w:val="00A76F35"/>
    <w:rsid w:val="00A862C7"/>
    <w:rsid w:val="00A9032B"/>
    <w:rsid w:val="00A93DC8"/>
    <w:rsid w:val="00A94240"/>
    <w:rsid w:val="00A97679"/>
    <w:rsid w:val="00AA00EE"/>
    <w:rsid w:val="00AA3065"/>
    <w:rsid w:val="00AA59C3"/>
    <w:rsid w:val="00AB0656"/>
    <w:rsid w:val="00AB3987"/>
    <w:rsid w:val="00AB4C57"/>
    <w:rsid w:val="00AC4400"/>
    <w:rsid w:val="00AD3AF7"/>
    <w:rsid w:val="00AD56B3"/>
    <w:rsid w:val="00AD61F3"/>
    <w:rsid w:val="00AD772C"/>
    <w:rsid w:val="00AE00E8"/>
    <w:rsid w:val="00AE2D6D"/>
    <w:rsid w:val="00AF093B"/>
    <w:rsid w:val="00AF3A7E"/>
    <w:rsid w:val="00AF44B4"/>
    <w:rsid w:val="00AF5BA7"/>
    <w:rsid w:val="00B01DD1"/>
    <w:rsid w:val="00B01E68"/>
    <w:rsid w:val="00B03CCB"/>
    <w:rsid w:val="00B13CF2"/>
    <w:rsid w:val="00B179E0"/>
    <w:rsid w:val="00B306CD"/>
    <w:rsid w:val="00B307E2"/>
    <w:rsid w:val="00B33EE6"/>
    <w:rsid w:val="00B34011"/>
    <w:rsid w:val="00B3440B"/>
    <w:rsid w:val="00B375A7"/>
    <w:rsid w:val="00B40963"/>
    <w:rsid w:val="00B473A7"/>
    <w:rsid w:val="00B50248"/>
    <w:rsid w:val="00B52BA7"/>
    <w:rsid w:val="00B54D27"/>
    <w:rsid w:val="00B57C65"/>
    <w:rsid w:val="00B7701F"/>
    <w:rsid w:val="00B80D7D"/>
    <w:rsid w:val="00B82293"/>
    <w:rsid w:val="00B82823"/>
    <w:rsid w:val="00B82E09"/>
    <w:rsid w:val="00B86518"/>
    <w:rsid w:val="00B86B49"/>
    <w:rsid w:val="00B878EA"/>
    <w:rsid w:val="00B9364D"/>
    <w:rsid w:val="00B93A24"/>
    <w:rsid w:val="00B94925"/>
    <w:rsid w:val="00BA0C10"/>
    <w:rsid w:val="00BC10AC"/>
    <w:rsid w:val="00BC7C54"/>
    <w:rsid w:val="00BD48A7"/>
    <w:rsid w:val="00BD5D58"/>
    <w:rsid w:val="00BD7054"/>
    <w:rsid w:val="00BE2EA8"/>
    <w:rsid w:val="00BE59AD"/>
    <w:rsid w:val="00BE6885"/>
    <w:rsid w:val="00BE7BFB"/>
    <w:rsid w:val="00BF08A9"/>
    <w:rsid w:val="00BF1111"/>
    <w:rsid w:val="00BF1A8F"/>
    <w:rsid w:val="00C028BE"/>
    <w:rsid w:val="00C0315D"/>
    <w:rsid w:val="00C0763F"/>
    <w:rsid w:val="00C10475"/>
    <w:rsid w:val="00C10EBD"/>
    <w:rsid w:val="00C14258"/>
    <w:rsid w:val="00C14978"/>
    <w:rsid w:val="00C206C6"/>
    <w:rsid w:val="00C208D0"/>
    <w:rsid w:val="00C25199"/>
    <w:rsid w:val="00C2590E"/>
    <w:rsid w:val="00C25981"/>
    <w:rsid w:val="00C30B8A"/>
    <w:rsid w:val="00C31D7C"/>
    <w:rsid w:val="00C34FE2"/>
    <w:rsid w:val="00C4215D"/>
    <w:rsid w:val="00C43D11"/>
    <w:rsid w:val="00C441F9"/>
    <w:rsid w:val="00C45B03"/>
    <w:rsid w:val="00C47A04"/>
    <w:rsid w:val="00C55811"/>
    <w:rsid w:val="00C620F4"/>
    <w:rsid w:val="00C64165"/>
    <w:rsid w:val="00C6441B"/>
    <w:rsid w:val="00C665C9"/>
    <w:rsid w:val="00C71EEA"/>
    <w:rsid w:val="00C83965"/>
    <w:rsid w:val="00C83974"/>
    <w:rsid w:val="00C8571B"/>
    <w:rsid w:val="00C9104B"/>
    <w:rsid w:val="00C9690D"/>
    <w:rsid w:val="00CA0039"/>
    <w:rsid w:val="00CA52E0"/>
    <w:rsid w:val="00CB236B"/>
    <w:rsid w:val="00CB76ED"/>
    <w:rsid w:val="00CC17F5"/>
    <w:rsid w:val="00CC6A58"/>
    <w:rsid w:val="00CC76F5"/>
    <w:rsid w:val="00CD005B"/>
    <w:rsid w:val="00CD0392"/>
    <w:rsid w:val="00CD6251"/>
    <w:rsid w:val="00CE1439"/>
    <w:rsid w:val="00CE4CB4"/>
    <w:rsid w:val="00CE6B5D"/>
    <w:rsid w:val="00CF3713"/>
    <w:rsid w:val="00CF6901"/>
    <w:rsid w:val="00D0565F"/>
    <w:rsid w:val="00D06D06"/>
    <w:rsid w:val="00D108F0"/>
    <w:rsid w:val="00D11191"/>
    <w:rsid w:val="00D15D06"/>
    <w:rsid w:val="00D2090D"/>
    <w:rsid w:val="00D251D1"/>
    <w:rsid w:val="00D32FA8"/>
    <w:rsid w:val="00D332E9"/>
    <w:rsid w:val="00D36E0A"/>
    <w:rsid w:val="00D417BB"/>
    <w:rsid w:val="00D432A3"/>
    <w:rsid w:val="00D43FDD"/>
    <w:rsid w:val="00D447C0"/>
    <w:rsid w:val="00D44841"/>
    <w:rsid w:val="00D54A46"/>
    <w:rsid w:val="00D57D77"/>
    <w:rsid w:val="00D6453E"/>
    <w:rsid w:val="00D657E0"/>
    <w:rsid w:val="00D71016"/>
    <w:rsid w:val="00D75235"/>
    <w:rsid w:val="00D75F34"/>
    <w:rsid w:val="00D7725B"/>
    <w:rsid w:val="00D85ED9"/>
    <w:rsid w:val="00D93EF6"/>
    <w:rsid w:val="00D95F7F"/>
    <w:rsid w:val="00D96C3B"/>
    <w:rsid w:val="00D97397"/>
    <w:rsid w:val="00DA305A"/>
    <w:rsid w:val="00DA79BB"/>
    <w:rsid w:val="00DB1B25"/>
    <w:rsid w:val="00DB4454"/>
    <w:rsid w:val="00DB5AE5"/>
    <w:rsid w:val="00DB77D5"/>
    <w:rsid w:val="00DC0C09"/>
    <w:rsid w:val="00DC2BF2"/>
    <w:rsid w:val="00DC6196"/>
    <w:rsid w:val="00DD468A"/>
    <w:rsid w:val="00DD7313"/>
    <w:rsid w:val="00DD7F88"/>
    <w:rsid w:val="00DE37A5"/>
    <w:rsid w:val="00DE6232"/>
    <w:rsid w:val="00DE6D4C"/>
    <w:rsid w:val="00DE7F7E"/>
    <w:rsid w:val="00E02AC9"/>
    <w:rsid w:val="00E12C83"/>
    <w:rsid w:val="00E13265"/>
    <w:rsid w:val="00E17BE7"/>
    <w:rsid w:val="00E21EFA"/>
    <w:rsid w:val="00E254DF"/>
    <w:rsid w:val="00E42004"/>
    <w:rsid w:val="00E42123"/>
    <w:rsid w:val="00E441D1"/>
    <w:rsid w:val="00E44AB9"/>
    <w:rsid w:val="00E44D8B"/>
    <w:rsid w:val="00E467F6"/>
    <w:rsid w:val="00E50759"/>
    <w:rsid w:val="00E5224F"/>
    <w:rsid w:val="00E57CE7"/>
    <w:rsid w:val="00E6034D"/>
    <w:rsid w:val="00E615BC"/>
    <w:rsid w:val="00E64830"/>
    <w:rsid w:val="00E65590"/>
    <w:rsid w:val="00E66BEE"/>
    <w:rsid w:val="00E712A2"/>
    <w:rsid w:val="00E75116"/>
    <w:rsid w:val="00E7641A"/>
    <w:rsid w:val="00E774AB"/>
    <w:rsid w:val="00E816DD"/>
    <w:rsid w:val="00E839F1"/>
    <w:rsid w:val="00E8552B"/>
    <w:rsid w:val="00E946DE"/>
    <w:rsid w:val="00E95998"/>
    <w:rsid w:val="00EA6262"/>
    <w:rsid w:val="00EA68DC"/>
    <w:rsid w:val="00EB1BF2"/>
    <w:rsid w:val="00EC078D"/>
    <w:rsid w:val="00EC157E"/>
    <w:rsid w:val="00EE4E40"/>
    <w:rsid w:val="00EE6783"/>
    <w:rsid w:val="00EE74B4"/>
    <w:rsid w:val="00EF0192"/>
    <w:rsid w:val="00EF3C01"/>
    <w:rsid w:val="00EF51C2"/>
    <w:rsid w:val="00F014F6"/>
    <w:rsid w:val="00F0215A"/>
    <w:rsid w:val="00F11F3A"/>
    <w:rsid w:val="00F17531"/>
    <w:rsid w:val="00F177A7"/>
    <w:rsid w:val="00F27971"/>
    <w:rsid w:val="00F30420"/>
    <w:rsid w:val="00F30CB3"/>
    <w:rsid w:val="00F32960"/>
    <w:rsid w:val="00F333B4"/>
    <w:rsid w:val="00F3429C"/>
    <w:rsid w:val="00F34F87"/>
    <w:rsid w:val="00F364F4"/>
    <w:rsid w:val="00F36C49"/>
    <w:rsid w:val="00F41520"/>
    <w:rsid w:val="00F41577"/>
    <w:rsid w:val="00F4181C"/>
    <w:rsid w:val="00F44FFC"/>
    <w:rsid w:val="00F52E3B"/>
    <w:rsid w:val="00F57775"/>
    <w:rsid w:val="00F57C80"/>
    <w:rsid w:val="00F57D09"/>
    <w:rsid w:val="00F6143D"/>
    <w:rsid w:val="00F64E8F"/>
    <w:rsid w:val="00F70E1B"/>
    <w:rsid w:val="00F7456F"/>
    <w:rsid w:val="00F7469A"/>
    <w:rsid w:val="00F801A2"/>
    <w:rsid w:val="00F80CF5"/>
    <w:rsid w:val="00F825DD"/>
    <w:rsid w:val="00F9285A"/>
    <w:rsid w:val="00F94060"/>
    <w:rsid w:val="00FA1285"/>
    <w:rsid w:val="00FA400D"/>
    <w:rsid w:val="00FA45F2"/>
    <w:rsid w:val="00FA6A28"/>
    <w:rsid w:val="00FB15F7"/>
    <w:rsid w:val="00FB1B41"/>
    <w:rsid w:val="00FB20C2"/>
    <w:rsid w:val="00FB2604"/>
    <w:rsid w:val="00FB4E65"/>
    <w:rsid w:val="00FB6498"/>
    <w:rsid w:val="00FB7E90"/>
    <w:rsid w:val="00FC17B0"/>
    <w:rsid w:val="00FC21CB"/>
    <w:rsid w:val="00FC43AE"/>
    <w:rsid w:val="00FF132B"/>
    <w:rsid w:val="00FF13F0"/>
    <w:rsid w:val="00FF3C94"/>
    <w:rsid w:val="00FF499D"/>
    <w:rsid w:val="7A155EBD"/>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3302B"/>
  <w15:chartTrackingRefBased/>
  <w15:docId w15:val="{689CE911-5147-428F-B2A1-696C10DC9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520"/>
    <w:pPr>
      <w:widowControl w:val="0"/>
      <w:spacing w:after="0" w:line="240" w:lineRule="auto"/>
    </w:pPr>
    <w:rPr>
      <w:rFonts w:ascii="Times New Roman" w:eastAsia="SimSun" w:hAnsi="Times New Roman" w:cs="Times New Roman"/>
      <w:sz w:val="20"/>
      <w:szCs w:val="20"/>
      <w:lang w:val="en-GB"/>
    </w:rPr>
  </w:style>
  <w:style w:type="paragraph" w:styleId="Heading1">
    <w:name w:val="heading 1"/>
    <w:basedOn w:val="Normal"/>
    <w:next w:val="Normal"/>
    <w:link w:val="Heading1Char"/>
    <w:qFormat/>
    <w:rsid w:val="00A34520"/>
    <w:pPr>
      <w:keepNext/>
      <w:pBdr>
        <w:top w:val="single" w:sz="4" w:space="1" w:color="auto"/>
        <w:left w:val="single" w:sz="4" w:space="0" w:color="auto"/>
        <w:bottom w:val="single" w:sz="4" w:space="7" w:color="auto"/>
        <w:right w:val="single" w:sz="4" w:space="4" w:color="auto"/>
      </w:pBdr>
      <w:spacing w:line="360" w:lineRule="auto"/>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4520"/>
    <w:rPr>
      <w:rFonts w:ascii="Times New Roman" w:eastAsia="SimSun" w:hAnsi="Times New Roman" w:cs="Times New Roman"/>
      <w:b/>
      <w:bCs/>
      <w:sz w:val="20"/>
      <w:szCs w:val="20"/>
      <w:lang w:val="en-GB"/>
    </w:rPr>
  </w:style>
  <w:style w:type="paragraph" w:customStyle="1" w:styleId="Els-1storder-head">
    <w:name w:val="Els-1storder-head"/>
    <w:next w:val="Els-body-text"/>
    <w:link w:val="Els-1storder-headChar"/>
    <w:rsid w:val="00A34520"/>
    <w:pPr>
      <w:keepNext/>
      <w:numPr>
        <w:numId w:val="4"/>
      </w:numPr>
      <w:suppressAutoHyphens/>
      <w:spacing w:before="240" w:after="240" w:line="240" w:lineRule="exact"/>
    </w:pPr>
    <w:rPr>
      <w:rFonts w:ascii="Times New Roman" w:eastAsia="SimSun" w:hAnsi="Times New Roman" w:cs="Times New Roman"/>
      <w:b/>
      <w:sz w:val="20"/>
      <w:szCs w:val="20"/>
      <w:lang w:val="en-US"/>
    </w:rPr>
  </w:style>
  <w:style w:type="paragraph" w:customStyle="1" w:styleId="Els-2ndorder-head">
    <w:name w:val="Els-2ndorder-head"/>
    <w:next w:val="Els-body-text"/>
    <w:rsid w:val="00A34520"/>
    <w:pPr>
      <w:keepNext/>
      <w:numPr>
        <w:ilvl w:val="1"/>
        <w:numId w:val="4"/>
      </w:numPr>
      <w:suppressAutoHyphens/>
      <w:spacing w:before="240" w:after="240" w:line="240" w:lineRule="exact"/>
    </w:pPr>
    <w:rPr>
      <w:rFonts w:ascii="Times New Roman" w:eastAsia="SimSun" w:hAnsi="Times New Roman" w:cs="Times New Roman"/>
      <w:i/>
      <w:sz w:val="20"/>
      <w:szCs w:val="20"/>
      <w:lang w:val="en-US"/>
    </w:rPr>
  </w:style>
  <w:style w:type="paragraph" w:customStyle="1" w:styleId="Els-3rdorder-head">
    <w:name w:val="Els-3rdorder-head"/>
    <w:next w:val="Els-body-text"/>
    <w:rsid w:val="00A34520"/>
    <w:pPr>
      <w:keepNext/>
      <w:numPr>
        <w:ilvl w:val="2"/>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4thorder-head">
    <w:name w:val="Els-4thorder-head"/>
    <w:next w:val="Els-body-text"/>
    <w:rsid w:val="00A34520"/>
    <w:pPr>
      <w:keepNext/>
      <w:numPr>
        <w:ilvl w:val="3"/>
        <w:numId w:val="4"/>
      </w:numPr>
      <w:suppressAutoHyphens/>
      <w:spacing w:before="240" w:after="0" w:line="240" w:lineRule="exact"/>
    </w:pPr>
    <w:rPr>
      <w:rFonts w:ascii="Times New Roman" w:eastAsia="SimSun" w:hAnsi="Times New Roman" w:cs="Times New Roman"/>
      <w:i/>
      <w:sz w:val="20"/>
      <w:szCs w:val="20"/>
      <w:lang w:val="en-US"/>
    </w:rPr>
  </w:style>
  <w:style w:type="paragraph" w:customStyle="1" w:styleId="Els-Abstract-head">
    <w:name w:val="Els-Abstract-head"/>
    <w:next w:val="Normal"/>
    <w:rsid w:val="00A34520"/>
    <w:pPr>
      <w:keepNext/>
      <w:pBdr>
        <w:top w:val="single" w:sz="4" w:space="10" w:color="auto"/>
      </w:pBdr>
      <w:suppressAutoHyphens/>
      <w:spacing w:after="220" w:line="220" w:lineRule="exact"/>
    </w:pPr>
    <w:rPr>
      <w:rFonts w:ascii="Times New Roman" w:eastAsia="SimSun" w:hAnsi="Times New Roman" w:cs="Times New Roman"/>
      <w:b/>
      <w:sz w:val="18"/>
      <w:szCs w:val="20"/>
      <w:lang w:val="en-US"/>
    </w:rPr>
  </w:style>
  <w:style w:type="paragraph" w:customStyle="1" w:styleId="Els-Abstract-text">
    <w:name w:val="Els-Abstract-text"/>
    <w:next w:val="Normal"/>
    <w:rsid w:val="00A34520"/>
    <w:pPr>
      <w:spacing w:after="0" w:line="220" w:lineRule="exact"/>
      <w:jc w:val="both"/>
    </w:pPr>
    <w:rPr>
      <w:rFonts w:ascii="Times New Roman" w:eastAsia="SimSun" w:hAnsi="Times New Roman" w:cs="Times New Roman"/>
      <w:sz w:val="18"/>
      <w:szCs w:val="20"/>
      <w:lang w:val="en-US"/>
    </w:rPr>
  </w:style>
  <w:style w:type="paragraph" w:customStyle="1" w:styleId="Els-acknowledgement">
    <w:name w:val="Els-acknowledgement"/>
    <w:next w:val="Normal"/>
    <w:rsid w:val="00A34520"/>
    <w:pPr>
      <w:keepNext/>
      <w:spacing w:before="480" w:after="240" w:line="220" w:lineRule="exact"/>
    </w:pPr>
    <w:rPr>
      <w:rFonts w:ascii="Times New Roman" w:eastAsia="SimSun" w:hAnsi="Times New Roman" w:cs="Times New Roman"/>
      <w:b/>
      <w:sz w:val="20"/>
      <w:szCs w:val="20"/>
      <w:lang w:val="en-US"/>
    </w:rPr>
  </w:style>
  <w:style w:type="paragraph" w:customStyle="1" w:styleId="Els-Affiliation">
    <w:name w:val="Els-Affiliation"/>
    <w:next w:val="Els-Abstract-head"/>
    <w:rsid w:val="00A34520"/>
    <w:pPr>
      <w:suppressAutoHyphens/>
      <w:spacing w:after="0" w:line="200" w:lineRule="exact"/>
      <w:jc w:val="center"/>
    </w:pPr>
    <w:rPr>
      <w:rFonts w:ascii="Times New Roman" w:eastAsia="SimSun" w:hAnsi="Times New Roman" w:cs="Times New Roman"/>
      <w:i/>
      <w:noProof/>
      <w:sz w:val="16"/>
      <w:szCs w:val="20"/>
      <w:lang w:val="en-US"/>
    </w:rPr>
  </w:style>
  <w:style w:type="paragraph" w:customStyle="1" w:styleId="Els-appendixhead">
    <w:name w:val="Els-appendixhead"/>
    <w:next w:val="Normal"/>
    <w:rsid w:val="00A34520"/>
    <w:pPr>
      <w:numPr>
        <w:numId w:val="1"/>
      </w:numPr>
      <w:spacing w:before="480" w:after="240" w:line="220" w:lineRule="exact"/>
    </w:pPr>
    <w:rPr>
      <w:rFonts w:ascii="Times New Roman" w:eastAsia="SimSun" w:hAnsi="Times New Roman" w:cs="Times New Roman"/>
      <w:b/>
      <w:sz w:val="20"/>
      <w:szCs w:val="20"/>
      <w:lang w:val="en-US"/>
    </w:rPr>
  </w:style>
  <w:style w:type="paragraph" w:customStyle="1" w:styleId="Els-appendixsubhead">
    <w:name w:val="Els-appendixsubhead"/>
    <w:next w:val="Normal"/>
    <w:rsid w:val="00A34520"/>
    <w:pPr>
      <w:numPr>
        <w:ilvl w:val="1"/>
        <w:numId w:val="2"/>
      </w:numPr>
      <w:spacing w:before="240" w:after="240" w:line="220" w:lineRule="exact"/>
    </w:pPr>
    <w:rPr>
      <w:rFonts w:ascii="Times New Roman" w:eastAsia="SimSun" w:hAnsi="Times New Roman" w:cs="Times New Roman"/>
      <w:i/>
      <w:sz w:val="20"/>
      <w:szCs w:val="20"/>
      <w:lang w:val="en-US"/>
    </w:rPr>
  </w:style>
  <w:style w:type="paragraph" w:customStyle="1" w:styleId="Els-Author">
    <w:name w:val="Els-Author"/>
    <w:next w:val="Normal"/>
    <w:rsid w:val="00A34520"/>
    <w:pPr>
      <w:keepNext/>
      <w:suppressAutoHyphens/>
      <w:spacing w:line="300" w:lineRule="exact"/>
      <w:jc w:val="center"/>
    </w:pPr>
    <w:rPr>
      <w:rFonts w:ascii="Times New Roman" w:eastAsia="SimSun" w:hAnsi="Times New Roman" w:cs="Times New Roman"/>
      <w:noProof/>
      <w:sz w:val="26"/>
      <w:szCs w:val="20"/>
      <w:lang w:val="en-US"/>
    </w:rPr>
  </w:style>
  <w:style w:type="paragraph" w:customStyle="1" w:styleId="Els-body-text">
    <w:name w:val="Els-body-text"/>
    <w:rsid w:val="00A34520"/>
    <w:pPr>
      <w:spacing w:after="0" w:line="240" w:lineRule="exact"/>
      <w:ind w:firstLine="238"/>
      <w:jc w:val="both"/>
    </w:pPr>
    <w:rPr>
      <w:rFonts w:ascii="Times New Roman" w:eastAsia="SimSun" w:hAnsi="Times New Roman" w:cs="Times New Roman"/>
      <w:sz w:val="20"/>
      <w:szCs w:val="20"/>
      <w:lang w:val="en-US"/>
    </w:rPr>
  </w:style>
  <w:style w:type="paragraph" w:customStyle="1" w:styleId="Els-bulletlist">
    <w:name w:val="Els-bulletlist"/>
    <w:basedOn w:val="Els-body-text"/>
    <w:rsid w:val="00A34520"/>
    <w:pPr>
      <w:numPr>
        <w:numId w:val="3"/>
      </w:numPr>
      <w:tabs>
        <w:tab w:val="left" w:pos="240"/>
      </w:tabs>
      <w:jc w:val="left"/>
    </w:pPr>
  </w:style>
  <w:style w:type="paragraph" w:customStyle="1" w:styleId="Els-caption">
    <w:name w:val="Els-caption"/>
    <w:rsid w:val="00A34520"/>
    <w:pPr>
      <w:keepLines/>
      <w:spacing w:before="200" w:after="240" w:line="200" w:lineRule="exact"/>
    </w:pPr>
    <w:rPr>
      <w:rFonts w:ascii="Times New Roman" w:eastAsia="SimSun" w:hAnsi="Times New Roman" w:cs="Times New Roman"/>
      <w:sz w:val="16"/>
      <w:szCs w:val="20"/>
      <w:lang w:val="en-US"/>
    </w:rPr>
  </w:style>
  <w:style w:type="paragraph" w:customStyle="1" w:styleId="Els-equation">
    <w:name w:val="Els-equation"/>
    <w:next w:val="Normal"/>
    <w:rsid w:val="00A34520"/>
    <w:pPr>
      <w:widowControl w:val="0"/>
      <w:tabs>
        <w:tab w:val="right" w:pos="4320"/>
        <w:tab w:val="right" w:pos="9120"/>
      </w:tabs>
      <w:spacing w:before="240" w:after="240" w:line="240" w:lineRule="auto"/>
      <w:ind w:left="482"/>
    </w:pPr>
    <w:rPr>
      <w:rFonts w:ascii="Times New Roman" w:eastAsia="SimSun" w:hAnsi="Times New Roman" w:cs="Times New Roman"/>
      <w:i/>
      <w:noProof/>
      <w:sz w:val="20"/>
      <w:szCs w:val="20"/>
      <w:lang w:val="en-US"/>
    </w:rPr>
  </w:style>
  <w:style w:type="paragraph" w:customStyle="1" w:styleId="Els-footnote">
    <w:name w:val="Els-footnote"/>
    <w:rsid w:val="00A34520"/>
    <w:pPr>
      <w:keepLines/>
      <w:widowControl w:val="0"/>
      <w:spacing w:after="0" w:line="200" w:lineRule="exact"/>
      <w:ind w:firstLine="245"/>
      <w:jc w:val="both"/>
    </w:pPr>
    <w:rPr>
      <w:rFonts w:ascii="Times New Roman" w:eastAsia="SimSun" w:hAnsi="Times New Roman" w:cs="Times New Roman"/>
      <w:sz w:val="16"/>
      <w:szCs w:val="20"/>
      <w:lang w:val="en-US"/>
    </w:rPr>
  </w:style>
  <w:style w:type="paragraph" w:customStyle="1" w:styleId="Els-keywords">
    <w:name w:val="Els-keywords"/>
    <w:next w:val="Normal"/>
    <w:rsid w:val="00A34520"/>
    <w:pPr>
      <w:pBdr>
        <w:bottom w:val="single" w:sz="4" w:space="10" w:color="auto"/>
      </w:pBdr>
      <w:spacing w:after="200" w:line="200" w:lineRule="exact"/>
    </w:pPr>
    <w:rPr>
      <w:rFonts w:ascii="Times New Roman" w:eastAsia="SimSun" w:hAnsi="Times New Roman" w:cs="Times New Roman"/>
      <w:noProof/>
      <w:sz w:val="16"/>
      <w:szCs w:val="20"/>
      <w:lang w:val="en-US"/>
    </w:rPr>
  </w:style>
  <w:style w:type="paragraph" w:customStyle="1" w:styleId="Els-reference-head">
    <w:name w:val="Els-reference-head"/>
    <w:next w:val="Normal"/>
    <w:rsid w:val="00A34520"/>
    <w:pPr>
      <w:keepNext/>
      <w:spacing w:before="480" w:after="200" w:line="220" w:lineRule="exact"/>
    </w:pPr>
    <w:rPr>
      <w:rFonts w:ascii="Times New Roman" w:eastAsia="SimSun" w:hAnsi="Times New Roman" w:cs="Times New Roman"/>
      <w:b/>
      <w:sz w:val="20"/>
      <w:szCs w:val="20"/>
      <w:lang w:val="en-US"/>
    </w:rPr>
  </w:style>
  <w:style w:type="paragraph" w:customStyle="1" w:styleId="Els-table-text">
    <w:name w:val="Els-table-text"/>
    <w:rsid w:val="00A34520"/>
    <w:pPr>
      <w:spacing w:after="80" w:line="200" w:lineRule="exact"/>
    </w:pPr>
    <w:rPr>
      <w:rFonts w:ascii="Times New Roman" w:eastAsia="SimSun" w:hAnsi="Times New Roman" w:cs="Times New Roman"/>
      <w:sz w:val="16"/>
      <w:szCs w:val="20"/>
      <w:lang w:val="en-US"/>
    </w:rPr>
  </w:style>
  <w:style w:type="paragraph" w:customStyle="1" w:styleId="Els-Title">
    <w:name w:val="Els-Title"/>
    <w:next w:val="Els-Author"/>
    <w:autoRedefine/>
    <w:rsid w:val="00A34520"/>
    <w:pPr>
      <w:suppressAutoHyphens/>
      <w:spacing w:after="240" w:line="400" w:lineRule="exact"/>
      <w:jc w:val="center"/>
    </w:pPr>
    <w:rPr>
      <w:rFonts w:ascii="Times New Roman" w:eastAsia="SimSun" w:hAnsi="Times New Roman" w:cs="Times New Roman"/>
      <w:sz w:val="34"/>
      <w:szCs w:val="20"/>
      <w:lang w:val="en-US"/>
    </w:rPr>
  </w:style>
  <w:style w:type="paragraph" w:styleId="Header">
    <w:name w:val="header"/>
    <w:link w:val="HeaderChar"/>
    <w:semiHidden/>
    <w:rsid w:val="00A34520"/>
    <w:pPr>
      <w:tabs>
        <w:tab w:val="center" w:pos="4706"/>
        <w:tab w:val="right" w:pos="9356"/>
      </w:tabs>
      <w:spacing w:before="100" w:beforeAutospacing="1" w:after="240" w:line="200" w:lineRule="atLeast"/>
    </w:pPr>
    <w:rPr>
      <w:rFonts w:ascii="Times New Roman" w:eastAsia="SimSun" w:hAnsi="Times New Roman" w:cs="Times New Roman"/>
      <w:i/>
      <w:noProof/>
      <w:sz w:val="16"/>
      <w:szCs w:val="20"/>
      <w:lang w:val="en-US"/>
    </w:rPr>
  </w:style>
  <w:style w:type="character" w:customStyle="1" w:styleId="HeaderChar">
    <w:name w:val="Header Char"/>
    <w:basedOn w:val="DefaultParagraphFont"/>
    <w:link w:val="Header"/>
    <w:semiHidden/>
    <w:rsid w:val="00A34520"/>
    <w:rPr>
      <w:rFonts w:ascii="Times New Roman" w:eastAsia="SimSun" w:hAnsi="Times New Roman" w:cs="Times New Roman"/>
      <w:i/>
      <w:noProof/>
      <w:sz w:val="16"/>
      <w:szCs w:val="20"/>
      <w:lang w:val="en-US"/>
    </w:rPr>
  </w:style>
  <w:style w:type="paragraph" w:styleId="Footer">
    <w:name w:val="footer"/>
    <w:basedOn w:val="Header"/>
    <w:link w:val="FooterChar"/>
    <w:semiHidden/>
    <w:rsid w:val="00A34520"/>
    <w:pPr>
      <w:tabs>
        <w:tab w:val="right" w:pos="10080"/>
      </w:tabs>
    </w:pPr>
    <w:rPr>
      <w:i w:val="0"/>
    </w:rPr>
  </w:style>
  <w:style w:type="character" w:customStyle="1" w:styleId="FooterChar">
    <w:name w:val="Footer Char"/>
    <w:basedOn w:val="DefaultParagraphFont"/>
    <w:link w:val="Footer"/>
    <w:semiHidden/>
    <w:rsid w:val="00A34520"/>
    <w:rPr>
      <w:rFonts w:ascii="Times New Roman" w:eastAsia="SimSun" w:hAnsi="Times New Roman" w:cs="Times New Roman"/>
      <w:noProof/>
      <w:sz w:val="16"/>
      <w:szCs w:val="20"/>
      <w:lang w:val="en-US"/>
    </w:rPr>
  </w:style>
  <w:style w:type="character" w:styleId="FootnoteReference">
    <w:name w:val="footnote reference"/>
    <w:semiHidden/>
    <w:rsid w:val="00A34520"/>
    <w:rPr>
      <w:vertAlign w:val="superscript"/>
    </w:rPr>
  </w:style>
  <w:style w:type="paragraph" w:styleId="FootnoteText">
    <w:name w:val="footnote text"/>
    <w:basedOn w:val="Normal"/>
    <w:link w:val="FootnoteTextChar"/>
    <w:semiHidden/>
    <w:rsid w:val="00A34520"/>
    <w:rPr>
      <w:rFonts w:ascii="Univers" w:hAnsi="Univers"/>
    </w:rPr>
  </w:style>
  <w:style w:type="character" w:customStyle="1" w:styleId="FootnoteTextChar">
    <w:name w:val="Footnote Text Char"/>
    <w:basedOn w:val="DefaultParagraphFont"/>
    <w:link w:val="FootnoteText"/>
    <w:semiHidden/>
    <w:rsid w:val="00A34520"/>
    <w:rPr>
      <w:rFonts w:ascii="Univers" w:eastAsia="SimSun" w:hAnsi="Univers" w:cs="Times New Roman"/>
      <w:sz w:val="20"/>
      <w:szCs w:val="20"/>
      <w:lang w:val="en-GB"/>
    </w:rPr>
  </w:style>
  <w:style w:type="character" w:styleId="Hyperlink">
    <w:name w:val="Hyperlink"/>
    <w:semiHidden/>
    <w:rsid w:val="00A34520"/>
    <w:rPr>
      <w:color w:val="auto"/>
      <w:sz w:val="16"/>
      <w:u w:val="none"/>
    </w:rPr>
  </w:style>
  <w:style w:type="character" w:styleId="PageNumber">
    <w:name w:val="page number"/>
    <w:semiHidden/>
    <w:rsid w:val="00A34520"/>
    <w:rPr>
      <w:sz w:val="16"/>
    </w:rPr>
  </w:style>
  <w:style w:type="paragraph" w:customStyle="1" w:styleId="DocHead">
    <w:name w:val="DocHead"/>
    <w:rsid w:val="00A34520"/>
    <w:pPr>
      <w:spacing w:before="240" w:after="240" w:line="240" w:lineRule="auto"/>
      <w:jc w:val="center"/>
    </w:pPr>
    <w:rPr>
      <w:rFonts w:ascii="Times New Roman" w:eastAsia="SimSun" w:hAnsi="Times New Roman" w:cs="Times New Roman"/>
      <w:sz w:val="24"/>
      <w:szCs w:val="20"/>
      <w:lang w:val="en-US"/>
    </w:rPr>
  </w:style>
  <w:style w:type="paragraph" w:styleId="CommentText">
    <w:name w:val="annotation text"/>
    <w:basedOn w:val="Normal"/>
    <w:link w:val="CommentTextChar"/>
    <w:semiHidden/>
    <w:unhideWhenUsed/>
    <w:rsid w:val="00A34520"/>
  </w:style>
  <w:style w:type="character" w:customStyle="1" w:styleId="CommentTextChar">
    <w:name w:val="Comment Text Char"/>
    <w:basedOn w:val="DefaultParagraphFont"/>
    <w:link w:val="CommentText"/>
    <w:semiHidden/>
    <w:rsid w:val="00A34520"/>
    <w:rPr>
      <w:rFonts w:ascii="Times New Roman" w:eastAsia="SimSun" w:hAnsi="Times New Roman" w:cs="Times New Roman"/>
      <w:sz w:val="20"/>
      <w:szCs w:val="20"/>
      <w:lang w:val="en-GB"/>
    </w:rPr>
  </w:style>
  <w:style w:type="paragraph" w:styleId="BodyTextIndent">
    <w:name w:val="Body Text Indent"/>
    <w:basedOn w:val="Normal"/>
    <w:link w:val="BodyTextIndentChar"/>
    <w:semiHidden/>
    <w:rsid w:val="00A34520"/>
    <w:pPr>
      <w:widowControl/>
      <w:suppressAutoHyphens/>
      <w:ind w:firstLine="360"/>
      <w:jc w:val="both"/>
    </w:pPr>
    <w:rPr>
      <w:rFonts w:eastAsia="Times New Roman"/>
      <w:kern w:val="14"/>
      <w:lang w:val="en-US"/>
    </w:rPr>
  </w:style>
  <w:style w:type="character" w:customStyle="1" w:styleId="BodyTextIndentChar">
    <w:name w:val="Body Text Indent Char"/>
    <w:basedOn w:val="DefaultParagraphFont"/>
    <w:link w:val="BodyTextIndent"/>
    <w:semiHidden/>
    <w:rsid w:val="00A34520"/>
    <w:rPr>
      <w:rFonts w:ascii="Times New Roman" w:eastAsia="Times New Roman" w:hAnsi="Times New Roman" w:cs="Times New Roman"/>
      <w:kern w:val="14"/>
      <w:sz w:val="20"/>
      <w:szCs w:val="20"/>
      <w:lang w:val="en-US"/>
    </w:rPr>
  </w:style>
  <w:style w:type="paragraph" w:styleId="BodyTextIndent2">
    <w:name w:val="Body Text Indent 2"/>
    <w:basedOn w:val="Normal"/>
    <w:link w:val="BodyTextIndent2Char"/>
    <w:semiHidden/>
    <w:rsid w:val="00A34520"/>
    <w:pPr>
      <w:ind w:firstLine="240"/>
    </w:pPr>
  </w:style>
  <w:style w:type="character" w:customStyle="1" w:styleId="BodyTextIndent2Char">
    <w:name w:val="Body Text Indent 2 Char"/>
    <w:basedOn w:val="DefaultParagraphFont"/>
    <w:link w:val="BodyTextIndent2"/>
    <w:semiHidden/>
    <w:rsid w:val="00A34520"/>
    <w:rPr>
      <w:rFonts w:ascii="Times New Roman" w:eastAsia="SimSun" w:hAnsi="Times New Roman" w:cs="Times New Roman"/>
      <w:sz w:val="20"/>
      <w:szCs w:val="20"/>
      <w:lang w:val="en-GB"/>
    </w:rPr>
  </w:style>
  <w:style w:type="paragraph" w:styleId="ListParagraph">
    <w:name w:val="List Paragraph"/>
    <w:basedOn w:val="Normal"/>
    <w:uiPriority w:val="34"/>
    <w:qFormat/>
    <w:rsid w:val="00A34520"/>
    <w:pPr>
      <w:ind w:left="720"/>
      <w:contextualSpacing/>
    </w:pPr>
  </w:style>
  <w:style w:type="paragraph" w:styleId="BalloonText">
    <w:name w:val="Balloon Text"/>
    <w:basedOn w:val="Normal"/>
    <w:link w:val="BalloonTextChar"/>
    <w:uiPriority w:val="99"/>
    <w:semiHidden/>
    <w:unhideWhenUsed/>
    <w:rsid w:val="00A3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4520"/>
    <w:rPr>
      <w:rFonts w:ascii="Segoe UI" w:eastAsia="SimSun" w:hAnsi="Segoe UI" w:cs="Segoe UI"/>
      <w:sz w:val="18"/>
      <w:szCs w:val="18"/>
      <w:lang w:val="en-GB"/>
    </w:rPr>
  </w:style>
  <w:style w:type="character" w:styleId="Strong">
    <w:name w:val="Strong"/>
    <w:basedOn w:val="DefaultParagraphFont"/>
    <w:uiPriority w:val="22"/>
    <w:qFormat/>
    <w:rsid w:val="00122F50"/>
    <w:rPr>
      <w:b/>
      <w:bCs/>
    </w:rPr>
  </w:style>
  <w:style w:type="character" w:styleId="Emphasis">
    <w:name w:val="Emphasis"/>
    <w:basedOn w:val="DefaultParagraphFont"/>
    <w:uiPriority w:val="20"/>
    <w:qFormat/>
    <w:rsid w:val="00122F50"/>
    <w:rPr>
      <w:i/>
      <w:iCs/>
    </w:rPr>
  </w:style>
  <w:style w:type="character" w:customStyle="1" w:styleId="object">
    <w:name w:val="object"/>
    <w:basedOn w:val="DefaultParagraphFont"/>
    <w:rsid w:val="003B3F03"/>
  </w:style>
  <w:style w:type="paragraph" w:customStyle="1" w:styleId="heading5">
    <w:name w:val="heading5"/>
    <w:basedOn w:val="Els-1storder-head"/>
    <w:link w:val="heading5Char"/>
    <w:qFormat/>
    <w:rsid w:val="009D1A7A"/>
  </w:style>
  <w:style w:type="paragraph" w:styleId="Bibliography">
    <w:name w:val="Bibliography"/>
    <w:basedOn w:val="Normal"/>
    <w:next w:val="Normal"/>
    <w:uiPriority w:val="37"/>
    <w:unhideWhenUsed/>
    <w:rsid w:val="00C83974"/>
  </w:style>
  <w:style w:type="character" w:customStyle="1" w:styleId="Els-1storder-headChar">
    <w:name w:val="Els-1storder-head Char"/>
    <w:basedOn w:val="DefaultParagraphFont"/>
    <w:link w:val="Els-1storder-head"/>
    <w:rsid w:val="009D1A7A"/>
    <w:rPr>
      <w:rFonts w:ascii="Times New Roman" w:eastAsia="SimSun" w:hAnsi="Times New Roman" w:cs="Times New Roman"/>
      <w:b/>
      <w:sz w:val="20"/>
      <w:szCs w:val="20"/>
      <w:lang w:val="en-US"/>
    </w:rPr>
  </w:style>
  <w:style w:type="character" w:customStyle="1" w:styleId="heading5Char">
    <w:name w:val="heading5 Char"/>
    <w:basedOn w:val="Els-1storder-headChar"/>
    <w:link w:val="heading5"/>
    <w:rsid w:val="009D1A7A"/>
    <w:rPr>
      <w:rFonts w:ascii="Times New Roman" w:eastAsia="SimSun" w:hAnsi="Times New Roman" w:cs="Times New Roman"/>
      <w:b/>
      <w:sz w:val="20"/>
      <w:szCs w:val="20"/>
      <w:lang w:val="en-US"/>
    </w:rPr>
  </w:style>
  <w:style w:type="paragraph" w:styleId="Caption">
    <w:name w:val="caption"/>
    <w:basedOn w:val="Normal"/>
    <w:next w:val="Normal"/>
    <w:uiPriority w:val="35"/>
    <w:unhideWhenUsed/>
    <w:qFormat/>
    <w:rsid w:val="00BC10AC"/>
    <w:pPr>
      <w:spacing w:after="200"/>
    </w:pPr>
    <w:rPr>
      <w:i/>
      <w:iCs/>
      <w:color w:val="44546A" w:themeColor="text2"/>
      <w:sz w:val="18"/>
      <w:szCs w:val="18"/>
    </w:rPr>
  </w:style>
  <w:style w:type="character" w:customStyle="1" w:styleId="selectable">
    <w:name w:val="selectable"/>
    <w:basedOn w:val="DefaultParagraphFont"/>
    <w:rsid w:val="00AB4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28502">
      <w:bodyDiv w:val="1"/>
      <w:marLeft w:val="0"/>
      <w:marRight w:val="0"/>
      <w:marTop w:val="0"/>
      <w:marBottom w:val="0"/>
      <w:divBdr>
        <w:top w:val="none" w:sz="0" w:space="0" w:color="auto"/>
        <w:left w:val="none" w:sz="0" w:space="0" w:color="auto"/>
        <w:bottom w:val="none" w:sz="0" w:space="0" w:color="auto"/>
        <w:right w:val="none" w:sz="0" w:space="0" w:color="auto"/>
      </w:divBdr>
      <w:divsChild>
        <w:div w:id="1508984871">
          <w:marLeft w:val="0"/>
          <w:marRight w:val="0"/>
          <w:marTop w:val="0"/>
          <w:marBottom w:val="0"/>
          <w:divBdr>
            <w:top w:val="none" w:sz="0" w:space="0" w:color="auto"/>
            <w:left w:val="none" w:sz="0" w:space="0" w:color="auto"/>
            <w:bottom w:val="none" w:sz="0" w:space="0" w:color="auto"/>
            <w:right w:val="none" w:sz="0" w:space="0" w:color="auto"/>
          </w:divBdr>
        </w:div>
      </w:divsChild>
    </w:div>
    <w:div w:id="747272282">
      <w:bodyDiv w:val="1"/>
      <w:marLeft w:val="0"/>
      <w:marRight w:val="0"/>
      <w:marTop w:val="0"/>
      <w:marBottom w:val="0"/>
      <w:divBdr>
        <w:top w:val="none" w:sz="0" w:space="0" w:color="auto"/>
        <w:left w:val="none" w:sz="0" w:space="0" w:color="auto"/>
        <w:bottom w:val="none" w:sz="0" w:space="0" w:color="auto"/>
        <w:right w:val="none" w:sz="0" w:space="0" w:color="auto"/>
      </w:divBdr>
      <w:divsChild>
        <w:div w:id="883907608">
          <w:marLeft w:val="0"/>
          <w:marRight w:val="0"/>
          <w:marTop w:val="0"/>
          <w:marBottom w:val="0"/>
          <w:divBdr>
            <w:top w:val="none" w:sz="0" w:space="0" w:color="auto"/>
            <w:left w:val="none" w:sz="0" w:space="0" w:color="auto"/>
            <w:bottom w:val="none" w:sz="0" w:space="0" w:color="auto"/>
            <w:right w:val="none" w:sz="0" w:space="0" w:color="auto"/>
          </w:divBdr>
        </w:div>
        <w:div w:id="454298696">
          <w:marLeft w:val="0"/>
          <w:marRight w:val="0"/>
          <w:marTop w:val="0"/>
          <w:marBottom w:val="0"/>
          <w:divBdr>
            <w:top w:val="none" w:sz="0" w:space="0" w:color="auto"/>
            <w:left w:val="none" w:sz="0" w:space="0" w:color="auto"/>
            <w:bottom w:val="none" w:sz="0" w:space="0" w:color="auto"/>
            <w:right w:val="none" w:sz="0" w:space="0" w:color="auto"/>
          </w:divBdr>
        </w:div>
        <w:div w:id="585724314">
          <w:marLeft w:val="0"/>
          <w:marRight w:val="0"/>
          <w:marTop w:val="0"/>
          <w:marBottom w:val="0"/>
          <w:divBdr>
            <w:top w:val="none" w:sz="0" w:space="0" w:color="auto"/>
            <w:left w:val="none" w:sz="0" w:space="0" w:color="auto"/>
            <w:bottom w:val="none" w:sz="0" w:space="0" w:color="auto"/>
            <w:right w:val="none" w:sz="0" w:space="0" w:color="auto"/>
          </w:divBdr>
        </w:div>
        <w:div w:id="1409961080">
          <w:marLeft w:val="0"/>
          <w:marRight w:val="0"/>
          <w:marTop w:val="0"/>
          <w:marBottom w:val="0"/>
          <w:divBdr>
            <w:top w:val="none" w:sz="0" w:space="0" w:color="auto"/>
            <w:left w:val="none" w:sz="0" w:space="0" w:color="auto"/>
            <w:bottom w:val="none" w:sz="0" w:space="0" w:color="auto"/>
            <w:right w:val="none" w:sz="0" w:space="0" w:color="auto"/>
          </w:divBdr>
        </w:div>
        <w:div w:id="722291705">
          <w:marLeft w:val="0"/>
          <w:marRight w:val="0"/>
          <w:marTop w:val="0"/>
          <w:marBottom w:val="0"/>
          <w:divBdr>
            <w:top w:val="none" w:sz="0" w:space="0" w:color="auto"/>
            <w:left w:val="none" w:sz="0" w:space="0" w:color="auto"/>
            <w:bottom w:val="none" w:sz="0" w:space="0" w:color="auto"/>
            <w:right w:val="none" w:sz="0" w:space="0" w:color="auto"/>
          </w:divBdr>
        </w:div>
        <w:div w:id="982781744">
          <w:marLeft w:val="0"/>
          <w:marRight w:val="0"/>
          <w:marTop w:val="0"/>
          <w:marBottom w:val="0"/>
          <w:divBdr>
            <w:top w:val="none" w:sz="0" w:space="0" w:color="auto"/>
            <w:left w:val="none" w:sz="0" w:space="0" w:color="auto"/>
            <w:bottom w:val="none" w:sz="0" w:space="0" w:color="auto"/>
            <w:right w:val="none" w:sz="0" w:space="0" w:color="auto"/>
          </w:divBdr>
        </w:div>
        <w:div w:id="509755716">
          <w:marLeft w:val="0"/>
          <w:marRight w:val="0"/>
          <w:marTop w:val="0"/>
          <w:marBottom w:val="0"/>
          <w:divBdr>
            <w:top w:val="none" w:sz="0" w:space="0" w:color="auto"/>
            <w:left w:val="none" w:sz="0" w:space="0" w:color="auto"/>
            <w:bottom w:val="none" w:sz="0" w:space="0" w:color="auto"/>
            <w:right w:val="none" w:sz="0" w:space="0" w:color="auto"/>
          </w:divBdr>
        </w:div>
        <w:div w:id="1790082602">
          <w:marLeft w:val="0"/>
          <w:marRight w:val="0"/>
          <w:marTop w:val="0"/>
          <w:marBottom w:val="0"/>
          <w:divBdr>
            <w:top w:val="none" w:sz="0" w:space="0" w:color="auto"/>
            <w:left w:val="none" w:sz="0" w:space="0" w:color="auto"/>
            <w:bottom w:val="none" w:sz="0" w:space="0" w:color="auto"/>
            <w:right w:val="none" w:sz="0" w:space="0" w:color="auto"/>
          </w:divBdr>
        </w:div>
        <w:div w:id="1102724211">
          <w:marLeft w:val="0"/>
          <w:marRight w:val="0"/>
          <w:marTop w:val="0"/>
          <w:marBottom w:val="0"/>
          <w:divBdr>
            <w:top w:val="none" w:sz="0" w:space="0" w:color="auto"/>
            <w:left w:val="none" w:sz="0" w:space="0" w:color="auto"/>
            <w:bottom w:val="none" w:sz="0" w:space="0" w:color="auto"/>
            <w:right w:val="none" w:sz="0" w:space="0" w:color="auto"/>
          </w:divBdr>
        </w:div>
        <w:div w:id="712116469">
          <w:marLeft w:val="0"/>
          <w:marRight w:val="0"/>
          <w:marTop w:val="0"/>
          <w:marBottom w:val="0"/>
          <w:divBdr>
            <w:top w:val="none" w:sz="0" w:space="0" w:color="auto"/>
            <w:left w:val="none" w:sz="0" w:space="0" w:color="auto"/>
            <w:bottom w:val="none" w:sz="0" w:space="0" w:color="auto"/>
            <w:right w:val="none" w:sz="0" w:space="0" w:color="auto"/>
          </w:divBdr>
        </w:div>
        <w:div w:id="674769233">
          <w:marLeft w:val="0"/>
          <w:marRight w:val="0"/>
          <w:marTop w:val="0"/>
          <w:marBottom w:val="0"/>
          <w:divBdr>
            <w:top w:val="none" w:sz="0" w:space="0" w:color="auto"/>
            <w:left w:val="none" w:sz="0" w:space="0" w:color="auto"/>
            <w:bottom w:val="none" w:sz="0" w:space="0" w:color="auto"/>
            <w:right w:val="none" w:sz="0" w:space="0" w:color="auto"/>
          </w:divBdr>
        </w:div>
        <w:div w:id="180975147">
          <w:marLeft w:val="0"/>
          <w:marRight w:val="0"/>
          <w:marTop w:val="0"/>
          <w:marBottom w:val="0"/>
          <w:divBdr>
            <w:top w:val="none" w:sz="0" w:space="0" w:color="auto"/>
            <w:left w:val="none" w:sz="0" w:space="0" w:color="auto"/>
            <w:bottom w:val="none" w:sz="0" w:space="0" w:color="auto"/>
            <w:right w:val="none" w:sz="0" w:space="0" w:color="auto"/>
          </w:divBdr>
        </w:div>
        <w:div w:id="15469433">
          <w:marLeft w:val="0"/>
          <w:marRight w:val="0"/>
          <w:marTop w:val="0"/>
          <w:marBottom w:val="0"/>
          <w:divBdr>
            <w:top w:val="none" w:sz="0" w:space="0" w:color="auto"/>
            <w:left w:val="none" w:sz="0" w:space="0" w:color="auto"/>
            <w:bottom w:val="none" w:sz="0" w:space="0" w:color="auto"/>
            <w:right w:val="none" w:sz="0" w:space="0" w:color="auto"/>
          </w:divBdr>
        </w:div>
        <w:div w:id="606349381">
          <w:marLeft w:val="0"/>
          <w:marRight w:val="0"/>
          <w:marTop w:val="0"/>
          <w:marBottom w:val="0"/>
          <w:divBdr>
            <w:top w:val="none" w:sz="0" w:space="0" w:color="auto"/>
            <w:left w:val="none" w:sz="0" w:space="0" w:color="auto"/>
            <w:bottom w:val="none" w:sz="0" w:space="0" w:color="auto"/>
            <w:right w:val="none" w:sz="0" w:space="0" w:color="auto"/>
          </w:divBdr>
        </w:div>
        <w:div w:id="35198816">
          <w:marLeft w:val="0"/>
          <w:marRight w:val="0"/>
          <w:marTop w:val="0"/>
          <w:marBottom w:val="0"/>
          <w:divBdr>
            <w:top w:val="none" w:sz="0" w:space="0" w:color="auto"/>
            <w:left w:val="none" w:sz="0" w:space="0" w:color="auto"/>
            <w:bottom w:val="none" w:sz="0" w:space="0" w:color="auto"/>
            <w:right w:val="none" w:sz="0" w:space="0" w:color="auto"/>
          </w:divBdr>
        </w:div>
        <w:div w:id="1296328262">
          <w:marLeft w:val="0"/>
          <w:marRight w:val="0"/>
          <w:marTop w:val="0"/>
          <w:marBottom w:val="0"/>
          <w:divBdr>
            <w:top w:val="none" w:sz="0" w:space="0" w:color="auto"/>
            <w:left w:val="none" w:sz="0" w:space="0" w:color="auto"/>
            <w:bottom w:val="none" w:sz="0" w:space="0" w:color="auto"/>
            <w:right w:val="none" w:sz="0" w:space="0" w:color="auto"/>
          </w:divBdr>
        </w:div>
        <w:div w:id="631523521">
          <w:marLeft w:val="0"/>
          <w:marRight w:val="0"/>
          <w:marTop w:val="0"/>
          <w:marBottom w:val="0"/>
          <w:divBdr>
            <w:top w:val="none" w:sz="0" w:space="0" w:color="auto"/>
            <w:left w:val="none" w:sz="0" w:space="0" w:color="auto"/>
            <w:bottom w:val="none" w:sz="0" w:space="0" w:color="auto"/>
            <w:right w:val="none" w:sz="0" w:space="0" w:color="auto"/>
          </w:divBdr>
        </w:div>
        <w:div w:id="1097947009">
          <w:marLeft w:val="0"/>
          <w:marRight w:val="0"/>
          <w:marTop w:val="0"/>
          <w:marBottom w:val="0"/>
          <w:divBdr>
            <w:top w:val="none" w:sz="0" w:space="0" w:color="auto"/>
            <w:left w:val="none" w:sz="0" w:space="0" w:color="auto"/>
            <w:bottom w:val="none" w:sz="0" w:space="0" w:color="auto"/>
            <w:right w:val="none" w:sz="0" w:space="0" w:color="auto"/>
          </w:divBdr>
        </w:div>
        <w:div w:id="104661242">
          <w:marLeft w:val="0"/>
          <w:marRight w:val="0"/>
          <w:marTop w:val="0"/>
          <w:marBottom w:val="0"/>
          <w:divBdr>
            <w:top w:val="none" w:sz="0" w:space="0" w:color="auto"/>
            <w:left w:val="none" w:sz="0" w:space="0" w:color="auto"/>
            <w:bottom w:val="none" w:sz="0" w:space="0" w:color="auto"/>
            <w:right w:val="none" w:sz="0" w:space="0" w:color="auto"/>
          </w:divBdr>
        </w:div>
        <w:div w:id="212931282">
          <w:marLeft w:val="0"/>
          <w:marRight w:val="0"/>
          <w:marTop w:val="0"/>
          <w:marBottom w:val="0"/>
          <w:divBdr>
            <w:top w:val="none" w:sz="0" w:space="0" w:color="auto"/>
            <w:left w:val="none" w:sz="0" w:space="0" w:color="auto"/>
            <w:bottom w:val="none" w:sz="0" w:space="0" w:color="auto"/>
            <w:right w:val="none" w:sz="0" w:space="0" w:color="auto"/>
          </w:divBdr>
        </w:div>
        <w:div w:id="2119526906">
          <w:marLeft w:val="0"/>
          <w:marRight w:val="0"/>
          <w:marTop w:val="0"/>
          <w:marBottom w:val="0"/>
          <w:divBdr>
            <w:top w:val="none" w:sz="0" w:space="0" w:color="auto"/>
            <w:left w:val="none" w:sz="0" w:space="0" w:color="auto"/>
            <w:bottom w:val="none" w:sz="0" w:space="0" w:color="auto"/>
            <w:right w:val="none" w:sz="0" w:space="0" w:color="auto"/>
          </w:divBdr>
        </w:div>
        <w:div w:id="971903479">
          <w:marLeft w:val="0"/>
          <w:marRight w:val="0"/>
          <w:marTop w:val="0"/>
          <w:marBottom w:val="0"/>
          <w:divBdr>
            <w:top w:val="none" w:sz="0" w:space="0" w:color="auto"/>
            <w:left w:val="none" w:sz="0" w:space="0" w:color="auto"/>
            <w:bottom w:val="none" w:sz="0" w:space="0" w:color="auto"/>
            <w:right w:val="none" w:sz="0" w:space="0" w:color="auto"/>
          </w:divBdr>
        </w:div>
        <w:div w:id="1016149681">
          <w:marLeft w:val="0"/>
          <w:marRight w:val="0"/>
          <w:marTop w:val="0"/>
          <w:marBottom w:val="0"/>
          <w:divBdr>
            <w:top w:val="none" w:sz="0" w:space="0" w:color="auto"/>
            <w:left w:val="none" w:sz="0" w:space="0" w:color="auto"/>
            <w:bottom w:val="none" w:sz="0" w:space="0" w:color="auto"/>
            <w:right w:val="none" w:sz="0" w:space="0" w:color="auto"/>
          </w:divBdr>
        </w:div>
        <w:div w:id="851410154">
          <w:marLeft w:val="0"/>
          <w:marRight w:val="0"/>
          <w:marTop w:val="0"/>
          <w:marBottom w:val="0"/>
          <w:divBdr>
            <w:top w:val="none" w:sz="0" w:space="0" w:color="auto"/>
            <w:left w:val="none" w:sz="0" w:space="0" w:color="auto"/>
            <w:bottom w:val="none" w:sz="0" w:space="0" w:color="auto"/>
            <w:right w:val="none" w:sz="0" w:space="0" w:color="auto"/>
          </w:divBdr>
        </w:div>
        <w:div w:id="1132594606">
          <w:marLeft w:val="0"/>
          <w:marRight w:val="0"/>
          <w:marTop w:val="0"/>
          <w:marBottom w:val="0"/>
          <w:divBdr>
            <w:top w:val="none" w:sz="0" w:space="0" w:color="auto"/>
            <w:left w:val="none" w:sz="0" w:space="0" w:color="auto"/>
            <w:bottom w:val="none" w:sz="0" w:space="0" w:color="auto"/>
            <w:right w:val="none" w:sz="0" w:space="0" w:color="auto"/>
          </w:divBdr>
        </w:div>
        <w:div w:id="1731540655">
          <w:marLeft w:val="0"/>
          <w:marRight w:val="0"/>
          <w:marTop w:val="0"/>
          <w:marBottom w:val="0"/>
          <w:divBdr>
            <w:top w:val="none" w:sz="0" w:space="0" w:color="auto"/>
            <w:left w:val="none" w:sz="0" w:space="0" w:color="auto"/>
            <w:bottom w:val="none" w:sz="0" w:space="0" w:color="auto"/>
            <w:right w:val="none" w:sz="0" w:space="0" w:color="auto"/>
          </w:divBdr>
        </w:div>
        <w:div w:id="2126077719">
          <w:marLeft w:val="0"/>
          <w:marRight w:val="0"/>
          <w:marTop w:val="0"/>
          <w:marBottom w:val="0"/>
          <w:divBdr>
            <w:top w:val="none" w:sz="0" w:space="0" w:color="auto"/>
            <w:left w:val="none" w:sz="0" w:space="0" w:color="auto"/>
            <w:bottom w:val="none" w:sz="0" w:space="0" w:color="auto"/>
            <w:right w:val="none" w:sz="0" w:space="0" w:color="auto"/>
          </w:divBdr>
        </w:div>
      </w:divsChild>
    </w:div>
    <w:div w:id="897478332">
      <w:bodyDiv w:val="1"/>
      <w:marLeft w:val="0"/>
      <w:marRight w:val="0"/>
      <w:marTop w:val="0"/>
      <w:marBottom w:val="0"/>
      <w:divBdr>
        <w:top w:val="none" w:sz="0" w:space="0" w:color="auto"/>
        <w:left w:val="none" w:sz="0" w:space="0" w:color="auto"/>
        <w:bottom w:val="none" w:sz="0" w:space="0" w:color="auto"/>
        <w:right w:val="none" w:sz="0" w:space="0" w:color="auto"/>
      </w:divBdr>
      <w:divsChild>
        <w:div w:id="125664019">
          <w:marLeft w:val="0"/>
          <w:marRight w:val="0"/>
          <w:marTop w:val="0"/>
          <w:marBottom w:val="0"/>
          <w:divBdr>
            <w:top w:val="none" w:sz="0" w:space="0" w:color="auto"/>
            <w:left w:val="none" w:sz="0" w:space="0" w:color="auto"/>
            <w:bottom w:val="none" w:sz="0" w:space="0" w:color="auto"/>
            <w:right w:val="none" w:sz="0" w:space="0" w:color="auto"/>
          </w:divBdr>
        </w:div>
        <w:div w:id="1085419502">
          <w:marLeft w:val="0"/>
          <w:marRight w:val="0"/>
          <w:marTop w:val="0"/>
          <w:marBottom w:val="0"/>
          <w:divBdr>
            <w:top w:val="none" w:sz="0" w:space="0" w:color="auto"/>
            <w:left w:val="none" w:sz="0" w:space="0" w:color="auto"/>
            <w:bottom w:val="none" w:sz="0" w:space="0" w:color="auto"/>
            <w:right w:val="none" w:sz="0" w:space="0" w:color="auto"/>
          </w:divBdr>
        </w:div>
        <w:div w:id="1694384064">
          <w:marLeft w:val="0"/>
          <w:marRight w:val="0"/>
          <w:marTop w:val="0"/>
          <w:marBottom w:val="0"/>
          <w:divBdr>
            <w:top w:val="none" w:sz="0" w:space="0" w:color="auto"/>
            <w:left w:val="none" w:sz="0" w:space="0" w:color="auto"/>
            <w:bottom w:val="none" w:sz="0" w:space="0" w:color="auto"/>
            <w:right w:val="none" w:sz="0" w:space="0" w:color="auto"/>
          </w:divBdr>
        </w:div>
        <w:div w:id="837771813">
          <w:marLeft w:val="0"/>
          <w:marRight w:val="0"/>
          <w:marTop w:val="0"/>
          <w:marBottom w:val="0"/>
          <w:divBdr>
            <w:top w:val="none" w:sz="0" w:space="0" w:color="auto"/>
            <w:left w:val="none" w:sz="0" w:space="0" w:color="auto"/>
            <w:bottom w:val="none" w:sz="0" w:space="0" w:color="auto"/>
            <w:right w:val="none" w:sz="0" w:space="0" w:color="auto"/>
          </w:divBdr>
        </w:div>
        <w:div w:id="1457597497">
          <w:marLeft w:val="0"/>
          <w:marRight w:val="0"/>
          <w:marTop w:val="0"/>
          <w:marBottom w:val="0"/>
          <w:divBdr>
            <w:top w:val="none" w:sz="0" w:space="0" w:color="auto"/>
            <w:left w:val="none" w:sz="0" w:space="0" w:color="auto"/>
            <w:bottom w:val="none" w:sz="0" w:space="0" w:color="auto"/>
            <w:right w:val="none" w:sz="0" w:space="0" w:color="auto"/>
          </w:divBdr>
        </w:div>
        <w:div w:id="292488331">
          <w:marLeft w:val="0"/>
          <w:marRight w:val="0"/>
          <w:marTop w:val="0"/>
          <w:marBottom w:val="0"/>
          <w:divBdr>
            <w:top w:val="none" w:sz="0" w:space="0" w:color="auto"/>
            <w:left w:val="none" w:sz="0" w:space="0" w:color="auto"/>
            <w:bottom w:val="none" w:sz="0" w:space="0" w:color="auto"/>
            <w:right w:val="none" w:sz="0" w:space="0" w:color="auto"/>
          </w:divBdr>
        </w:div>
        <w:div w:id="1666855522">
          <w:marLeft w:val="0"/>
          <w:marRight w:val="0"/>
          <w:marTop w:val="0"/>
          <w:marBottom w:val="0"/>
          <w:divBdr>
            <w:top w:val="none" w:sz="0" w:space="0" w:color="auto"/>
            <w:left w:val="none" w:sz="0" w:space="0" w:color="auto"/>
            <w:bottom w:val="none" w:sz="0" w:space="0" w:color="auto"/>
            <w:right w:val="none" w:sz="0" w:space="0" w:color="auto"/>
          </w:divBdr>
        </w:div>
        <w:div w:id="1753892604">
          <w:marLeft w:val="0"/>
          <w:marRight w:val="0"/>
          <w:marTop w:val="0"/>
          <w:marBottom w:val="0"/>
          <w:divBdr>
            <w:top w:val="none" w:sz="0" w:space="0" w:color="auto"/>
            <w:left w:val="none" w:sz="0" w:space="0" w:color="auto"/>
            <w:bottom w:val="none" w:sz="0" w:space="0" w:color="auto"/>
            <w:right w:val="none" w:sz="0" w:space="0" w:color="auto"/>
          </w:divBdr>
        </w:div>
        <w:div w:id="1046182058">
          <w:marLeft w:val="0"/>
          <w:marRight w:val="0"/>
          <w:marTop w:val="0"/>
          <w:marBottom w:val="0"/>
          <w:divBdr>
            <w:top w:val="none" w:sz="0" w:space="0" w:color="auto"/>
            <w:left w:val="none" w:sz="0" w:space="0" w:color="auto"/>
            <w:bottom w:val="none" w:sz="0" w:space="0" w:color="auto"/>
            <w:right w:val="none" w:sz="0" w:space="0" w:color="auto"/>
          </w:divBdr>
        </w:div>
        <w:div w:id="817574741">
          <w:marLeft w:val="0"/>
          <w:marRight w:val="0"/>
          <w:marTop w:val="0"/>
          <w:marBottom w:val="0"/>
          <w:divBdr>
            <w:top w:val="none" w:sz="0" w:space="0" w:color="auto"/>
            <w:left w:val="none" w:sz="0" w:space="0" w:color="auto"/>
            <w:bottom w:val="none" w:sz="0" w:space="0" w:color="auto"/>
            <w:right w:val="none" w:sz="0" w:space="0" w:color="auto"/>
          </w:divBdr>
        </w:div>
        <w:div w:id="1459950655">
          <w:marLeft w:val="0"/>
          <w:marRight w:val="0"/>
          <w:marTop w:val="0"/>
          <w:marBottom w:val="0"/>
          <w:divBdr>
            <w:top w:val="none" w:sz="0" w:space="0" w:color="auto"/>
            <w:left w:val="none" w:sz="0" w:space="0" w:color="auto"/>
            <w:bottom w:val="none" w:sz="0" w:space="0" w:color="auto"/>
            <w:right w:val="none" w:sz="0" w:space="0" w:color="auto"/>
          </w:divBdr>
        </w:div>
        <w:div w:id="1026828159">
          <w:marLeft w:val="0"/>
          <w:marRight w:val="0"/>
          <w:marTop w:val="0"/>
          <w:marBottom w:val="0"/>
          <w:divBdr>
            <w:top w:val="none" w:sz="0" w:space="0" w:color="auto"/>
            <w:left w:val="none" w:sz="0" w:space="0" w:color="auto"/>
            <w:bottom w:val="none" w:sz="0" w:space="0" w:color="auto"/>
            <w:right w:val="none" w:sz="0" w:space="0" w:color="auto"/>
          </w:divBdr>
        </w:div>
        <w:div w:id="1476877202">
          <w:marLeft w:val="0"/>
          <w:marRight w:val="0"/>
          <w:marTop w:val="0"/>
          <w:marBottom w:val="0"/>
          <w:divBdr>
            <w:top w:val="none" w:sz="0" w:space="0" w:color="auto"/>
            <w:left w:val="none" w:sz="0" w:space="0" w:color="auto"/>
            <w:bottom w:val="none" w:sz="0" w:space="0" w:color="auto"/>
            <w:right w:val="none" w:sz="0" w:space="0" w:color="auto"/>
          </w:divBdr>
        </w:div>
        <w:div w:id="29846256">
          <w:marLeft w:val="0"/>
          <w:marRight w:val="0"/>
          <w:marTop w:val="0"/>
          <w:marBottom w:val="0"/>
          <w:divBdr>
            <w:top w:val="none" w:sz="0" w:space="0" w:color="auto"/>
            <w:left w:val="none" w:sz="0" w:space="0" w:color="auto"/>
            <w:bottom w:val="none" w:sz="0" w:space="0" w:color="auto"/>
            <w:right w:val="none" w:sz="0" w:space="0" w:color="auto"/>
          </w:divBdr>
        </w:div>
        <w:div w:id="528880963">
          <w:marLeft w:val="0"/>
          <w:marRight w:val="0"/>
          <w:marTop w:val="0"/>
          <w:marBottom w:val="0"/>
          <w:divBdr>
            <w:top w:val="none" w:sz="0" w:space="0" w:color="auto"/>
            <w:left w:val="none" w:sz="0" w:space="0" w:color="auto"/>
            <w:bottom w:val="none" w:sz="0" w:space="0" w:color="auto"/>
            <w:right w:val="none" w:sz="0" w:space="0" w:color="auto"/>
          </w:divBdr>
        </w:div>
        <w:div w:id="1099832737">
          <w:marLeft w:val="0"/>
          <w:marRight w:val="0"/>
          <w:marTop w:val="0"/>
          <w:marBottom w:val="0"/>
          <w:divBdr>
            <w:top w:val="none" w:sz="0" w:space="0" w:color="auto"/>
            <w:left w:val="none" w:sz="0" w:space="0" w:color="auto"/>
            <w:bottom w:val="none" w:sz="0" w:space="0" w:color="auto"/>
            <w:right w:val="none" w:sz="0" w:space="0" w:color="auto"/>
          </w:divBdr>
        </w:div>
        <w:div w:id="777066443">
          <w:marLeft w:val="0"/>
          <w:marRight w:val="0"/>
          <w:marTop w:val="0"/>
          <w:marBottom w:val="0"/>
          <w:divBdr>
            <w:top w:val="none" w:sz="0" w:space="0" w:color="auto"/>
            <w:left w:val="none" w:sz="0" w:space="0" w:color="auto"/>
            <w:bottom w:val="none" w:sz="0" w:space="0" w:color="auto"/>
            <w:right w:val="none" w:sz="0" w:space="0" w:color="auto"/>
          </w:divBdr>
        </w:div>
        <w:div w:id="1213618066">
          <w:marLeft w:val="0"/>
          <w:marRight w:val="0"/>
          <w:marTop w:val="0"/>
          <w:marBottom w:val="0"/>
          <w:divBdr>
            <w:top w:val="none" w:sz="0" w:space="0" w:color="auto"/>
            <w:left w:val="none" w:sz="0" w:space="0" w:color="auto"/>
            <w:bottom w:val="none" w:sz="0" w:space="0" w:color="auto"/>
            <w:right w:val="none" w:sz="0" w:space="0" w:color="auto"/>
          </w:divBdr>
        </w:div>
        <w:div w:id="585768702">
          <w:marLeft w:val="0"/>
          <w:marRight w:val="0"/>
          <w:marTop w:val="0"/>
          <w:marBottom w:val="0"/>
          <w:divBdr>
            <w:top w:val="none" w:sz="0" w:space="0" w:color="auto"/>
            <w:left w:val="none" w:sz="0" w:space="0" w:color="auto"/>
            <w:bottom w:val="none" w:sz="0" w:space="0" w:color="auto"/>
            <w:right w:val="none" w:sz="0" w:space="0" w:color="auto"/>
          </w:divBdr>
        </w:div>
        <w:div w:id="2134514482">
          <w:marLeft w:val="0"/>
          <w:marRight w:val="0"/>
          <w:marTop w:val="0"/>
          <w:marBottom w:val="0"/>
          <w:divBdr>
            <w:top w:val="none" w:sz="0" w:space="0" w:color="auto"/>
            <w:left w:val="none" w:sz="0" w:space="0" w:color="auto"/>
            <w:bottom w:val="none" w:sz="0" w:space="0" w:color="auto"/>
            <w:right w:val="none" w:sz="0" w:space="0" w:color="auto"/>
          </w:divBdr>
        </w:div>
        <w:div w:id="1453136287">
          <w:marLeft w:val="0"/>
          <w:marRight w:val="0"/>
          <w:marTop w:val="0"/>
          <w:marBottom w:val="0"/>
          <w:divBdr>
            <w:top w:val="none" w:sz="0" w:space="0" w:color="auto"/>
            <w:left w:val="none" w:sz="0" w:space="0" w:color="auto"/>
            <w:bottom w:val="none" w:sz="0" w:space="0" w:color="auto"/>
            <w:right w:val="none" w:sz="0" w:space="0" w:color="auto"/>
          </w:divBdr>
        </w:div>
        <w:div w:id="1799060975">
          <w:marLeft w:val="0"/>
          <w:marRight w:val="0"/>
          <w:marTop w:val="0"/>
          <w:marBottom w:val="0"/>
          <w:divBdr>
            <w:top w:val="none" w:sz="0" w:space="0" w:color="auto"/>
            <w:left w:val="none" w:sz="0" w:space="0" w:color="auto"/>
            <w:bottom w:val="none" w:sz="0" w:space="0" w:color="auto"/>
            <w:right w:val="none" w:sz="0" w:space="0" w:color="auto"/>
          </w:divBdr>
        </w:div>
        <w:div w:id="1457136350">
          <w:marLeft w:val="0"/>
          <w:marRight w:val="0"/>
          <w:marTop w:val="0"/>
          <w:marBottom w:val="0"/>
          <w:divBdr>
            <w:top w:val="none" w:sz="0" w:space="0" w:color="auto"/>
            <w:left w:val="none" w:sz="0" w:space="0" w:color="auto"/>
            <w:bottom w:val="none" w:sz="0" w:space="0" w:color="auto"/>
            <w:right w:val="none" w:sz="0" w:space="0" w:color="auto"/>
          </w:divBdr>
        </w:div>
        <w:div w:id="570235153">
          <w:marLeft w:val="0"/>
          <w:marRight w:val="0"/>
          <w:marTop w:val="0"/>
          <w:marBottom w:val="0"/>
          <w:divBdr>
            <w:top w:val="none" w:sz="0" w:space="0" w:color="auto"/>
            <w:left w:val="none" w:sz="0" w:space="0" w:color="auto"/>
            <w:bottom w:val="none" w:sz="0" w:space="0" w:color="auto"/>
            <w:right w:val="none" w:sz="0" w:space="0" w:color="auto"/>
          </w:divBdr>
        </w:div>
        <w:div w:id="1003898543">
          <w:marLeft w:val="0"/>
          <w:marRight w:val="0"/>
          <w:marTop w:val="0"/>
          <w:marBottom w:val="0"/>
          <w:divBdr>
            <w:top w:val="none" w:sz="0" w:space="0" w:color="auto"/>
            <w:left w:val="none" w:sz="0" w:space="0" w:color="auto"/>
            <w:bottom w:val="none" w:sz="0" w:space="0" w:color="auto"/>
            <w:right w:val="none" w:sz="0" w:space="0" w:color="auto"/>
          </w:divBdr>
        </w:div>
      </w:divsChild>
    </w:div>
    <w:div w:id="1191141340">
      <w:bodyDiv w:val="1"/>
      <w:marLeft w:val="0"/>
      <w:marRight w:val="0"/>
      <w:marTop w:val="0"/>
      <w:marBottom w:val="0"/>
      <w:divBdr>
        <w:top w:val="none" w:sz="0" w:space="0" w:color="auto"/>
        <w:left w:val="none" w:sz="0" w:space="0" w:color="auto"/>
        <w:bottom w:val="none" w:sz="0" w:space="0" w:color="auto"/>
        <w:right w:val="none" w:sz="0" w:space="0" w:color="auto"/>
      </w:divBdr>
      <w:divsChild>
        <w:div w:id="924798078">
          <w:marLeft w:val="0"/>
          <w:marRight w:val="0"/>
          <w:marTop w:val="0"/>
          <w:marBottom w:val="0"/>
          <w:divBdr>
            <w:top w:val="none" w:sz="0" w:space="0" w:color="auto"/>
            <w:left w:val="none" w:sz="0" w:space="0" w:color="auto"/>
            <w:bottom w:val="none" w:sz="0" w:space="0" w:color="auto"/>
            <w:right w:val="none" w:sz="0" w:space="0" w:color="auto"/>
          </w:divBdr>
        </w:div>
        <w:div w:id="678704246">
          <w:marLeft w:val="0"/>
          <w:marRight w:val="0"/>
          <w:marTop w:val="0"/>
          <w:marBottom w:val="0"/>
          <w:divBdr>
            <w:top w:val="none" w:sz="0" w:space="0" w:color="auto"/>
            <w:left w:val="none" w:sz="0" w:space="0" w:color="auto"/>
            <w:bottom w:val="none" w:sz="0" w:space="0" w:color="auto"/>
            <w:right w:val="none" w:sz="0" w:space="0" w:color="auto"/>
          </w:divBdr>
        </w:div>
        <w:div w:id="547648184">
          <w:marLeft w:val="0"/>
          <w:marRight w:val="0"/>
          <w:marTop w:val="0"/>
          <w:marBottom w:val="0"/>
          <w:divBdr>
            <w:top w:val="none" w:sz="0" w:space="0" w:color="auto"/>
            <w:left w:val="none" w:sz="0" w:space="0" w:color="auto"/>
            <w:bottom w:val="none" w:sz="0" w:space="0" w:color="auto"/>
            <w:right w:val="none" w:sz="0" w:space="0" w:color="auto"/>
          </w:divBdr>
        </w:div>
        <w:div w:id="576088190">
          <w:marLeft w:val="0"/>
          <w:marRight w:val="0"/>
          <w:marTop w:val="0"/>
          <w:marBottom w:val="0"/>
          <w:divBdr>
            <w:top w:val="none" w:sz="0" w:space="0" w:color="auto"/>
            <w:left w:val="none" w:sz="0" w:space="0" w:color="auto"/>
            <w:bottom w:val="none" w:sz="0" w:space="0" w:color="auto"/>
            <w:right w:val="none" w:sz="0" w:space="0" w:color="auto"/>
          </w:divBdr>
        </w:div>
        <w:div w:id="1588076021">
          <w:marLeft w:val="0"/>
          <w:marRight w:val="0"/>
          <w:marTop w:val="0"/>
          <w:marBottom w:val="0"/>
          <w:divBdr>
            <w:top w:val="none" w:sz="0" w:space="0" w:color="auto"/>
            <w:left w:val="none" w:sz="0" w:space="0" w:color="auto"/>
            <w:bottom w:val="none" w:sz="0" w:space="0" w:color="auto"/>
            <w:right w:val="none" w:sz="0" w:space="0" w:color="auto"/>
          </w:divBdr>
        </w:div>
        <w:div w:id="1255356974">
          <w:marLeft w:val="0"/>
          <w:marRight w:val="0"/>
          <w:marTop w:val="0"/>
          <w:marBottom w:val="0"/>
          <w:divBdr>
            <w:top w:val="none" w:sz="0" w:space="0" w:color="auto"/>
            <w:left w:val="none" w:sz="0" w:space="0" w:color="auto"/>
            <w:bottom w:val="none" w:sz="0" w:space="0" w:color="auto"/>
            <w:right w:val="none" w:sz="0" w:space="0" w:color="auto"/>
          </w:divBdr>
        </w:div>
        <w:div w:id="58132696">
          <w:marLeft w:val="0"/>
          <w:marRight w:val="0"/>
          <w:marTop w:val="0"/>
          <w:marBottom w:val="0"/>
          <w:divBdr>
            <w:top w:val="none" w:sz="0" w:space="0" w:color="auto"/>
            <w:left w:val="none" w:sz="0" w:space="0" w:color="auto"/>
            <w:bottom w:val="none" w:sz="0" w:space="0" w:color="auto"/>
            <w:right w:val="none" w:sz="0" w:space="0" w:color="auto"/>
          </w:divBdr>
        </w:div>
        <w:div w:id="1192304263">
          <w:marLeft w:val="0"/>
          <w:marRight w:val="0"/>
          <w:marTop w:val="0"/>
          <w:marBottom w:val="0"/>
          <w:divBdr>
            <w:top w:val="none" w:sz="0" w:space="0" w:color="auto"/>
            <w:left w:val="none" w:sz="0" w:space="0" w:color="auto"/>
            <w:bottom w:val="none" w:sz="0" w:space="0" w:color="auto"/>
            <w:right w:val="none" w:sz="0" w:space="0" w:color="auto"/>
          </w:divBdr>
        </w:div>
        <w:div w:id="644623960">
          <w:marLeft w:val="0"/>
          <w:marRight w:val="0"/>
          <w:marTop w:val="0"/>
          <w:marBottom w:val="0"/>
          <w:divBdr>
            <w:top w:val="none" w:sz="0" w:space="0" w:color="auto"/>
            <w:left w:val="none" w:sz="0" w:space="0" w:color="auto"/>
            <w:bottom w:val="none" w:sz="0" w:space="0" w:color="auto"/>
            <w:right w:val="none" w:sz="0" w:space="0" w:color="auto"/>
          </w:divBdr>
        </w:div>
        <w:div w:id="1886208948">
          <w:marLeft w:val="0"/>
          <w:marRight w:val="0"/>
          <w:marTop w:val="0"/>
          <w:marBottom w:val="0"/>
          <w:divBdr>
            <w:top w:val="none" w:sz="0" w:space="0" w:color="auto"/>
            <w:left w:val="none" w:sz="0" w:space="0" w:color="auto"/>
            <w:bottom w:val="none" w:sz="0" w:space="0" w:color="auto"/>
            <w:right w:val="none" w:sz="0" w:space="0" w:color="auto"/>
          </w:divBdr>
        </w:div>
        <w:div w:id="1763143986">
          <w:marLeft w:val="0"/>
          <w:marRight w:val="0"/>
          <w:marTop w:val="0"/>
          <w:marBottom w:val="0"/>
          <w:divBdr>
            <w:top w:val="none" w:sz="0" w:space="0" w:color="auto"/>
            <w:left w:val="none" w:sz="0" w:space="0" w:color="auto"/>
            <w:bottom w:val="none" w:sz="0" w:space="0" w:color="auto"/>
            <w:right w:val="none" w:sz="0" w:space="0" w:color="auto"/>
          </w:divBdr>
        </w:div>
        <w:div w:id="858079477">
          <w:marLeft w:val="0"/>
          <w:marRight w:val="0"/>
          <w:marTop w:val="0"/>
          <w:marBottom w:val="0"/>
          <w:divBdr>
            <w:top w:val="none" w:sz="0" w:space="0" w:color="auto"/>
            <w:left w:val="none" w:sz="0" w:space="0" w:color="auto"/>
            <w:bottom w:val="none" w:sz="0" w:space="0" w:color="auto"/>
            <w:right w:val="none" w:sz="0" w:space="0" w:color="auto"/>
          </w:divBdr>
        </w:div>
        <w:div w:id="266161165">
          <w:marLeft w:val="0"/>
          <w:marRight w:val="0"/>
          <w:marTop w:val="0"/>
          <w:marBottom w:val="0"/>
          <w:divBdr>
            <w:top w:val="none" w:sz="0" w:space="0" w:color="auto"/>
            <w:left w:val="none" w:sz="0" w:space="0" w:color="auto"/>
            <w:bottom w:val="none" w:sz="0" w:space="0" w:color="auto"/>
            <w:right w:val="none" w:sz="0" w:space="0" w:color="auto"/>
          </w:divBdr>
        </w:div>
        <w:div w:id="600650205">
          <w:marLeft w:val="0"/>
          <w:marRight w:val="0"/>
          <w:marTop w:val="0"/>
          <w:marBottom w:val="0"/>
          <w:divBdr>
            <w:top w:val="none" w:sz="0" w:space="0" w:color="auto"/>
            <w:left w:val="none" w:sz="0" w:space="0" w:color="auto"/>
            <w:bottom w:val="none" w:sz="0" w:space="0" w:color="auto"/>
            <w:right w:val="none" w:sz="0" w:space="0" w:color="auto"/>
          </w:divBdr>
        </w:div>
        <w:div w:id="115831796">
          <w:marLeft w:val="0"/>
          <w:marRight w:val="0"/>
          <w:marTop w:val="0"/>
          <w:marBottom w:val="0"/>
          <w:divBdr>
            <w:top w:val="none" w:sz="0" w:space="0" w:color="auto"/>
            <w:left w:val="none" w:sz="0" w:space="0" w:color="auto"/>
            <w:bottom w:val="none" w:sz="0" w:space="0" w:color="auto"/>
            <w:right w:val="none" w:sz="0" w:space="0" w:color="auto"/>
          </w:divBdr>
        </w:div>
        <w:div w:id="184945693">
          <w:marLeft w:val="0"/>
          <w:marRight w:val="0"/>
          <w:marTop w:val="0"/>
          <w:marBottom w:val="0"/>
          <w:divBdr>
            <w:top w:val="none" w:sz="0" w:space="0" w:color="auto"/>
            <w:left w:val="none" w:sz="0" w:space="0" w:color="auto"/>
            <w:bottom w:val="none" w:sz="0" w:space="0" w:color="auto"/>
            <w:right w:val="none" w:sz="0" w:space="0" w:color="auto"/>
          </w:divBdr>
        </w:div>
        <w:div w:id="999961213">
          <w:marLeft w:val="0"/>
          <w:marRight w:val="0"/>
          <w:marTop w:val="0"/>
          <w:marBottom w:val="0"/>
          <w:divBdr>
            <w:top w:val="none" w:sz="0" w:space="0" w:color="auto"/>
            <w:left w:val="none" w:sz="0" w:space="0" w:color="auto"/>
            <w:bottom w:val="none" w:sz="0" w:space="0" w:color="auto"/>
            <w:right w:val="none" w:sz="0" w:space="0" w:color="auto"/>
          </w:divBdr>
        </w:div>
        <w:div w:id="12846313">
          <w:marLeft w:val="0"/>
          <w:marRight w:val="0"/>
          <w:marTop w:val="0"/>
          <w:marBottom w:val="0"/>
          <w:divBdr>
            <w:top w:val="none" w:sz="0" w:space="0" w:color="auto"/>
            <w:left w:val="none" w:sz="0" w:space="0" w:color="auto"/>
            <w:bottom w:val="none" w:sz="0" w:space="0" w:color="auto"/>
            <w:right w:val="none" w:sz="0" w:space="0" w:color="auto"/>
          </w:divBdr>
        </w:div>
        <w:div w:id="1643192919">
          <w:marLeft w:val="0"/>
          <w:marRight w:val="0"/>
          <w:marTop w:val="0"/>
          <w:marBottom w:val="0"/>
          <w:divBdr>
            <w:top w:val="none" w:sz="0" w:space="0" w:color="auto"/>
            <w:left w:val="none" w:sz="0" w:space="0" w:color="auto"/>
            <w:bottom w:val="none" w:sz="0" w:space="0" w:color="auto"/>
            <w:right w:val="none" w:sz="0" w:space="0" w:color="auto"/>
          </w:divBdr>
        </w:div>
        <w:div w:id="8026619">
          <w:marLeft w:val="0"/>
          <w:marRight w:val="0"/>
          <w:marTop w:val="0"/>
          <w:marBottom w:val="0"/>
          <w:divBdr>
            <w:top w:val="none" w:sz="0" w:space="0" w:color="auto"/>
            <w:left w:val="none" w:sz="0" w:space="0" w:color="auto"/>
            <w:bottom w:val="none" w:sz="0" w:space="0" w:color="auto"/>
            <w:right w:val="none" w:sz="0" w:space="0" w:color="auto"/>
          </w:divBdr>
        </w:div>
        <w:div w:id="1342464199">
          <w:marLeft w:val="0"/>
          <w:marRight w:val="0"/>
          <w:marTop w:val="0"/>
          <w:marBottom w:val="0"/>
          <w:divBdr>
            <w:top w:val="none" w:sz="0" w:space="0" w:color="auto"/>
            <w:left w:val="none" w:sz="0" w:space="0" w:color="auto"/>
            <w:bottom w:val="none" w:sz="0" w:space="0" w:color="auto"/>
            <w:right w:val="none" w:sz="0" w:space="0" w:color="auto"/>
          </w:divBdr>
        </w:div>
        <w:div w:id="1618411564">
          <w:marLeft w:val="0"/>
          <w:marRight w:val="0"/>
          <w:marTop w:val="0"/>
          <w:marBottom w:val="0"/>
          <w:divBdr>
            <w:top w:val="none" w:sz="0" w:space="0" w:color="auto"/>
            <w:left w:val="none" w:sz="0" w:space="0" w:color="auto"/>
            <w:bottom w:val="none" w:sz="0" w:space="0" w:color="auto"/>
            <w:right w:val="none" w:sz="0" w:space="0" w:color="auto"/>
          </w:divBdr>
        </w:div>
        <w:div w:id="589893351">
          <w:marLeft w:val="0"/>
          <w:marRight w:val="0"/>
          <w:marTop w:val="0"/>
          <w:marBottom w:val="0"/>
          <w:divBdr>
            <w:top w:val="none" w:sz="0" w:space="0" w:color="auto"/>
            <w:left w:val="none" w:sz="0" w:space="0" w:color="auto"/>
            <w:bottom w:val="none" w:sz="0" w:space="0" w:color="auto"/>
            <w:right w:val="none" w:sz="0" w:space="0" w:color="auto"/>
          </w:divBdr>
        </w:div>
        <w:div w:id="1070687718">
          <w:marLeft w:val="0"/>
          <w:marRight w:val="0"/>
          <w:marTop w:val="0"/>
          <w:marBottom w:val="0"/>
          <w:divBdr>
            <w:top w:val="none" w:sz="0" w:space="0" w:color="auto"/>
            <w:left w:val="none" w:sz="0" w:space="0" w:color="auto"/>
            <w:bottom w:val="none" w:sz="0" w:space="0" w:color="auto"/>
            <w:right w:val="none" w:sz="0" w:space="0" w:color="auto"/>
          </w:divBdr>
        </w:div>
        <w:div w:id="1222667023">
          <w:marLeft w:val="0"/>
          <w:marRight w:val="0"/>
          <w:marTop w:val="0"/>
          <w:marBottom w:val="0"/>
          <w:divBdr>
            <w:top w:val="none" w:sz="0" w:space="0" w:color="auto"/>
            <w:left w:val="none" w:sz="0" w:space="0" w:color="auto"/>
            <w:bottom w:val="none" w:sz="0" w:space="0" w:color="auto"/>
            <w:right w:val="none" w:sz="0" w:space="0" w:color="auto"/>
          </w:divBdr>
        </w:div>
      </w:divsChild>
    </w:div>
    <w:div w:id="1751272032">
      <w:bodyDiv w:val="1"/>
      <w:marLeft w:val="0"/>
      <w:marRight w:val="0"/>
      <w:marTop w:val="0"/>
      <w:marBottom w:val="0"/>
      <w:divBdr>
        <w:top w:val="none" w:sz="0" w:space="0" w:color="auto"/>
        <w:left w:val="none" w:sz="0" w:space="0" w:color="auto"/>
        <w:bottom w:val="none" w:sz="0" w:space="0" w:color="auto"/>
        <w:right w:val="none" w:sz="0" w:space="0" w:color="auto"/>
      </w:divBdr>
    </w:div>
    <w:div w:id="1812823753">
      <w:bodyDiv w:val="1"/>
      <w:marLeft w:val="0"/>
      <w:marRight w:val="0"/>
      <w:marTop w:val="0"/>
      <w:marBottom w:val="0"/>
      <w:divBdr>
        <w:top w:val="none" w:sz="0" w:space="0" w:color="auto"/>
        <w:left w:val="none" w:sz="0" w:space="0" w:color="auto"/>
        <w:bottom w:val="none" w:sz="0" w:space="0" w:color="auto"/>
        <w:right w:val="none" w:sz="0" w:space="0" w:color="auto"/>
      </w:divBdr>
    </w:div>
    <w:div w:id="2011132897">
      <w:bodyDiv w:val="1"/>
      <w:marLeft w:val="0"/>
      <w:marRight w:val="0"/>
      <w:marTop w:val="0"/>
      <w:marBottom w:val="0"/>
      <w:divBdr>
        <w:top w:val="none" w:sz="0" w:space="0" w:color="auto"/>
        <w:left w:val="none" w:sz="0" w:space="0" w:color="auto"/>
        <w:bottom w:val="none" w:sz="0" w:space="0" w:color="auto"/>
        <w:right w:val="none" w:sz="0" w:space="0" w:color="auto"/>
      </w:divBdr>
      <w:divsChild>
        <w:div w:id="2031685796">
          <w:marLeft w:val="0"/>
          <w:marRight w:val="0"/>
          <w:marTop w:val="0"/>
          <w:marBottom w:val="0"/>
          <w:divBdr>
            <w:top w:val="none" w:sz="0" w:space="0" w:color="auto"/>
            <w:left w:val="none" w:sz="0" w:space="0" w:color="auto"/>
            <w:bottom w:val="none" w:sz="0" w:space="0" w:color="auto"/>
            <w:right w:val="none" w:sz="0" w:space="0" w:color="auto"/>
          </w:divBdr>
        </w:div>
        <w:div w:id="1609509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226B283D50DB345A041A357B55B6C8B" ma:contentTypeVersion="11" ma:contentTypeDescription="Create a new document." ma:contentTypeScope="" ma:versionID="386ca681debc4fff90a4aa27400ece85">
  <xsd:schema xmlns:xsd="http://www.w3.org/2001/XMLSchema" xmlns:xs="http://www.w3.org/2001/XMLSchema" xmlns:p="http://schemas.microsoft.com/office/2006/metadata/properties" xmlns:ns3="28da55e3-54f9-4e2c-a00b-1a9b1d98a6c2" xmlns:ns4="71eb9b8d-4c48-44cf-9ea0-1eae8c30004d" targetNamespace="http://schemas.microsoft.com/office/2006/metadata/properties" ma:root="true" ma:fieldsID="f7d2647cc333293d170eb21fc1541190" ns3:_="" ns4:_="">
    <xsd:import namespace="28da55e3-54f9-4e2c-a00b-1a9b1d98a6c2"/>
    <xsd:import namespace="71eb9b8d-4c48-44cf-9ea0-1eae8c30004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a55e3-54f9-4e2c-a00b-1a9b1d98a6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eb9b8d-4c48-44cf-9ea0-1eae8c3000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CECAE53-88C0-44B9-B226-F499CD101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a55e3-54f9-4e2c-a00b-1a9b1d98a6c2"/>
    <ds:schemaRef ds:uri="71eb9b8d-4c48-44cf-9ea0-1eae8c3000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A3B9EF-1EED-4B8F-A967-A8D69AA0305D}">
  <ds:schemaRefs>
    <ds:schemaRef ds:uri="http://schemas.openxmlformats.org/officeDocument/2006/bibliography"/>
  </ds:schemaRefs>
</ds:datastoreItem>
</file>

<file path=customXml/itemProps3.xml><?xml version="1.0" encoding="utf-8"?>
<ds:datastoreItem xmlns:ds="http://schemas.openxmlformats.org/officeDocument/2006/customXml" ds:itemID="{74D7252C-C9EA-4E37-BD10-3B9E4F78309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65ABB92-B5A2-47F6-9392-92A610D0E6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5348</Words>
  <Characters>30489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35766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Shields</dc:creator>
  <cp:keywords/>
  <dc:description/>
  <cp:lastModifiedBy>STUDENT James Mahoney</cp:lastModifiedBy>
  <cp:revision>7</cp:revision>
  <dcterms:created xsi:type="dcterms:W3CDTF">2021-04-30T14:45:00Z</dcterms:created>
  <dcterms:modified xsi:type="dcterms:W3CDTF">2021-05-05T08:38:00Z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0x010100F226B283D50DB345A041A357B55B6C8B</vt:lpwstr>
  </property>
  <property fmtid="{D5CDD505-2E9C-101B-9397-08002B2CF9AE}" pid="3" name="ZOTERO_PREF_1">
    <vt:lpwstr>&lt;data data-version="3" zotero-version="5.0.96"&gt;&lt;session id="lwTMKTpz"/&gt;&lt;style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