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a6a6a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a6a6a6"/>
          <w:sz w:val="21"/>
          <w:szCs w:val="21"/>
          <w:u w:val="none"/>
          <w:shd w:fill="auto" w:val="clear"/>
          <w:vertAlign w:val="baseline"/>
          <w:rtl w:val="0"/>
        </w:rPr>
        <w:t xml:space="preserve">Project/Action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8e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8e"/>
          <w:sz w:val="19.5"/>
          <w:szCs w:val="19.5"/>
          <w:u w:val="none"/>
          <w:shd w:fill="auto" w:val="clear"/>
          <w:vertAlign w:val="baseline"/>
          <w:rtl w:val="0"/>
        </w:rPr>
        <w:t xml:space="preserve">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Thai" w:cs="Noto Sans Thai" w:eastAsia="Noto Sans Thai" w:hAnsi="Noto Sans Thai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d8d6"/>
          <w:sz w:val="24"/>
          <w:szCs w:val="24"/>
          <w:u w:val="none"/>
          <w:shd w:fill="auto" w:val="clear"/>
          <w:vertAlign w:val="baseline"/>
          <w:rtl w:val="0"/>
        </w:rPr>
        <w:t xml:space="preserve"> </w:t>
      </w:r>
      <w:r w:rsidDel="00000000" w:rsidR="00000000" w:rsidRPr="00000000">
        <w:rPr>
          <w:rFonts w:ascii="Noto Sans Thai" w:cs="Noto Sans Thai" w:eastAsia="Noto Sans Thai" w:hAnsi="Noto Sans Thai"/>
          <w:b w:val="1"/>
          <w:i w:val="0"/>
          <w:smallCaps w:val="0"/>
          <w:strike w:val="0"/>
          <w:color w:val="474747"/>
          <w:sz w:val="24"/>
          <w:szCs w:val="24"/>
          <w:u w:val="none"/>
          <w:shd w:fill="auto" w:val="clear"/>
          <w:vertAlign w:val="baseline"/>
          <w:rtl w:val="0"/>
        </w:rPr>
        <w:t xml:space="preserve">Adaptive HCI Senior Design 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1455078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Final Use Case Specifications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Study Zhang's Research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Android App + AR/VR Image Processing Use Case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Use Case Summary+ Presentation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Slides for Client Meeting #1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8e"/>
          <w:sz w:val="19.5"/>
          <w:szCs w:val="19.5"/>
          <w:u w:val="none"/>
          <w:shd w:fill="auto" w:val="clear"/>
          <w:vertAlign w:val="baseline"/>
          <w:rtl w:val="0"/>
        </w:rPr>
        <w:t xml:space="preserve">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Machine Learning Use Case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Team Check-In #2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Research and Practice Android App and VR/AR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Research and practice gesture recognition ML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Research and Practice 3D Simulation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522.867679595947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Research and Practice Image Processing / Computer Vision Image Processing Use Case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Slides for Client Meeting #2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Management Plan Presentations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Implement Settings and About Screens on Xamera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5302734375" w:line="522.867679595947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Teams Formed, Client Presentations Summary Read Trajectory-Based Air Writing research paper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Client Presentations and Course Overview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9975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8e"/>
          <w:sz w:val="19.5"/>
          <w:szCs w:val="19.5"/>
          <w:u w:val="none"/>
          <w:shd w:fill="auto" w:val="clear"/>
          <w:vertAlign w:val="baseline"/>
          <w:rtl w:val="0"/>
        </w:rPr>
        <w:t xml:space="preserve">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Team Check-In #1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9975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Team Check-In #3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99755859375" w:line="522.867679595947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Implement Soham`s Video Processing Algorithm on Xamera Specification Document Presentations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0498046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Team Check-In #4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9975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Project Team Check-In #5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349975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SQA Plan Presentations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3499755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74747"/>
          <w:sz w:val="19.5"/>
          <w:szCs w:val="19.5"/>
          <w:u w:val="none"/>
          <w:shd w:fill="auto" w:val="clear"/>
          <w:vertAlign w:val="baseline"/>
          <w:rtl w:val="0"/>
        </w:rPr>
        <w:t xml:space="preserve">Postmortem and Feasibility Prototype Demo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9.567174911499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9e9e9e"/>
          <w:sz w:val="16.5"/>
          <w:szCs w:val="16.5"/>
          <w:u w:val="none"/>
          <w:shd w:fill="auto" w:val="clear"/>
          <w:vertAlign w:val="baseline"/>
          <w:rtl w:val="0"/>
        </w:rPr>
        <w:t xml:space="preserve">Sep Oct Nov Dec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36363"/>
          <w:sz w:val="16.5"/>
          <w:szCs w:val="16.5"/>
          <w:u w:val="none"/>
          <w:shd w:fill="auto" w:val="clear"/>
          <w:vertAlign w:val="baseline"/>
          <w:rtl w:val="0"/>
        </w:rPr>
        <w:t xml:space="preserve">03 04 05 06 07 08 09 10 11 12 13 14 15 16 17 18 19 20 21 22 23 24 25 26 27 28 29 30 01 02 03 04 05 06 07 08 09 10 11 12 13 14 15 16 17 18 19 20 21 22 23 24 25 26 27 28 29 30 31 01 02 03 04 05 06 07 08 09 10 11 12 13 14 15 16 17 18 19 20 21 22 23 24 25 26 27 28 29 30 01 02 03 04 05 06 07 08 09 10 11 12 13 14 15 16 17 18 19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36363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24326088" cy="313944"/>
            <wp:effectExtent b="0" l="0" r="0" t="0"/>
            <wp:docPr id="4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6088" cy="31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36363"/>
          <w:sz w:val="16.5"/>
          <w:szCs w:val="16.5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4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Final Use Case Specifications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1143000</wp:posOffset>
            </wp:positionV>
            <wp:extent cx="266700" cy="266700"/>
            <wp:effectExtent b="0" l="0" r="0" t="0"/>
            <wp:wrapSquare wrapText="right" distB="19050" distT="19050" distL="19050" distR="19050"/>
            <wp:docPr id="4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1090803</wp:posOffset>
            </wp:positionV>
            <wp:extent cx="332232" cy="381000"/>
            <wp:effectExtent b="0" l="0" r="0" t="0"/>
            <wp:wrapSquare wrapText="right" distB="19050" distT="19050" distL="19050" distR="19050"/>
            <wp:docPr id="3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Study Zhang's Research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878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4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4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Android App + AR/VR Image Processing Use Case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395859</wp:posOffset>
            </wp:positionV>
            <wp:extent cx="266700" cy="266700"/>
            <wp:effectExtent b="0" l="0" r="0" t="0"/>
            <wp:wrapSquare wrapText="bothSides" distB="19050" distT="19050" distL="19050" distR="1905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1204722</wp:posOffset>
            </wp:positionH>
            <wp:positionV relativeFrom="paragraph">
              <wp:posOffset>345185</wp:posOffset>
            </wp:positionV>
            <wp:extent cx="332232" cy="377952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77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Use Case Summary+ Presentation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2578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3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Slides for Client Meeting #1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394335</wp:posOffset>
            </wp:positionV>
            <wp:extent cx="266700" cy="266700"/>
            <wp:effectExtent b="0" l="0" r="0" t="0"/>
            <wp:wrapSquare wrapText="right" distB="19050" distT="19050" distL="19050" distR="19050"/>
            <wp:docPr id="35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342138</wp:posOffset>
            </wp:positionV>
            <wp:extent cx="332232" cy="381000"/>
            <wp:effectExtent b="0" l="0" r="0" t="0"/>
            <wp:wrapSquare wrapText="right" distB="19050" distT="19050" distL="19050" distR="1905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Machine Learning Use Case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6.6003417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Team Check-In #2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535195</wp:posOffset>
            </wp:positionH>
            <wp:positionV relativeFrom="paragraph">
              <wp:posOffset>395859</wp:posOffset>
            </wp:positionV>
            <wp:extent cx="266700" cy="26670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806467</wp:posOffset>
            </wp:positionH>
            <wp:positionV relativeFrom="paragraph">
              <wp:posOffset>345186</wp:posOffset>
            </wp:positionV>
            <wp:extent cx="332232" cy="377952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77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Research and Practice Android App and VR/AR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29443359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Research and practice gesture recognition ML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290322</wp:posOffset>
            </wp:positionH>
            <wp:positionV relativeFrom="paragraph">
              <wp:posOffset>342138</wp:posOffset>
            </wp:positionV>
            <wp:extent cx="332232" cy="381000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Research and Practice 3D Simulation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4658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Research and Practice Image Processing / Computer Vision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345186</wp:posOffset>
            </wp:positionV>
            <wp:extent cx="332232" cy="377952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77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Image Processing Use Case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8.9996337890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Slides for Client Meeting #2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1268620</wp:posOffset>
            </wp:positionH>
            <wp:positionV relativeFrom="paragraph">
              <wp:posOffset>394335</wp:posOffset>
            </wp:positionV>
            <wp:extent cx="266700" cy="26670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1720867</wp:posOffset>
            </wp:positionH>
            <wp:positionV relativeFrom="paragraph">
              <wp:posOffset>342138</wp:posOffset>
            </wp:positionV>
            <wp:extent cx="332232" cy="38100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Management Plan Presentations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46582031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Implement Settings and About Screens on Xamera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345186</wp:posOffset>
            </wp:positionV>
            <wp:extent cx="332232" cy="377952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77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Teams Formed, Client Presentations Summary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8.999633789062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Read Trajectory-Based Air Writing research paper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342138</wp:posOffset>
            </wp:positionV>
            <wp:extent cx="332232" cy="381000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Client Presentations and Course Overview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3045654296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Team Check-In #1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5967603</wp:posOffset>
            </wp:positionH>
            <wp:positionV relativeFrom="paragraph">
              <wp:posOffset>395859</wp:posOffset>
            </wp:positionV>
            <wp:extent cx="266700" cy="26670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6419850</wp:posOffset>
            </wp:positionH>
            <wp:positionV relativeFrom="paragraph">
              <wp:posOffset>345185</wp:posOffset>
            </wp:positionV>
            <wp:extent cx="332232" cy="377952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77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Team Check-In #3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251708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Implement Soham`s Video Processing Algorithm on Xamera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394335</wp:posOffset>
            </wp:positionV>
            <wp:extent cx="266700" cy="26670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3033522</wp:posOffset>
            </wp:positionH>
            <wp:positionV relativeFrom="paragraph">
              <wp:posOffset>342138</wp:posOffset>
            </wp:positionV>
            <wp:extent cx="332232" cy="38100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Specification Document Presentations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4047851562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2" cy="381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Team Check-In #4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4926216</wp:posOffset>
            </wp:positionH>
            <wp:positionV relativeFrom="paragraph">
              <wp:posOffset>395860</wp:posOffset>
            </wp:positionV>
            <wp:extent cx="266700" cy="266700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5378466</wp:posOffset>
            </wp:positionH>
            <wp:positionV relativeFrom="paragraph">
              <wp:posOffset>345186</wp:posOffset>
            </wp:positionV>
            <wp:extent cx="332232" cy="377952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" cy="377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Project Team Check-In #5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2517089843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700" cy="2667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32231" cy="381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SQA Plan Presentations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1725814</wp:posOffset>
            </wp:positionH>
            <wp:positionV relativeFrom="paragraph">
              <wp:posOffset>394335</wp:posOffset>
            </wp:positionV>
            <wp:extent cx="266700" cy="2667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2178062</wp:posOffset>
            </wp:positionH>
            <wp:positionV relativeFrom="paragraph">
              <wp:posOffset>342138</wp:posOffset>
            </wp:positionV>
            <wp:extent cx="332231" cy="350520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1" cy="350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Postmortem and Feasibility Prototype De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7.5"/>
          <w:szCs w:val="27.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74747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8e8e"/>
          <w:sz w:val="21"/>
          <w:szCs w:val="21"/>
          <w:u w:val="none"/>
          <w:shd w:fill="auto" w:val="clear"/>
          <w:vertAlign w:val="baseline"/>
          <w:rtl w:val="0"/>
        </w:rPr>
        <w:t xml:space="preserve">+2</w:t>
      </w:r>
    </w:p>
    <w:sectPr>
      <w:pgSz w:h="14660" w:w="46580" w:orient="landscape"/>
      <w:pgMar w:bottom="153.599853515625" w:top="45" w:left="150.20999908447266" w:right="53.41796875" w:header="0" w:footer="720"/>
      <w:pgNumType w:start="1"/>
      <w:cols w:equalWidth="0" w:num="2">
        <w:col w:space="0" w:w="23200"/>
        <w:col w:space="0" w:w="232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Tha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7.png"/><Relationship Id="rId10" Type="http://schemas.openxmlformats.org/officeDocument/2006/relationships/image" Target="media/image41.png"/><Relationship Id="rId13" Type="http://schemas.openxmlformats.org/officeDocument/2006/relationships/image" Target="media/image40.png"/><Relationship Id="rId12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15" Type="http://schemas.openxmlformats.org/officeDocument/2006/relationships/image" Target="media/image6.png"/><Relationship Id="rId14" Type="http://schemas.openxmlformats.org/officeDocument/2006/relationships/image" Target="media/image47.png"/><Relationship Id="rId5" Type="http://schemas.openxmlformats.org/officeDocument/2006/relationships/styles" Target="styles.xml"/><Relationship Id="rId6" Type="http://schemas.openxmlformats.org/officeDocument/2006/relationships/image" Target="media/image33.png"/><Relationship Id="rId7" Type="http://schemas.openxmlformats.org/officeDocument/2006/relationships/image" Target="media/image44.png"/><Relationship Id="rId8" Type="http://schemas.openxmlformats.org/officeDocument/2006/relationships/image" Target="media/image3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NotoSansThai-regular.ttf"/><Relationship Id="rId6" Type="http://schemas.openxmlformats.org/officeDocument/2006/relationships/font" Target="fonts/NotoSansTha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