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744"/>
        </w:tabs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Adaptive HCI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84" w:lineRule="auto"/>
        <w:ind w:left="239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Use Case Specification Document</w:t>
      </w:r>
    </w:p>
    <w:p w:rsidR="00000000" w:rsidDel="00000000" w:rsidP="00000000" w:rsidRDefault="00000000" w:rsidRPr="00000000" w14:paraId="0000000F">
      <w:pPr>
        <w:spacing w:before="350" w:lineRule="auto"/>
        <w:ind w:left="239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ID: 1</w:t>
      </w:r>
    </w:p>
    <w:p w:rsidR="00000000" w:rsidDel="00000000" w:rsidP="00000000" w:rsidRDefault="00000000" w:rsidRPr="00000000" w14:paraId="00000010">
      <w:pPr>
        <w:spacing w:before="240" w:line="379" w:lineRule="auto"/>
        <w:ind w:left="239" w:right="179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Name: 3D Finger Tracking for Air Writing Recognition</w:t>
      </w:r>
    </w:p>
    <w:p w:rsidR="00000000" w:rsidDel="00000000" w:rsidP="00000000" w:rsidRDefault="00000000" w:rsidRPr="00000000" w14:paraId="00000011">
      <w:pPr>
        <w:spacing w:before="240" w:line="379" w:lineRule="auto"/>
        <w:ind w:left="239" w:right="1798" w:firstLine="0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footerReference r:id="rId7" w:type="default"/>
          <w:pgSz w:h="15840" w:w="12240" w:orient="portrait"/>
          <w:pgMar w:bottom="1000" w:top="360" w:left="1200" w:right="1020" w:header="0" w:footer="81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Version No.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17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Document Revision History</w:t>
      </w:r>
    </w:p>
    <w:tbl>
      <w:tblPr>
        <w:tblStyle w:val="Table1"/>
        <w:tblW w:w="9570.0" w:type="dxa"/>
        <w:jc w:val="left"/>
        <w:tblInd w:w="14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5"/>
        <w:gridCol w:w="1260"/>
        <w:gridCol w:w="2520"/>
        <w:gridCol w:w="4785"/>
        <w:tblGridChange w:id="0">
          <w:tblGrid>
            <w:gridCol w:w="1005"/>
            <w:gridCol w:w="1260"/>
            <w:gridCol w:w="2520"/>
            <w:gridCol w:w="4785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131" w:firstLine="30.999999999999996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 Author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of Revision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10/07/2024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Alan Diviya Raj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4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 Revision</w:t>
            </w:r>
          </w:p>
        </w:tc>
      </w:tr>
    </w:tbl>
    <w:p w:rsidR="00000000" w:rsidDel="00000000" w:rsidP="00000000" w:rsidRDefault="00000000" w:rsidRPr="00000000" w14:paraId="0000001D">
      <w:pPr>
        <w:rPr>
          <w:sz w:val="18"/>
          <w:szCs w:val="18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1000" w:top="1400" w:left="1200" w:right="1020" w:header="705" w:footer="81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86475" cy="257175"/>
                <wp:effectExtent b="0" l="0" r="0" t="0"/>
                <wp:docPr id="140879934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07525" y="3656175"/>
                          <a:ext cx="6076950" cy="2476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13.999999761581421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Table of Contents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6475" cy="257175"/>
                <wp:effectExtent b="0" l="0" r="0" t="0"/>
                <wp:docPr id="140879934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1.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 ........................................................................ 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Use Case Information ......................................................... 4</w:t>
            <w:br w:type="textWrapping"/>
            <w:t xml:space="preserve">2.1 Actors ...................................................................................... 4</w:t>
            <w:br w:type="textWrapping"/>
            <w:t xml:space="preserve">2.2 Use Case Interaction ............................................................. 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Trigger ................................................................................. 4</w:t>
            <w:br w:type="textWrapping"/>
            <w:t xml:space="preserve">3.1 The use case is initiated by the user starting finger movements .... 4</w:t>
            <w:br w:type="textWrapping"/>
            <w:t xml:space="preserve">3.2 The mobile app captures and processes finger movements ............ 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 Pre-condition(s) ................................................................. 4</w:t>
            <w:br w:type="textWrapping"/>
            <w:t xml:space="preserve">4.1 User is correctly positioned in front of the camera ............................ 4</w:t>
            <w:br w:type="textWrapping"/>
            <w:t xml:space="preserve">4.2 The app is running ................................................................. 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 Post-condition(s) ................................................................. 4</w:t>
            <w:br w:type="textWrapping"/>
            <w:t xml:space="preserve">5.1 3D finger path visualized in real-time .......................................... 4</w:t>
            <w:br w:type="textWrapping"/>
            <w:t xml:space="preserve">5.2 Characters sent to the system for further interaction ................... 4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 Use Case Swimlane Diagram ............................................. 5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 Main/Basic Flow(s) of Events (Happy Path) ....................... 6</w:t>
            <w:br w:type="textWrapping"/>
            <w:t xml:space="preserve">7.1 User forms characters with finger movements ........................... 6</w:t>
            <w:br w:type="textWrapping"/>
            <w:t xml:space="preserve">7.2 App captures and processes finger movements ........................ 6</w:t>
            <w:br w:type="textWrapping"/>
            <w:t xml:space="preserve">7.3 App reconstructs finger movements into 3D paths .................... 6</w:t>
            <w:br w:type="textWrapping"/>
            <w:t xml:space="preserve">7.4 3D paths are rendered in OpenGL ........................................ 6</w:t>
            <w:br w:type="textWrapping"/>
            <w:t xml:space="preserve">7.5 Recognized characters are displayed/sent to the system .............. 6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 Alternate/Exception Flow of Events .................................. 6</w:t>
            <w:br w:type="textWrapping"/>
            <w:t xml:space="preserve">8.1 Invalid finger movement data ................................................ 6</w:t>
            <w:br w:type="textWrapping"/>
            <w:t xml:space="preserve">8.2 Unrecognized character ...................................................... 6</w:t>
            <w:br w:type="textWrapping"/>
            <w:t xml:space="preserve">8.3 Invalid positioning of finger .................................................. 6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 Assumptions/Business Rules including Non-Functional Requirements 6</w:t>
            <w:br w:type="textWrapping"/>
            <w:t xml:space="preserve">9.1 Finger movements within the camera's field of view ................. 6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10. Use Case Specification Review and Signoff ...................... 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10010"/>
            </w:tabs>
            <w:spacing w:after="0" w:before="60" w:line="240" w:lineRule="auto"/>
            <w:ind w:left="482" w:right="0" w:hanging="24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  <w:sectPr>
          <w:type w:val="nextPage"/>
          <w:pgSz w:h="15840" w:w="12240" w:orient="portrait"/>
          <w:pgMar w:bottom="1000" w:top="1400" w:left="1200" w:right="1020" w:header="705" w:footer="81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tabs>
          <w:tab w:val="left" w:leader="none" w:pos="599"/>
        </w:tabs>
        <w:ind w:left="599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599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use case describes how a 3D modeling application can be used for adaptive Human-Computer Interaction (HCI) techniques. The application recognizes finger movements in front of a camera to interpret writing. The application tracks the user's finger movements, reconstructs them in real-time, and interprets the resulting paths as characters or symbols. These characters can serve as input for various applications.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tabs>
          <w:tab w:val="left" w:leader="none" w:pos="599"/>
        </w:tabs>
        <w:ind w:left="599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 Case Information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tabs>
          <w:tab w:val="left" w:leader="none" w:pos="1034"/>
        </w:tabs>
        <w:spacing w:before="240" w:lineRule="auto"/>
        <w:ind w:left="1034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0.0" w:type="dxa"/>
        <w:jc w:val="left"/>
        <w:tblInd w:w="86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507"/>
        <w:gridCol w:w="4623"/>
        <w:tblGridChange w:id="0">
          <w:tblGrid>
            <w:gridCol w:w="4507"/>
            <w:gridCol w:w="4623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8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Name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8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Moves their finger in front of the camera to write a set of characters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App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Captures and tracks finger movements, reconstructs them as 3D models, and interprets them as writing.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OpenGL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Visualizes the finger paths in 3D, rendering them on the screen in real-time.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tabs>
          <w:tab w:val="left" w:leader="none" w:pos="1034"/>
        </w:tabs>
        <w:spacing w:before="239" w:lineRule="auto"/>
        <w:ind w:left="1034" w:hanging="360"/>
        <w:rPr/>
      </w:pPr>
      <w:r w:rsidDel="00000000" w:rsidR="00000000" w:rsidRPr="00000000">
        <w:rPr>
          <w:rtl w:val="0"/>
        </w:rPr>
        <w:t xml:space="preserve">Use Case Interaction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3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is triggered when the user moves their finger in the air in front of the mobile app to form characters.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3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camera captures the finger movements, and the app reconstructs these movements into 3D models, recognizing them as characters.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39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recognized characters are displayed on the screen and sent to the target system for interaction.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3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tabs>
          <w:tab w:val="left" w:leader="none" w:pos="599"/>
        </w:tabs>
        <w:ind w:left="599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47">
      <w:pPr>
        <w:pStyle w:val="Heading1"/>
        <w:tabs>
          <w:tab w:val="left" w:leader="none" w:pos="59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1"/>
          <w:numId w:val="1"/>
        </w:numPr>
        <w:tabs>
          <w:tab w:val="left" w:leader="none" w:pos="599"/>
        </w:tabs>
        <w:ind w:left="1155" w:hanging="43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use case is initiated when the user begins writing in the air in front of the mobile app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1"/>
        <w:tabs>
          <w:tab w:val="left" w:leader="none" w:pos="599"/>
        </w:tabs>
        <w:ind w:left="115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tabs>
          <w:tab w:val="left" w:leader="none" w:pos="599"/>
        </w:tabs>
        <w:ind w:left="72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3.2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mobile app captures and processes the finger movements in real-time, reconstructing the path for character recognition.</w:t>
      </w:r>
    </w:p>
    <w:p w:rsidR="00000000" w:rsidDel="00000000" w:rsidP="00000000" w:rsidRDefault="00000000" w:rsidRPr="00000000" w14:paraId="0000004B">
      <w:pPr>
        <w:pStyle w:val="Heading1"/>
        <w:tabs>
          <w:tab w:val="left" w:leader="none" w:pos="599"/>
        </w:tabs>
        <w:ind w:left="11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tabs>
          <w:tab w:val="left" w:leader="none" w:pos="599"/>
        </w:tabs>
        <w:spacing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Pre-condition(s)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8"/>
        </w:tabs>
        <w:spacing w:after="0" w:before="120" w:line="240" w:lineRule="auto"/>
        <w:ind w:left="1155" w:right="0" w:hanging="4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must be positioned correctly in front of the mobile app, with fingers within the camera’s field of view as well as within a certain distance.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8"/>
        </w:tabs>
        <w:spacing w:after="0" w:before="120" w:line="240" w:lineRule="auto"/>
        <w:ind w:left="1155" w:right="0" w:hanging="4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 must be running during this period.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8"/>
        </w:tabs>
        <w:spacing w:after="0" w:before="120" w:line="240" w:lineRule="auto"/>
        <w:ind w:left="103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8"/>
        </w:tabs>
        <w:spacing w:after="0" w:before="120" w:line="240" w:lineRule="auto"/>
        <w:ind w:left="60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Post-condition(s)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8"/>
        </w:tabs>
        <w:spacing w:after="0" w:before="120" w:line="240" w:lineRule="auto"/>
        <w:ind w:left="1155" w:right="0" w:hanging="4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3D finger path is visualized on the screen in real-time.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8"/>
        </w:tabs>
        <w:spacing w:after="0" w:before="120" w:line="240" w:lineRule="auto"/>
        <w:ind w:left="1155" w:right="0" w:hanging="4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recognized characters are sent to the system for further interaction.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8"/>
        </w:tabs>
        <w:spacing w:after="0" w:before="120" w:line="240" w:lineRule="auto"/>
        <w:ind w:left="13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8"/>
        </w:tabs>
        <w:spacing w:after="0" w:before="120" w:line="240" w:lineRule="auto"/>
        <w:ind w:left="13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tabs>
          <w:tab w:val="left" w:leader="none" w:pos="599"/>
        </w:tabs>
        <w:spacing w:before="60" w:lineRule="auto"/>
        <w:ind w:left="599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Use Case Swimlane Diagram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9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9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9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62700" cy="2992120"/>
            <wp:effectExtent b="0" l="0" r="0" t="0"/>
            <wp:docPr id="14087993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99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9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9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9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9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59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00" w:top="1400" w:left="1200" w:right="1020" w:header="705" w:footer="812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62700" cy="3101975"/>
            <wp:effectExtent b="0" l="0" r="0" t="0"/>
            <wp:docPr id="14087993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tabs>
          <w:tab w:val="left" w:leader="none" w:pos="599"/>
        </w:tabs>
        <w:ind w:left="599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Main/Basic Flow(s) of Events (Happy Path)</w:t>
      </w:r>
    </w:p>
    <w:p w:rsidR="00000000" w:rsidDel="00000000" w:rsidP="00000000" w:rsidRDefault="00000000" w:rsidRPr="00000000" w14:paraId="00000063">
      <w:pPr>
        <w:pStyle w:val="Heading1"/>
        <w:tabs>
          <w:tab w:val="left" w:leader="none" w:pos="59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1"/>
          <w:numId w:val="1"/>
        </w:numPr>
        <w:tabs>
          <w:tab w:val="left" w:leader="none" w:pos="599"/>
        </w:tabs>
        <w:ind w:left="1155" w:hanging="435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user moves their finger in the air, forming characters.</w:t>
      </w:r>
    </w:p>
    <w:p w:rsidR="00000000" w:rsidDel="00000000" w:rsidP="00000000" w:rsidRDefault="00000000" w:rsidRPr="00000000" w14:paraId="00000065">
      <w:pPr>
        <w:pStyle w:val="Heading1"/>
        <w:tabs>
          <w:tab w:val="left" w:leader="none" w:pos="599"/>
        </w:tabs>
        <w:ind w:left="1155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1"/>
          <w:numId w:val="1"/>
        </w:numPr>
        <w:tabs>
          <w:tab w:val="left" w:leader="none" w:pos="599"/>
        </w:tabs>
        <w:ind w:left="1155" w:hanging="435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mobile app captures the finger movement data.</w:t>
      </w:r>
    </w:p>
    <w:p w:rsidR="00000000" w:rsidDel="00000000" w:rsidP="00000000" w:rsidRDefault="00000000" w:rsidRPr="00000000" w14:paraId="00000067">
      <w:pPr>
        <w:pStyle w:val="Heading1"/>
        <w:tabs>
          <w:tab w:val="left" w:leader="none" w:pos="599"/>
        </w:tabs>
        <w:ind w:left="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1"/>
          <w:numId w:val="1"/>
        </w:numPr>
        <w:tabs>
          <w:tab w:val="left" w:leader="none" w:pos="599"/>
        </w:tabs>
        <w:ind w:left="1155" w:hanging="435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app reconstructs the finger movements into 3D paths using real-time modeling.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31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1"/>
          <w:numId w:val="1"/>
        </w:numPr>
        <w:tabs>
          <w:tab w:val="left" w:leader="none" w:pos="599"/>
        </w:tabs>
        <w:ind w:left="1155" w:hanging="435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app sends the 3D path data to OpenGL.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31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1"/>
          <w:numId w:val="1"/>
        </w:numPr>
        <w:tabs>
          <w:tab w:val="left" w:leader="none" w:pos="599"/>
        </w:tabs>
        <w:ind w:left="1155" w:hanging="435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OpenGL renders the 3D finger paths on the screen.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31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1"/>
          <w:numId w:val="1"/>
        </w:numPr>
        <w:tabs>
          <w:tab w:val="left" w:leader="none" w:pos="599"/>
        </w:tabs>
        <w:ind w:left="1155" w:hanging="435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app interprets the finger path as a character or symbol.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31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tabs>
          <w:tab w:val="left" w:leader="none" w:pos="599"/>
        </w:tabs>
        <w:ind w:left="239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7.7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The recognized character is sent to the text system for display or further </w:t>
      </w:r>
    </w:p>
    <w:p w:rsidR="00000000" w:rsidDel="00000000" w:rsidP="00000000" w:rsidRDefault="00000000" w:rsidRPr="00000000" w14:paraId="00000071">
      <w:pPr>
        <w:pStyle w:val="Heading1"/>
        <w:tabs>
          <w:tab w:val="left" w:leader="none" w:pos="599"/>
        </w:tabs>
        <w:ind w:left="239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interaction.</w:t>
      </w:r>
    </w:p>
    <w:p w:rsidR="00000000" w:rsidDel="00000000" w:rsidP="00000000" w:rsidRDefault="00000000" w:rsidRPr="00000000" w14:paraId="00000072">
      <w:pPr>
        <w:pStyle w:val="Heading1"/>
        <w:tabs>
          <w:tab w:val="left" w:leader="none" w:pos="599"/>
        </w:tabs>
        <w:ind w:left="239" w:firstLine="0"/>
        <w:rPr/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8. Alternate/Exception Flow of Events</w:t>
      </w:r>
    </w:p>
    <w:p w:rsidR="00000000" w:rsidDel="00000000" w:rsidP="00000000" w:rsidRDefault="00000000" w:rsidRPr="00000000" w14:paraId="00000073">
      <w:pPr>
        <w:pStyle w:val="Heading1"/>
        <w:tabs>
          <w:tab w:val="left" w:leader="none" w:pos="599"/>
        </w:tabs>
        <w:spacing w:before="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tabs>
          <w:tab w:val="left" w:leader="none" w:pos="599"/>
        </w:tabs>
        <w:spacing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8.1 Invalid Finger Movement Data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tabs>
          <w:tab w:val="left" w:leader="none" w:pos="599"/>
        </w:tabs>
        <w:spacing w:before="60" w:lineRule="auto"/>
        <w:ind w:left="180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If the captured finger movement data is incomplete or incorrect, an error message is displayed, and no rendering occurs.</w:t>
      </w:r>
    </w:p>
    <w:p w:rsidR="00000000" w:rsidDel="00000000" w:rsidP="00000000" w:rsidRDefault="00000000" w:rsidRPr="00000000" w14:paraId="00000076">
      <w:pPr>
        <w:pStyle w:val="Heading1"/>
        <w:tabs>
          <w:tab w:val="left" w:leader="none" w:pos="599"/>
        </w:tabs>
        <w:spacing w:before="60" w:lineRule="auto"/>
        <w:ind w:left="72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tabs>
          <w:tab w:val="left" w:leader="none" w:pos="599"/>
        </w:tabs>
        <w:spacing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8.2 Unrecognized Character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4"/>
        </w:numPr>
        <w:tabs>
          <w:tab w:val="left" w:leader="none" w:pos="599"/>
        </w:tabs>
        <w:spacing w:before="60" w:lineRule="auto"/>
        <w:ind w:left="180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If the app does not recognize the finger path as a valid character, no input is sent to the text system, and a notification is displayed.</w:t>
      </w:r>
    </w:p>
    <w:p w:rsidR="00000000" w:rsidDel="00000000" w:rsidP="00000000" w:rsidRDefault="00000000" w:rsidRPr="00000000" w14:paraId="00000079">
      <w:pPr>
        <w:pStyle w:val="Heading1"/>
        <w:tabs>
          <w:tab w:val="left" w:leader="none" w:pos="599"/>
        </w:tabs>
        <w:spacing w:before="60" w:lineRule="auto"/>
        <w:ind w:left="72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tabs>
          <w:tab w:val="left" w:leader="none" w:pos="599"/>
        </w:tabs>
        <w:spacing w:before="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8.3 Invalid positioning of finger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5"/>
        </w:numPr>
        <w:tabs>
          <w:tab w:val="left" w:leader="none" w:pos="599"/>
        </w:tabs>
        <w:spacing w:before="60" w:lineRule="auto"/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If the hand/finger is not positioned properly in front of the camera, the app cannot read the information properly, and an error message is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tabs>
          <w:tab w:val="left" w:leader="none" w:pos="599"/>
        </w:tabs>
        <w:spacing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tabs>
          <w:tab w:val="left" w:leader="none" w:pos="599"/>
        </w:tabs>
        <w:spacing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tabs>
          <w:tab w:val="left" w:leader="none" w:pos="599"/>
        </w:tabs>
        <w:spacing w:before="60" w:lineRule="auto"/>
        <w:ind w:left="24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9. Assumptions/Business Rules including Non-Functional Requirements</w:t>
      </w:r>
    </w:p>
    <w:p w:rsidR="00000000" w:rsidDel="00000000" w:rsidP="00000000" w:rsidRDefault="00000000" w:rsidRPr="00000000" w14:paraId="0000007F">
      <w:pPr>
        <w:pStyle w:val="Heading1"/>
        <w:tabs>
          <w:tab w:val="left" w:leader="none" w:pos="599"/>
        </w:tabs>
        <w:spacing w:before="6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tabs>
          <w:tab w:val="left" w:leader="none" w:pos="599"/>
        </w:tabs>
        <w:spacing w:before="60" w:lineRule="auto"/>
        <w:ind w:left="240" w:firstLine="0"/>
        <w:rPr/>
      </w:pPr>
      <w:r w:rsidDel="00000000" w:rsidR="00000000" w:rsidRPr="00000000">
        <w:rPr>
          <w:rtl w:val="0"/>
        </w:rPr>
        <w:tab/>
        <w:t xml:space="preserve">9.1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 user’s finger movements must be within the camera’s field of view for accurate tracking and 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tabs>
          <w:tab w:val="left" w:leader="none" w:pos="599"/>
        </w:tabs>
        <w:spacing w:before="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tabs>
          <w:tab w:val="left" w:leader="none" w:pos="1034"/>
        </w:tabs>
        <w:spacing w:before="24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tabs>
          <w:tab w:val="left" w:leader="none" w:pos="1034"/>
        </w:tabs>
        <w:spacing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tabs>
          <w:tab w:val="left" w:leader="none" w:pos="1034"/>
        </w:tabs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tabs>
          <w:tab w:val="left" w:leader="none" w:pos="1034"/>
        </w:tabs>
        <w:spacing w:befor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tabs>
          <w:tab w:val="left" w:leader="none" w:pos="599"/>
        </w:tabs>
        <w:spacing w:before="120" w:lineRule="auto"/>
        <w:ind w:left="24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10.  Use Case Specification Review and Signoff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11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5"/>
        <w:gridCol w:w="2730"/>
        <w:gridCol w:w="2610"/>
        <w:gridCol w:w="1815"/>
        <w:tblGridChange w:id="0">
          <w:tblGrid>
            <w:gridCol w:w="2265"/>
            <w:gridCol w:w="2730"/>
            <w:gridCol w:w="2610"/>
            <w:gridCol w:w="1815"/>
          </w:tblGrid>
        </w:tblGridChange>
      </w:tblGrid>
      <w:tr>
        <w:trPr>
          <w:cantSplit w:val="0"/>
          <w:trHeight w:val="479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89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and Signoff of the Use Case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Team Role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Soham Naik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Lead Image Processing &amp; Computer Vision Engineer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Soham Naik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before="7" w:lineRule="auto"/>
              <w:ind w:right="64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10/16/2024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Deniz Acikbas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Lead Mobile App &amp; VR/AR Engineer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Deniz Acikbas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before="7" w:lineRule="auto"/>
              <w:ind w:right="64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10/16/2024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Zaynab Mourtada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1"/>
              <w:spacing w:after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Lead Machine Learning Engineer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before="7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Zaynab Mourtada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before="7" w:lineRule="auto"/>
              <w:ind w:right="64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10/16/2024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before="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Alan Raj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before="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Lead 3D Visualizer Engineer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before="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Alan Raj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before="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10/16/2024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before="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Xiao Zhang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before="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before="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before="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10/16/2024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00" w:top="1400" w:left="1200" w:right="1020" w:header="705" w:footer="81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9385300</wp:posOffset>
              </wp:positionV>
              <wp:extent cx="1364615" cy="147955"/>
              <wp:effectExtent b="0" l="0" r="0" t="0"/>
              <wp:wrapNone/>
              <wp:docPr id="140879934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8455" y="3710785"/>
                        <a:ext cx="13550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Originator: Team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9385300</wp:posOffset>
              </wp:positionV>
              <wp:extent cx="1364615" cy="147955"/>
              <wp:effectExtent b="0" l="0" r="0" t="0"/>
              <wp:wrapNone/>
              <wp:docPr id="140879934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4615" cy="147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2882900</wp:posOffset>
              </wp:positionH>
              <wp:positionV relativeFrom="paragraph">
                <wp:posOffset>9385300</wp:posOffset>
              </wp:positionV>
              <wp:extent cx="471805" cy="147955"/>
              <wp:effectExtent b="0" l="0" r="0" t="0"/>
              <wp:wrapNone/>
              <wp:docPr id="1408799347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114860" y="3710785"/>
                        <a:ext cx="46228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  PAGE 1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of  NUMPAGES 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2882900</wp:posOffset>
              </wp:positionH>
              <wp:positionV relativeFrom="paragraph">
                <wp:posOffset>9385300</wp:posOffset>
              </wp:positionV>
              <wp:extent cx="471805" cy="147955"/>
              <wp:effectExtent b="0" l="0" r="0" t="0"/>
              <wp:wrapNone/>
              <wp:docPr id="140879934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805" cy="147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9398000</wp:posOffset>
              </wp:positionV>
              <wp:extent cx="1044575" cy="381635"/>
              <wp:effectExtent b="0" l="0" r="0" t="0"/>
              <wp:wrapNone/>
              <wp:docPr id="140879933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28475" y="3593945"/>
                        <a:ext cx="103505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81.00000381469727" w:right="17.999999523162842" w:firstLine="18.99999976158142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Date Created: 10/16/24 Date Revised: 10/16/24 Version Number: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9398000</wp:posOffset>
              </wp:positionV>
              <wp:extent cx="1044575" cy="381635"/>
              <wp:effectExtent b="0" l="0" r="0" t="0"/>
              <wp:wrapNone/>
              <wp:docPr id="140879933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4575" cy="381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9398000</wp:posOffset>
              </wp:positionV>
              <wp:extent cx="1339215" cy="147955"/>
              <wp:effectExtent b="0" l="0" r="0" t="0"/>
              <wp:wrapNone/>
              <wp:docPr id="140879934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681155" y="3710785"/>
                        <a:ext cx="13296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Originator: Team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9398000</wp:posOffset>
              </wp:positionV>
              <wp:extent cx="1339215" cy="147955"/>
              <wp:effectExtent b="0" l="0" r="0" t="0"/>
              <wp:wrapNone/>
              <wp:docPr id="140879934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9215" cy="147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2882900</wp:posOffset>
              </wp:positionH>
              <wp:positionV relativeFrom="paragraph">
                <wp:posOffset>9398000</wp:posOffset>
              </wp:positionV>
              <wp:extent cx="471805" cy="147955"/>
              <wp:effectExtent b="0" l="0" r="0" t="0"/>
              <wp:wrapNone/>
              <wp:docPr id="140879934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114860" y="3710785"/>
                        <a:ext cx="46228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  PAGE 2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of  NUMPAGES 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2882900</wp:posOffset>
              </wp:positionH>
              <wp:positionV relativeFrom="paragraph">
                <wp:posOffset>9398000</wp:posOffset>
              </wp:positionV>
              <wp:extent cx="471805" cy="147955"/>
              <wp:effectExtent b="0" l="0" r="0" t="0"/>
              <wp:wrapNone/>
              <wp:docPr id="140879934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805" cy="147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9398000</wp:posOffset>
              </wp:positionV>
              <wp:extent cx="1044575" cy="381635"/>
              <wp:effectExtent b="0" l="0" r="0" t="0"/>
              <wp:wrapNone/>
              <wp:docPr id="1408799348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828475" y="3593945"/>
                        <a:ext cx="103505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81.00000381469727" w:right="17.999999523162842" w:firstLine="18.99999976158142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Date Created: 10/16/24 Date Revised: 10/16/24 Version Number: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9398000</wp:posOffset>
              </wp:positionV>
              <wp:extent cx="1044575" cy="381635"/>
              <wp:effectExtent b="0" l="0" r="0" t="0"/>
              <wp:wrapNone/>
              <wp:docPr id="140879934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4575" cy="381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2124074</wp:posOffset>
              </wp:positionH>
              <wp:positionV relativeFrom="page">
                <wp:posOffset>741362</wp:posOffset>
              </wp:positionV>
              <wp:extent cx="1270" cy="12700"/>
              <wp:effectExtent b="0" l="0" r="0" t="0"/>
              <wp:wrapNone/>
              <wp:docPr id="140879934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988563" y="3779365"/>
                        <a:ext cx="4714875" cy="1270"/>
                      </a:xfrm>
                      <a:custGeom>
                        <a:rect b="b" l="l" r="r" t="t"/>
                        <a:pathLst>
                          <a:path extrusionOk="0" h="120000" w="4714875">
                            <a:moveTo>
                              <a:pt x="0" y="0"/>
                            </a:moveTo>
                            <a:lnTo>
                              <a:pt x="4714874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2124074</wp:posOffset>
              </wp:positionH>
              <wp:positionV relativeFrom="page">
                <wp:posOffset>741362</wp:posOffset>
              </wp:positionV>
              <wp:extent cx="1270" cy="12700"/>
              <wp:effectExtent b="0" l="0" r="0" t="0"/>
              <wp:wrapNone/>
              <wp:docPr id="140879934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430224</wp:posOffset>
              </wp:positionV>
              <wp:extent cx="410845" cy="175895"/>
              <wp:effectExtent b="0" l="0" r="0" t="0"/>
              <wp:wrapNone/>
              <wp:docPr id="140879934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145340" y="3696815"/>
                        <a:ext cx="40132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Team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430224</wp:posOffset>
              </wp:positionV>
              <wp:extent cx="410845" cy="175895"/>
              <wp:effectExtent b="0" l="0" r="0" t="0"/>
              <wp:wrapNone/>
              <wp:docPr id="140879934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84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2106613</wp:posOffset>
              </wp:positionH>
              <wp:positionV relativeFrom="page">
                <wp:posOffset>430224</wp:posOffset>
              </wp:positionV>
              <wp:extent cx="1932939" cy="175895"/>
              <wp:effectExtent b="0" l="0" r="0" t="0"/>
              <wp:wrapNone/>
              <wp:docPr id="140879933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84293" y="3696815"/>
                        <a:ext cx="1923414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Adaptive HCI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2106613</wp:posOffset>
              </wp:positionH>
              <wp:positionV relativeFrom="page">
                <wp:posOffset>430224</wp:posOffset>
              </wp:positionV>
              <wp:extent cx="1932939" cy="175895"/>
              <wp:effectExtent b="0" l="0" r="0" t="0"/>
              <wp:wrapNone/>
              <wp:docPr id="140879933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939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2106613</wp:posOffset>
              </wp:positionH>
              <wp:positionV relativeFrom="page">
                <wp:posOffset>741349</wp:posOffset>
              </wp:positionV>
              <wp:extent cx="3375025" cy="175895"/>
              <wp:effectExtent b="0" l="0" r="0" t="0"/>
              <wp:wrapNone/>
              <wp:docPr id="140879934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3663250" y="3696815"/>
                        <a:ext cx="33655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Use Case Specification Document 1 Provider Service Recording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2106613</wp:posOffset>
              </wp:positionH>
              <wp:positionV relativeFrom="page">
                <wp:posOffset>741349</wp:posOffset>
              </wp:positionV>
              <wp:extent cx="3375025" cy="175895"/>
              <wp:effectExtent b="0" l="0" r="0" t="0"/>
              <wp:wrapNone/>
              <wp:docPr id="140879934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502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ascii="Times New Roman" w:cs="Times New Roman" w:eastAsia="Times New Roman" w:hAnsi="Times New Roman"/>
        <w:b w:val="1"/>
        <w:i w:val="0"/>
        <w:sz w:val="22"/>
        <w:szCs w:val="22"/>
      </w:rPr>
    </w:lvl>
    <w:lvl w:ilvl="2">
      <w:start w:val="1"/>
      <w:numFmt w:val="decimal"/>
      <w:lvlText w:val="%3."/>
      <w:lvlJc w:val="left"/>
      <w:pPr>
        <w:ind w:left="1320" w:hanging="360"/>
      </w:pPr>
      <w:rPr>
        <w:rFonts w:ascii="Arial" w:cs="Arial" w:eastAsia="Arial" w:hAnsi="Arial"/>
        <w:b w:val="1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2407" w:hanging="360"/>
      </w:pPr>
      <w:rPr/>
    </w:lvl>
    <w:lvl w:ilvl="4">
      <w:start w:val="0"/>
      <w:numFmt w:val="bullet"/>
      <w:lvlText w:val="•"/>
      <w:lvlJc w:val="left"/>
      <w:pPr>
        <w:ind w:left="3495" w:hanging="360"/>
      </w:pPr>
      <w:rPr/>
    </w:lvl>
    <w:lvl w:ilvl="5">
      <w:start w:val="0"/>
      <w:numFmt w:val="bullet"/>
      <w:lvlText w:val="•"/>
      <w:lvlJc w:val="left"/>
      <w:pPr>
        <w:ind w:left="4582" w:hanging="360"/>
      </w:pPr>
      <w:rPr/>
    </w:lvl>
    <w:lvl w:ilvl="6">
      <w:start w:val="0"/>
      <w:numFmt w:val="bullet"/>
      <w:lvlText w:val="•"/>
      <w:lvlJc w:val="left"/>
      <w:pPr>
        <w:ind w:left="5670" w:hanging="360"/>
      </w:pPr>
      <w:rPr/>
    </w:lvl>
    <w:lvl w:ilvl="7">
      <w:start w:val="0"/>
      <w:numFmt w:val="bullet"/>
      <w:lvlText w:val="•"/>
      <w:lvlJc w:val="left"/>
      <w:pPr>
        <w:ind w:left="6757" w:hanging="360"/>
      </w:pPr>
      <w:rPr/>
    </w:lvl>
    <w:lvl w:ilvl="8">
      <w:start w:val="0"/>
      <w:numFmt w:val="bullet"/>
      <w:lvlText w:val="•"/>
      <w:lvlJc w:val="left"/>
      <w:pPr>
        <w:ind w:left="7845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3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5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99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60" w:lineRule="auto"/>
      <w:ind w:left="1034" w:hanging="435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2054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kern w:val="0"/>
    </w:rPr>
  </w:style>
  <w:style w:type="paragraph" w:styleId="Heading1">
    <w:name w:val="heading 1"/>
    <w:basedOn w:val="Normal"/>
    <w:link w:val="Heading1Char"/>
    <w:uiPriority w:val="9"/>
    <w:qFormat w:val="1"/>
    <w:rsid w:val="00462054"/>
    <w:pPr>
      <w:ind w:left="599" w:hanging="360"/>
      <w:outlineLvl w:val="0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462054"/>
    <w:pPr>
      <w:spacing w:before="60"/>
      <w:ind w:left="1034" w:hanging="435"/>
      <w:outlineLvl w:val="1"/>
    </w:pPr>
    <w:rPr>
      <w:rFonts w:ascii="Times New Roman" w:cs="Times New Roman" w:eastAsia="Times New Roman" w:hAnsi="Times New Roman"/>
      <w:b w:val="1"/>
      <w:bCs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2054"/>
    <w:rPr>
      <w:rFonts w:ascii="Times New Roman" w:cs="Times New Roman" w:eastAsia="Times New Roman" w:hAnsi="Times New Roman"/>
      <w:b w:val="1"/>
      <w:bCs w:val="1"/>
      <w:kern w:val="0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462054"/>
    <w:rPr>
      <w:rFonts w:ascii="Times New Roman" w:cs="Times New Roman" w:eastAsia="Times New Roman" w:hAnsi="Times New Roman"/>
      <w:b w:val="1"/>
      <w:bCs w:val="1"/>
      <w:kern w:val="0"/>
    </w:rPr>
  </w:style>
  <w:style w:type="paragraph" w:styleId="TOC1">
    <w:name w:val="toc 1"/>
    <w:basedOn w:val="Normal"/>
    <w:uiPriority w:val="39"/>
    <w:qFormat w:val="1"/>
    <w:rsid w:val="00462054"/>
    <w:pPr>
      <w:spacing w:before="60"/>
      <w:ind w:left="482" w:hanging="243"/>
    </w:pPr>
    <w:rPr>
      <w:b w:val="1"/>
      <w:bCs w:val="1"/>
    </w:rPr>
  </w:style>
  <w:style w:type="paragraph" w:styleId="TOC2">
    <w:name w:val="toc 2"/>
    <w:basedOn w:val="Normal"/>
    <w:uiPriority w:val="39"/>
    <w:qFormat w:val="1"/>
    <w:rsid w:val="00462054"/>
    <w:pPr>
      <w:spacing w:before="60"/>
      <w:ind w:left="964" w:hanging="365"/>
    </w:pPr>
  </w:style>
  <w:style w:type="paragraph" w:styleId="BodyText">
    <w:name w:val="Body Text"/>
    <w:basedOn w:val="Normal"/>
    <w:link w:val="BodyTextChar"/>
    <w:uiPriority w:val="1"/>
    <w:qFormat w:val="1"/>
    <w:rsid w:val="00462054"/>
    <w:pPr>
      <w:spacing w:before="120"/>
    </w:pPr>
    <w:rPr>
      <w:b w:val="1"/>
      <w:bCs w:val="1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462054"/>
    <w:rPr>
      <w:rFonts w:ascii="Arial" w:cs="Arial" w:eastAsia="Arial" w:hAnsi="Arial"/>
      <w:b w:val="1"/>
      <w:bCs w:val="1"/>
      <w:kern w:val="0"/>
      <w:sz w:val="20"/>
      <w:szCs w:val="20"/>
    </w:rPr>
  </w:style>
  <w:style w:type="paragraph" w:styleId="ListParagraph">
    <w:name w:val="List Paragraph"/>
    <w:basedOn w:val="Normal"/>
    <w:uiPriority w:val="1"/>
    <w:qFormat w:val="1"/>
    <w:rsid w:val="00462054"/>
    <w:pPr>
      <w:spacing w:before="120"/>
      <w:ind w:left="1318" w:hanging="360"/>
    </w:pPr>
  </w:style>
  <w:style w:type="paragraph" w:styleId="TableParagraph" w:customStyle="1">
    <w:name w:val="Table Paragraph"/>
    <w:basedOn w:val="Normal"/>
    <w:uiPriority w:val="1"/>
    <w:qFormat w:val="1"/>
    <w:rsid w:val="00462054"/>
    <w:pPr>
      <w:spacing w:before="7"/>
      <w:ind w:left="97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4620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3554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3554E"/>
    <w:rPr>
      <w:rFonts w:ascii="Arial" w:cs="Arial" w:eastAsia="Arial" w:hAnsi="Arial"/>
      <w:kern w:val="0"/>
    </w:rPr>
  </w:style>
  <w:style w:type="paragraph" w:styleId="Footer">
    <w:name w:val="footer"/>
    <w:basedOn w:val="Normal"/>
    <w:link w:val="FooterChar"/>
    <w:uiPriority w:val="99"/>
    <w:unhideWhenUsed w:val="1"/>
    <w:rsid w:val="00C3554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3554E"/>
    <w:rPr>
      <w:rFonts w:ascii="Arial" w:cs="Arial" w:eastAsia="Arial" w:hAnsi="Arial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hyperlink" Target="mailto:sohamn@umich.edu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mailto:zaynabmo@umich.edu" TargetMode="External"/><Relationship Id="rId14" Type="http://schemas.openxmlformats.org/officeDocument/2006/relationships/hyperlink" Target="mailto:dacikbas@umich.edu" TargetMode="External"/><Relationship Id="rId16" Type="http://schemas.openxmlformats.org/officeDocument/2006/relationships/hyperlink" Target="mailto:alanraj@umich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2.png"/><Relationship Id="rId3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Relationship Id="rId3" Type="http://schemas.openxmlformats.org/officeDocument/2006/relationships/image" Target="media/image3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/loE7dd2gEHPiJfvoSYv6z2OhQ==">CgMxLjAyCGguZ2pkZ3hzMgloLjMwajB6bGwyCWguMWZvYjl0ZTIJaC4zem55c2g3MgloLjJldDkycDAyCGgudHlqY3d0MgloLjNkeTZ2a20yCWguMXQzaDVzZjIJaC40ZDM0b2c4OAByITFZNkxSbjJUVzJJTFNWa2dXSlBTQ2dsTk5WZnhxejdqMw==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2024-10-16T16:30:00Z</dcterms:created>
  <dc:creator>Alan Raj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5eee5885-b1d9-4881-8762-49d7da1b3f85</vt:lpwstr>
  </property>
</Properties>
</file>