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vertAlign w:val="baseline"/>
        </w:rPr>
      </w:pPr>
      <w:r w:rsidDel="00000000" w:rsidR="00000000" w:rsidRPr="00000000">
        <w:rPr>
          <w:rtl w:val="0"/>
        </w:rPr>
      </w:r>
    </w:p>
    <w:p w:rsidR="00000000" w:rsidDel="00000000" w:rsidP="00000000" w:rsidRDefault="00000000" w:rsidRPr="00000000" w14:paraId="00000002">
      <w:pPr>
        <w:pStyle w:val="Title"/>
        <w:jc w:val="left"/>
        <w:rPr>
          <w:color w:val="ff0000"/>
          <w:sz w:val="24"/>
          <w:szCs w:val="24"/>
          <w:vertAlign w:val="baseline"/>
        </w:rPr>
      </w:pPr>
      <w:r w:rsidDel="00000000" w:rsidR="00000000" w:rsidRPr="00000000">
        <w:rPr>
          <w:b w:val="1"/>
          <w:color w:val="ff0000"/>
          <w:sz w:val="24"/>
          <w:szCs w:val="24"/>
          <w:vertAlign w:val="baseline"/>
          <w:rtl w:val="0"/>
        </w:rPr>
        <w:t xml:space="preserve"> </w:t>
      </w:r>
      <w:r w:rsidDel="00000000" w:rsidR="00000000" w:rsidRPr="00000000">
        <w:rPr>
          <w:rtl w:val="0"/>
        </w:rPr>
      </w:r>
    </w:p>
    <w:p w:rsidR="00000000" w:rsidDel="00000000" w:rsidP="00000000" w:rsidRDefault="00000000" w:rsidRPr="00000000" w14:paraId="00000003">
      <w:pPr>
        <w:pStyle w:val="Title"/>
        <w:rPr>
          <w:vertAlign w:val="baseline"/>
        </w:rPr>
      </w:pP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r>
    </w:p>
    <w:p w:rsidR="00000000" w:rsidDel="00000000" w:rsidP="00000000" w:rsidRDefault="00000000" w:rsidRPr="00000000" w14:paraId="00000005">
      <w:pPr>
        <w:pStyle w:val="Title"/>
        <w:rPr>
          <w:vertAlign w:val="baseline"/>
        </w:rPr>
      </w:pPr>
      <w:r w:rsidDel="00000000" w:rsidR="00000000" w:rsidRPr="00000000">
        <w:rPr>
          <w:rtl w:val="0"/>
        </w:rPr>
      </w:r>
    </w:p>
    <w:p w:rsidR="00000000" w:rsidDel="00000000" w:rsidP="00000000" w:rsidRDefault="00000000" w:rsidRPr="00000000" w14:paraId="00000006">
      <w:pPr>
        <w:pStyle w:val="Title"/>
        <w:rPr>
          <w:vertAlign w:val="baseline"/>
        </w:rPr>
      </w:pPr>
      <w:r w:rsidDel="00000000" w:rsidR="00000000" w:rsidRPr="00000000">
        <w:rPr>
          <w:rtl w:val="0"/>
        </w:rPr>
      </w:r>
    </w:p>
    <w:p w:rsidR="00000000" w:rsidDel="00000000" w:rsidP="00000000" w:rsidRDefault="00000000" w:rsidRPr="00000000" w14:paraId="00000007">
      <w:pPr>
        <w:spacing w:after="0" w:lineRule="auto"/>
        <w:rPr>
          <w:b w:val="0"/>
          <w:sz w:val="36"/>
          <w:szCs w:val="36"/>
          <w:vertAlign w:val="baseline"/>
        </w:rPr>
      </w:pPr>
      <w:r w:rsidDel="00000000" w:rsidR="00000000" w:rsidRPr="00000000">
        <w:rPr>
          <w:b w:val="1"/>
          <w:sz w:val="36"/>
          <w:szCs w:val="36"/>
          <w:vertAlign w:val="baseline"/>
          <w:rtl w:val="0"/>
        </w:rPr>
        <w:t xml:space="preserve">RoFin (Adaptive Human Computer Interaction Project)    </w:t>
      </w:r>
      <w:r w:rsidDel="00000000" w:rsidR="00000000" w:rsidRPr="00000000">
        <w:rPr>
          <w:rtl w:val="0"/>
        </w:rPr>
      </w:r>
    </w:p>
    <w:p w:rsidR="00000000" w:rsidDel="00000000" w:rsidP="00000000" w:rsidRDefault="00000000" w:rsidRPr="00000000" w14:paraId="00000008">
      <w:pPr>
        <w:spacing w:after="0" w:lineRule="auto"/>
        <w:rPr>
          <w:b w:val="0"/>
          <w:sz w:val="16"/>
          <w:szCs w:val="16"/>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1038" name=""/>
                <a:graphic>
                  <a:graphicData uri="http://schemas.microsoft.com/office/word/2010/wordprocessingShape">
                    <wps:wsp>
                      <wps:cNvCnPr/>
                      <wps:spPr>
                        <a:xfrm>
                          <a:off x="2644075" y="3780000"/>
                          <a:ext cx="5403850" cy="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2700"/>
                <wp:effectExtent b="0" l="0" r="0" t="0"/>
                <wp:wrapNone/>
                <wp:docPr id="103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09">
      <w:pPr>
        <w:pStyle w:val="Subtitle"/>
        <w:rPr>
          <w:sz w:val="36"/>
          <w:szCs w:val="36"/>
          <w:vertAlign w:val="baseline"/>
        </w:rPr>
      </w:pPr>
      <w:r w:rsidDel="00000000" w:rsidR="00000000" w:rsidRPr="00000000">
        <w:rPr>
          <w:b w:val="1"/>
          <w:i w:val="1"/>
          <w:smallCaps w:val="0"/>
          <w:sz w:val="36"/>
          <w:szCs w:val="36"/>
          <w:vertAlign w:val="baseline"/>
          <w:rtl w:val="0"/>
        </w:rPr>
        <w:t xml:space="preserve">Use Case Specification Document</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rPr>
          <w:b w:val="0"/>
          <w:sz w:val="36"/>
          <w:szCs w:val="36"/>
          <w:vertAlign w:val="baseline"/>
        </w:rPr>
      </w:pPr>
      <w:r w:rsidDel="00000000" w:rsidR="00000000" w:rsidRPr="00000000">
        <w:rPr>
          <w:b w:val="1"/>
          <w:sz w:val="36"/>
          <w:szCs w:val="36"/>
          <w:vertAlign w:val="baseline"/>
          <w:rtl w:val="0"/>
        </w:rPr>
        <w:t xml:space="preserve">AA-01</w:t>
      </w:r>
      <w:r w:rsidDel="00000000" w:rsidR="00000000" w:rsidRPr="00000000">
        <w:rPr>
          <w:rtl w:val="0"/>
        </w:rPr>
      </w:r>
    </w:p>
    <w:p w:rsidR="00000000" w:rsidDel="00000000" w:rsidP="00000000" w:rsidRDefault="00000000" w:rsidRPr="00000000" w14:paraId="0000000C">
      <w:pPr>
        <w:rPr>
          <w:b w:val="0"/>
          <w:sz w:val="36"/>
          <w:szCs w:val="36"/>
          <w:vertAlign w:val="baseline"/>
        </w:rPr>
      </w:pPr>
      <w:r w:rsidDel="00000000" w:rsidR="00000000" w:rsidRPr="00000000">
        <w:rPr>
          <w:b w:val="1"/>
          <w:sz w:val="36"/>
          <w:szCs w:val="36"/>
          <w:vertAlign w:val="baseline"/>
          <w:rtl w:val="0"/>
        </w:rPr>
        <w:t xml:space="preserve">AR/VR Implementation of RoFin (Adaptive HCI)</w:t>
      </w:r>
      <w:r w:rsidDel="00000000" w:rsidR="00000000" w:rsidRPr="00000000">
        <w:rPr>
          <w:rtl w:val="0"/>
        </w:rPr>
      </w:r>
    </w:p>
    <w:p w:rsidR="00000000" w:rsidDel="00000000" w:rsidP="00000000" w:rsidRDefault="00000000" w:rsidRPr="00000000" w14:paraId="0000000D">
      <w:pPr>
        <w:rPr>
          <w:b w:val="0"/>
          <w:vertAlign w:val="baseline"/>
        </w:rPr>
      </w:pPr>
      <w:r w:rsidDel="00000000" w:rsidR="00000000" w:rsidRPr="00000000">
        <w:rPr>
          <w:b w:val="1"/>
          <w:sz w:val="36"/>
          <w:szCs w:val="36"/>
          <w:vertAlign w:val="baseline"/>
          <w:rtl w:val="0"/>
        </w:rPr>
        <w:t xml:space="preserve">Version No.  1.0</w:t>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pStyle w:val="Title"/>
        <w:jc w:val="left"/>
        <w:rP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Document Revision History</w:t>
      </w:r>
    </w:p>
    <w:tbl>
      <w:tblPr>
        <w:tblStyle w:val="Table1"/>
        <w:tblpPr w:leftFromText="180" w:rightFromText="180" w:topFromText="0" w:bottomFromText="0" w:vertAnchor="text" w:horzAnchor="text" w:tblpX="0" w:tblpY="23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1260"/>
        <w:gridCol w:w="2520"/>
        <w:gridCol w:w="4788"/>
        <w:tblGridChange w:id="0">
          <w:tblGrid>
            <w:gridCol w:w="1008"/>
            <w:gridCol w:w="1260"/>
            <w:gridCol w:w="2520"/>
            <w:gridCol w:w="4788"/>
          </w:tblGrid>
        </w:tblGridChange>
      </w:tblGrid>
      <w:tr>
        <w:trPr>
          <w:cantSplit w:val="0"/>
          <w:tblHeader w:val="0"/>
        </w:trPr>
        <w:tc>
          <w:tcPr>
            <w:vAlign w:val="top"/>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VersionNumber</w:t>
            </w:r>
          </w:p>
        </w:tc>
        <w:tc>
          <w:tcPr>
            <w:vAlign w:val="top"/>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top"/>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 Author</w:t>
            </w:r>
          </w:p>
        </w:tc>
        <w:tc>
          <w:tcPr>
            <w:vAlign w:val="top"/>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 of Revision</w:t>
            </w:r>
          </w:p>
        </w:tc>
      </w:tr>
      <w:tr>
        <w:trPr>
          <w:cantSplit w:val="0"/>
          <w:tblHeader w:val="0"/>
        </w:trPr>
        <w:tc>
          <w:tcPr>
            <w:vAlign w:val="top"/>
          </w:tcPr>
          <w:p w:rsidR="00000000" w:rsidDel="00000000" w:rsidP="00000000" w:rsidRDefault="00000000" w:rsidRPr="00000000" w14:paraId="00000015">
            <w:pPr>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16">
            <w:pPr>
              <w:rPr>
                <w:vertAlign w:val="baseline"/>
              </w:rPr>
            </w:pPr>
            <w:r w:rsidDel="00000000" w:rsidR="00000000" w:rsidRPr="00000000">
              <w:rPr>
                <w:vertAlign w:val="baseline"/>
                <w:rtl w:val="0"/>
              </w:rPr>
              <w:t xml:space="preserve">10/16/2024</w:t>
            </w:r>
          </w:p>
        </w:tc>
        <w:tc>
          <w:tcPr>
            <w:vAlign w:val="top"/>
          </w:tcPr>
          <w:p w:rsidR="00000000" w:rsidDel="00000000" w:rsidP="00000000" w:rsidRDefault="00000000" w:rsidRPr="00000000" w14:paraId="00000017">
            <w:pPr>
              <w:rPr>
                <w:vertAlign w:val="baseline"/>
              </w:rPr>
            </w:pPr>
            <w:r w:rsidDel="00000000" w:rsidR="00000000" w:rsidRPr="00000000">
              <w:rPr>
                <w:vertAlign w:val="baseline"/>
                <w:rtl w:val="0"/>
              </w:rPr>
              <w:t xml:space="preserve">Deniz K. Acikbas</w:t>
            </w:r>
          </w:p>
        </w:tc>
        <w:tc>
          <w:tcPr>
            <w:vAlign w:val="top"/>
          </w:tcPr>
          <w:p w:rsidR="00000000" w:rsidDel="00000000" w:rsidP="00000000" w:rsidRDefault="00000000" w:rsidRPr="00000000" w14:paraId="00000018">
            <w:pPr>
              <w:ind w:left="360" w:firstLine="0"/>
              <w:rPr>
                <w:vertAlign w:val="baseline"/>
              </w:rPr>
            </w:pPr>
            <w:r w:rsidDel="00000000" w:rsidR="00000000" w:rsidRPr="00000000">
              <w:rPr>
                <w:vertAlign w:val="baseline"/>
                <w:rtl w:val="0"/>
              </w:rPr>
              <w:t xml:space="preserve">Original Revision</w:t>
            </w:r>
          </w:p>
        </w:tc>
      </w:tr>
    </w:tbl>
    <w:p w:rsidR="00000000" w:rsidDel="00000000" w:rsidP="00000000" w:rsidRDefault="00000000" w:rsidRPr="00000000" w14:paraId="00000019">
      <w:pPr>
        <w:pStyle w:val="Title"/>
        <w:jc w:val="left"/>
        <w:rPr>
          <w:b w:val="0"/>
          <w:vertAlign w:val="baseline"/>
        </w:rPr>
      </w:pPr>
      <w:r w:rsidDel="00000000" w:rsidR="00000000" w:rsidRPr="00000000">
        <w:rPr>
          <w:rtl w:val="0"/>
        </w:rPr>
      </w:r>
    </w:p>
    <w:p w:rsidR="00000000" w:rsidDel="00000000" w:rsidP="00000000" w:rsidRDefault="00000000" w:rsidRPr="00000000" w14:paraId="0000001A">
      <w:pPr>
        <w:rPr>
          <w:vertAlign w:val="baseline"/>
        </w:rPr>
      </w:pPr>
      <w:r w:rsidDel="00000000" w:rsidR="00000000" w:rsidRPr="00000000">
        <w:rPr>
          <w:rtl w:val="0"/>
        </w:rPr>
      </w:r>
    </w:p>
    <w:p w:rsidR="00000000" w:rsidDel="00000000" w:rsidP="00000000" w:rsidRDefault="00000000" w:rsidRPr="00000000" w14:paraId="0000001B">
      <w:pPr>
        <w:pStyle w:val="Heading1"/>
        <w:rPr>
          <w:vertAlign w:val="baseline"/>
        </w:rPr>
      </w:pPr>
      <w:r w:rsidDel="00000000" w:rsidR="00000000" w:rsidRPr="00000000">
        <w:br w:type="page"/>
      </w:r>
      <w:r w:rsidDel="00000000" w:rsidR="00000000" w:rsidRPr="00000000">
        <w:rPr>
          <w:rtl w:val="0"/>
        </w:rPr>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576"/>
        <w:tblGridChange w:id="0">
          <w:tblGrid>
            <w:gridCol w:w="9576"/>
          </w:tblGrid>
        </w:tblGridChange>
      </w:tblGrid>
      <w:tr>
        <w:trPr>
          <w:cantSplit w:val="0"/>
          <w:trHeight w:val="374" w:hRule="atLeast"/>
          <w:tblHeader w:val="0"/>
        </w:trPr>
        <w:tc>
          <w:tcPr>
            <w:vAlign w:val="top"/>
          </w:tcPr>
          <w:p w:rsidR="00000000" w:rsidDel="00000000" w:rsidP="00000000" w:rsidRDefault="00000000" w:rsidRPr="00000000" w14:paraId="0000001C">
            <w:pPr>
              <w:spacing w:after="0" w:lineRule="auto"/>
              <w:jc w:val="center"/>
              <w:rPr>
                <w:b w:val="0"/>
                <w:sz w:val="28"/>
                <w:szCs w:val="28"/>
                <w:vertAlign w:val="baseline"/>
              </w:rPr>
            </w:pPr>
            <w:r w:rsidDel="00000000" w:rsidR="00000000" w:rsidRPr="00000000">
              <w:rPr>
                <w:b w:val="1"/>
                <w:sz w:val="28"/>
                <w:szCs w:val="28"/>
                <w:vertAlign w:val="baseline"/>
                <w:rtl w:val="0"/>
              </w:rPr>
              <w:t xml:space="preserve">Table of Contents</w:t>
            </w: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lnxbz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lnxbz9">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35nkun2">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 CASE INFORMATION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tab/>
              <w:t xml:space="preserve">Actors</w:t>
              <w:tab/>
              <w:t xml:space="preserve">4</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tab/>
              <w:t xml:space="preserve">Use Case Interaction</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2jxsxqh">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TRIGGER</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tab/>
              <w:t xml:space="preserve">Camera Initiatilization</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ff"/>
              <w:sz w:val="20"/>
              <w:szCs w:val="20"/>
              <w:u w:val="singl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tab/>
              <w:t xml:space="preserve">LED Glove Initialization</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ff"/>
              <w:sz w:val="20"/>
              <w:szCs w:val="20"/>
              <w:u w:val="singl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tab/>
              <w:t xml:space="preserve">Smart Phone Initialization</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1y810tw">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PRE-CONDITION(S)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tab/>
              <w:t xml:space="preserve">Mobile Application</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tab/>
              <w:t xml:space="preserve">Camera</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tab/>
              <w:t xml:space="preserve">LED Gloves</w:t>
              <w:tab/>
              <w:t xml:space="preserve">4</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4.4</w:t>
              <w:tab/>
              <w:t xml:space="preserve">AR/VR Glasses</w:t>
              <w:tab/>
              <w:t xml:space="preserve">4</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2xcytpi">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POST-CONDITION(S)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5.1</w:t>
              <w:tab/>
              <w:t xml:space="preserve">Successful Human Computer Interaction</w:t>
              <w:tab/>
              <w:t xml:space="preserve">5</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5.2</w:t>
              <w:tab/>
              <w:t xml:space="preserve">Server Exception – Server Processing Error</w:t>
              <w:tab/>
              <w:t xml:space="preserve">5</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5.3</w:t>
              <w:tab/>
              <w:t xml:space="preserve">Server Exception – No Internet Connection</w:t>
              <w:tab/>
              <w:t xml:space="preserve">5</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5.4</w:t>
              <w:tab/>
              <w:t xml:space="preserve">Server Exception – Connection Interrupted</w:t>
              <w:tab/>
              <w:t xml:space="preserve">5</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5.5</w:t>
              <w:tab/>
              <w:t xml:space="preserve">Hardware Exception – Hardware Error</w:t>
              <w:tab/>
              <w:t xml:space="preserve">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5.6</w:t>
              <w:tab/>
              <w:t xml:space="preserve">Hardware Exception – Hardware Not Detected</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5.7</w:t>
              <w:tab/>
              <w:t xml:space="preserve">Hardware Exception – Hardware Not Compatible</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3as4poj">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 CASE SWIMLANE (ACTIVITY) DIAGRAM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heading=h.1pxezwc">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MAIN/BASIC FLOW(S) OF EVENTS (HAPPY PATH)</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7.1</w:t>
              <w:tab/>
              <w:t xml:space="preserve">User successfully interacts with the graphical user interface with LED gloves (Completed Path)</w:t>
              <w:tab/>
              <w:t xml:space="preserve">8</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heading=h.2p2csry">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ALTERNATE/EXCEPTION FLOW OF EVENTS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8.1</w:t>
              <w:tab/>
              <w:t xml:space="preserve">Server Exception</w:t>
              <w:tab/>
              <w:t xml:space="preserve">9</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8.2</w:t>
              <w:tab/>
              <w:t xml:space="preserve">Hardware Exception</w:t>
              <w:tab/>
              <w:t xml:space="preserve">9</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heading=h.23ckvvd">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ASSUMPTIONS/BUSINESS RULES INCLUDING NON-FUNCTIONAL REQUIREMENTS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w:t>
              <w:tab/>
              <w:t xml:space="preserve">Functioning Mobile Phone with Camera</w:t>
              <w:tab/>
              <w:t xml:space="preserve">9</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w:t>
              <w:tab/>
              <w:t xml:space="preserve">Visible Environment</w:t>
              <w:tab/>
              <w:t xml:space="preserve">9</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20"/>
              <w:tab w:val="right" w:leader="none" w:pos="10010"/>
            </w:tabs>
            <w:spacing w:after="0" w:before="0" w:line="240" w:lineRule="auto"/>
            <w:ind w:left="20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9.3</w:t>
              <w:tab/>
              <w:t xml:space="preserve">Functioning AR/VR Glasses</w:t>
              <w:tab/>
              <w:t xml:space="preserve">9</w:t>
            </w:r>
          </w:hyperlink>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64"/>
              <w:tab w:val="right" w:leader="none" w:pos="10010"/>
            </w:tabs>
            <w:spacing w:after="120" w:before="120" w:line="240" w:lineRule="auto"/>
            <w:ind w:left="0" w:right="0" w:firstLine="0"/>
            <w:jc w:val="left"/>
            <w:rPr>
              <w:rFonts w:ascii="Times New Roman" w:cs="Times New Roman" w:eastAsia="Times New Roman" w:hAnsi="Times New Roman"/>
              <w:b w:val="0"/>
              <w:i w:val="0"/>
              <w:smallCaps w:val="1"/>
              <w:strike w:val="0"/>
              <w:color w:val="000000"/>
              <w:sz w:val="20"/>
              <w:szCs w:val="20"/>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hyperlink>
          <w:hyperlink w:anchor="_heading=h.32hioqz">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 </w:t>
            </w:r>
          </w:hyperlink>
          <w:hyperlink w:anchor="_heading=h.32hioq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USE CASE SPECIFICATION REVIEW AND SIGNOFF</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vertAlign w:val="baseline"/>
        </w:rPr>
        <w:sectPr>
          <w:pgSz w:h="15840" w:w="12240" w:orient="portrait"/>
          <w:pgMar w:bottom="1000" w:top="1400" w:left="1200" w:right="1020" w:header="705" w:footer="812"/>
          <w:pgNumType w:start="1"/>
        </w:sectPr>
      </w:pPr>
      <w:bookmarkStart w:colFirst="0" w:colLast="0" w:name="_heading=h.gjdgxs" w:id="0"/>
      <w:bookmarkEnd w:id="0"/>
      <w:r w:rsidDel="00000000" w:rsidR="00000000" w:rsidRPr="00000000">
        <w:rPr>
          <w:rtl w:val="0"/>
        </w:rPr>
      </w:r>
    </w:p>
    <w:p w:rsidR="00000000" w:rsidDel="00000000" w:rsidP="00000000" w:rsidRDefault="00000000" w:rsidRPr="00000000" w14:paraId="00000040">
      <w:pPr>
        <w:pStyle w:val="Heading1"/>
        <w:numPr>
          <w:ilvl w:val="0"/>
          <w:numId w:val="3"/>
        </w:numPr>
        <w:ind w:left="180" w:hanging="36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vertAlign w:val="baseline"/>
          <w:rtl w:val="0"/>
        </w:rPr>
        <w:t xml:space="preserve">This document outlines the business requirements for an AR/VR system where users interact with a virtual environment through a graphical user interface (GUI) using LED gloves for finger movements and a mobile phone’s built-in camera for real-time gesture tracking. The system focuses on capturing and simulating hand gestures, allowing users to interact seamlessly with virtual objects, buttons, and icons in the AR/VR environment. The goal is to provide a smooth and intuitive user experience while focusing on business operations, without delving into technical or IT-related specifics.</w:t>
      </w:r>
    </w:p>
    <w:p w:rsidR="00000000" w:rsidDel="00000000" w:rsidP="00000000" w:rsidRDefault="00000000" w:rsidRPr="00000000" w14:paraId="00000042">
      <w:pPr>
        <w:rPr>
          <w:vertAlign w:val="baseline"/>
        </w:rPr>
      </w:pPr>
      <w:r w:rsidDel="00000000" w:rsidR="00000000" w:rsidRPr="00000000">
        <w:rPr>
          <w:vertAlign w:val="baseline"/>
          <w:rtl w:val="0"/>
        </w:rPr>
        <w:t xml:space="preserve">A separate Use Case Summary document provides an overview of how the individual use cases interact within the system, ensuring all functionalities are captured efficiently. This structure helps to avoid over-complicating the user experience while making sure that no critical interactions are missed.</w:t>
      </w:r>
    </w:p>
    <w:p w:rsidR="00000000" w:rsidDel="00000000" w:rsidP="00000000" w:rsidRDefault="00000000" w:rsidRPr="00000000" w14:paraId="00000043">
      <w:pPr>
        <w:rPr>
          <w:vertAlign w:val="baseline"/>
        </w:rPr>
      </w:pPr>
      <w:bookmarkStart w:colFirst="0" w:colLast="0" w:name="_heading=h.30j0zll" w:id="1"/>
      <w:bookmarkEnd w:id="1"/>
      <w:r w:rsidDel="00000000" w:rsidR="00000000" w:rsidRPr="00000000">
        <w:rPr>
          <w:vertAlign w:val="baseline"/>
          <w:rtl w:val="0"/>
        </w:rPr>
        <w:t xml:space="preserve">Each use case is designed to cover essential business needs in a straightforward manner, ensuring that the AR/VR system's core functions are well addressed, offering a natural and immersive experience for the user.</w:t>
      </w:r>
    </w:p>
    <w:p w:rsidR="00000000" w:rsidDel="00000000" w:rsidP="00000000" w:rsidRDefault="00000000" w:rsidRPr="00000000" w14:paraId="00000044">
      <w:pPr>
        <w:pStyle w:val="Heading1"/>
        <w:numPr>
          <w:ilvl w:val="0"/>
          <w:numId w:val="2"/>
        </w:numPr>
        <w:ind w:left="180" w:hanging="360"/>
        <w:rPr>
          <w:vertAlign w:val="baseline"/>
        </w:rPr>
      </w:pPr>
      <w:bookmarkStart w:colFirst="0" w:colLast="0" w:name="_heading=h.1fob9te" w:id="2"/>
      <w:bookmarkEnd w:id="2"/>
      <w:r w:rsidDel="00000000" w:rsidR="00000000" w:rsidRPr="00000000">
        <w:rPr>
          <w:b w:val="1"/>
          <w:vertAlign w:val="baseline"/>
          <w:rtl w:val="0"/>
        </w:rPr>
        <w:t xml:space="preserve">Use Case Information </w:t>
      </w:r>
      <w:r w:rsidDel="00000000" w:rsidR="00000000" w:rsidRPr="00000000">
        <w:rPr>
          <w:rtl w:val="0"/>
        </w:rPr>
      </w:r>
    </w:p>
    <w:p w:rsidR="00000000" w:rsidDel="00000000" w:rsidP="00000000" w:rsidRDefault="00000000" w:rsidRPr="00000000" w14:paraId="00000045">
      <w:pPr>
        <w:pStyle w:val="Heading2"/>
        <w:ind w:left="180" w:firstLine="180"/>
        <w:rPr>
          <w:vertAlign w:val="baseline"/>
        </w:rPr>
      </w:pPr>
      <w:r w:rsidDel="00000000" w:rsidR="00000000" w:rsidRPr="00000000">
        <w:rPr>
          <w:b w:val="1"/>
          <w:vertAlign w:val="baseline"/>
          <w:rtl w:val="0"/>
        </w:rPr>
        <w:t xml:space="preserve">2.1. Actors </w:t>
      </w:r>
      <w:r w:rsidDel="00000000" w:rsidR="00000000" w:rsidRPr="00000000">
        <w:rPr>
          <w:rtl w:val="0"/>
        </w:rPr>
      </w:r>
    </w:p>
    <w:tbl>
      <w:tblPr>
        <w:tblStyle w:val="Table3"/>
        <w:tblW w:w="8856.0" w:type="dxa"/>
        <w:jc w:val="left"/>
        <w:tblInd w:w="6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05"/>
        <w:gridCol w:w="2972"/>
        <w:gridCol w:w="2979"/>
        <w:tblGridChange w:id="0">
          <w:tblGrid>
            <w:gridCol w:w="2905"/>
            <w:gridCol w:w="2972"/>
            <w:gridCol w:w="2979"/>
          </w:tblGrid>
        </w:tblGridChange>
      </w:tblGrid>
      <w:tr>
        <w:trPr>
          <w:cantSplit w:val="0"/>
          <w:tblHeader w:val="0"/>
        </w:trPr>
        <w:tc>
          <w:tcPr>
            <w:vAlign w:val="top"/>
          </w:tcPr>
          <w:p w:rsidR="00000000" w:rsidDel="00000000" w:rsidP="00000000" w:rsidRDefault="00000000" w:rsidRPr="00000000" w14:paraId="0000004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Actor Name</w:t>
            </w:r>
          </w:p>
        </w:tc>
        <w:tc>
          <w:tcPr>
            <w:vAlign w:val="top"/>
          </w:tcPr>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w:t>
            </w:r>
          </w:p>
        </w:tc>
        <w:tc>
          <w:tcPr>
            <w:vAlign w:val="top"/>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w:t>
            </w:r>
          </w:p>
        </w:tc>
      </w:tr>
      <w:tr>
        <w:trPr>
          <w:cantSplit w:val="0"/>
          <w:tblHeader w:val="0"/>
        </w:trPr>
        <w:tc>
          <w:tcPr>
            <w:vAlign w:val="top"/>
          </w:tcPr>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w:t>
            </w:r>
          </w:p>
        </w:tc>
        <w:tc>
          <w:tcPr>
            <w:vAlign w:val="top"/>
          </w:tcPr>
          <w:p w:rsidR="00000000" w:rsidDel="00000000" w:rsidP="00000000" w:rsidRDefault="00000000" w:rsidRPr="00000000" w14:paraId="0000004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Main</w:t>
            </w:r>
          </w:p>
        </w:tc>
        <w:tc>
          <w:tcPr>
            <w:vAlign w:val="top"/>
          </w:tcPr>
          <w:p w:rsidR="00000000" w:rsidDel="00000000" w:rsidP="00000000" w:rsidRDefault="00000000" w:rsidRPr="00000000" w14:paraId="0000004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Uses LED gloves and the mobile phone's camera to track hand movements and interact with virtual objects in the AR/VR environment.</w:t>
            </w:r>
          </w:p>
        </w:tc>
      </w:tr>
    </w:tbl>
    <w:p w:rsidR="00000000" w:rsidDel="00000000" w:rsidP="00000000" w:rsidRDefault="00000000" w:rsidRPr="00000000" w14:paraId="0000004C">
      <w:pPr>
        <w:spacing w:after="0" w:lineRule="auto"/>
        <w:rPr>
          <w:color w:val="ff0000"/>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D">
      <w:pPr>
        <w:pStyle w:val="Heading2"/>
        <w:numPr>
          <w:ilvl w:val="1"/>
          <w:numId w:val="2"/>
        </w:numPr>
        <w:ind w:left="720" w:hanging="360"/>
        <w:rPr>
          <w:vertAlign w:val="baseline"/>
        </w:rPr>
      </w:pPr>
      <w:bookmarkStart w:colFirst="0" w:colLast="0" w:name="_heading=h.2et92p0" w:id="4"/>
      <w:bookmarkEnd w:id="4"/>
      <w:r w:rsidDel="00000000" w:rsidR="00000000" w:rsidRPr="00000000">
        <w:rPr>
          <w:b w:val="1"/>
          <w:vertAlign w:val="baseline"/>
          <w:rtl w:val="0"/>
        </w:rPr>
        <w:t xml:space="preserve">Use Case Interaction</w:t>
      </w:r>
      <w:r w:rsidDel="00000000" w:rsidR="00000000" w:rsidRPr="00000000">
        <w:rPr>
          <w:rtl w:val="0"/>
        </w:rPr>
      </w:r>
    </w:p>
    <w:p w:rsidR="00000000" w:rsidDel="00000000" w:rsidP="00000000" w:rsidRDefault="00000000" w:rsidRPr="00000000" w14:paraId="0000004E">
      <w:pPr>
        <w:tabs>
          <w:tab w:val="left" w:leader="none" w:pos="720"/>
        </w:tabs>
        <w:spacing w:after="0" w:lineRule="auto"/>
        <w:ind w:left="360" w:firstLine="0"/>
        <w:rPr>
          <w:vertAlign w:val="baseline"/>
        </w:rPr>
      </w:pPr>
      <w:r w:rsidDel="00000000" w:rsidR="00000000" w:rsidRPr="00000000">
        <w:rPr>
          <w:vertAlign w:val="baseline"/>
          <w:rtl w:val="0"/>
        </w:rPr>
        <w:t xml:space="preserve">This use case, the AR/VR Use Case, is central to the system and connects with other functional components. Its predecessor is the setup process for the camera and LED gloves, ensuring the hardware is ready for gesture tracking. As a successor, it leads into actions like gesture simulation, interaction with virtual objects, and real-time feedback in the AR/VR environment. These interactions ensure seamless operation from setup to gesture capture and virtual engagement, enhancing the user experience.</w:t>
      </w:r>
    </w:p>
    <w:p w:rsidR="00000000" w:rsidDel="00000000" w:rsidP="00000000" w:rsidRDefault="00000000" w:rsidRPr="00000000" w14:paraId="0000004F">
      <w:pPr>
        <w:tabs>
          <w:tab w:val="left" w:leader="none" w:pos="720"/>
        </w:tabs>
        <w:spacing w:after="0" w:lineRule="auto"/>
        <w:ind w:left="720" w:hanging="360"/>
        <w:rP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0">
      <w:pPr>
        <w:pStyle w:val="Heading1"/>
        <w:numPr>
          <w:ilvl w:val="0"/>
          <w:numId w:val="2"/>
        </w:numPr>
        <w:ind w:left="180" w:hanging="360"/>
        <w:rPr>
          <w:vertAlign w:val="baseline"/>
        </w:rPr>
      </w:pPr>
      <w:r w:rsidDel="00000000" w:rsidR="00000000" w:rsidRPr="00000000">
        <w:rPr>
          <w:b w:val="1"/>
          <w:vertAlign w:val="baseline"/>
          <w:rtl w:val="0"/>
        </w:rPr>
        <w:t xml:space="preserve">Trigger</w:t>
      </w:r>
      <w:r w:rsidDel="00000000" w:rsidR="00000000" w:rsidRPr="00000000">
        <w:rPr>
          <w:rtl w:val="0"/>
        </w:rPr>
      </w:r>
    </w:p>
    <w:p w:rsidR="00000000" w:rsidDel="00000000" w:rsidP="00000000" w:rsidRDefault="00000000" w:rsidRPr="00000000" w14:paraId="00000051">
      <w:pPr>
        <w:pStyle w:val="Heading2"/>
        <w:ind w:left="792" w:hanging="432"/>
        <w:rPr>
          <w:vertAlign w:val="baseline"/>
        </w:rPr>
      </w:pPr>
      <w:r w:rsidDel="00000000" w:rsidR="00000000" w:rsidRPr="00000000">
        <w:rPr>
          <w:b w:val="1"/>
          <w:vertAlign w:val="baseline"/>
          <w:rtl w:val="0"/>
        </w:rPr>
        <w:t xml:space="preserve">3.1. Camera Initialization</w:t>
      </w:r>
      <w:r w:rsidDel="00000000" w:rsidR="00000000" w:rsidRPr="00000000">
        <w:rPr>
          <w:rtl w:val="0"/>
        </w:rPr>
      </w:r>
    </w:p>
    <w:p w:rsidR="00000000" w:rsidDel="00000000" w:rsidP="00000000" w:rsidRDefault="00000000" w:rsidRPr="00000000" w14:paraId="00000052">
      <w:pPr>
        <w:ind w:left="348" w:firstLine="0"/>
        <w:rPr>
          <w:vertAlign w:val="baseline"/>
        </w:rPr>
      </w:pPr>
      <w:r w:rsidDel="00000000" w:rsidR="00000000" w:rsidRPr="00000000">
        <w:rPr>
          <w:vertAlign w:val="baseline"/>
          <w:rtl w:val="0"/>
        </w:rPr>
        <w:t xml:space="preserve">The camera is activated, and the system checks for proper connection and calibration, ensuring it is ready to     capture hand and finger movements accurately.</w:t>
      </w:r>
    </w:p>
    <w:p w:rsidR="00000000" w:rsidDel="00000000" w:rsidP="00000000" w:rsidRDefault="00000000" w:rsidRPr="00000000" w14:paraId="00000053">
      <w:pPr>
        <w:pStyle w:val="Heading2"/>
        <w:numPr>
          <w:ilvl w:val="1"/>
          <w:numId w:val="7"/>
        </w:numPr>
        <w:ind w:left="720" w:hanging="360"/>
        <w:rPr>
          <w:vertAlign w:val="baseline"/>
        </w:rPr>
      </w:pPr>
      <w:r w:rsidDel="00000000" w:rsidR="00000000" w:rsidRPr="00000000">
        <w:rPr>
          <w:b w:val="1"/>
          <w:vertAlign w:val="baseline"/>
          <w:rtl w:val="0"/>
        </w:rPr>
        <w:t xml:space="preserve">LED Glove Initialization</w:t>
      </w:r>
      <w:r w:rsidDel="00000000" w:rsidR="00000000" w:rsidRPr="00000000">
        <w:rPr>
          <w:rtl w:val="0"/>
        </w:rPr>
      </w:r>
    </w:p>
    <w:p w:rsidR="00000000" w:rsidDel="00000000" w:rsidP="00000000" w:rsidRDefault="00000000" w:rsidRPr="00000000" w14:paraId="00000054">
      <w:pPr>
        <w:ind w:left="360" w:firstLine="0"/>
        <w:rPr>
          <w:vertAlign w:val="baseline"/>
        </w:rPr>
      </w:pPr>
      <w:r w:rsidDel="00000000" w:rsidR="00000000" w:rsidRPr="00000000">
        <w:rPr>
          <w:vertAlign w:val="baseline"/>
          <w:rtl w:val="0"/>
        </w:rPr>
        <w:t xml:space="preserve">The LED gloves are powered on and paired with the app, with the system confirming that all sensors are working correctly and are ready for use in gesture tracking.</w:t>
      </w:r>
    </w:p>
    <w:p w:rsidR="00000000" w:rsidDel="00000000" w:rsidP="00000000" w:rsidRDefault="00000000" w:rsidRPr="00000000" w14:paraId="00000055">
      <w:pPr>
        <w:pStyle w:val="Heading2"/>
        <w:numPr>
          <w:ilvl w:val="1"/>
          <w:numId w:val="7"/>
        </w:numPr>
        <w:ind w:left="720" w:hanging="360"/>
        <w:rPr>
          <w:vertAlign w:val="baseline"/>
        </w:rPr>
      </w:pPr>
      <w:r w:rsidDel="00000000" w:rsidR="00000000" w:rsidRPr="00000000">
        <w:rPr>
          <w:b w:val="1"/>
          <w:vertAlign w:val="baseline"/>
          <w:rtl w:val="0"/>
        </w:rPr>
        <w:t xml:space="preserve">Smart Phone Initialization</w:t>
      </w:r>
      <w:r w:rsidDel="00000000" w:rsidR="00000000" w:rsidRPr="00000000">
        <w:rPr>
          <w:rtl w:val="0"/>
        </w:rPr>
      </w:r>
    </w:p>
    <w:p w:rsidR="00000000" w:rsidDel="00000000" w:rsidP="00000000" w:rsidRDefault="00000000" w:rsidRPr="00000000" w14:paraId="00000056">
      <w:pPr>
        <w:ind w:left="360" w:firstLine="0"/>
        <w:rPr>
          <w:vertAlign w:val="baseline"/>
        </w:rPr>
      </w:pPr>
      <w:bookmarkStart w:colFirst="0" w:colLast="0" w:name="_heading=h.3dy6vkm" w:id="6"/>
      <w:bookmarkEnd w:id="6"/>
      <w:r w:rsidDel="00000000" w:rsidR="00000000" w:rsidRPr="00000000">
        <w:rPr>
          <w:vertAlign w:val="baseline"/>
          <w:rtl w:val="0"/>
        </w:rPr>
        <w:t xml:space="preserve">The smartphone’s system is initialized, ensuring all required components (camera, Bluetooth, or wired connections) are active and ready to support the AR/VR interaction.</w:t>
      </w:r>
    </w:p>
    <w:p w:rsidR="00000000" w:rsidDel="00000000" w:rsidP="00000000" w:rsidRDefault="00000000" w:rsidRPr="00000000" w14:paraId="00000057">
      <w:pPr>
        <w:pStyle w:val="Heading1"/>
        <w:numPr>
          <w:ilvl w:val="0"/>
          <w:numId w:val="7"/>
        </w:numPr>
        <w:ind w:left="180" w:hanging="360"/>
        <w:rPr>
          <w:vertAlign w:val="baseline"/>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58">
      <w:pPr>
        <w:pStyle w:val="Heading2"/>
        <w:widowControl w:val="1"/>
        <w:numPr>
          <w:ilvl w:val="1"/>
          <w:numId w:val="8"/>
        </w:numPr>
        <w:ind w:left="720" w:hanging="360"/>
        <w:rPr>
          <w:vertAlign w:val="baseline"/>
        </w:rPr>
      </w:pPr>
      <w:r w:rsidDel="00000000" w:rsidR="00000000" w:rsidRPr="00000000">
        <w:rPr>
          <w:b w:val="1"/>
          <w:vertAlign w:val="baseline"/>
          <w:rtl w:val="0"/>
        </w:rPr>
        <w:t xml:space="preserve">Mobile Application</w:t>
      </w:r>
      <w:r w:rsidDel="00000000" w:rsidR="00000000" w:rsidRPr="00000000">
        <w:rPr>
          <w:rtl w:val="0"/>
        </w:rPr>
      </w:r>
    </w:p>
    <w:p w:rsidR="00000000" w:rsidDel="00000000" w:rsidP="00000000" w:rsidRDefault="00000000" w:rsidRPr="00000000" w14:paraId="00000059">
      <w:pPr>
        <w:ind w:left="360" w:firstLine="0"/>
        <w:rPr>
          <w:vertAlign w:val="baseline"/>
        </w:rPr>
      </w:pPr>
      <w:r w:rsidDel="00000000" w:rsidR="00000000" w:rsidRPr="00000000">
        <w:rPr>
          <w:vertAlign w:val="baseline"/>
          <w:rtl w:val="0"/>
        </w:rPr>
        <w:t xml:space="preserve">The mobile application must be installed and running on the user's device, with all necessary permissions granted for accessing the camera and Bluetooth functionality.</w:t>
      </w:r>
    </w:p>
    <w:p w:rsidR="00000000" w:rsidDel="00000000" w:rsidP="00000000" w:rsidRDefault="00000000" w:rsidRPr="00000000" w14:paraId="0000005A">
      <w:pPr>
        <w:pStyle w:val="Heading2"/>
        <w:numPr>
          <w:ilvl w:val="1"/>
          <w:numId w:val="8"/>
        </w:numPr>
        <w:ind w:left="720" w:hanging="360"/>
        <w:rPr>
          <w:vertAlign w:val="baseline"/>
        </w:rPr>
      </w:pPr>
      <w:r w:rsidDel="00000000" w:rsidR="00000000" w:rsidRPr="00000000">
        <w:rPr>
          <w:b w:val="1"/>
          <w:vertAlign w:val="baseline"/>
          <w:rtl w:val="0"/>
        </w:rPr>
        <w:t xml:space="preserve">Camera</w:t>
      </w:r>
      <w:r w:rsidDel="00000000" w:rsidR="00000000" w:rsidRPr="00000000">
        <w:rPr>
          <w:rtl w:val="0"/>
        </w:rPr>
      </w:r>
    </w:p>
    <w:p w:rsidR="00000000" w:rsidDel="00000000" w:rsidP="00000000" w:rsidRDefault="00000000" w:rsidRPr="00000000" w14:paraId="0000005B">
      <w:pPr>
        <w:ind w:left="360" w:firstLine="0"/>
        <w:rPr>
          <w:vertAlign w:val="baseline"/>
        </w:rPr>
      </w:pPr>
      <w:r w:rsidDel="00000000" w:rsidR="00000000" w:rsidRPr="00000000">
        <w:rPr>
          <w:vertAlign w:val="baseline"/>
          <w:rtl w:val="0"/>
        </w:rPr>
        <w:t xml:space="preserve">The rolling shutter camera must be properly connected to the mobile app, and it should be powered on and ready to capture hand movements.</w:t>
      </w:r>
    </w:p>
    <w:p w:rsidR="00000000" w:rsidDel="00000000" w:rsidP="00000000" w:rsidRDefault="00000000" w:rsidRPr="00000000" w14:paraId="0000005C">
      <w:pPr>
        <w:pStyle w:val="Heading2"/>
        <w:numPr>
          <w:ilvl w:val="1"/>
          <w:numId w:val="8"/>
        </w:numPr>
        <w:ind w:left="720" w:hanging="360"/>
        <w:rPr>
          <w:vertAlign w:val="baseline"/>
        </w:rPr>
      </w:pPr>
      <w:r w:rsidDel="00000000" w:rsidR="00000000" w:rsidRPr="00000000">
        <w:rPr>
          <w:b w:val="1"/>
          <w:vertAlign w:val="baseline"/>
          <w:rtl w:val="0"/>
        </w:rPr>
        <w:t xml:space="preserve">LED Gloves</w:t>
      </w:r>
      <w:r w:rsidDel="00000000" w:rsidR="00000000" w:rsidRPr="00000000">
        <w:rPr>
          <w:rtl w:val="0"/>
        </w:rPr>
      </w:r>
    </w:p>
    <w:p w:rsidR="00000000" w:rsidDel="00000000" w:rsidP="00000000" w:rsidRDefault="00000000" w:rsidRPr="00000000" w14:paraId="0000005D">
      <w:pPr>
        <w:ind w:left="360" w:firstLine="0"/>
        <w:rPr>
          <w:vertAlign w:val="baseline"/>
        </w:rPr>
      </w:pPr>
      <w:r w:rsidDel="00000000" w:rsidR="00000000" w:rsidRPr="00000000">
        <w:rPr>
          <w:vertAlign w:val="baseline"/>
          <w:rtl w:val="0"/>
        </w:rPr>
        <w:t xml:space="preserve">The LED gloves must be charged, powered on, and paired with the mobile app, ensuring that all sensors are functioning correctly for gesture tracking.</w:t>
      </w:r>
    </w:p>
    <w:p w:rsidR="00000000" w:rsidDel="00000000" w:rsidP="00000000" w:rsidRDefault="00000000" w:rsidRPr="00000000" w14:paraId="0000005E">
      <w:pPr>
        <w:pStyle w:val="Heading2"/>
        <w:numPr>
          <w:ilvl w:val="1"/>
          <w:numId w:val="8"/>
        </w:numPr>
        <w:ind w:left="720" w:hanging="360"/>
        <w:rPr>
          <w:vertAlign w:val="baseline"/>
        </w:rPr>
      </w:pPr>
      <w:r w:rsidDel="00000000" w:rsidR="00000000" w:rsidRPr="00000000">
        <w:rPr>
          <w:b w:val="1"/>
          <w:vertAlign w:val="baseline"/>
          <w:rtl w:val="0"/>
        </w:rPr>
        <w:t xml:space="preserve">AR/VR Glasses</w:t>
      </w:r>
      <w:r w:rsidDel="00000000" w:rsidR="00000000" w:rsidRPr="00000000">
        <w:rPr>
          <w:rtl w:val="0"/>
        </w:rPr>
      </w:r>
    </w:p>
    <w:p w:rsidR="00000000" w:rsidDel="00000000" w:rsidP="00000000" w:rsidRDefault="00000000" w:rsidRPr="00000000" w14:paraId="0000005F">
      <w:pPr>
        <w:ind w:left="360" w:firstLine="0"/>
        <w:rPr>
          <w:vertAlign w:val="baseline"/>
        </w:rPr>
      </w:pPr>
      <w:bookmarkStart w:colFirst="0" w:colLast="0" w:name="_heading=h.1t3h5sf" w:id="7"/>
      <w:bookmarkEnd w:id="7"/>
      <w:r w:rsidDel="00000000" w:rsidR="00000000" w:rsidRPr="00000000">
        <w:rPr>
          <w:vertAlign w:val="baseline"/>
          <w:rtl w:val="0"/>
        </w:rPr>
        <w:t xml:space="preserve">The AR/VR glasses must be properly connected and calibrated to ensure they provide the user with an immersive virtual environment where gesture tracking and interactions can take place smoothly.</w:t>
      </w:r>
    </w:p>
    <w:p w:rsidR="00000000" w:rsidDel="00000000" w:rsidP="00000000" w:rsidRDefault="00000000" w:rsidRPr="00000000" w14:paraId="00000060">
      <w:pPr>
        <w:pStyle w:val="Heading1"/>
        <w:numPr>
          <w:ilvl w:val="0"/>
          <w:numId w:val="8"/>
        </w:numPr>
        <w:ind w:left="180" w:hanging="360"/>
        <w:rPr>
          <w:vertAlign w:val="baseline"/>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61">
      <w:pPr>
        <w:pStyle w:val="Heading2"/>
        <w:widowControl w:val="1"/>
        <w:numPr>
          <w:ilvl w:val="1"/>
          <w:numId w:val="8"/>
        </w:numPr>
        <w:ind w:left="720" w:hanging="360"/>
        <w:rPr>
          <w:vertAlign w:val="baseline"/>
        </w:rPr>
      </w:pPr>
      <w:r w:rsidDel="00000000" w:rsidR="00000000" w:rsidRPr="00000000">
        <w:rPr>
          <w:b w:val="1"/>
          <w:vertAlign w:val="baseline"/>
          <w:rtl w:val="0"/>
        </w:rPr>
        <w:t xml:space="preserve">Successful Human-Computer Interaction</w:t>
      </w:r>
      <w:r w:rsidDel="00000000" w:rsidR="00000000" w:rsidRPr="00000000">
        <w:rPr>
          <w:rtl w:val="0"/>
        </w:rPr>
      </w:r>
    </w:p>
    <w:p w:rsidR="00000000" w:rsidDel="00000000" w:rsidP="00000000" w:rsidRDefault="00000000" w:rsidRPr="00000000" w14:paraId="00000062">
      <w:pPr>
        <w:ind w:left="360" w:firstLine="0"/>
        <w:rPr>
          <w:vertAlign w:val="baseline"/>
        </w:rPr>
      </w:pPr>
      <w:r w:rsidDel="00000000" w:rsidR="00000000" w:rsidRPr="00000000">
        <w:rPr>
          <w:vertAlign w:val="baseline"/>
          <w:rtl w:val="0"/>
        </w:rPr>
        <w:t xml:space="preserve">After the use case is completed, the user successfully interacts with the virtual environment, using hand and finger movements tracked by the AR/VR system. The interaction includes manipulating virtual objects, buttons, and icons through gestures.</w:t>
      </w:r>
    </w:p>
    <w:p w:rsidR="00000000" w:rsidDel="00000000" w:rsidP="00000000" w:rsidRDefault="00000000" w:rsidRPr="00000000" w14:paraId="00000063">
      <w:pPr>
        <w:pStyle w:val="Heading2"/>
        <w:widowControl w:val="1"/>
        <w:numPr>
          <w:ilvl w:val="1"/>
          <w:numId w:val="8"/>
        </w:numPr>
        <w:ind w:left="720" w:hanging="360"/>
        <w:rPr>
          <w:vertAlign w:val="baseline"/>
        </w:rPr>
      </w:pPr>
      <w:r w:rsidDel="00000000" w:rsidR="00000000" w:rsidRPr="00000000">
        <w:rPr>
          <w:b w:val="1"/>
          <w:vertAlign w:val="baseline"/>
          <w:rtl w:val="0"/>
        </w:rPr>
        <w:t xml:space="preserve">Server Exception – Server Processing Error</w:t>
      </w:r>
      <w:r w:rsidDel="00000000" w:rsidR="00000000" w:rsidRPr="00000000">
        <w:rPr>
          <w:rtl w:val="0"/>
        </w:rPr>
      </w:r>
    </w:p>
    <w:p w:rsidR="00000000" w:rsidDel="00000000" w:rsidP="00000000" w:rsidRDefault="00000000" w:rsidRPr="00000000" w14:paraId="00000064">
      <w:pPr>
        <w:ind w:left="360" w:firstLine="0"/>
        <w:rPr>
          <w:vertAlign w:val="baseline"/>
        </w:rPr>
      </w:pPr>
      <w:r w:rsidDel="00000000" w:rsidR="00000000" w:rsidRPr="00000000">
        <w:rPr>
          <w:vertAlign w:val="baseline"/>
          <w:rtl w:val="0"/>
        </w:rPr>
        <w:t xml:space="preserve">If the server fails to process the gesture data, whether on a mobile phone or AR/VR device, the system will notify the user and attempt to retry the connection or processing.</w:t>
      </w:r>
    </w:p>
    <w:p w:rsidR="00000000" w:rsidDel="00000000" w:rsidP="00000000" w:rsidRDefault="00000000" w:rsidRPr="00000000" w14:paraId="00000065">
      <w:pPr>
        <w:pStyle w:val="Heading2"/>
        <w:widowControl w:val="1"/>
        <w:numPr>
          <w:ilvl w:val="1"/>
          <w:numId w:val="8"/>
        </w:numPr>
        <w:ind w:left="720" w:hanging="360"/>
        <w:rPr>
          <w:vertAlign w:val="baseline"/>
        </w:rPr>
      </w:pPr>
      <w:r w:rsidDel="00000000" w:rsidR="00000000" w:rsidRPr="00000000">
        <w:rPr>
          <w:b w:val="1"/>
          <w:vertAlign w:val="baseline"/>
          <w:rtl w:val="0"/>
        </w:rPr>
        <w:t xml:space="preserve">Server Exception – No Internet Connection</w:t>
      </w:r>
      <w:r w:rsidDel="00000000" w:rsidR="00000000" w:rsidRPr="00000000">
        <w:rPr>
          <w:rtl w:val="0"/>
        </w:rPr>
      </w:r>
    </w:p>
    <w:p w:rsidR="00000000" w:rsidDel="00000000" w:rsidP="00000000" w:rsidRDefault="00000000" w:rsidRPr="00000000" w14:paraId="00000066">
      <w:pPr>
        <w:ind w:left="360" w:firstLine="0"/>
        <w:rPr>
          <w:vertAlign w:val="baseline"/>
        </w:rPr>
      </w:pPr>
      <w:r w:rsidDel="00000000" w:rsidR="00000000" w:rsidRPr="00000000">
        <w:rPr>
          <w:vertAlign w:val="baseline"/>
          <w:rtl w:val="0"/>
        </w:rPr>
        <w:t xml:space="preserve">The system detects the absence of an internet connection on the mobile phone or AR/VR device, prompting the user to reconnect or wait until connectivity is restored.</w:t>
      </w:r>
    </w:p>
    <w:p w:rsidR="00000000" w:rsidDel="00000000" w:rsidP="00000000" w:rsidRDefault="00000000" w:rsidRPr="00000000" w14:paraId="00000067">
      <w:pPr>
        <w:pStyle w:val="Heading2"/>
        <w:widowControl w:val="1"/>
        <w:numPr>
          <w:ilvl w:val="1"/>
          <w:numId w:val="8"/>
        </w:numPr>
        <w:ind w:left="720" w:hanging="360"/>
        <w:rPr>
          <w:vertAlign w:val="baseline"/>
        </w:rPr>
      </w:pPr>
      <w:r w:rsidDel="00000000" w:rsidR="00000000" w:rsidRPr="00000000">
        <w:rPr>
          <w:b w:val="1"/>
          <w:vertAlign w:val="baseline"/>
          <w:rtl w:val="0"/>
        </w:rPr>
        <w:t xml:space="preserve">Server Exception – Connection Interrupted</w:t>
      </w:r>
      <w:r w:rsidDel="00000000" w:rsidR="00000000" w:rsidRPr="00000000">
        <w:rPr>
          <w:rtl w:val="0"/>
        </w:rPr>
      </w:r>
    </w:p>
    <w:p w:rsidR="00000000" w:rsidDel="00000000" w:rsidP="00000000" w:rsidRDefault="00000000" w:rsidRPr="00000000" w14:paraId="00000068">
      <w:pPr>
        <w:ind w:left="360" w:firstLine="0"/>
        <w:rPr>
          <w:vertAlign w:val="baseline"/>
        </w:rPr>
      </w:pPr>
      <w:r w:rsidDel="00000000" w:rsidR="00000000" w:rsidRPr="00000000">
        <w:rPr>
          <w:vertAlign w:val="baseline"/>
          <w:rtl w:val="0"/>
        </w:rPr>
        <w:t xml:space="preserve">If the connection to the server is interrupted during processing, the system will notify the user on the mobile or AR/VR device and attempt to reestablish the connection.</w:t>
      </w:r>
    </w:p>
    <w:p w:rsidR="00000000" w:rsidDel="00000000" w:rsidP="00000000" w:rsidRDefault="00000000" w:rsidRPr="00000000" w14:paraId="00000069">
      <w:pPr>
        <w:pStyle w:val="Heading2"/>
        <w:widowControl w:val="1"/>
        <w:numPr>
          <w:ilvl w:val="1"/>
          <w:numId w:val="8"/>
        </w:numPr>
        <w:ind w:left="720" w:hanging="360"/>
        <w:rPr>
          <w:vertAlign w:val="baseline"/>
        </w:rPr>
      </w:pPr>
      <w:r w:rsidDel="00000000" w:rsidR="00000000" w:rsidRPr="00000000">
        <w:rPr>
          <w:b w:val="1"/>
          <w:vertAlign w:val="baseline"/>
          <w:rtl w:val="0"/>
        </w:rPr>
        <w:t xml:space="preserve">Hardware Exception – Hardware Error</w:t>
      </w:r>
      <w:r w:rsidDel="00000000" w:rsidR="00000000" w:rsidRPr="00000000">
        <w:rPr>
          <w:rtl w:val="0"/>
        </w:rPr>
      </w:r>
    </w:p>
    <w:p w:rsidR="00000000" w:rsidDel="00000000" w:rsidP="00000000" w:rsidRDefault="00000000" w:rsidRPr="00000000" w14:paraId="0000006A">
      <w:pPr>
        <w:ind w:left="360" w:firstLine="0"/>
        <w:rPr>
          <w:vertAlign w:val="baseline"/>
        </w:rPr>
      </w:pPr>
      <w:r w:rsidDel="00000000" w:rsidR="00000000" w:rsidRPr="00000000">
        <w:rPr>
          <w:vertAlign w:val="baseline"/>
          <w:rtl w:val="0"/>
        </w:rPr>
        <w:t xml:space="preserve">A hardware malfunction, such as an issue with the camera or LED gloves, prompts an error message, and the system will attempt to troubleshoot or instruct the user on resolving the issue.</w:t>
      </w:r>
    </w:p>
    <w:p w:rsidR="00000000" w:rsidDel="00000000" w:rsidP="00000000" w:rsidRDefault="00000000" w:rsidRPr="00000000" w14:paraId="0000006B">
      <w:pPr>
        <w:pStyle w:val="Heading2"/>
        <w:widowControl w:val="1"/>
        <w:numPr>
          <w:ilvl w:val="1"/>
          <w:numId w:val="8"/>
        </w:numPr>
        <w:ind w:left="720" w:hanging="360"/>
        <w:rPr>
          <w:vertAlign w:val="baseline"/>
        </w:rPr>
      </w:pPr>
      <w:r w:rsidDel="00000000" w:rsidR="00000000" w:rsidRPr="00000000">
        <w:rPr>
          <w:b w:val="1"/>
          <w:vertAlign w:val="baseline"/>
          <w:rtl w:val="0"/>
        </w:rPr>
        <w:t xml:space="preserve">Hardware Exception – Not Detected</w:t>
      </w:r>
      <w:r w:rsidDel="00000000" w:rsidR="00000000" w:rsidRPr="00000000">
        <w:rPr>
          <w:rtl w:val="0"/>
        </w:rPr>
      </w:r>
    </w:p>
    <w:p w:rsidR="00000000" w:rsidDel="00000000" w:rsidP="00000000" w:rsidRDefault="00000000" w:rsidRPr="00000000" w14:paraId="0000006C">
      <w:pPr>
        <w:ind w:left="360" w:firstLine="0"/>
        <w:rPr>
          <w:vertAlign w:val="baseline"/>
        </w:rPr>
      </w:pPr>
      <w:r w:rsidDel="00000000" w:rsidR="00000000" w:rsidRPr="00000000">
        <w:rPr>
          <w:vertAlign w:val="baseline"/>
          <w:rtl w:val="0"/>
        </w:rPr>
        <w:t xml:space="preserve">If the camera or LED gloves are not detected, the system will alert the user, prompting them to check connections and ensure all hardware is properly configured.</w:t>
      </w:r>
    </w:p>
    <w:p w:rsidR="00000000" w:rsidDel="00000000" w:rsidP="00000000" w:rsidRDefault="00000000" w:rsidRPr="00000000" w14:paraId="0000006D">
      <w:pPr>
        <w:pStyle w:val="Heading2"/>
        <w:widowControl w:val="1"/>
        <w:numPr>
          <w:ilvl w:val="1"/>
          <w:numId w:val="8"/>
        </w:numPr>
        <w:ind w:left="720" w:hanging="360"/>
        <w:rPr>
          <w:vertAlign w:val="baseline"/>
        </w:rPr>
      </w:pPr>
      <w:r w:rsidDel="00000000" w:rsidR="00000000" w:rsidRPr="00000000">
        <w:rPr>
          <w:b w:val="1"/>
          <w:vertAlign w:val="baseline"/>
          <w:rtl w:val="0"/>
        </w:rPr>
        <w:t xml:space="preserve">Hardware Exception – Not Compatible</w:t>
      </w:r>
      <w:r w:rsidDel="00000000" w:rsidR="00000000" w:rsidRPr="00000000">
        <w:rPr>
          <w:rtl w:val="0"/>
        </w:rPr>
      </w:r>
    </w:p>
    <w:p w:rsidR="00000000" w:rsidDel="00000000" w:rsidP="00000000" w:rsidRDefault="00000000" w:rsidRPr="00000000" w14:paraId="0000006E">
      <w:pPr>
        <w:ind w:left="360" w:firstLine="0"/>
        <w:rPr>
          <w:vertAlign w:val="baseline"/>
        </w:rPr>
      </w:pPr>
      <w:bookmarkStart w:colFirst="0" w:colLast="0" w:name="_heading=h.4d34og8" w:id="8"/>
      <w:bookmarkEnd w:id="8"/>
      <w:r w:rsidDel="00000000" w:rsidR="00000000" w:rsidRPr="00000000">
        <w:rPr>
          <w:vertAlign w:val="baseline"/>
          <w:rtl w:val="0"/>
        </w:rPr>
        <w:t xml:space="preserve">If the hardware being used (camera or gloves) is incompatible with the AR/VR system, the user will be notified and provided with options for compatible hardware or system settings adjustments.</w:t>
      </w:r>
    </w:p>
    <w:p w:rsidR="00000000" w:rsidDel="00000000" w:rsidP="00000000" w:rsidRDefault="00000000" w:rsidRPr="00000000" w14:paraId="0000006F">
      <w:pPr>
        <w:pStyle w:val="Heading1"/>
        <w:numPr>
          <w:ilvl w:val="0"/>
          <w:numId w:val="8"/>
        </w:numPr>
        <w:ind w:left="360" w:hanging="360"/>
        <w:rPr>
          <w:color w:val="000000"/>
          <w:vertAlign w:val="baseline"/>
        </w:rPr>
      </w:pPr>
      <w:r w:rsidDel="00000000" w:rsidR="00000000" w:rsidRPr="00000000">
        <w:rPr>
          <w:b w:val="1"/>
          <w:color w:val="000000"/>
          <w:vertAlign w:val="baseline"/>
          <w:rtl w:val="0"/>
        </w:rPr>
        <w:t xml:space="preserve">Use Case Swimlane (Activity) Diagram</w:t>
      </w:r>
      <w:r w:rsidDel="00000000" w:rsidR="00000000" w:rsidRPr="00000000">
        <w:rPr>
          <w:rtl w:val="0"/>
        </w:rPr>
      </w:r>
    </w:p>
    <w:p w:rsidR="00000000" w:rsidDel="00000000" w:rsidP="00000000" w:rsidRDefault="00000000" w:rsidRPr="00000000" w14:paraId="0000007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s8eyo1" w:id="9"/>
      <w:bookmarkEnd w:id="9"/>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Pr>
        <w:drawing>
          <wp:inline distB="0" distT="0" distL="114300" distR="114300">
            <wp:extent cx="6087110" cy="4693920"/>
            <wp:effectExtent b="0" l="0" r="0" t="0"/>
            <wp:docPr id="103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87110" cy="469392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numPr>
          <w:ilvl w:val="0"/>
          <w:numId w:val="8"/>
        </w:numPr>
        <w:ind w:left="180" w:hanging="360"/>
        <w:rPr>
          <w:color w:val="000000"/>
          <w:vertAlign w:val="baseline"/>
        </w:rPr>
      </w:pPr>
      <w:r w:rsidDel="00000000" w:rsidR="00000000" w:rsidRPr="00000000">
        <w:rPr>
          <w:b w:val="1"/>
          <w:color w:val="000000"/>
          <w:vertAlign w:val="baseline"/>
          <w:rtl w:val="0"/>
        </w:rPr>
        <w:t xml:space="preserve">Main/Basic Flow(s) of Events (Happy Path)</w:t>
      </w:r>
      <w:r w:rsidDel="00000000" w:rsidR="00000000" w:rsidRPr="00000000">
        <w:rPr>
          <w:rtl w:val="0"/>
        </w:rPr>
      </w:r>
    </w:p>
    <w:p w:rsidR="00000000" w:rsidDel="00000000" w:rsidP="00000000" w:rsidRDefault="00000000" w:rsidRPr="00000000" w14:paraId="00000072">
      <w:pPr>
        <w:pStyle w:val="Heading2"/>
        <w:numPr>
          <w:ilvl w:val="1"/>
          <w:numId w:val="8"/>
        </w:numPr>
        <w:ind w:left="720" w:hanging="360"/>
        <w:rPr>
          <w:color w:val="000000"/>
          <w:sz w:val="22"/>
          <w:szCs w:val="22"/>
          <w:vertAlign w:val="baseline"/>
        </w:rPr>
      </w:pPr>
      <w:r w:rsidDel="00000000" w:rsidR="00000000" w:rsidRPr="00000000">
        <w:rPr>
          <w:b w:val="1"/>
          <w:color w:val="000000"/>
          <w:sz w:val="22"/>
          <w:szCs w:val="22"/>
          <w:vertAlign w:val="baseline"/>
          <w:rtl w:val="0"/>
        </w:rPr>
        <w:t xml:space="preserve">User successfully interacts with the graphical user interface using LED gloves (Completed Path)</w:t>
      </w:r>
      <w:r w:rsidDel="00000000" w:rsidR="00000000" w:rsidRPr="00000000">
        <w:rPr>
          <w:rtl w:val="0"/>
        </w:rPr>
      </w:r>
    </w:p>
    <w:p w:rsidR="00000000" w:rsidDel="00000000" w:rsidP="00000000" w:rsidRDefault="00000000" w:rsidRPr="00000000" w14:paraId="00000073">
      <w:pPr>
        <w:numPr>
          <w:ilvl w:val="0"/>
          <w:numId w:val="1"/>
        </w:numPr>
        <w:spacing w:line="276" w:lineRule="auto"/>
        <w:ind w:left="900" w:hanging="360"/>
        <w:rPr>
          <w:vertAlign w:val="baseline"/>
        </w:rPr>
      </w:pPr>
      <w:r w:rsidDel="00000000" w:rsidR="00000000" w:rsidRPr="00000000">
        <w:rPr>
          <w:vertAlign w:val="baseline"/>
          <w:rtl w:val="0"/>
        </w:rPr>
        <w:t xml:space="preserve">The user puts on the LED gloves and opens the AR/VR system, accessing the graphical user interface (GUI).</w:t>
      </w:r>
    </w:p>
    <w:p w:rsidR="00000000" w:rsidDel="00000000" w:rsidP="00000000" w:rsidRDefault="00000000" w:rsidRPr="00000000" w14:paraId="00000074">
      <w:pPr>
        <w:numPr>
          <w:ilvl w:val="0"/>
          <w:numId w:val="1"/>
        </w:numPr>
        <w:spacing w:line="276" w:lineRule="auto"/>
        <w:ind w:left="900" w:hanging="360"/>
        <w:rPr>
          <w:vertAlign w:val="baseline"/>
        </w:rPr>
      </w:pPr>
      <w:r w:rsidDel="00000000" w:rsidR="00000000" w:rsidRPr="00000000">
        <w:rPr>
          <w:vertAlign w:val="baseline"/>
          <w:rtl w:val="0"/>
        </w:rPr>
        <w:t xml:space="preserve">The user initiates the interaction by clicking the "Start Interaction" button within the AR/VR system.</w:t>
      </w:r>
    </w:p>
    <w:p w:rsidR="00000000" w:rsidDel="00000000" w:rsidP="00000000" w:rsidRDefault="00000000" w:rsidRPr="00000000" w14:paraId="00000075">
      <w:pPr>
        <w:numPr>
          <w:ilvl w:val="0"/>
          <w:numId w:val="1"/>
        </w:numPr>
        <w:spacing w:line="276" w:lineRule="auto"/>
        <w:ind w:left="900" w:hanging="360"/>
        <w:rPr>
          <w:vertAlign w:val="baseline"/>
        </w:rPr>
      </w:pPr>
      <w:r w:rsidDel="00000000" w:rsidR="00000000" w:rsidRPr="00000000">
        <w:rPr>
          <w:vertAlign w:val="baseline"/>
          <w:rtl w:val="0"/>
        </w:rPr>
        <w:t xml:space="preserve">The system activates the mobile phone's camera and LED gloves, beginning real-time tracking of the user's hand and finger movements.</w:t>
      </w:r>
    </w:p>
    <w:p w:rsidR="00000000" w:rsidDel="00000000" w:rsidP="00000000" w:rsidRDefault="00000000" w:rsidRPr="00000000" w14:paraId="00000076">
      <w:pPr>
        <w:numPr>
          <w:ilvl w:val="0"/>
          <w:numId w:val="1"/>
        </w:numPr>
        <w:spacing w:line="276" w:lineRule="auto"/>
        <w:ind w:left="900" w:hanging="360"/>
        <w:rPr>
          <w:vertAlign w:val="baseline"/>
        </w:rPr>
      </w:pPr>
      <w:r w:rsidDel="00000000" w:rsidR="00000000" w:rsidRPr="00000000">
        <w:rPr>
          <w:vertAlign w:val="baseline"/>
          <w:rtl w:val="0"/>
        </w:rPr>
        <w:t xml:space="preserve">The camera captures hand gestures while the LED gloves detect finger movements, sending this data to the AR/VR system.</w:t>
      </w:r>
    </w:p>
    <w:p w:rsidR="00000000" w:rsidDel="00000000" w:rsidP="00000000" w:rsidRDefault="00000000" w:rsidRPr="00000000" w14:paraId="00000077">
      <w:pPr>
        <w:numPr>
          <w:ilvl w:val="0"/>
          <w:numId w:val="1"/>
        </w:numPr>
        <w:spacing w:line="276" w:lineRule="auto"/>
        <w:ind w:left="900" w:hanging="360"/>
        <w:rPr>
          <w:vertAlign w:val="baseline"/>
        </w:rPr>
      </w:pPr>
      <w:r w:rsidDel="00000000" w:rsidR="00000000" w:rsidRPr="00000000">
        <w:rPr>
          <w:vertAlign w:val="baseline"/>
          <w:rtl w:val="0"/>
        </w:rPr>
        <w:t xml:space="preserve">The AR/VR system processes the input, allowing the user to interact with virtual objects, buttons, and icons in the GUI through gestures.</w:t>
      </w:r>
    </w:p>
    <w:p w:rsidR="00000000" w:rsidDel="00000000" w:rsidP="00000000" w:rsidRDefault="00000000" w:rsidRPr="00000000" w14:paraId="00000078">
      <w:pPr>
        <w:numPr>
          <w:ilvl w:val="0"/>
          <w:numId w:val="1"/>
        </w:numPr>
        <w:spacing w:line="276" w:lineRule="auto"/>
        <w:ind w:left="900" w:hanging="360"/>
        <w:rPr>
          <w:vertAlign w:val="baseline"/>
        </w:rPr>
      </w:pPr>
      <w:r w:rsidDel="00000000" w:rsidR="00000000" w:rsidRPr="00000000">
        <w:rPr>
          <w:vertAlign w:val="baseline"/>
          <w:rtl w:val="0"/>
        </w:rPr>
        <w:t xml:space="preserve">The system displays the real-time interaction within the AR/VR environment, reflecting the user’s movements precisely.</w:t>
      </w:r>
    </w:p>
    <w:p w:rsidR="00000000" w:rsidDel="00000000" w:rsidP="00000000" w:rsidRDefault="00000000" w:rsidRPr="00000000" w14:paraId="00000079">
      <w:pPr>
        <w:numPr>
          <w:ilvl w:val="0"/>
          <w:numId w:val="1"/>
        </w:numPr>
        <w:spacing w:line="276" w:lineRule="auto"/>
        <w:ind w:left="900" w:hanging="360"/>
        <w:rPr>
          <w:vertAlign w:val="baseline"/>
        </w:rPr>
      </w:pPr>
      <w:bookmarkStart w:colFirst="0" w:colLast="0" w:name="_heading=h.17dp8vu" w:id="10"/>
      <w:bookmarkEnd w:id="10"/>
      <w:r w:rsidDel="00000000" w:rsidR="00000000" w:rsidRPr="00000000">
        <w:rPr>
          <w:vertAlign w:val="baseline"/>
          <w:rtl w:val="0"/>
        </w:rPr>
        <w:t xml:space="preserve">The user can end the interaction at any time by selecting the "Stop Interaction" button, which saves the interaction data for future use or analysis.</w:t>
      </w:r>
    </w:p>
    <w:p w:rsidR="00000000" w:rsidDel="00000000" w:rsidP="00000000" w:rsidRDefault="00000000" w:rsidRPr="00000000" w14:paraId="0000007A">
      <w:pPr>
        <w:pStyle w:val="Heading1"/>
        <w:numPr>
          <w:ilvl w:val="0"/>
          <w:numId w:val="8"/>
        </w:numPr>
        <w:ind w:left="180" w:hanging="360"/>
        <w:rPr>
          <w:color w:val="000000"/>
          <w:vertAlign w:val="baseline"/>
        </w:rPr>
      </w:pPr>
      <w:r w:rsidDel="00000000" w:rsidR="00000000" w:rsidRPr="00000000">
        <w:rPr>
          <w:b w:val="1"/>
          <w:color w:val="000000"/>
          <w:vertAlign w:val="baseline"/>
          <w:rtl w:val="0"/>
        </w:rPr>
        <w:t xml:space="preserve">Alternate/Exception Flow of Events </w:t>
      </w:r>
      <w:r w:rsidDel="00000000" w:rsidR="00000000" w:rsidRPr="00000000">
        <w:rPr>
          <w:rtl w:val="0"/>
        </w:rPr>
      </w:r>
    </w:p>
    <w:p w:rsidR="00000000" w:rsidDel="00000000" w:rsidP="00000000" w:rsidRDefault="00000000" w:rsidRPr="00000000" w14:paraId="0000007B">
      <w:pPr>
        <w:pStyle w:val="Heading2"/>
        <w:numPr>
          <w:ilvl w:val="1"/>
          <w:numId w:val="8"/>
        </w:numPr>
        <w:ind w:left="720" w:hanging="360"/>
        <w:rPr>
          <w:color w:val="000000"/>
          <w:sz w:val="22"/>
          <w:szCs w:val="22"/>
          <w:vertAlign w:val="baseline"/>
        </w:rPr>
      </w:pPr>
      <w:r w:rsidDel="00000000" w:rsidR="00000000" w:rsidRPr="00000000">
        <w:rPr>
          <w:b w:val="1"/>
          <w:color w:val="000000"/>
          <w:sz w:val="22"/>
          <w:szCs w:val="22"/>
          <w:vertAlign w:val="baseline"/>
          <w:rtl w:val="0"/>
        </w:rPr>
        <w:t xml:space="preserve">Server Exception</w:t>
      </w:r>
      <w:r w:rsidDel="00000000" w:rsidR="00000000" w:rsidRPr="00000000">
        <w:rPr>
          <w:rtl w:val="0"/>
        </w:rPr>
      </w:r>
    </w:p>
    <w:p w:rsidR="00000000" w:rsidDel="00000000" w:rsidP="00000000" w:rsidRDefault="00000000" w:rsidRPr="00000000" w14:paraId="0000007C">
      <w:pPr>
        <w:numPr>
          <w:ilvl w:val="0"/>
          <w:numId w:val="4"/>
        </w:numPr>
        <w:ind w:left="720" w:hanging="360"/>
        <w:rPr>
          <w:vertAlign w:val="baseline"/>
        </w:rPr>
      </w:pPr>
      <w:r w:rsidDel="00000000" w:rsidR="00000000" w:rsidRPr="00000000">
        <w:rPr>
          <w:vertAlign w:val="baseline"/>
          <w:rtl w:val="0"/>
        </w:rPr>
        <w:t xml:space="preserve">The user attempts to interact with the AR/VR system, but the server fails to process the request.</w:t>
      </w:r>
    </w:p>
    <w:p w:rsidR="00000000" w:rsidDel="00000000" w:rsidP="00000000" w:rsidRDefault="00000000" w:rsidRPr="00000000" w14:paraId="0000007D">
      <w:pPr>
        <w:numPr>
          <w:ilvl w:val="0"/>
          <w:numId w:val="4"/>
        </w:numPr>
        <w:ind w:left="720" w:hanging="360"/>
        <w:rPr>
          <w:vertAlign w:val="baseline"/>
        </w:rPr>
      </w:pPr>
      <w:r w:rsidDel="00000000" w:rsidR="00000000" w:rsidRPr="00000000">
        <w:rPr>
          <w:vertAlign w:val="baseline"/>
          <w:rtl w:val="0"/>
        </w:rPr>
        <w:t xml:space="preserve">In the case of a </w:t>
      </w:r>
      <w:r w:rsidDel="00000000" w:rsidR="00000000" w:rsidRPr="00000000">
        <w:rPr>
          <w:b w:val="1"/>
          <w:vertAlign w:val="baseline"/>
          <w:rtl w:val="0"/>
        </w:rPr>
        <w:t xml:space="preserve">Server Processing Error</w:t>
      </w:r>
      <w:r w:rsidDel="00000000" w:rsidR="00000000" w:rsidRPr="00000000">
        <w:rPr>
          <w:vertAlign w:val="baseline"/>
          <w:rtl w:val="0"/>
        </w:rPr>
        <w:t xml:space="preserve">, the system notifies the user and attempts to retry the request or suggests an alternative action.</w:t>
      </w:r>
    </w:p>
    <w:p w:rsidR="00000000" w:rsidDel="00000000" w:rsidP="00000000" w:rsidRDefault="00000000" w:rsidRPr="00000000" w14:paraId="0000007E">
      <w:pPr>
        <w:numPr>
          <w:ilvl w:val="0"/>
          <w:numId w:val="4"/>
        </w:numPr>
        <w:ind w:left="720" w:hanging="360"/>
        <w:rPr>
          <w:vertAlign w:val="baseline"/>
        </w:rPr>
      </w:pPr>
      <w:r w:rsidDel="00000000" w:rsidR="00000000" w:rsidRPr="00000000">
        <w:rPr>
          <w:vertAlign w:val="baseline"/>
          <w:rtl w:val="0"/>
        </w:rPr>
        <w:t xml:space="preserve">If there is </w:t>
      </w:r>
      <w:r w:rsidDel="00000000" w:rsidR="00000000" w:rsidRPr="00000000">
        <w:rPr>
          <w:b w:val="1"/>
          <w:vertAlign w:val="baseline"/>
          <w:rtl w:val="0"/>
        </w:rPr>
        <w:t xml:space="preserve">No Internet Connection</w:t>
      </w:r>
      <w:r w:rsidDel="00000000" w:rsidR="00000000" w:rsidRPr="00000000">
        <w:rPr>
          <w:vertAlign w:val="baseline"/>
          <w:rtl w:val="0"/>
        </w:rPr>
        <w:t xml:space="preserve">, the system alerts the user of the connectivity issue and pauses further interaction until the connection is restored.</w:t>
      </w:r>
    </w:p>
    <w:p w:rsidR="00000000" w:rsidDel="00000000" w:rsidP="00000000" w:rsidRDefault="00000000" w:rsidRPr="00000000" w14:paraId="0000007F">
      <w:pPr>
        <w:numPr>
          <w:ilvl w:val="0"/>
          <w:numId w:val="4"/>
        </w:numPr>
        <w:ind w:left="720" w:hanging="360"/>
        <w:rPr>
          <w:vertAlign w:val="baseline"/>
        </w:rPr>
      </w:pPr>
      <w:r w:rsidDel="00000000" w:rsidR="00000000" w:rsidRPr="00000000">
        <w:rPr>
          <w:vertAlign w:val="baseline"/>
          <w:rtl w:val="0"/>
        </w:rPr>
        <w:t xml:space="preserve">If the </w:t>
      </w:r>
      <w:r w:rsidDel="00000000" w:rsidR="00000000" w:rsidRPr="00000000">
        <w:rPr>
          <w:b w:val="1"/>
          <w:vertAlign w:val="baseline"/>
          <w:rtl w:val="0"/>
        </w:rPr>
        <w:t xml:space="preserve">Connection is Interrupted</w:t>
      </w:r>
      <w:r w:rsidDel="00000000" w:rsidR="00000000" w:rsidRPr="00000000">
        <w:rPr>
          <w:vertAlign w:val="baseline"/>
          <w:rtl w:val="0"/>
        </w:rPr>
        <w:t xml:space="preserve"> during use, the system will notify the user and attempt to reestablish the connection, pausing the interaction if necessary.</w:t>
      </w:r>
    </w:p>
    <w:p w:rsidR="00000000" w:rsidDel="00000000" w:rsidP="00000000" w:rsidRDefault="00000000" w:rsidRPr="00000000" w14:paraId="00000080">
      <w:pPr>
        <w:pStyle w:val="Heading2"/>
        <w:numPr>
          <w:ilvl w:val="1"/>
          <w:numId w:val="8"/>
        </w:numPr>
        <w:ind w:left="720" w:hanging="360"/>
        <w:rPr>
          <w:color w:val="000000"/>
          <w:sz w:val="22"/>
          <w:szCs w:val="22"/>
          <w:vertAlign w:val="baseline"/>
        </w:rPr>
      </w:pPr>
      <w:r w:rsidDel="00000000" w:rsidR="00000000" w:rsidRPr="00000000">
        <w:rPr>
          <w:b w:val="1"/>
          <w:color w:val="000000"/>
          <w:sz w:val="22"/>
          <w:szCs w:val="22"/>
          <w:vertAlign w:val="baseline"/>
          <w:rtl w:val="0"/>
        </w:rPr>
        <w:t xml:space="preserve">Hardware Exception</w:t>
      </w:r>
      <w:r w:rsidDel="00000000" w:rsidR="00000000" w:rsidRPr="00000000">
        <w:rPr>
          <w:rtl w:val="0"/>
        </w:rPr>
      </w:r>
    </w:p>
    <w:p w:rsidR="00000000" w:rsidDel="00000000" w:rsidP="00000000" w:rsidRDefault="00000000" w:rsidRPr="00000000" w14:paraId="00000081">
      <w:pPr>
        <w:numPr>
          <w:ilvl w:val="0"/>
          <w:numId w:val="5"/>
        </w:numPr>
        <w:ind w:left="720" w:hanging="360"/>
        <w:rPr>
          <w:vertAlign w:val="baseline"/>
        </w:rPr>
      </w:pPr>
      <w:r w:rsidDel="00000000" w:rsidR="00000000" w:rsidRPr="00000000">
        <w:rPr>
          <w:vertAlign w:val="baseline"/>
          <w:rtl w:val="0"/>
        </w:rPr>
        <w:t xml:space="preserve">The user initiates the interaction, but a hardware issue occurs with the camera or LED gloves.</w:t>
      </w:r>
    </w:p>
    <w:p w:rsidR="00000000" w:rsidDel="00000000" w:rsidP="00000000" w:rsidRDefault="00000000" w:rsidRPr="00000000" w14:paraId="00000082">
      <w:pPr>
        <w:numPr>
          <w:ilvl w:val="0"/>
          <w:numId w:val="5"/>
        </w:numPr>
        <w:ind w:left="720" w:hanging="360"/>
        <w:rPr>
          <w:vertAlign w:val="baseline"/>
        </w:rPr>
      </w:pPr>
      <w:r w:rsidDel="00000000" w:rsidR="00000000" w:rsidRPr="00000000">
        <w:rPr>
          <w:vertAlign w:val="baseline"/>
          <w:rtl w:val="0"/>
        </w:rPr>
        <w:t xml:space="preserve">If there is a </w:t>
      </w:r>
      <w:r w:rsidDel="00000000" w:rsidR="00000000" w:rsidRPr="00000000">
        <w:rPr>
          <w:b w:val="1"/>
          <w:vertAlign w:val="baseline"/>
          <w:rtl w:val="0"/>
        </w:rPr>
        <w:t xml:space="preserve">Hardware Error</w:t>
      </w:r>
      <w:r w:rsidDel="00000000" w:rsidR="00000000" w:rsidRPr="00000000">
        <w:rPr>
          <w:vertAlign w:val="baseline"/>
          <w:rtl w:val="0"/>
        </w:rPr>
        <w:t xml:space="preserve"> with the gloves or camera, the system will notify the user to check the device and retry the connection.</w:t>
      </w:r>
    </w:p>
    <w:p w:rsidR="00000000" w:rsidDel="00000000" w:rsidP="00000000" w:rsidRDefault="00000000" w:rsidRPr="00000000" w14:paraId="00000083">
      <w:pPr>
        <w:numPr>
          <w:ilvl w:val="0"/>
          <w:numId w:val="5"/>
        </w:numPr>
        <w:ind w:left="720" w:hanging="360"/>
        <w:rPr>
          <w:vertAlign w:val="baseline"/>
        </w:rPr>
      </w:pPr>
      <w:r w:rsidDel="00000000" w:rsidR="00000000" w:rsidRPr="00000000">
        <w:rPr>
          <w:vertAlign w:val="baseline"/>
          <w:rtl w:val="0"/>
        </w:rPr>
        <w:t xml:space="preserve">If the hardware is </w:t>
      </w:r>
      <w:r w:rsidDel="00000000" w:rsidR="00000000" w:rsidRPr="00000000">
        <w:rPr>
          <w:b w:val="1"/>
          <w:vertAlign w:val="baseline"/>
          <w:rtl w:val="0"/>
        </w:rPr>
        <w:t xml:space="preserve">Not Detected</w:t>
      </w:r>
      <w:r w:rsidDel="00000000" w:rsidR="00000000" w:rsidRPr="00000000">
        <w:rPr>
          <w:vertAlign w:val="baseline"/>
          <w:rtl w:val="0"/>
        </w:rPr>
        <w:t xml:space="preserve">, the system will prompt the user to ensure all components are properly connected and powered on.</w:t>
      </w:r>
    </w:p>
    <w:p w:rsidR="00000000" w:rsidDel="00000000" w:rsidP="00000000" w:rsidRDefault="00000000" w:rsidRPr="00000000" w14:paraId="00000084">
      <w:pPr>
        <w:numPr>
          <w:ilvl w:val="0"/>
          <w:numId w:val="5"/>
        </w:numPr>
        <w:ind w:left="720" w:hanging="360"/>
        <w:rPr>
          <w:vertAlign w:val="baseline"/>
        </w:rPr>
      </w:pPr>
      <w:r w:rsidDel="00000000" w:rsidR="00000000" w:rsidRPr="00000000">
        <w:rPr>
          <w:vertAlign w:val="baseline"/>
          <w:rtl w:val="0"/>
        </w:rPr>
        <w:t xml:space="preserve">If the hardware is </w:t>
      </w:r>
      <w:r w:rsidDel="00000000" w:rsidR="00000000" w:rsidRPr="00000000">
        <w:rPr>
          <w:b w:val="1"/>
          <w:vertAlign w:val="baseline"/>
          <w:rtl w:val="0"/>
        </w:rPr>
        <w:t xml:space="preserve">Not Compatible</w:t>
      </w:r>
      <w:r w:rsidDel="00000000" w:rsidR="00000000" w:rsidRPr="00000000">
        <w:rPr>
          <w:vertAlign w:val="baseline"/>
          <w:rtl w:val="0"/>
        </w:rPr>
        <w:t xml:space="preserve">, the system will inform the user that the connected devices do not meet the requirements for proper interaction, suggesting compatible alternatives.</w:t>
      </w:r>
    </w:p>
    <w:p w:rsidR="00000000" w:rsidDel="00000000" w:rsidP="00000000" w:rsidRDefault="00000000" w:rsidRPr="00000000" w14:paraId="00000085">
      <w:pPr>
        <w:pStyle w:val="Heading1"/>
        <w:ind w:left="-180" w:firstLine="0"/>
        <w:rPr>
          <w:vertAlign w:val="baseline"/>
        </w:rPr>
      </w:pPr>
      <w:bookmarkStart w:colFirst="0" w:colLast="0" w:name="_heading=h.3rdcrjn" w:id="11"/>
      <w:bookmarkEnd w:id="11"/>
      <w:r w:rsidDel="00000000" w:rsidR="00000000" w:rsidRPr="00000000">
        <w:rPr>
          <w:b w:val="1"/>
          <w:vertAlign w:val="baseline"/>
          <w:rtl w:val="0"/>
        </w:rPr>
        <w:t xml:space="preserve">9. Assumptions/Business Rules including Non-Functional Requirements</w:t>
      </w:r>
      <w:r w:rsidDel="00000000" w:rsidR="00000000" w:rsidRPr="00000000">
        <w:rPr>
          <w:rtl w:val="0"/>
        </w:rPr>
      </w:r>
    </w:p>
    <w:p w:rsidR="00000000" w:rsidDel="00000000" w:rsidP="00000000" w:rsidRDefault="00000000" w:rsidRPr="00000000" w14:paraId="00000086">
      <w:pPr>
        <w:rPr>
          <w:b w:val="0"/>
          <w:sz w:val="22"/>
          <w:szCs w:val="22"/>
          <w:vertAlign w:val="baseline"/>
        </w:rPr>
      </w:pPr>
      <w:r w:rsidDel="00000000" w:rsidR="00000000" w:rsidRPr="00000000">
        <w:rPr>
          <w:b w:val="1"/>
          <w:sz w:val="22"/>
          <w:szCs w:val="22"/>
          <w:vertAlign w:val="baseline"/>
          <w:rtl w:val="0"/>
        </w:rPr>
        <w:t xml:space="preserve">9.1 Functioning Mobile Phone with Camera</w:t>
      </w:r>
      <w:r w:rsidDel="00000000" w:rsidR="00000000" w:rsidRPr="00000000">
        <w:rPr>
          <w:rtl w:val="0"/>
        </w:rPr>
      </w:r>
    </w:p>
    <w:p w:rsidR="00000000" w:rsidDel="00000000" w:rsidP="00000000" w:rsidRDefault="00000000" w:rsidRPr="00000000" w14:paraId="00000087">
      <w:pPr>
        <w:spacing w:line="360" w:lineRule="auto"/>
        <w:ind w:left="720" w:firstLine="0"/>
        <w:rPr>
          <w:b w:val="0"/>
          <w:vertAlign w:val="baseline"/>
        </w:rPr>
      </w:pPr>
      <w:r w:rsidDel="00000000" w:rsidR="00000000" w:rsidRPr="00000000">
        <w:rPr>
          <w:b w:val="1"/>
          <w:vertAlign w:val="baseline"/>
          <w:rtl w:val="0"/>
        </w:rPr>
        <w:t xml:space="preserve">Assumption: </w:t>
      </w:r>
      <w:r w:rsidDel="00000000" w:rsidR="00000000" w:rsidRPr="00000000">
        <w:rPr>
          <w:vertAlign w:val="baseline"/>
          <w:rtl w:val="0"/>
        </w:rPr>
        <w:t xml:space="preserve">The mobile phone being used must have a fully functional camera capable of supporting the application’s real-time gesture tracking features.</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2"/>
      <w:bookmarkEnd w:id="1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Non-Functional Requirement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camera must capture high-quality images at a sufficient frame rate to support smooth, real-time processing of hand gestures without significant lag or distortion.</w:t>
      </w:r>
    </w:p>
    <w:p w:rsidR="00000000" w:rsidDel="00000000" w:rsidP="00000000" w:rsidRDefault="00000000" w:rsidRPr="00000000" w14:paraId="00000089">
      <w:pPr>
        <w:rPr>
          <w:b w:val="0"/>
          <w:sz w:val="22"/>
          <w:szCs w:val="22"/>
          <w:vertAlign w:val="baseline"/>
        </w:rPr>
      </w:pPr>
      <w:r w:rsidDel="00000000" w:rsidR="00000000" w:rsidRPr="00000000">
        <w:rPr>
          <w:b w:val="1"/>
          <w:sz w:val="22"/>
          <w:szCs w:val="22"/>
          <w:vertAlign w:val="baseline"/>
          <w:rtl w:val="0"/>
        </w:rPr>
        <w:t xml:space="preserve">9.2 Visible Environment</w:t>
      </w:r>
      <w:r w:rsidDel="00000000" w:rsidR="00000000" w:rsidRPr="00000000">
        <w:rPr>
          <w:rtl w:val="0"/>
        </w:rPr>
      </w:r>
    </w:p>
    <w:p w:rsidR="00000000" w:rsidDel="00000000" w:rsidP="00000000" w:rsidRDefault="00000000" w:rsidRPr="00000000" w14:paraId="0000008A">
      <w:pPr>
        <w:pStyle w:val="Heading1"/>
        <w:spacing w:line="360" w:lineRule="auto"/>
        <w:ind w:left="720" w:firstLine="0"/>
        <w:rPr>
          <w:b w:val="0"/>
          <w:sz w:val="20"/>
          <w:szCs w:val="20"/>
          <w:vertAlign w:val="baseline"/>
        </w:rPr>
      </w:pPr>
      <w:r w:rsidDel="00000000" w:rsidR="00000000" w:rsidRPr="00000000">
        <w:rPr>
          <w:b w:val="1"/>
          <w:sz w:val="20"/>
          <w:szCs w:val="20"/>
          <w:vertAlign w:val="baseline"/>
          <w:rtl w:val="0"/>
        </w:rPr>
        <w:t xml:space="preserve">Assumption: </w:t>
      </w:r>
      <w:r w:rsidDel="00000000" w:rsidR="00000000" w:rsidRPr="00000000">
        <w:rPr>
          <w:b w:val="0"/>
          <w:sz w:val="20"/>
          <w:szCs w:val="20"/>
          <w:vertAlign w:val="baseline"/>
          <w:rtl w:val="0"/>
        </w:rPr>
        <w:t xml:space="preserve">The user must be in a well-lit environment where the camera can clearly capture hand and finger movements for accurate gesture recognition.</w:t>
      </w:r>
    </w:p>
    <w:p w:rsidR="00000000" w:rsidDel="00000000" w:rsidP="00000000" w:rsidRDefault="00000000" w:rsidRPr="00000000" w14:paraId="0000008B">
      <w:pPr>
        <w:spacing w:line="360" w:lineRule="auto"/>
        <w:ind w:left="720" w:firstLine="0"/>
        <w:rPr>
          <w:vertAlign w:val="baseline"/>
        </w:rPr>
      </w:pPr>
      <w:r w:rsidDel="00000000" w:rsidR="00000000" w:rsidRPr="00000000">
        <w:rPr>
          <w:b w:val="1"/>
          <w:vertAlign w:val="baseline"/>
          <w:rtl w:val="0"/>
        </w:rPr>
        <w:t xml:space="preserve">Non-Functional Requirement</w:t>
      </w:r>
      <w:r w:rsidDel="00000000" w:rsidR="00000000" w:rsidRPr="00000000">
        <w:rPr>
          <w:vertAlign w:val="baseline"/>
          <w:rtl w:val="0"/>
        </w:rPr>
        <w:t xml:space="preserve">: The system should be able to function in varying lighting conditions, with algorithms that adjust for low light or excessive brightness to ensure accurate gesture detection.</w:t>
      </w:r>
    </w:p>
    <w:p w:rsidR="00000000" w:rsidDel="00000000" w:rsidP="00000000" w:rsidRDefault="00000000" w:rsidRPr="00000000" w14:paraId="0000008C">
      <w:pPr>
        <w:rPr>
          <w:b w:val="0"/>
          <w:sz w:val="22"/>
          <w:szCs w:val="22"/>
          <w:vertAlign w:val="baseline"/>
        </w:rPr>
      </w:pPr>
      <w:r w:rsidDel="00000000" w:rsidR="00000000" w:rsidRPr="00000000">
        <w:rPr>
          <w:b w:val="1"/>
          <w:sz w:val="22"/>
          <w:szCs w:val="22"/>
          <w:vertAlign w:val="baseline"/>
          <w:rtl w:val="0"/>
        </w:rPr>
        <w:t xml:space="preserve">9.3 Functioning AR/VR Glasses</w:t>
      </w:r>
      <w:r w:rsidDel="00000000" w:rsidR="00000000" w:rsidRPr="00000000">
        <w:rPr>
          <w:rtl w:val="0"/>
        </w:rPr>
      </w:r>
    </w:p>
    <w:p w:rsidR="00000000" w:rsidDel="00000000" w:rsidP="00000000" w:rsidRDefault="00000000" w:rsidRPr="00000000" w14:paraId="0000008D">
      <w:pPr>
        <w:spacing w:line="360" w:lineRule="auto"/>
        <w:ind w:left="720" w:firstLine="0"/>
        <w:rPr>
          <w:vertAlign w:val="baseline"/>
        </w:rPr>
      </w:pPr>
      <w:r w:rsidDel="00000000" w:rsidR="00000000" w:rsidRPr="00000000">
        <w:rPr>
          <w:b w:val="1"/>
          <w:vertAlign w:val="baseline"/>
          <w:rtl w:val="0"/>
        </w:rPr>
        <w:t xml:space="preserve">Assumption: </w:t>
      </w:r>
      <w:r w:rsidDel="00000000" w:rsidR="00000000" w:rsidRPr="00000000">
        <w:rPr>
          <w:vertAlign w:val="baseline"/>
          <w:rtl w:val="0"/>
        </w:rPr>
        <w:t xml:space="preserve">The AR/VR glasses being used must be fully functional and compatible with the mobile phone’s camera and LED gloves to support real-time gesture tracking and virtual interactions.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Non-Functional Requirement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AR/VR glasses must display high-quality visuals with minimal latency, ensuring smooth, real-time interaction between the user’s hand gestures and the virtual environment.</w:t>
      </w:r>
    </w:p>
    <w:p w:rsidR="00000000" w:rsidDel="00000000" w:rsidP="00000000" w:rsidRDefault="00000000" w:rsidRPr="00000000" w14:paraId="0000008F">
      <w:pPr>
        <w:spacing w:line="360" w:lineRule="auto"/>
        <w:ind w:left="720" w:firstLine="0"/>
        <w:rPr>
          <w:vertAlign w:val="baseline"/>
        </w:rPr>
      </w:pPr>
      <w:r w:rsidDel="00000000" w:rsidR="00000000" w:rsidRPr="00000000">
        <w:rPr>
          <w:rtl w:val="0"/>
        </w:rPr>
      </w:r>
    </w:p>
    <w:p w:rsidR="00000000" w:rsidDel="00000000" w:rsidP="00000000" w:rsidRDefault="00000000" w:rsidRPr="00000000" w14:paraId="00000090">
      <w:pPr>
        <w:pStyle w:val="Heading1"/>
        <w:numPr>
          <w:ilvl w:val="0"/>
          <w:numId w:val="6"/>
        </w:numPr>
        <w:ind w:left="180" w:hanging="360"/>
        <w:rPr>
          <w:vertAlign w:val="baseline"/>
        </w:rPr>
      </w:pPr>
      <w:r w:rsidDel="00000000" w:rsidR="00000000" w:rsidRPr="00000000">
        <w:rPr>
          <w:b w:val="1"/>
          <w:vertAlign w:val="baseline"/>
          <w:rtl w:val="0"/>
        </w:rPr>
        <w:t xml:space="preserve">Use Case Specification Review and Signoff</w:t>
      </w:r>
      <w:r w:rsidDel="00000000" w:rsidR="00000000" w:rsidRPr="00000000">
        <w:rPr>
          <w:rtl w:val="0"/>
        </w:rPr>
      </w:r>
    </w:p>
    <w:tbl>
      <w:tblPr>
        <w:tblStyle w:val="Table4"/>
        <w:tblW w:w="9420.0" w:type="dxa"/>
        <w:jc w:val="left"/>
        <w:tblInd w:w="119.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265"/>
        <w:gridCol w:w="2730"/>
        <w:gridCol w:w="2610"/>
        <w:gridCol w:w="1815"/>
        <w:tblGridChange w:id="0">
          <w:tblGrid>
            <w:gridCol w:w="2265"/>
            <w:gridCol w:w="2730"/>
            <w:gridCol w:w="2610"/>
            <w:gridCol w:w="1815"/>
          </w:tblGrid>
        </w:tblGridChange>
      </w:tblGrid>
      <w:tr>
        <w:trPr>
          <w:cantSplit w:val="0"/>
          <w:trHeight w:val="479" w:hRule="atLeast"/>
          <w:tblHeader w:val="0"/>
        </w:trPr>
        <w:tc>
          <w:tcPr>
            <w:gridSpan w:val="4"/>
            <w:vAlign w:val="top"/>
          </w:tcPr>
          <w:p w:rsidR="00000000" w:rsidDel="00000000" w:rsidP="00000000" w:rsidRDefault="00000000" w:rsidRPr="00000000" w14:paraId="00000091">
            <w:pPr>
              <w:widowControl w:val="0"/>
              <w:spacing w:after="0" w:before="7" w:lineRule="auto"/>
              <w:rPr/>
            </w:pPr>
            <w:r w:rsidDel="00000000" w:rsidR="00000000" w:rsidRPr="00000000">
              <w:rPr>
                <w:rtl w:val="0"/>
              </w:rPr>
              <w:t xml:space="preserve">Review and Signoff of the Use Case Specification</w:t>
            </w:r>
            <w:r w:rsidDel="00000000" w:rsidR="00000000" w:rsidRPr="00000000">
              <w:rPr>
                <w:rtl w:val="0"/>
              </w:rPr>
            </w:r>
          </w:p>
        </w:tc>
      </w:tr>
      <w:tr>
        <w:trPr>
          <w:cantSplit w:val="0"/>
          <w:trHeight w:val="268" w:hRule="atLeast"/>
          <w:tblHeader w:val="0"/>
        </w:trPr>
        <w:tc>
          <w:tcPr>
            <w:vAlign w:val="top"/>
          </w:tcPr>
          <w:p w:rsidR="00000000" w:rsidDel="00000000" w:rsidP="00000000" w:rsidRDefault="00000000" w:rsidRPr="00000000" w14:paraId="00000095">
            <w:pPr>
              <w:widowControl w:val="0"/>
              <w:spacing w:after="0" w:before="7" w:lineRule="auto"/>
              <w:rPr/>
            </w:pPr>
            <w:r w:rsidDel="00000000" w:rsidR="00000000" w:rsidRPr="00000000">
              <w:rPr>
                <w:rtl w:val="0"/>
              </w:rPr>
              <w:t xml:space="preserve">Name</w:t>
            </w:r>
          </w:p>
        </w:tc>
        <w:tc>
          <w:tcPr>
            <w:vAlign w:val="top"/>
          </w:tcPr>
          <w:p w:rsidR="00000000" w:rsidDel="00000000" w:rsidP="00000000" w:rsidRDefault="00000000" w:rsidRPr="00000000" w14:paraId="00000096">
            <w:pPr>
              <w:widowControl w:val="0"/>
              <w:spacing w:after="0" w:before="7" w:lineRule="auto"/>
              <w:rPr/>
            </w:pPr>
            <w:r w:rsidDel="00000000" w:rsidR="00000000" w:rsidRPr="00000000">
              <w:rPr>
                <w:rtl w:val="0"/>
              </w:rPr>
              <w:t xml:space="preserve">Project Team Role</w:t>
            </w:r>
          </w:p>
        </w:tc>
        <w:tc>
          <w:tcPr>
            <w:vAlign w:val="top"/>
          </w:tcPr>
          <w:p w:rsidR="00000000" w:rsidDel="00000000" w:rsidP="00000000" w:rsidRDefault="00000000" w:rsidRPr="00000000" w14:paraId="00000097">
            <w:pPr>
              <w:widowControl w:val="0"/>
              <w:spacing w:after="0" w:before="7" w:lineRule="auto"/>
              <w:rPr/>
            </w:pPr>
            <w:r w:rsidDel="00000000" w:rsidR="00000000" w:rsidRPr="00000000">
              <w:rPr>
                <w:rtl w:val="0"/>
              </w:rPr>
              <w:t xml:space="preserve">Signature</w:t>
            </w:r>
          </w:p>
        </w:tc>
        <w:tc>
          <w:tcPr>
            <w:vAlign w:val="top"/>
          </w:tcPr>
          <w:p w:rsidR="00000000" w:rsidDel="00000000" w:rsidP="00000000" w:rsidRDefault="00000000" w:rsidRPr="00000000" w14:paraId="00000098">
            <w:pPr>
              <w:widowControl w:val="0"/>
              <w:spacing w:after="0" w:before="7" w:lineRule="auto"/>
              <w:rPr/>
            </w:pPr>
            <w:r w:rsidDel="00000000" w:rsidR="00000000" w:rsidRPr="00000000">
              <w:rPr>
                <w:rtl w:val="0"/>
              </w:rPr>
              <w:t xml:space="preserve">Date</w:t>
            </w:r>
          </w:p>
        </w:tc>
      </w:tr>
      <w:tr>
        <w:trPr>
          <w:cantSplit w:val="0"/>
          <w:trHeight w:val="479" w:hRule="atLeast"/>
          <w:tblHeader w:val="0"/>
        </w:trPr>
        <w:tc>
          <w:tcPr>
            <w:vAlign w:val="top"/>
          </w:tcPr>
          <w:p w:rsidR="00000000" w:rsidDel="00000000" w:rsidP="00000000" w:rsidRDefault="00000000" w:rsidRPr="00000000" w14:paraId="00000099">
            <w:pPr>
              <w:widowControl w:val="0"/>
              <w:spacing w:after="0" w:before="7" w:lineRule="auto"/>
              <w:rPr/>
            </w:pPr>
            <w:r w:rsidDel="00000000" w:rsidR="00000000" w:rsidRPr="00000000">
              <w:rPr>
                <w:rtl w:val="0"/>
              </w:rPr>
              <w:t xml:space="preserve">Soham Naik</w:t>
            </w:r>
          </w:p>
        </w:tc>
        <w:tc>
          <w:tcPr>
            <w:vAlign w:val="top"/>
          </w:tcPr>
          <w:p w:rsidR="00000000" w:rsidDel="00000000" w:rsidP="00000000" w:rsidRDefault="00000000" w:rsidRPr="00000000" w14:paraId="0000009A">
            <w:pPr>
              <w:widowControl w:val="0"/>
              <w:spacing w:after="0" w:before="7" w:lineRule="auto"/>
              <w:rPr/>
            </w:pPr>
            <w:r w:rsidDel="00000000" w:rsidR="00000000" w:rsidRPr="00000000">
              <w:rPr>
                <w:rtl w:val="0"/>
              </w:rPr>
              <w:t xml:space="preserve">Lead Image Processing &amp; Computer Vision Engineer</w:t>
            </w:r>
          </w:p>
        </w:tc>
        <w:tc>
          <w:tcPr>
            <w:vAlign w:val="top"/>
          </w:tcPr>
          <w:p w:rsidR="00000000" w:rsidDel="00000000" w:rsidP="00000000" w:rsidRDefault="00000000" w:rsidRPr="00000000" w14:paraId="0000009B">
            <w:pPr>
              <w:widowControl w:val="0"/>
              <w:spacing w:after="0" w:before="7" w:lineRule="auto"/>
              <w:rPr/>
            </w:pPr>
            <w:hyperlink r:id="rId9">
              <w:r w:rsidDel="00000000" w:rsidR="00000000" w:rsidRPr="00000000">
                <w:rPr>
                  <w:color w:val="0000ee"/>
                  <w:u w:val="single"/>
                  <w:shd w:fill="auto" w:val="clear"/>
                  <w:rtl w:val="0"/>
                </w:rPr>
                <w:t xml:space="preserve">Soham Naik</w:t>
              </w:r>
            </w:hyperlink>
            <w:r w:rsidDel="00000000" w:rsidR="00000000" w:rsidRPr="00000000">
              <w:rPr>
                <w:rtl w:val="0"/>
              </w:rPr>
            </w:r>
          </w:p>
        </w:tc>
        <w:tc>
          <w:tcPr>
            <w:vAlign w:val="top"/>
          </w:tcPr>
          <w:p w:rsidR="00000000" w:rsidDel="00000000" w:rsidP="00000000" w:rsidRDefault="00000000" w:rsidRPr="00000000" w14:paraId="0000009C">
            <w:pPr>
              <w:widowControl w:val="0"/>
              <w:spacing w:after="0" w:before="7" w:lineRule="auto"/>
              <w:ind w:right="642"/>
              <w:rPr/>
            </w:pPr>
            <w:r w:rsidDel="00000000" w:rsidR="00000000" w:rsidRPr="00000000">
              <w:rPr>
                <w:rtl w:val="0"/>
              </w:rPr>
              <w:t xml:space="preserve">10/16/2024</w:t>
            </w:r>
          </w:p>
        </w:tc>
      </w:tr>
      <w:tr>
        <w:trPr>
          <w:cantSplit w:val="0"/>
          <w:trHeight w:val="479" w:hRule="atLeast"/>
          <w:tblHeader w:val="0"/>
        </w:trPr>
        <w:tc>
          <w:tcPr>
            <w:vAlign w:val="top"/>
          </w:tcPr>
          <w:p w:rsidR="00000000" w:rsidDel="00000000" w:rsidP="00000000" w:rsidRDefault="00000000" w:rsidRPr="00000000" w14:paraId="0000009D">
            <w:pPr>
              <w:widowControl w:val="0"/>
              <w:spacing w:after="0" w:before="7" w:lineRule="auto"/>
              <w:rPr/>
            </w:pPr>
            <w:r w:rsidDel="00000000" w:rsidR="00000000" w:rsidRPr="00000000">
              <w:rPr>
                <w:rtl w:val="0"/>
              </w:rPr>
              <w:t xml:space="preserve">Deniz Acikbas</w:t>
            </w:r>
          </w:p>
        </w:tc>
        <w:tc>
          <w:tcPr>
            <w:vAlign w:val="top"/>
          </w:tcPr>
          <w:p w:rsidR="00000000" w:rsidDel="00000000" w:rsidP="00000000" w:rsidRDefault="00000000" w:rsidRPr="00000000" w14:paraId="0000009E">
            <w:pPr>
              <w:widowControl w:val="0"/>
              <w:spacing w:after="0" w:before="7" w:lineRule="auto"/>
              <w:rPr/>
            </w:pPr>
            <w:r w:rsidDel="00000000" w:rsidR="00000000" w:rsidRPr="00000000">
              <w:rPr>
                <w:rtl w:val="0"/>
              </w:rPr>
              <w:t xml:space="preserve">Lead Mobile App &amp; VR/AR Engineer</w:t>
            </w:r>
          </w:p>
        </w:tc>
        <w:tc>
          <w:tcPr>
            <w:vAlign w:val="top"/>
          </w:tcPr>
          <w:p w:rsidR="00000000" w:rsidDel="00000000" w:rsidP="00000000" w:rsidRDefault="00000000" w:rsidRPr="00000000" w14:paraId="0000009F">
            <w:pPr>
              <w:widowControl w:val="0"/>
              <w:spacing w:after="0" w:before="7" w:lineRule="auto"/>
              <w:rPr/>
            </w:pPr>
            <w:hyperlink r:id="rId10">
              <w:r w:rsidDel="00000000" w:rsidR="00000000" w:rsidRPr="00000000">
                <w:rPr>
                  <w:color w:val="0000ee"/>
                  <w:u w:val="single"/>
                  <w:shd w:fill="auto" w:val="clear"/>
                  <w:rtl w:val="0"/>
                </w:rPr>
                <w:t xml:space="preserve">Deniz Acikbas</w:t>
              </w:r>
            </w:hyperlink>
            <w:r w:rsidDel="00000000" w:rsidR="00000000" w:rsidRPr="00000000">
              <w:rPr>
                <w:rtl w:val="0"/>
              </w:rPr>
            </w:r>
          </w:p>
        </w:tc>
        <w:tc>
          <w:tcPr>
            <w:vAlign w:val="top"/>
          </w:tcPr>
          <w:p w:rsidR="00000000" w:rsidDel="00000000" w:rsidP="00000000" w:rsidRDefault="00000000" w:rsidRPr="00000000" w14:paraId="000000A0">
            <w:pPr>
              <w:widowControl w:val="0"/>
              <w:spacing w:after="0" w:before="7" w:lineRule="auto"/>
              <w:ind w:right="642"/>
              <w:rPr/>
            </w:pPr>
            <w:r w:rsidDel="00000000" w:rsidR="00000000" w:rsidRPr="00000000">
              <w:rPr>
                <w:rtl w:val="0"/>
              </w:rPr>
              <w:t xml:space="preserve">10/16/2024</w:t>
            </w:r>
          </w:p>
        </w:tc>
      </w:tr>
      <w:tr>
        <w:trPr>
          <w:cantSplit w:val="0"/>
          <w:trHeight w:val="704" w:hRule="atLeast"/>
          <w:tblHeader w:val="0"/>
        </w:trPr>
        <w:tc>
          <w:tcPr>
            <w:vAlign w:val="top"/>
          </w:tcPr>
          <w:p w:rsidR="00000000" w:rsidDel="00000000" w:rsidP="00000000" w:rsidRDefault="00000000" w:rsidRPr="00000000" w14:paraId="000000A1">
            <w:pPr>
              <w:widowControl w:val="0"/>
              <w:spacing w:after="0" w:before="7" w:lineRule="auto"/>
              <w:rPr/>
            </w:pPr>
            <w:r w:rsidDel="00000000" w:rsidR="00000000" w:rsidRPr="00000000">
              <w:rPr>
                <w:rtl w:val="0"/>
              </w:rPr>
              <w:t xml:space="preserve">Zaynab Mourtada</w:t>
            </w:r>
          </w:p>
        </w:tc>
        <w:tc>
          <w:tcPr>
            <w:vAlign w:val="top"/>
          </w:tcPr>
          <w:p w:rsidR="00000000" w:rsidDel="00000000" w:rsidP="00000000" w:rsidRDefault="00000000" w:rsidRPr="00000000" w14:paraId="000000A2">
            <w:pPr>
              <w:keepNext w:val="1"/>
              <w:rPr/>
            </w:pPr>
            <w:r w:rsidDel="00000000" w:rsidR="00000000" w:rsidRPr="00000000">
              <w:rPr>
                <w:rtl w:val="0"/>
              </w:rPr>
              <w:t xml:space="preserve">Lead Machine Learning Engineer</w:t>
            </w:r>
          </w:p>
        </w:tc>
        <w:tc>
          <w:tcPr>
            <w:vAlign w:val="top"/>
          </w:tcPr>
          <w:p w:rsidR="00000000" w:rsidDel="00000000" w:rsidP="00000000" w:rsidRDefault="00000000" w:rsidRPr="00000000" w14:paraId="000000A3">
            <w:pPr>
              <w:widowControl w:val="0"/>
              <w:spacing w:after="0" w:before="7" w:lineRule="auto"/>
              <w:rPr/>
            </w:pPr>
            <w:hyperlink r:id="rId11">
              <w:r w:rsidDel="00000000" w:rsidR="00000000" w:rsidRPr="00000000">
                <w:rPr>
                  <w:color w:val="0000ee"/>
                  <w:u w:val="single"/>
                  <w:shd w:fill="auto" w:val="clear"/>
                  <w:rtl w:val="0"/>
                </w:rPr>
                <w:t xml:space="preserve">Zaynab Mourtada</w:t>
              </w:r>
            </w:hyperlink>
            <w:r w:rsidDel="00000000" w:rsidR="00000000" w:rsidRPr="00000000">
              <w:rPr>
                <w:rtl w:val="0"/>
              </w:rPr>
            </w:r>
          </w:p>
        </w:tc>
        <w:tc>
          <w:tcPr>
            <w:vAlign w:val="top"/>
          </w:tcPr>
          <w:p w:rsidR="00000000" w:rsidDel="00000000" w:rsidP="00000000" w:rsidRDefault="00000000" w:rsidRPr="00000000" w14:paraId="000000A4">
            <w:pPr>
              <w:widowControl w:val="0"/>
              <w:spacing w:after="0" w:before="7" w:lineRule="auto"/>
              <w:ind w:right="642"/>
              <w:rPr/>
            </w:pPr>
            <w:r w:rsidDel="00000000" w:rsidR="00000000" w:rsidRPr="00000000">
              <w:rPr>
                <w:rtl w:val="0"/>
              </w:rPr>
              <w:t xml:space="preserve">10/16/2024</w:t>
            </w:r>
          </w:p>
        </w:tc>
      </w:tr>
      <w:tr>
        <w:trPr>
          <w:cantSplit w:val="0"/>
          <w:trHeight w:val="479" w:hRule="atLeast"/>
          <w:tblHeader w:val="0"/>
        </w:trPr>
        <w:tc>
          <w:tcPr>
            <w:vAlign w:val="top"/>
          </w:tcPr>
          <w:p w:rsidR="00000000" w:rsidDel="00000000" w:rsidP="00000000" w:rsidRDefault="00000000" w:rsidRPr="00000000" w14:paraId="000000A5">
            <w:pPr>
              <w:widowControl w:val="0"/>
              <w:spacing w:after="0" w:before="6" w:lineRule="auto"/>
              <w:rPr/>
            </w:pPr>
            <w:r w:rsidDel="00000000" w:rsidR="00000000" w:rsidRPr="00000000">
              <w:rPr>
                <w:rtl w:val="0"/>
              </w:rPr>
              <w:t xml:space="preserve">Alan Raj</w:t>
            </w:r>
          </w:p>
        </w:tc>
        <w:tc>
          <w:tcPr>
            <w:vAlign w:val="top"/>
          </w:tcPr>
          <w:p w:rsidR="00000000" w:rsidDel="00000000" w:rsidP="00000000" w:rsidRDefault="00000000" w:rsidRPr="00000000" w14:paraId="000000A6">
            <w:pPr>
              <w:widowControl w:val="0"/>
              <w:spacing w:after="0" w:before="6" w:lineRule="auto"/>
              <w:rPr/>
            </w:pPr>
            <w:r w:rsidDel="00000000" w:rsidR="00000000" w:rsidRPr="00000000">
              <w:rPr>
                <w:rtl w:val="0"/>
              </w:rPr>
              <w:t xml:space="preserve">Lead 3D Visualizer Engineer</w:t>
            </w:r>
          </w:p>
        </w:tc>
        <w:tc>
          <w:tcPr>
            <w:vAlign w:val="top"/>
          </w:tcPr>
          <w:p w:rsidR="00000000" w:rsidDel="00000000" w:rsidP="00000000" w:rsidRDefault="00000000" w:rsidRPr="00000000" w14:paraId="000000A7">
            <w:pPr>
              <w:widowControl w:val="0"/>
              <w:spacing w:after="0" w:before="6" w:lineRule="auto"/>
              <w:rPr/>
            </w:pPr>
            <w:hyperlink r:id="rId12">
              <w:r w:rsidDel="00000000" w:rsidR="00000000" w:rsidRPr="00000000">
                <w:rPr>
                  <w:color w:val="0000ee"/>
                  <w:u w:val="single"/>
                  <w:shd w:fill="auto" w:val="clear"/>
                  <w:rtl w:val="0"/>
                </w:rPr>
                <w:t xml:space="preserve">Alan Raj</w:t>
              </w:r>
            </w:hyperlink>
            <w:r w:rsidDel="00000000" w:rsidR="00000000" w:rsidRPr="00000000">
              <w:rPr>
                <w:rtl w:val="0"/>
              </w:rPr>
            </w:r>
          </w:p>
        </w:tc>
        <w:tc>
          <w:tcPr>
            <w:vAlign w:val="top"/>
          </w:tcPr>
          <w:p w:rsidR="00000000" w:rsidDel="00000000" w:rsidP="00000000" w:rsidRDefault="00000000" w:rsidRPr="00000000" w14:paraId="000000A8">
            <w:pPr>
              <w:widowControl w:val="0"/>
              <w:spacing w:after="0" w:before="6" w:lineRule="auto"/>
              <w:rPr/>
            </w:pPr>
            <w:r w:rsidDel="00000000" w:rsidR="00000000" w:rsidRPr="00000000">
              <w:rPr>
                <w:rtl w:val="0"/>
              </w:rPr>
              <w:t xml:space="preserve">10/16/2024</w:t>
            </w:r>
          </w:p>
        </w:tc>
      </w:tr>
      <w:tr>
        <w:trPr>
          <w:cantSplit w:val="0"/>
          <w:trHeight w:val="479" w:hRule="atLeast"/>
          <w:tblHeader w:val="0"/>
        </w:trPr>
        <w:tc>
          <w:tcPr>
            <w:vAlign w:val="top"/>
          </w:tcPr>
          <w:p w:rsidR="00000000" w:rsidDel="00000000" w:rsidP="00000000" w:rsidRDefault="00000000" w:rsidRPr="00000000" w14:paraId="000000A9">
            <w:pPr>
              <w:widowControl w:val="0"/>
              <w:spacing w:after="0" w:before="6" w:lineRule="auto"/>
              <w:rPr/>
            </w:pPr>
            <w:r w:rsidDel="00000000" w:rsidR="00000000" w:rsidRPr="00000000">
              <w:rPr>
                <w:rtl w:val="0"/>
              </w:rPr>
              <w:t xml:space="preserve">Xiao Zhang</w:t>
            </w:r>
          </w:p>
        </w:tc>
        <w:tc>
          <w:tcPr>
            <w:vAlign w:val="top"/>
          </w:tcPr>
          <w:p w:rsidR="00000000" w:rsidDel="00000000" w:rsidP="00000000" w:rsidRDefault="00000000" w:rsidRPr="00000000" w14:paraId="000000AA">
            <w:pPr>
              <w:widowControl w:val="0"/>
              <w:spacing w:after="0" w:before="6" w:lineRule="auto"/>
              <w:rPr/>
            </w:pPr>
            <w:r w:rsidDel="00000000" w:rsidR="00000000" w:rsidRPr="00000000">
              <w:rPr>
                <w:rtl w:val="0"/>
              </w:rPr>
              <w:t xml:space="preserve">Client</w:t>
            </w:r>
          </w:p>
        </w:tc>
        <w:tc>
          <w:tcPr>
            <w:vAlign w:val="top"/>
          </w:tcPr>
          <w:p w:rsidR="00000000" w:rsidDel="00000000" w:rsidP="00000000" w:rsidRDefault="00000000" w:rsidRPr="00000000" w14:paraId="000000AB">
            <w:pPr>
              <w:widowControl w:val="0"/>
              <w:spacing w:after="0" w:before="6" w:lineRule="auto"/>
              <w:rPr/>
            </w:pPr>
            <w:r w:rsidDel="00000000" w:rsidR="00000000" w:rsidRPr="00000000">
              <w:rPr>
                <w:rtl w:val="0"/>
              </w:rPr>
            </w:r>
          </w:p>
        </w:tc>
        <w:tc>
          <w:tcPr>
            <w:vAlign w:val="top"/>
          </w:tcPr>
          <w:p w:rsidR="00000000" w:rsidDel="00000000" w:rsidP="00000000" w:rsidRDefault="00000000" w:rsidRPr="00000000" w14:paraId="000000AC">
            <w:pPr>
              <w:widowControl w:val="0"/>
              <w:spacing w:after="0" w:before="6" w:lineRule="auto"/>
              <w:rPr/>
            </w:pPr>
            <w:r w:rsidDel="00000000" w:rsidR="00000000" w:rsidRPr="00000000">
              <w:rPr>
                <w:rtl w:val="0"/>
              </w:rPr>
              <w:t xml:space="preserve">10/16/2024</w:t>
            </w:r>
          </w:p>
        </w:tc>
      </w:tr>
    </w:tbl>
    <w:p w:rsidR="00000000" w:rsidDel="00000000" w:rsidP="00000000" w:rsidRDefault="00000000" w:rsidRPr="00000000" w14:paraId="000000AD">
      <w:pPr>
        <w:pStyle w:val="Heading2"/>
        <w:rPr>
          <w:vertAlign w:val="baseline"/>
        </w:rPr>
      </w:pPr>
      <w:r w:rsidDel="00000000" w:rsidR="00000000" w:rsidRPr="00000000">
        <w:rPr>
          <w:rtl w:val="0"/>
        </w:rPr>
      </w:r>
    </w:p>
    <w:p w:rsidR="00000000" w:rsidDel="00000000" w:rsidP="00000000" w:rsidRDefault="00000000" w:rsidRPr="00000000" w14:paraId="000000AE">
      <w:pPr>
        <w:pStyle w:val="Heading1"/>
        <w:rPr>
          <w:color w:val="0000ff"/>
          <w:vertAlign w:val="baseline"/>
        </w:rPr>
      </w:pPr>
      <w:r w:rsidDel="00000000" w:rsidR="00000000" w:rsidRPr="00000000">
        <w:rPr>
          <w:rtl w:val="0"/>
        </w:rPr>
      </w:r>
    </w:p>
    <w:p w:rsidR="00000000" w:rsidDel="00000000" w:rsidP="00000000" w:rsidRDefault="00000000" w:rsidRPr="00000000" w14:paraId="000000AF">
      <w:pPr>
        <w:rPr>
          <w:color w:val="000000"/>
          <w:vertAlign w:val="baseline"/>
        </w:rPr>
      </w:pPr>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440" w:top="584" w:left="1440" w:right="1440" w:header="432" w:footer="283"/>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Deniz Acikbas / Team 5</w:t>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10.15.2024</w:t>
      <w:br w:type="textWrapping"/>
      <w:tab/>
      <w:tab/>
      <w:t xml:space="preserve">Date Revised: 10.16.2024</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1.0</w:t>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Originator:  Deniz Acikbas / Team 5</w:t>
      <w:tab/>
      <w:t xml:space="preserve">Page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 xml:space="preserve">Date Created: 10.15.2024</w:t>
      <w:br w:type="textWrapping"/>
      <w:tab/>
      <w:tab/>
      <w:t xml:space="preserve">Date Revised: 10.16.2024</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Version Number: 1.0</w:t>
      <w:tab/>
      <w:tab/>
      <w:t xml:space="preserve">Version Number: &lt;version number&gt;</w:t>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Team 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32.0" w:type="dxa"/>
      <w:jc w:val="left"/>
      <w:tblInd w:w="-108.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899"/>
      <w:gridCol w:w="7633"/>
      <w:tblGridChange w:id="0">
        <w:tblGrid>
          <w:gridCol w:w="1899"/>
          <w:gridCol w:w="7633"/>
        </w:tblGrid>
      </w:tblGridChange>
    </w:tblGrid>
    <w:tr>
      <w:trPr>
        <w:cantSplit w:val="0"/>
        <w:trHeight w:val="562" w:hRule="atLeast"/>
        <w:tblHeader w:val="0"/>
      </w:trPr>
      <w:tc>
        <w:tcPr>
          <w:tcBorders>
            <w:bottom w:color="000000" w:space="0" w:sz="0" w:val="nil"/>
          </w:tcBorders>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Team 5</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4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B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RoFin (Adaptive Human Computer Interaction Project)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 Specification Document MA-1, Mobile App Implementation of RoFin</w:t>
          </w:r>
          <w:r w:rsidDel="00000000" w:rsidR="00000000" w:rsidRPr="00000000">
            <w:rPr>
              <w:rtl w:val="0"/>
            </w:rPr>
          </w:r>
        </w:p>
      </w:tc>
    </w:tr>
  </w:tbl>
  <w:p w:rsidR="00000000" w:rsidDel="00000000" w:rsidP="00000000" w:rsidRDefault="00000000" w:rsidRPr="00000000" w14:paraId="000000B7">
    <w:pPr>
      <w:tabs>
        <w:tab w:val="left" w:leader="none" w:pos="2685"/>
      </w:tabs>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900" w:hanging="360"/>
      </w:pPr>
      <w:rPr>
        <w:b w:val="1"/>
        <w:vertAlign w:val="baseline"/>
      </w:rPr>
    </w:lvl>
    <w:lvl w:ilvl="1">
      <w:start w:val="1"/>
      <w:numFmt w:val="lowerLetter"/>
      <w:lvlText w:val="%2."/>
      <w:lvlJc w:val="left"/>
      <w:pPr>
        <w:ind w:left="1620" w:hanging="360"/>
      </w:pPr>
      <w:rPr>
        <w:vertAlign w:val="baseline"/>
      </w:rPr>
    </w:lvl>
    <w:lvl w:ilvl="2">
      <w:start w:val="1"/>
      <w:numFmt w:val="lowerRoman"/>
      <w:lvlText w:val="%3."/>
      <w:lvlJc w:val="right"/>
      <w:pPr>
        <w:ind w:left="2340" w:hanging="180"/>
      </w:pPr>
      <w:rPr>
        <w:vertAlign w:val="baseline"/>
      </w:rPr>
    </w:lvl>
    <w:lvl w:ilvl="3">
      <w:start w:val="1"/>
      <w:numFmt w:val="decimal"/>
      <w:lvlText w:val="%4."/>
      <w:lvlJc w:val="left"/>
      <w:pPr>
        <w:ind w:left="3060" w:hanging="360"/>
      </w:pPr>
      <w:rPr>
        <w:vertAlign w:val="baseline"/>
      </w:rPr>
    </w:lvl>
    <w:lvl w:ilvl="4">
      <w:start w:val="1"/>
      <w:numFmt w:val="lowerLetter"/>
      <w:lvlText w:val="%5."/>
      <w:lvlJc w:val="left"/>
      <w:pPr>
        <w:ind w:left="3780" w:hanging="360"/>
      </w:pPr>
      <w:rPr>
        <w:vertAlign w:val="baseline"/>
      </w:rPr>
    </w:lvl>
    <w:lvl w:ilvl="5">
      <w:start w:val="1"/>
      <w:numFmt w:val="lowerRoman"/>
      <w:lvlText w:val="%6."/>
      <w:lvlJc w:val="right"/>
      <w:pPr>
        <w:ind w:left="4500" w:hanging="180"/>
      </w:pPr>
      <w:rPr>
        <w:vertAlign w:val="baseline"/>
      </w:rPr>
    </w:lvl>
    <w:lvl w:ilvl="6">
      <w:start w:val="1"/>
      <w:numFmt w:val="decimal"/>
      <w:lvlText w:val="%7."/>
      <w:lvlJc w:val="left"/>
      <w:pPr>
        <w:ind w:left="5220" w:hanging="360"/>
      </w:pPr>
      <w:rPr>
        <w:vertAlign w:val="baseline"/>
      </w:rPr>
    </w:lvl>
    <w:lvl w:ilvl="7">
      <w:start w:val="1"/>
      <w:numFmt w:val="lowerLetter"/>
      <w:lvlText w:val="%8."/>
      <w:lvlJc w:val="left"/>
      <w:pPr>
        <w:ind w:left="5940" w:hanging="360"/>
      </w:pPr>
      <w:rPr>
        <w:vertAlign w:val="baseline"/>
      </w:rPr>
    </w:lvl>
    <w:lvl w:ilvl="8">
      <w:start w:val="1"/>
      <w:numFmt w:val="lowerRoman"/>
      <w:lvlText w:val="%9."/>
      <w:lvlJc w:val="right"/>
      <w:pPr>
        <w:ind w:left="6660" w:hanging="180"/>
      </w:pPr>
      <w:rPr>
        <w:vertAlign w:val="baseline"/>
      </w:rPr>
    </w:lvl>
  </w:abstractNum>
  <w:abstractNum w:abstractNumId="2">
    <w:lvl w:ilvl="0">
      <w:start w:val="2"/>
      <w:numFmt w:val="decimal"/>
      <w:lvlText w:val="%1."/>
      <w:lvlJc w:val="left"/>
      <w:pPr>
        <w:ind w:left="72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080" w:hanging="72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440" w:hanging="1080"/>
      </w:pPr>
      <w:rPr>
        <w:vertAlign w:val="baseline"/>
      </w:rPr>
    </w:lvl>
    <w:lvl w:ilvl="6">
      <w:start w:val="1"/>
      <w:numFmt w:val="decimal"/>
      <w:lvlText w:val="%1.%2.%3.%4.%5.%6.%7."/>
      <w:lvlJc w:val="left"/>
      <w:pPr>
        <w:ind w:left="1440" w:hanging="1080"/>
      </w:pPr>
      <w:rPr>
        <w:vertAlign w:val="baseline"/>
      </w:rPr>
    </w:lvl>
    <w:lvl w:ilvl="7">
      <w:start w:val="1"/>
      <w:numFmt w:val="decimal"/>
      <w:lvlText w:val="%1.%2.%3.%4.%5.%6.%7.%8."/>
      <w:lvlJc w:val="left"/>
      <w:pPr>
        <w:ind w:left="1800" w:hanging="1440"/>
      </w:pPr>
      <w:rPr>
        <w:vertAlign w:val="baseline"/>
      </w:rPr>
    </w:lvl>
    <w:lvl w:ilvl="8">
      <w:start w:val="1"/>
      <w:numFmt w:val="decimal"/>
      <w:lvlText w:val="%1.%2.%3.%4.%5.%6.%7.%8.%9."/>
      <w:lvlJc w:val="left"/>
      <w:pPr>
        <w:ind w:left="1800" w:hanging="144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0"/>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3"/>
      <w:numFmt w:val="decimal"/>
      <w:lvlText w:val="%1."/>
      <w:lvlJc w:val="left"/>
      <w:pPr>
        <w:ind w:left="360" w:hanging="360"/>
      </w:pPr>
      <w:rPr>
        <w:vertAlign w:val="baseline"/>
      </w:rPr>
    </w:lvl>
    <w:lvl w:ilvl="1">
      <w:start w:val="2"/>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320" w:hanging="1440"/>
      </w:pPr>
      <w:rPr>
        <w:vertAlign w:val="baseline"/>
      </w:rPr>
    </w:lvl>
  </w:abstractNum>
  <w:abstractNum w:abstractNumId="8">
    <w:lvl w:ilvl="0">
      <w:start w:val="4"/>
      <w:numFmt w:val="decimal"/>
      <w:lvlText w:val="%1."/>
      <w:lvlJc w:val="left"/>
      <w:pPr>
        <w:ind w:left="360" w:hanging="360"/>
      </w:pPr>
      <w:rPr>
        <w:vertAlign w:val="baseline"/>
      </w:rPr>
    </w:lvl>
    <w:lvl w:ilvl="1">
      <w:start w:val="1"/>
      <w:numFmt w:val="decimal"/>
      <w:lvlText w:val="%1.%2."/>
      <w:lvlJc w:val="left"/>
      <w:pPr>
        <w:ind w:left="720" w:hanging="36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2880" w:hanging="1080"/>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960" w:hanging="1440"/>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24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Rule="auto"/>
      <w:ind w:left="360" w:hanging="360"/>
    </w:pPr>
    <w:rPr>
      <w:b w:val="1"/>
      <w:sz w:val="24"/>
      <w:szCs w:val="24"/>
      <w:vertAlign w:val="baseline"/>
    </w:rPr>
  </w:style>
  <w:style w:type="paragraph" w:styleId="Heading2">
    <w:name w:val="heading 2"/>
    <w:basedOn w:val="Normal"/>
    <w:next w:val="Normal"/>
    <w:pPr>
      <w:keepNext w:val="1"/>
      <w:widowControl w:val="0"/>
      <w:spacing w:after="120" w:lineRule="auto"/>
      <w:ind w:left="792" w:hanging="432"/>
    </w:pPr>
    <w:rPr>
      <w:b w:val="1"/>
      <w:sz w:val="20"/>
      <w:szCs w:val="20"/>
      <w:vertAlign w:val="baseline"/>
    </w:rPr>
  </w:style>
  <w:style w:type="paragraph" w:styleId="Heading3">
    <w:name w:val="heading 3"/>
    <w:basedOn w:val="Normal"/>
    <w:next w:val="Normal"/>
    <w:pPr>
      <w:keepNext w:val="1"/>
      <w:widowControl w:val="0"/>
      <w:spacing w:after="60" w:before="120" w:lineRule="auto"/>
      <w:ind w:left="360" w:hanging="360"/>
    </w:pPr>
    <w:rPr>
      <w:rFonts w:ascii="Arial" w:cs="Arial" w:eastAsia="Arial" w:hAnsi="Arial"/>
      <w:b w:val="1"/>
      <w:sz w:val="20"/>
      <w:szCs w:val="20"/>
      <w:vertAlign w:val="baseline"/>
    </w:rPr>
  </w:style>
  <w:style w:type="paragraph" w:styleId="Heading4">
    <w:name w:val="heading 4"/>
    <w:basedOn w:val="Normal"/>
    <w:next w:val="Normal"/>
    <w:pPr>
      <w:keepNext w:val="1"/>
      <w:widowControl w:val="0"/>
      <w:spacing w:after="60" w:before="120" w:lineRule="auto"/>
      <w:ind w:left="504" w:firstLine="720"/>
    </w:pPr>
    <w:rPr>
      <w:rFonts w:ascii="Arial" w:cs="Arial" w:eastAsia="Arial" w:hAnsi="Arial"/>
      <w:b w:val="1"/>
      <w:sz w:val="20"/>
      <w:szCs w:val="20"/>
      <w:vertAlign w:val="baseline"/>
    </w:rPr>
  </w:style>
  <w:style w:type="paragraph" w:styleId="Heading5">
    <w:name w:val="heading 5"/>
    <w:basedOn w:val="Normal"/>
    <w:next w:val="Normal"/>
    <w:pPr>
      <w:widowControl w:val="0"/>
      <w:spacing w:after="60" w:before="240" w:lineRule="auto"/>
    </w:pPr>
    <w:rPr>
      <w:sz w:val="22"/>
      <w:szCs w:val="22"/>
      <w:vertAlign w:val="baseline"/>
    </w:rPr>
  </w:style>
  <w:style w:type="paragraph" w:styleId="Heading6">
    <w:name w:val="heading 6"/>
    <w:basedOn w:val="Normal"/>
    <w:next w:val="Normal"/>
    <w:pPr>
      <w:widowControl w:val="0"/>
      <w:spacing w:after="60" w:before="240" w:lineRule="auto"/>
    </w:pPr>
    <w:rPr>
      <w:i w:val="1"/>
      <w:sz w:val="22"/>
      <w:szCs w:val="22"/>
      <w:vertAlign w:val="baseline"/>
    </w:rPr>
  </w:style>
  <w:style w:type="paragraph" w:styleId="Title">
    <w:name w:val="Title"/>
    <w:basedOn w:val="Normal"/>
    <w:next w:val="Normal"/>
    <w:pPr>
      <w:widowControl w:val="0"/>
      <w:spacing w:after="240" w:lineRule="auto"/>
      <w:jc w:val="center"/>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1"/>
      </w:numPr>
      <w:suppressAutoHyphens w:val="1"/>
      <w:spacing w:after="240"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ing2">
    <w:name w:val="Heading 2"/>
    <w:basedOn w:val="Heading1"/>
    <w:next w:val="Normal"/>
    <w:autoRedefine w:val="0"/>
    <w:hidden w:val="0"/>
    <w:qFormat w:val="0"/>
    <w:pPr>
      <w:keepNext w:val="1"/>
      <w:widowControl w:val="0"/>
      <w:numPr>
        <w:ilvl w:val="1"/>
        <w:numId w:val="1"/>
      </w:numPr>
      <w:suppressAutoHyphens w:val="1"/>
      <w:spacing w:after="120" w:line="240" w:lineRule="atLeast"/>
      <w:ind w:leftChars="-1" w:rightChars="0" w:firstLineChars="-1"/>
      <w:textDirection w:val="btLr"/>
      <w:textAlignment w:val="top"/>
      <w:outlineLvl w:val="1"/>
    </w:pPr>
    <w:rPr>
      <w:b w:val="1"/>
      <w:bCs w:val="0"/>
      <w:w w:val="100"/>
      <w:position w:val="-1"/>
      <w:sz w:val="20"/>
      <w:szCs w:val="20"/>
      <w:effect w:val="none"/>
      <w:vertAlign w:val="baseline"/>
      <w:cs w:val="0"/>
      <w:em w:val="none"/>
      <w:lang w:bidi="ar-SA" w:eastAsia="en-US" w:val="en-US"/>
    </w:rPr>
  </w:style>
  <w:style w:type="paragraph" w:styleId="Heading3">
    <w:name w:val="Heading 3"/>
    <w:basedOn w:val="Heading1"/>
    <w:next w:val="Normal"/>
    <w:autoRedefine w:val="0"/>
    <w:hidden w:val="0"/>
    <w:qFormat w:val="0"/>
    <w:pPr>
      <w:keepNext w:val="1"/>
      <w:widowControl w:val="0"/>
      <w:numPr>
        <w:ilvl w:val="0"/>
        <w:numId w:val="1"/>
      </w:numPr>
      <w:suppressAutoHyphens w:val="1"/>
      <w:spacing w:after="60" w:before="120" w:line="240" w:lineRule="atLeast"/>
      <w:ind w:leftChars="-1" w:rightChars="0" w:firstLineChars="-1"/>
      <w:textDirection w:val="btLr"/>
      <w:textAlignment w:val="top"/>
      <w:outlineLvl w:val="2"/>
    </w:pPr>
    <w:rPr>
      <w:rFonts w:ascii="Arial" w:hAnsi="Arial"/>
      <w:b w:val="1"/>
      <w:bCs w:val="0"/>
      <w:w w:val="100"/>
      <w:position w:val="-1"/>
      <w:sz w:val="20"/>
      <w:szCs w:val="20"/>
      <w:effect w:val="none"/>
      <w:vertAlign w:val="baseline"/>
      <w:cs w:val="0"/>
      <w:em w:val="none"/>
      <w:lang w:bidi="ar-SA" w:eastAsia="en-US" w:val="en-US"/>
    </w:rPr>
  </w:style>
  <w:style w:type="paragraph" w:styleId="Heading4">
    <w:name w:val="Heading 4"/>
    <w:basedOn w:val="Heading1"/>
    <w:next w:val="Normal"/>
    <w:autoRedefine w:val="0"/>
    <w:hidden w:val="0"/>
    <w:qFormat w:val="0"/>
    <w:pPr>
      <w:keepNext w:val="1"/>
      <w:widowControl w:val="0"/>
      <w:numPr>
        <w:ilvl w:val="0"/>
        <w:numId w:val="0"/>
      </w:numPr>
      <w:suppressAutoHyphens w:val="1"/>
      <w:spacing w:after="60" w:before="120" w:line="240" w:lineRule="atLeast"/>
      <w:ind w:left="504" w:leftChars="-1" w:rightChars="0" w:firstLine="720" w:firstLineChars="-1"/>
      <w:textDirection w:val="btLr"/>
      <w:textAlignment w:val="top"/>
      <w:outlineLvl w:val="3"/>
    </w:pPr>
    <w:rPr>
      <w:rFonts w:ascii="Arial" w:hAnsi="Arial"/>
      <w:b w:val="1"/>
      <w:bCs w:val="0"/>
      <w:w w:val="100"/>
      <w:position w:val="-1"/>
      <w:sz w:val="20"/>
      <w:szCs w:val="20"/>
      <w:effect w:val="none"/>
      <w:vertAlign w:val="baseline"/>
      <w:cs w:val="0"/>
      <w:em w:val="none"/>
      <w:lang w:bidi="ar-SA" w:eastAsia="en-US" w:val="en-US"/>
    </w:rPr>
  </w:style>
  <w:style w:type="paragraph" w:styleId="Heading5">
    <w:name w:val="Heading 5"/>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Heading6">
    <w:name w:val="Heading 6"/>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Heading7">
    <w:name w:val="Heading 7"/>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6"/>
    </w:pPr>
    <w:rPr>
      <w:w w:val="100"/>
      <w:position w:val="-1"/>
      <w:szCs w:val="20"/>
      <w:effect w:val="none"/>
      <w:vertAlign w:val="baseline"/>
      <w:cs w:val="0"/>
      <w:em w:val="none"/>
      <w:lang w:bidi="ar-SA" w:eastAsia="en-US" w:val="en-US"/>
    </w:rPr>
  </w:style>
  <w:style w:type="paragraph" w:styleId="Heading8">
    <w:name w:val="Heading 8"/>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7"/>
    </w:pPr>
    <w:rPr>
      <w:i w:val="1"/>
      <w:w w:val="100"/>
      <w:position w:val="-1"/>
      <w:szCs w:val="20"/>
      <w:effect w:val="none"/>
      <w:vertAlign w:val="baseline"/>
      <w:cs w:val="0"/>
      <w:em w:val="none"/>
      <w:lang w:bidi="ar-SA" w:eastAsia="en-US" w:val="en-US"/>
    </w:rPr>
  </w:style>
  <w:style w:type="paragraph" w:styleId="Heading9">
    <w:name w:val="Heading 9"/>
    <w:basedOn w:val="Normal"/>
    <w:next w:val="Normal"/>
    <w:autoRedefine w:val="0"/>
    <w:hidden w:val="0"/>
    <w:qFormat w:val="0"/>
    <w:pPr>
      <w:widowControl w:val="0"/>
      <w:suppressAutoHyphens w:val="1"/>
      <w:spacing w:after="60" w:before="240" w:line="240" w:lineRule="atLeast"/>
      <w:ind w:leftChars="-1" w:rightChars="0" w:firstLineChars="-1"/>
      <w:textDirection w:val="btLr"/>
      <w:textAlignment w:val="top"/>
      <w:outlineLvl w:val="8"/>
    </w:pPr>
    <w:rPr>
      <w:b w:val="1"/>
      <w:w w:val="100"/>
      <w:position w:val="-1"/>
      <w:sz w:val="18"/>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680"/>
        <w:tab w:val="right" w:leader="none" w:pos="9360"/>
      </w:tabs>
      <w:suppressAutoHyphens w:val="1"/>
      <w:spacing w:after="240" w:line="1" w:lineRule="atLeast"/>
      <w:ind w:leftChars="-1" w:rightChars="0" w:firstLineChars="-1"/>
      <w:textDirection w:val="btLr"/>
      <w:textAlignment w:val="top"/>
      <w:outlineLvl w:val="0"/>
    </w:pPr>
    <w:rPr>
      <w:rFonts w:ascii="Arial" w:hAnsi="Arial"/>
      <w:w w:val="100"/>
      <w:position w:val="-1"/>
      <w:sz w:val="16"/>
      <w:szCs w:val="24"/>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spacing w:after="240" w:line="1" w:lineRule="atLeast"/>
      <w:ind w:leftChars="-1" w:rightChars="0" w:firstLineChars="-1"/>
      <w:jc w:val="center"/>
      <w:textDirection w:val="btLr"/>
      <w:textAlignment w:val="top"/>
      <w:outlineLvl w:val="0"/>
    </w:pPr>
    <w:rPr>
      <w:rFonts w:ascii="Arial" w:hAnsi="Arial"/>
      <w:b w:val="1"/>
      <w:w w:val="100"/>
      <w:position w:val="-1"/>
      <w:sz w:val="36"/>
      <w:szCs w:val="20"/>
      <w:effect w:val="none"/>
      <w:vertAlign w:val="baseline"/>
      <w:cs w:val="0"/>
      <w:em w:val="none"/>
      <w:lang w:bidi="ar-SA" w:eastAsia="en-US" w:val="en-US"/>
    </w:rPr>
  </w:style>
  <w:style w:type="paragraph" w:styleId="InfoBlue">
    <w:name w:val="InfoBlue"/>
    <w:basedOn w:val="Normal"/>
    <w:next w:val="BodyText"/>
    <w:autoRedefine w:val="0"/>
    <w:hidden w:val="0"/>
    <w:qFormat w:val="0"/>
    <w:pPr>
      <w:widowControl w:val="0"/>
      <w:suppressAutoHyphens w:val="1"/>
      <w:spacing w:after="120" w:line="240" w:lineRule="atLeast"/>
      <w:ind w:left="230" w:leftChars="-1" w:rightChars="0" w:firstLineChars="-1"/>
      <w:textDirection w:val="btLr"/>
      <w:textAlignment w:val="top"/>
      <w:outlineLvl w:val="0"/>
    </w:pPr>
    <w:rPr>
      <w:i w:val="1"/>
      <w:color w:val="0000ff"/>
      <w:w w:val="100"/>
      <w:position w:val="-1"/>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keepLines w:val="1"/>
      <w:widowControl w:val="0"/>
      <w:suppressAutoHyphens w:val="1"/>
      <w:spacing w:after="120" w:line="240" w:lineRule="atLeast"/>
      <w:ind w:left="720" w:leftChars="-1" w:rightChars="0" w:firstLineChars="-1"/>
      <w:textDirection w:val="btLr"/>
      <w:textAlignment w:val="top"/>
      <w:outlineLvl w:val="0"/>
    </w:pPr>
    <w:rPr>
      <w:color w:val="ff0000"/>
      <w:w w:val="100"/>
      <w:position w:val="-1"/>
      <w:szCs w:val="20"/>
      <w:effect w:val="none"/>
      <w:vertAlign w:val="baseline"/>
      <w:cs w:val="0"/>
      <w:em w:val="none"/>
      <w:lang w:bidi="ar-SA"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TOC1">
    <w:name w:val="TOC 1"/>
    <w:basedOn w:val="Normal"/>
    <w:next w:val="Normal"/>
    <w:autoRedefine w:val="0"/>
    <w:hidden w:val="0"/>
    <w:qFormat w:val="0"/>
    <w:pPr>
      <w:widowControl w:val="0"/>
      <w:suppressAutoHyphens w:val="1"/>
      <w:spacing w:after="120" w:before="120" w:line="1" w:lineRule="atLeast"/>
      <w:ind w:leftChars="-1" w:rightChars="0" w:firstLineChars="-1"/>
      <w:textDirection w:val="btLr"/>
      <w:textAlignment w:val="top"/>
      <w:outlineLvl w:val="0"/>
    </w:pPr>
    <w:rPr>
      <w:b w:val="1"/>
      <w:caps w:val="1"/>
      <w:w w:val="100"/>
      <w:position w:val="-1"/>
      <w:szCs w:val="20"/>
      <w:effect w:val="none"/>
      <w:vertAlign w:val="baseline"/>
      <w:cs w:val="0"/>
      <w:em w:val="none"/>
      <w:lang w:bidi="ar-SA" w:eastAsia="en-US" w:val="en-US"/>
    </w:rPr>
  </w:style>
  <w:style w:type="paragraph" w:styleId="TOC2">
    <w:name w:val="TOC 2"/>
    <w:basedOn w:val="Normal"/>
    <w:next w:val="Normal"/>
    <w:autoRedefine w:val="0"/>
    <w:hidden w:val="0"/>
    <w:qFormat w:val="0"/>
    <w:pPr>
      <w:widowControl w:val="0"/>
      <w:suppressAutoHyphens w:val="1"/>
      <w:spacing w:after="0" w:line="1" w:lineRule="atLeast"/>
      <w:ind w:left="202"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odyText2">
    <w:name w:val="Body Text 2"/>
    <w:basedOn w:val="Normal"/>
    <w:next w:val="BodyText2"/>
    <w:autoRedefine w:val="0"/>
    <w:hidden w:val="0"/>
    <w:qFormat w:val="0"/>
    <w:pPr>
      <w:suppressAutoHyphens w:val="1"/>
      <w:autoSpaceDE w:val="0"/>
      <w:autoSpaceDN w:val="0"/>
      <w:adjustRightInd w:val="0"/>
      <w:spacing w:after="240" w:line="1" w:lineRule="atLeast"/>
      <w:ind w:leftChars="-1" w:rightChars="0" w:firstLineChars="-1"/>
      <w:jc w:val="center"/>
      <w:textDirection w:val="btLr"/>
      <w:textAlignment w:val="top"/>
      <w:outlineLvl w:val="0"/>
    </w:pPr>
    <w:rPr>
      <w:color w:val="000000"/>
      <w:w w:val="100"/>
      <w:position w:val="-1"/>
      <w:sz w:val="24"/>
      <w:szCs w:val="28"/>
      <w:effect w:val="none"/>
      <w:vertAlign w:val="baseline"/>
      <w:cs w:val="0"/>
      <w:em w:val="none"/>
      <w:lang w:bidi="ar-SA" w:eastAsia="en-US" w:val="en-US"/>
    </w:rPr>
  </w:style>
  <w:style w:type="paragraph" w:styleId="NormalIndent">
    <w:name w:val="Normal Indent"/>
    <w:basedOn w:val="Normal"/>
    <w:next w:val="NormalIndent"/>
    <w:autoRedefine w:val="0"/>
    <w:hidden w:val="0"/>
    <w:qFormat w:val="0"/>
    <w:pPr>
      <w:widowControl w:val="0"/>
      <w:suppressAutoHyphens w:val="1"/>
      <w:spacing w:after="0" w:line="240" w:lineRule="atLeast"/>
      <w:ind w:left="900" w:leftChars="-1" w:rightChars="0" w:hanging="900" w:firstLineChars="-1"/>
      <w:textDirection w:val="btLr"/>
      <w:textAlignment w:val="top"/>
      <w:outlineLvl w:val="0"/>
    </w:pPr>
    <w:rPr>
      <w:w w:val="100"/>
      <w:position w:val="-1"/>
      <w:szCs w:val="20"/>
      <w:effect w:val="none"/>
      <w:vertAlign w:val="baseline"/>
      <w:cs w:val="0"/>
      <w:em w:val="none"/>
      <w:lang w:bidi="ar-SA" w:eastAsia="en-US" w:val="en-US"/>
    </w:rPr>
  </w:style>
  <w:style w:type="paragraph" w:styleId="DocumentInformation">
    <w:name w:val="Document Information"/>
    <w:basedOn w:val="Normal"/>
    <w:next w:val="DocumentInformation"/>
    <w:autoRedefine w:val="0"/>
    <w:hidden w:val="0"/>
    <w:qFormat w:val="0"/>
    <w:pPr>
      <w:suppressAutoHyphens w:val="1"/>
      <w:spacing w:after="120" w:line="1" w:lineRule="atLeast"/>
      <w:ind w:leftChars="-1" w:rightChars="0" w:firstLineChars="-1"/>
      <w:jc w:val="center"/>
      <w:textDirection w:val="btLr"/>
      <w:textAlignment w:val="top"/>
      <w:outlineLvl w:val="0"/>
    </w:pPr>
    <w:rPr>
      <w:i w:val="1"/>
      <w:color w:val="c0c0c0"/>
      <w:spacing w:val="-3"/>
      <w:w w:val="100"/>
      <w:position w:val="-1"/>
      <w:szCs w:val="20"/>
      <w:effect w:val="none"/>
      <w:vertAlign w:val="baseline"/>
      <w:cs w:val="0"/>
      <w:em w:val="none"/>
      <w:lang w:bidi="ar-SA" w:eastAsia="en-US" w:val="en-US"/>
    </w:rPr>
  </w:style>
  <w:style w:type="paragraph" w:styleId="Subtitle">
    <w:name w:val="Subtitle"/>
    <w:basedOn w:val="Title"/>
    <w:next w:val="Normal"/>
    <w:autoRedefine w:val="0"/>
    <w:hidden w:val="0"/>
    <w:qFormat w:val="0"/>
    <w:pPr>
      <w:keepNext w:val="1"/>
      <w:widowControl w:val="1"/>
      <w:suppressAutoHyphens w:val="1"/>
      <w:spacing w:after="0" w:line="1" w:lineRule="atLeast"/>
      <w:ind w:leftChars="-1" w:rightChars="0" w:firstLineChars="-1"/>
      <w:jc w:val="left"/>
      <w:textDirection w:val="btLr"/>
      <w:textAlignment w:val="top"/>
      <w:outlineLvl w:val="0"/>
    </w:pPr>
    <w:rPr>
      <w:rFonts w:ascii="Times New Roman" w:hAnsi="Times New Roman"/>
      <w:b w:val="1"/>
      <w:i w:val="1"/>
      <w:caps w:val="1"/>
      <w:w w:val="100"/>
      <w:position w:val="-1"/>
      <w:sz w:val="32"/>
      <w:szCs w:val="2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8640"/>
      </w:tabs>
      <w:suppressAutoHyphens w:val="1"/>
      <w:spacing w:after="240" w:line="1" w:lineRule="atLeast"/>
      <w:ind w:leftChars="-1" w:rightChars="0" w:firstLineChars="-1"/>
      <w:textDirection w:val="btLr"/>
      <w:textAlignment w:val="top"/>
      <w:outlineLvl w:val="0"/>
    </w:pPr>
    <w:rPr>
      <w:spacing w:val="-5"/>
      <w:w w:val="100"/>
      <w:position w:val="-1"/>
      <w:szCs w:val="20"/>
      <w:effect w:val="none"/>
      <w:vertAlign w:val="baseline"/>
      <w:cs w:val="0"/>
      <w:em w:val="none"/>
      <w:lang w:bidi="ar-SA" w:eastAsia="en-US" w:val="en-US"/>
    </w:rPr>
  </w:style>
  <w:style w:type="paragraph" w:styleId="BodySingle">
    <w:name w:val="Body Single"/>
    <w:next w:val="BodySingle"/>
    <w:autoRedefine w:val="0"/>
    <w:hidden w:val="0"/>
    <w:qFormat w:val="0"/>
    <w:pPr>
      <w:widowControl w:val="0"/>
      <w:tabs>
        <w:tab w:val="left" w:leader="none" w:pos="375"/>
        <w:tab w:val="left" w:leader="none" w:pos="735"/>
        <w:tab w:val="left" w:leader="none" w:pos="1080"/>
        <w:tab w:val="left" w:leader="none" w:pos="1425"/>
        <w:tab w:val="left" w:leader="none" w:pos="1800"/>
        <w:tab w:val="left" w:leader="none" w:pos="2160"/>
        <w:tab w:val="left" w:leader="none" w:pos="2520"/>
        <w:tab w:val="left" w:leader="none" w:pos="2880"/>
      </w:tabs>
      <w:suppressAutoHyphens w:val="1"/>
      <w:spacing w:line="1" w:lineRule="atLeast"/>
      <w:ind w:leftChars="-1" w:rightChars="0" w:firstLineChars="-1"/>
      <w:textDirection w:val="btLr"/>
      <w:textAlignment w:val="top"/>
      <w:outlineLvl w:val="0"/>
    </w:pPr>
    <w:rPr>
      <w:i w:val="1"/>
      <w:snapToGrid w:val="0"/>
      <w:color w:val="0000ff"/>
      <w:w w:val="100"/>
      <w:position w:val="-1"/>
      <w:effect w:val="none"/>
      <w:vertAlign w:val="baseline"/>
      <w:cs w:val="0"/>
      <w:em w:val="none"/>
      <w:lang w:bidi="ar-SA" w:eastAsia="en-US" w:val="en-US"/>
    </w:rPr>
  </w:style>
  <w:style w:type="paragraph" w:styleId="FrontTitle">
    <w:name w:val="FrontTitle"/>
    <w:next w:val="FrontTitle"/>
    <w:autoRedefine w:val="0"/>
    <w:hidden w:val="0"/>
    <w:qFormat w:val="0"/>
    <w:pPr>
      <w:widowControl w:val="0"/>
      <w:suppressAutoHyphens w:val="1"/>
      <w:spacing w:after="144" w:before="144" w:line="480" w:lineRule="atLeast"/>
      <w:ind w:leftChars="-1" w:rightChars="0" w:firstLineChars="-1"/>
      <w:jc w:val="center"/>
      <w:textDirection w:val="btLr"/>
      <w:textAlignment w:val="top"/>
      <w:outlineLvl w:val="0"/>
    </w:pPr>
    <w:rPr>
      <w:b w:val="1"/>
      <w:snapToGrid w:val="0"/>
      <w:color w:val="000000"/>
      <w:w w:val="100"/>
      <w:position w:val="-1"/>
      <w:sz w:val="28"/>
      <w:effect w:val="none"/>
      <w:vertAlign w:val="baseline"/>
      <w:cs w:val="0"/>
      <w:em w:val="none"/>
      <w:lang w:bidi="ar-SA" w:eastAsia="en-US" w:val="en-US"/>
    </w:rPr>
  </w:style>
  <w:style w:type="paragraph" w:styleId="ColumnHeader">
    <w:name w:val="Column Header"/>
    <w:basedOn w:val="Normal"/>
    <w:next w:val="Normal"/>
    <w:autoRedefine w:val="0"/>
    <w:hidden w:val="0"/>
    <w:qFormat w:val="0"/>
    <w:pPr>
      <w:suppressAutoHyphens w:val="1"/>
      <w:spacing w:after="120" w:line="1" w:lineRule="atLeast"/>
      <w:ind w:leftChars="-1" w:rightChars="0" w:firstLineChars="-1"/>
      <w:textDirection w:val="btLr"/>
      <w:textAlignment w:val="top"/>
      <w:outlineLvl w:val="0"/>
    </w:pPr>
    <w:rPr>
      <w:b w:val="1"/>
      <w:w w:val="100"/>
      <w:position w:val="-1"/>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after="240" w:line="1" w:lineRule="atLeast"/>
      <w:ind w:leftChars="-1" w:rightChars="0" w:firstLineChars="-1"/>
      <w:textDirection w:val="btLr"/>
      <w:textAlignment w:val="top"/>
      <w:outlineLvl w:val="0"/>
    </w:pPr>
    <w:rPr>
      <w:color w:val="0000ff"/>
      <w:w w:val="100"/>
      <w:position w:val="-1"/>
      <w:szCs w:val="24"/>
      <w:effect w:val="none"/>
      <w:vertAlign w:val="baseline"/>
      <w:cs w:val="0"/>
      <w:em w:val="none"/>
      <w:lang w:bidi="ar-SA" w:eastAsia="en-US" w:val="en-US"/>
    </w:rPr>
  </w:style>
  <w:style w:type="paragraph" w:styleId="Keep">
    <w:name w:val="Keep"/>
    <w:next w:val="Keep"/>
    <w:autoRedefine w:val="0"/>
    <w:hidden w:val="0"/>
    <w:qFormat w:val="0"/>
    <w:pPr>
      <w:keepNext w:val="1"/>
      <w:keepLines w:val="1"/>
      <w:widowControl w:val="0"/>
      <w:suppressAutoHyphens w:val="1"/>
      <w:spacing w:line="1" w:lineRule="atLeast"/>
      <w:ind w:leftChars="-1" w:rightChars="0" w:firstLineChars="-1"/>
      <w:textDirection w:val="btLr"/>
      <w:textAlignment w:val="top"/>
      <w:outlineLvl w:val="0"/>
    </w:pPr>
    <w:rPr>
      <w:rFonts w:ascii="TimesNewRoman" w:hAnsi="TimesNewRoman"/>
      <w:snapToGrid w:val="0"/>
      <w:color w:val="000000"/>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after="0" w:line="1" w:lineRule="atLeast"/>
      <w:ind w:left="403" w:leftChars="-1" w:rightChars="0" w:firstLineChars="-1"/>
      <w:jc w:val="center"/>
      <w:textDirection w:val="btLr"/>
      <w:textAlignment w:val="top"/>
      <w:outlineLvl w:val="0"/>
    </w:pPr>
    <w:rPr>
      <w:bCs w:val="1"/>
      <w:i w:val="1"/>
      <w:iCs w:val="1"/>
      <w:w w:val="100"/>
      <w:position w:val="-1"/>
      <w:szCs w:val="24"/>
      <w:effect w:val="none"/>
      <w:vertAlign w:val="baseline"/>
      <w:cs w:val="0"/>
      <w:em w:val="none"/>
      <w:lang w:bidi="ar-SA" w:eastAsia="en-US" w:val="en-US"/>
    </w:rPr>
  </w:style>
  <w:style w:type="paragraph" w:styleId="TOC4">
    <w:name w:val="TOC 4"/>
    <w:basedOn w:val="Normal"/>
    <w:next w:val="Normal"/>
    <w:autoRedefine w:val="0"/>
    <w:hidden w:val="0"/>
    <w:qFormat w:val="0"/>
    <w:pPr>
      <w:suppressAutoHyphens w:val="1"/>
      <w:spacing w:after="240" w:line="1" w:lineRule="atLeast"/>
      <w:ind w:left="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after="240" w:line="1" w:lineRule="atLeast"/>
      <w:ind w:left="8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after="240" w:line="1" w:lineRule="atLeast"/>
      <w:ind w:left="10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after="240" w:line="1" w:lineRule="atLeast"/>
      <w:ind w:left="12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after="240" w:line="1" w:lineRule="atLeast"/>
      <w:ind w:left="14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after="240" w:line="1" w:lineRule="atLeast"/>
      <w:ind w:left="1600"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after="240" w:line="1" w:lineRule="atLeast"/>
      <w:ind w:left="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2">
    <w:name w:val="Index 2"/>
    <w:basedOn w:val="Normal"/>
    <w:next w:val="Normal"/>
    <w:autoRedefine w:val="0"/>
    <w:hidden w:val="0"/>
    <w:qFormat w:val="0"/>
    <w:pPr>
      <w:suppressAutoHyphens w:val="1"/>
      <w:spacing w:after="240" w:line="1" w:lineRule="atLeast"/>
      <w:ind w:left="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3">
    <w:name w:val="Index 3"/>
    <w:basedOn w:val="Normal"/>
    <w:next w:val="Normal"/>
    <w:autoRedefine w:val="0"/>
    <w:hidden w:val="0"/>
    <w:qFormat w:val="0"/>
    <w:pPr>
      <w:suppressAutoHyphens w:val="1"/>
      <w:spacing w:after="240" w:line="1" w:lineRule="atLeast"/>
      <w:ind w:left="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4">
    <w:name w:val="Index 4"/>
    <w:basedOn w:val="Normal"/>
    <w:next w:val="Normal"/>
    <w:autoRedefine w:val="0"/>
    <w:hidden w:val="0"/>
    <w:qFormat w:val="0"/>
    <w:pPr>
      <w:suppressAutoHyphens w:val="1"/>
      <w:spacing w:after="240" w:line="1" w:lineRule="atLeast"/>
      <w:ind w:left="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5">
    <w:name w:val="Index 5"/>
    <w:basedOn w:val="Normal"/>
    <w:next w:val="Normal"/>
    <w:autoRedefine w:val="0"/>
    <w:hidden w:val="0"/>
    <w:qFormat w:val="0"/>
    <w:pPr>
      <w:suppressAutoHyphens w:val="1"/>
      <w:spacing w:after="240" w:line="1" w:lineRule="atLeast"/>
      <w:ind w:left="10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6">
    <w:name w:val="Index 6"/>
    <w:basedOn w:val="Normal"/>
    <w:next w:val="Normal"/>
    <w:autoRedefine w:val="0"/>
    <w:hidden w:val="0"/>
    <w:qFormat w:val="0"/>
    <w:pPr>
      <w:suppressAutoHyphens w:val="1"/>
      <w:spacing w:after="240" w:line="1" w:lineRule="atLeast"/>
      <w:ind w:left="12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7">
    <w:name w:val="Index 7"/>
    <w:basedOn w:val="Normal"/>
    <w:next w:val="Normal"/>
    <w:autoRedefine w:val="0"/>
    <w:hidden w:val="0"/>
    <w:qFormat w:val="0"/>
    <w:pPr>
      <w:suppressAutoHyphens w:val="1"/>
      <w:spacing w:after="240" w:line="1" w:lineRule="atLeast"/>
      <w:ind w:left="14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8">
    <w:name w:val="Index 8"/>
    <w:basedOn w:val="Normal"/>
    <w:next w:val="Normal"/>
    <w:autoRedefine w:val="0"/>
    <w:hidden w:val="0"/>
    <w:qFormat w:val="0"/>
    <w:pPr>
      <w:suppressAutoHyphens w:val="1"/>
      <w:spacing w:after="240" w:line="1" w:lineRule="atLeast"/>
      <w:ind w:left="16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9">
    <w:name w:val="Index 9"/>
    <w:basedOn w:val="Normal"/>
    <w:next w:val="Normal"/>
    <w:autoRedefine w:val="0"/>
    <w:hidden w:val="0"/>
    <w:qFormat w:val="0"/>
    <w:pPr>
      <w:suppressAutoHyphens w:val="1"/>
      <w:spacing w:after="240" w:line="1" w:lineRule="atLeast"/>
      <w:ind w:left="1800" w:leftChars="-1" w:rightChars="0" w:hanging="200" w:firstLineChars="-1"/>
      <w:textDirection w:val="btLr"/>
      <w:textAlignment w:val="top"/>
      <w:outlineLvl w:val="0"/>
    </w:pPr>
    <w:rPr>
      <w:w w:val="100"/>
      <w:position w:val="-1"/>
      <w:szCs w:val="24"/>
      <w:effect w:val="none"/>
      <w:vertAlign w:val="baseline"/>
      <w:cs w:val="0"/>
      <w:em w:val="none"/>
      <w:lang w:bidi="ar-SA" w:eastAsia="en-US" w:val="en-US"/>
    </w:rPr>
  </w:style>
  <w:style w:type="paragraph" w:styleId="IndexHeading">
    <w:name w:val="Index Heading"/>
    <w:basedOn w:val="Normal"/>
    <w:next w:val="Index1"/>
    <w:autoRedefine w:val="0"/>
    <w:hidden w:val="0"/>
    <w:qFormat w:val="0"/>
    <w:pPr>
      <w:suppressAutoHyphens w:val="1"/>
      <w:spacing w:after="240" w:line="1" w:lineRule="atLeast"/>
      <w:ind w:leftChars="-1" w:rightChars="0" w:firstLineChars="-1"/>
      <w:textDirection w:val="btLr"/>
      <w:textAlignment w:val="top"/>
      <w:outlineLvl w:val="0"/>
    </w:pPr>
    <w:rPr>
      <w:w w:val="100"/>
      <w:position w:val="-1"/>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after="240" w:line="1" w:lineRule="atLeast"/>
      <w:ind w:left="720" w:leftChars="-1" w:rightChars="0" w:firstLineChars="-1"/>
      <w:textDirection w:val="btLr"/>
      <w:textAlignment w:val="top"/>
      <w:outlineLvl w:val="0"/>
    </w:pPr>
    <w:rPr>
      <w:color w:val="ff0000"/>
      <w:w w:val="100"/>
      <w:position w:val="-1"/>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FooterChar">
    <w:name w:val="Footer Char"/>
    <w:next w:val="FooterChar"/>
    <w:autoRedefine w:val="0"/>
    <w:hidden w:val="0"/>
    <w:qFormat w:val="0"/>
    <w:rPr>
      <w:rFonts w:ascii="Arial" w:hAnsi="Arial"/>
      <w:w w:val="100"/>
      <w:position w:val="-1"/>
      <w:sz w:val="16"/>
      <w:szCs w:val="24"/>
      <w:effect w:val="none"/>
      <w:vertAlign w:val="baseline"/>
      <w:cs w:val="0"/>
      <w:em w:val="none"/>
      <w:lang/>
    </w:rPr>
  </w:style>
  <w:style w:type="character" w:styleId="UnresolvedMention">
    <w:name w:val="Unresolved Mention"/>
    <w:next w:val="UnresolvedMention"/>
    <w:autoRedefine w:val="0"/>
    <w:hidden w:val="0"/>
    <w:qFormat w:val="1"/>
    <w:rPr>
      <w:color w:val="605e5c"/>
      <w:w w:val="100"/>
      <w:position w:val="-1"/>
      <w:effect w:val="none"/>
      <w:shd w:color="auto" w:fill="e1dfdd" w:val="clear"/>
      <w:vertAlign w:val="baseline"/>
      <w:cs w:val="0"/>
      <w:em w:val="none"/>
      <w:lang/>
    </w:rPr>
  </w:style>
  <w:style w:type="paragraph" w:styleId="TableParagraph">
    <w:name w:val="Table Paragraph"/>
    <w:basedOn w:val="Normal"/>
    <w:next w:val="TableParagraph"/>
    <w:autoRedefine w:val="0"/>
    <w:hidden w:val="0"/>
    <w:qFormat w:val="0"/>
    <w:pPr>
      <w:widowControl w:val="0"/>
      <w:suppressAutoHyphens w:val="1"/>
      <w:autoSpaceDE w:val="0"/>
      <w:autoSpaceDN w:val="0"/>
      <w:spacing w:after="0" w:before="7" w:line="1" w:lineRule="atLeast"/>
      <w:ind w:left="97"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ing2Char">
    <w:name w:val="Heading 2 Char"/>
    <w:next w:val="Heading2Char"/>
    <w:autoRedefine w:val="0"/>
    <w:hidden w:val="0"/>
    <w:qFormat w:val="0"/>
    <w:rPr>
      <w:b w:val="1"/>
      <w:w w:val="100"/>
      <w:position w:val="-1"/>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widowControl w:val="1"/>
      <w:spacing w:after="0" w:lineRule="auto"/>
      <w:jc w:val="left"/>
    </w:pPr>
    <w:rPr>
      <w:rFonts w:ascii="Times New Roman" w:cs="Times New Roman" w:eastAsia="Times New Roman" w:hAnsi="Times New Roman"/>
      <w:b w:val="1"/>
      <w:i w:val="1"/>
      <w:smallCaps w:val="1"/>
      <w:sz w:val="32"/>
      <w:szCs w:val="32"/>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zaynabmo@umich.edu" TargetMode="External"/><Relationship Id="rId10" Type="http://schemas.openxmlformats.org/officeDocument/2006/relationships/hyperlink" Target="mailto:dacikbas@umich.edu" TargetMode="External"/><Relationship Id="rId13" Type="http://schemas.openxmlformats.org/officeDocument/2006/relationships/header" Target="header2.xml"/><Relationship Id="rId12" Type="http://schemas.openxmlformats.org/officeDocument/2006/relationships/hyperlink" Target="mailto:alanraj@umich.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ohamn@umich.edu"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CV/NvAXTRDkRo+AQSjbGUKIFvw==">CgMxLjAyCGguZ2pkZ3hzMgloLjMwajB6bGwyCWguMWZvYjl0ZTIJaC4zem55c2g3MgloLjJldDkycDAyCGgudHlqY3d0MgloLjNkeTZ2a20yCWguMXQzaDVzZjIJaC40ZDM0b2c4MgloLjJzOGV5bzEyCWguMTdkcDh2dTIJaC4zcmRjcmpuMgloLjI2aW4xcmc4AHIhMXd2Njhzd2RadkQwc2JSX1JnS3M1NnZuWm1ENmhudW5Y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2012-03-21T18:31:00Z</dcterms:created>
  <dc:creator>One IT SDM Team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lpwstr>1666645488</vt:lpwstr>
  </property>
  <property fmtid="{D5CDD505-2E9C-101B-9397-08002B2CF9AE}" pid="3" name="_EmailSubject">
    <vt:lpwstr>Updated Templates</vt:lpwstr>
  </property>
  <property fmtid="{D5CDD505-2E9C-101B-9397-08002B2CF9AE}" pid="4" name="_AuthorEmail">
    <vt:lpwstr>alakkava@ford.com</vt:lpwstr>
  </property>
  <property fmtid="{D5CDD505-2E9C-101B-9397-08002B2CF9AE}" pid="5" name="_AuthorEmailDisplayName">
    <vt:lpwstr>Lakkavaram, Ashok (A.)</vt:lpwstr>
  </property>
  <property fmtid="{D5CDD505-2E9C-101B-9397-08002B2CF9AE}" pid="6" name="_NewReviewCycle">
    <vt:lpwstr>_NewReviewCycle</vt:lpwstr>
  </property>
  <property fmtid="{D5CDD505-2E9C-101B-9397-08002B2CF9AE}" pid="7" name="_PreviousAdHocReviewCycleID">
    <vt:lpwstr>-2043539147</vt:lpwstr>
  </property>
  <property fmtid="{D5CDD505-2E9C-101B-9397-08002B2CF9AE}" pid="8" name="_ReviewingToolsShownOnce">
    <vt:lpwstr>_ReviewingToolsShownOnce</vt:lpwstr>
  </property>
  <property fmtid="{D5CDD505-2E9C-101B-9397-08002B2CF9AE}" pid="9" name="PublishingRollupImage">
    <vt:lpwstr>PublishingRollupImage</vt:lpwstr>
  </property>
  <property fmtid="{D5CDD505-2E9C-101B-9397-08002B2CF9AE}" pid="10" name="PublishingContactEmail">
    <vt:lpwstr>PublishingContactEmail</vt:lpwstr>
  </property>
  <property fmtid="{D5CDD505-2E9C-101B-9397-08002B2CF9AE}" pid="11" name="PublishingVariationRelationshipLinkFieldID">
    <vt:lpwstr>, </vt:lpwstr>
  </property>
  <property fmtid="{D5CDD505-2E9C-101B-9397-08002B2CF9AE}" pid="12" name="PublishingVariationGroupID">
    <vt:lpwstr>PublishingVariationGroupID</vt:lpwstr>
  </property>
  <property fmtid="{D5CDD505-2E9C-101B-9397-08002B2CF9AE}" pid="13" name="Audience">
    <vt:lpwstr>Audience</vt:lpwstr>
  </property>
  <property fmtid="{D5CDD505-2E9C-101B-9397-08002B2CF9AE}" pid="14" name="PublishingExpirationDate">
    <vt:lpwstr>PublishingExpirationDate</vt:lpwstr>
  </property>
  <property fmtid="{D5CDD505-2E9C-101B-9397-08002B2CF9AE}" pid="15" name="PublishingContactPicture">
    <vt:lpwstr>, </vt:lpwstr>
  </property>
  <property fmtid="{D5CDD505-2E9C-101B-9397-08002B2CF9AE}" pid="16" name="PublishingStartDate">
    <vt:lpwstr>PublishingStartDate</vt:lpwstr>
  </property>
  <property fmtid="{D5CDD505-2E9C-101B-9397-08002B2CF9AE}" pid="17" name="PublishingContact">
    <vt:lpwstr>PublishingContact</vt:lpwstr>
  </property>
  <property fmtid="{D5CDD505-2E9C-101B-9397-08002B2CF9AE}" pid="18" name="PublishingContactName">
    <vt:lpwstr>PublishingContactName</vt:lpwstr>
  </property>
  <property fmtid="{D5CDD505-2E9C-101B-9397-08002B2CF9AE}" pid="19" name="Comments">
    <vt:lpwstr>Comments</vt:lpwstr>
  </property>
</Properties>
</file>