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67C24" w14:textId="31DFA15F" w:rsidR="006431E6" w:rsidRPr="006431E6" w:rsidRDefault="00FE6322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629F42B9" wp14:editId="6FA05F2D">
            <wp:extent cx="5943600" cy="4300855"/>
            <wp:effectExtent l="0" t="0" r="0" b="4445"/>
            <wp:docPr id="112367342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3423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1E6" w:rsidRPr="006431E6"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Flow of activities for 2D &amp; 3D Path and 2D Letter Generation by Classes</w:t>
      </w:r>
    </w:p>
    <w:p w14:paraId="2255520A" w14:textId="77777777" w:rsidR="006431E6" w:rsidRPr="006431E6" w:rsidRDefault="006431E6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MainActivity.kt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1- Initialize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finalLineCoords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as an empty array.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2- User presses on "Start Tracking" button.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3- Trigger "</w:t>
      </w:r>
      <w:proofErr w:type="spellStart"/>
      <w:proofErr w:type="gram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viewBinding.startProcessingButton.setOnClickListener</w:t>
      </w:r>
      <w:proofErr w:type="spellEnd"/>
      <w:proofErr w:type="gram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".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4- Trigger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startProcessingAndRecording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()" function.</w:t>
      </w:r>
    </w:p>
    <w:p w14:paraId="3E38FEC2" w14:textId="77777777" w:rsidR="006431E6" w:rsidRPr="006431E6" w:rsidRDefault="006431E6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VideoProcessor.kt</w:t>
      </w:r>
      <w:proofErr w:type="spellEnd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(or </w:t>
      </w: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yoloDrawing.kt</w:t>
      </w:r>
      <w:proofErr w:type="spellEnd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)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5- Draw two lines with OpenCV.</w:t>
      </w:r>
    </w:p>
    <w:p w14:paraId="2B922A00" w14:textId="77777777" w:rsidR="006431E6" w:rsidRPr="006431E6" w:rsidRDefault="006431E6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MainActivity.kt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6- User presses on "Stop Tracking" button.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7- Trigger "</w:t>
      </w:r>
      <w:proofErr w:type="spellStart"/>
      <w:proofErr w:type="gram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stopProcessingAndRecording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gram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)" function.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8- Trigger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recieveXYZfromVideoProcessor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()" function to fill out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finalLineCoords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array.</w:t>
      </w:r>
    </w:p>
    <w:p w14:paraId="21620D74" w14:textId="77777777" w:rsidR="006431E6" w:rsidRPr="006431E6" w:rsidRDefault="006431E6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VideoProcessor.kt</w:t>
      </w:r>
      <w:proofErr w:type="spellEnd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(or </w:t>
      </w: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yoloDrawing.kt</w:t>
      </w:r>
      <w:proofErr w:type="spellEnd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)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9- Trigger "</w:t>
      </w:r>
      <w:proofErr w:type="spellStart"/>
      <w:proofErr w:type="gram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getPostFilterData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gram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)" to get X, Y and Z coordinates.</w:t>
      </w:r>
    </w:p>
    <w:p w14:paraId="49AAF19C" w14:textId="77777777" w:rsidR="006431E6" w:rsidRPr="006431E6" w:rsidRDefault="006431E6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MainActivity.kt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10- Fill out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finalLineCoords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array with X, Y and Z coordinates when "</w:t>
      </w:r>
      <w:proofErr w:type="spellStart"/>
      <w:proofErr w:type="gram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recieveXYZfromVideoProcessor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(</w:t>
      </w:r>
      <w:proofErr w:type="gram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)" is triggered.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11- Trigger "launch3DOnlyFeature()" feature and send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finalLineCoords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to "OpenGL3DActivity.kt" for rendering.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12- Additionally sends the filled out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finalLineCoords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array to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yoloLetterPrediction.kt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</w:t>
      </w:r>
    </w:p>
    <w:p w14:paraId="3E03B8AD" w14:textId="77777777" w:rsidR="006431E6" w:rsidRPr="006431E6" w:rsidRDefault="006431E6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OpenGL3DActivity.kt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12- Renders the 3D Path while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yoloLetterPrediction.kt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predicts the letter. (Wait at least 10 seconds to show 3D Path).</w:t>
      </w:r>
    </w:p>
    <w:p w14:paraId="2FD097DF" w14:textId="77777777" w:rsidR="006431E6" w:rsidRPr="006431E6" w:rsidRDefault="006431E6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yoloLetterPrediction.kt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13- Predict the letter based on X, Y and Z coordinates received from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finalLineCoords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array.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14- Send the predicted letter to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MainActivity.kt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".</w:t>
      </w:r>
    </w:p>
    <w:p w14:paraId="705F0360" w14:textId="77777777" w:rsidR="006431E6" w:rsidRPr="006431E6" w:rsidRDefault="006431E6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MainActivity.kt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15- Trigger "launch2</w:t>
      </w:r>
      <w:proofErr w:type="gram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DOnlyFeature(</w:t>
      </w:r>
      <w:proofErr w:type="gram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)" send the predicted letter to the "OpenGL2DActivity.kt".</w:t>
      </w:r>
    </w:p>
    <w:p w14:paraId="08117104" w14:textId="77777777" w:rsidR="006431E6" w:rsidRPr="006431E6" w:rsidRDefault="006431E6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OpenGL2DActivity.kt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16- Send the predicted letter to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charGenerator.kt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class to render the specific alphabet".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/>
        <w:t>17- Based on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charGenerator.kt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", the "OpenGL2DActivity.kt" renders the 2D alphabet.</w:t>
      </w:r>
    </w:p>
    <w:p w14:paraId="202952BD" w14:textId="77777777" w:rsidR="006431E6" w:rsidRPr="006431E6" w:rsidRDefault="006431E6" w:rsidP="006431E6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pict w14:anchorId="209DCB21">
          <v:rect id="_x0000_i1025" style="width:0;height:1.5pt" o:hralign="center" o:hrstd="t" o:hr="t" fillcolor="#a0a0a0" stroked="f"/>
        </w:pict>
      </w:r>
    </w:p>
    <w:p w14:paraId="6C57DD8C" w14:textId="77777777" w:rsidR="006431E6" w:rsidRPr="006431E6" w:rsidRDefault="006431E6" w:rsidP="00643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6431E6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Classes for 2D &amp; 3D Path and 2D Letter Generation and Inference and their responsibility</w:t>
      </w:r>
    </w:p>
    <w:p w14:paraId="01DB293E" w14:textId="77777777" w:rsidR="006431E6" w:rsidRPr="006431E6" w:rsidRDefault="006431E6" w:rsidP="00643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yoloDrawing.kt</w:t>
      </w:r>
      <w:proofErr w:type="spellEnd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(formerly known as </w:t>
      </w: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VideoProcessor.kt</w:t>
      </w:r>
      <w:proofErr w:type="spellEnd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)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Detects the light source and generates a 2D Path with OpenCV utilizing YOLO (AI) Model.</w:t>
      </w:r>
    </w:p>
    <w:p w14:paraId="4FC9D9DB" w14:textId="77777777" w:rsidR="006431E6" w:rsidRPr="006431E6" w:rsidRDefault="006431E6" w:rsidP="00643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yoloLetterPrediction.kt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Detects the path generated by 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yoloDrawing.kt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predicts the letter or digit.</w:t>
      </w:r>
    </w:p>
    <w:p w14:paraId="0DB79875" w14:textId="77777777" w:rsidR="006431E6" w:rsidRPr="006431E6" w:rsidRDefault="006431E6" w:rsidP="00643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OpenGL3DActivity.kt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Converts 2D Path generated by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yoloDrawing.kt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into a 3D path and displays with animation while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yoloLetterPrediction.kt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 predicts the letter.</w:t>
      </w:r>
    </w:p>
    <w:p w14:paraId="4C171041" w14:textId="6F34F84B" w:rsidR="00FE6322" w:rsidRPr="006431E6" w:rsidRDefault="006431E6" w:rsidP="00FE6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431E6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OpenGL2DActivity.kt</w:t>
      </w:r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→ Generates a 2D Letter based on the prediction of "</w:t>
      </w:r>
      <w:proofErr w:type="spellStart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yoloLetterPrediction.kt</w:t>
      </w:r>
      <w:proofErr w:type="spellEnd"/>
      <w:r w:rsidRPr="006431E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</w:t>
      </w:r>
      <w:r w:rsidR="00FE632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D2B4E2A" w14:textId="7B1FBBD9" w:rsidR="00A73868" w:rsidRDefault="00A73868"/>
    <w:sectPr w:rsidR="00A7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67D1B"/>
    <w:multiLevelType w:val="multilevel"/>
    <w:tmpl w:val="8E48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75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E6"/>
    <w:rsid w:val="006431E6"/>
    <w:rsid w:val="00A73868"/>
    <w:rsid w:val="00CA7416"/>
    <w:rsid w:val="00F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6634"/>
  <w15:chartTrackingRefBased/>
  <w15:docId w15:val="{561ECC97-236B-4327-BCD0-D3B09CA2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Acikbas</dc:creator>
  <cp:keywords/>
  <dc:description/>
  <cp:lastModifiedBy>Deniz Acikbas</cp:lastModifiedBy>
  <cp:revision>1</cp:revision>
  <dcterms:created xsi:type="dcterms:W3CDTF">2025-01-20T18:38:00Z</dcterms:created>
  <dcterms:modified xsi:type="dcterms:W3CDTF">2025-01-20T18:53:00Z</dcterms:modified>
</cp:coreProperties>
</file>