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3E9" w:rsidRPr="00BA3920" w:rsidRDefault="00BA3920" w:rsidP="00BA3920">
      <w:pPr>
        <w:pStyle w:val="ListParagraph"/>
        <w:numPr>
          <w:ilvl w:val="0"/>
          <w:numId w:val="1"/>
        </w:numPr>
        <w:rPr>
          <w:sz w:val="23"/>
          <w:szCs w:val="23"/>
          <w:shd w:val="clear" w:color="auto" w:fill="F2F2F2"/>
        </w:rPr>
      </w:pPr>
      <w:r w:rsidRPr="00BA3920">
        <w:rPr>
          <w:sz w:val="23"/>
          <w:szCs w:val="23"/>
          <w:shd w:val="clear" w:color="auto" w:fill="F2F2F2"/>
        </w:rPr>
        <w:t>non-</w:t>
      </w:r>
      <w:r w:rsidRPr="00BA3920">
        <w:rPr>
          <w:sz w:val="23"/>
          <w:szCs w:val="23"/>
          <w:shd w:val="clear" w:color="auto" w:fill="F2F2F2"/>
        </w:rPr>
        <w:t>deterministic</w:t>
      </w:r>
      <w:r>
        <w:rPr>
          <w:sz w:val="23"/>
          <w:szCs w:val="23"/>
          <w:shd w:val="clear" w:color="auto" w:fill="F2F2F2"/>
        </w:rPr>
        <w:t>: you can chose what to write</w:t>
      </w:r>
    </w:p>
    <w:p w:rsidR="00BA3920" w:rsidRPr="00BA3920" w:rsidRDefault="00BA3920" w:rsidP="00BA3920">
      <w:pPr>
        <w:pStyle w:val="ListParagraph"/>
        <w:numPr>
          <w:ilvl w:val="0"/>
          <w:numId w:val="1"/>
        </w:numPr>
      </w:pPr>
      <w:r>
        <w:rPr>
          <w:sz w:val="23"/>
          <w:szCs w:val="23"/>
          <w:shd w:val="clear" w:color="auto" w:fill="F2F2F2"/>
        </w:rPr>
        <w:t>deterministic</w:t>
      </w:r>
      <w:r>
        <w:rPr>
          <w:sz w:val="23"/>
          <w:szCs w:val="23"/>
          <w:shd w:val="clear" w:color="auto" w:fill="F2F2F2"/>
        </w:rPr>
        <w:t>: you must use water to washing up</w:t>
      </w:r>
    </w:p>
    <w:p w:rsidR="00BA3920" w:rsidRPr="00BA3920" w:rsidRDefault="00BA3920" w:rsidP="00BA3920">
      <w:pPr>
        <w:pStyle w:val="ListParagraph"/>
        <w:numPr>
          <w:ilvl w:val="0"/>
          <w:numId w:val="1"/>
        </w:numPr>
      </w:pPr>
      <w:r>
        <w:rPr>
          <w:sz w:val="23"/>
          <w:szCs w:val="23"/>
          <w:shd w:val="clear" w:color="auto" w:fill="F2F2F2"/>
        </w:rPr>
        <w:t>deterministic</w:t>
      </w:r>
      <w:r>
        <w:rPr>
          <w:sz w:val="23"/>
          <w:szCs w:val="23"/>
          <w:shd w:val="clear" w:color="auto" w:fill="F2F2F2"/>
        </w:rPr>
        <w:t>: you can only read the book by reading it</w:t>
      </w:r>
    </w:p>
    <w:p w:rsidR="00BA3920" w:rsidRPr="00BA3920" w:rsidRDefault="00BA3920" w:rsidP="00BA3920">
      <w:pPr>
        <w:pStyle w:val="ListParagraph"/>
        <w:numPr>
          <w:ilvl w:val="0"/>
          <w:numId w:val="1"/>
        </w:numPr>
      </w:pPr>
      <w:r>
        <w:rPr>
          <w:sz w:val="23"/>
          <w:szCs w:val="23"/>
          <w:shd w:val="clear" w:color="auto" w:fill="F2F2F2"/>
        </w:rPr>
        <w:t>deterministic</w:t>
      </w:r>
      <w:r>
        <w:rPr>
          <w:sz w:val="23"/>
          <w:szCs w:val="23"/>
          <w:shd w:val="clear" w:color="auto" w:fill="F2F2F2"/>
        </w:rPr>
        <w:t>: you can only count to 10 in french</w:t>
      </w:r>
    </w:p>
    <w:p w:rsidR="00BA3920" w:rsidRPr="00BA3920" w:rsidRDefault="00BA3920" w:rsidP="00BA3920">
      <w:pPr>
        <w:pStyle w:val="ListParagraph"/>
        <w:numPr>
          <w:ilvl w:val="0"/>
          <w:numId w:val="1"/>
        </w:numPr>
      </w:pPr>
      <w:r>
        <w:rPr>
          <w:sz w:val="23"/>
          <w:szCs w:val="23"/>
          <w:shd w:val="clear" w:color="auto" w:fill="F2F2F2"/>
        </w:rPr>
        <w:t>either</w:t>
      </w:r>
    </w:p>
    <w:p w:rsidR="00BA3920" w:rsidRPr="00BA3920" w:rsidRDefault="00BA3920" w:rsidP="00BA3920">
      <w:pPr>
        <w:pStyle w:val="ListParagraph"/>
        <w:numPr>
          <w:ilvl w:val="0"/>
          <w:numId w:val="1"/>
        </w:numPr>
      </w:pPr>
      <w:r>
        <w:rPr>
          <w:sz w:val="23"/>
          <w:szCs w:val="23"/>
          <w:shd w:val="clear" w:color="auto" w:fill="F2F2F2"/>
        </w:rPr>
        <w:t>deterministic</w:t>
      </w:r>
      <w:r>
        <w:rPr>
          <w:sz w:val="23"/>
          <w:szCs w:val="23"/>
          <w:shd w:val="clear" w:color="auto" w:fill="F2F2F2"/>
        </w:rPr>
        <w:t>: you can only lay the table by one way</w:t>
      </w:r>
    </w:p>
    <w:p w:rsidR="00BA3920" w:rsidRPr="00BA3920" w:rsidRDefault="00BA3920" w:rsidP="00BA3920">
      <w:pPr>
        <w:pStyle w:val="ListParagraph"/>
        <w:numPr>
          <w:ilvl w:val="0"/>
          <w:numId w:val="1"/>
        </w:numPr>
      </w:pPr>
      <w:r>
        <w:rPr>
          <w:sz w:val="23"/>
          <w:szCs w:val="23"/>
          <w:shd w:val="clear" w:color="auto" w:fill="F2F2F2"/>
        </w:rPr>
        <w:t>non-</w:t>
      </w:r>
      <w:r>
        <w:rPr>
          <w:sz w:val="23"/>
          <w:szCs w:val="23"/>
          <w:shd w:val="clear" w:color="auto" w:fill="F2F2F2"/>
        </w:rPr>
        <w:t>deterministic</w:t>
      </w:r>
      <w:r>
        <w:rPr>
          <w:sz w:val="23"/>
          <w:szCs w:val="23"/>
          <w:shd w:val="clear" w:color="auto" w:fill="F2F2F2"/>
        </w:rPr>
        <w:t>: you can have many answer</w:t>
      </w:r>
    </w:p>
    <w:p w:rsidR="00BA3920" w:rsidRDefault="00BA3920" w:rsidP="00BA3920">
      <w:pPr>
        <w:ind w:left="360"/>
      </w:pPr>
      <w:bookmarkStart w:id="0" w:name="_GoBack"/>
      <w:bookmarkEnd w:id="0"/>
    </w:p>
    <w:sectPr w:rsidR="00BA3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51A35"/>
    <w:multiLevelType w:val="hybridMultilevel"/>
    <w:tmpl w:val="4870497C"/>
    <w:lvl w:ilvl="0" w:tplc="4C0A993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20"/>
    <w:rsid w:val="00477B11"/>
    <w:rsid w:val="00956EE6"/>
    <w:rsid w:val="00A62899"/>
    <w:rsid w:val="00BA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07E5"/>
  <w15:chartTrackingRefBased/>
  <w15:docId w15:val="{3AFD15DD-14E5-4F99-8912-C5D378CC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2022-10-27T14:16:00Z</dcterms:created>
  <dcterms:modified xsi:type="dcterms:W3CDTF">2022-10-27T14:20:00Z</dcterms:modified>
</cp:coreProperties>
</file>