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456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Session Overview &amp; Objectives</w:t>
      </w:r>
    </w:p>
    <w:p w14:paraId="00000002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Welcome to Session 3! Today, we are taking your initial webpage and transforming it into a professional, adaptable interface. Building technology in a diverse community means creating products that work for everyone, regardless of what device they use or how they navigate the web. Remember, every expert was once a beginner, and refining your code step-by-step is a universal engineering reality, not a personal failure.</w:t>
      </w:r>
    </w:p>
    <w:p w14:paraId="00000003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What We Will Learn:</w:t>
      </w:r>
    </w:p>
    <w:p w14:paraId="00000004" w14:textId="77777777" w:rsidR="00DF4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Semantic HTML:</w:t>
      </w:r>
      <w:r>
        <w:rPr>
          <w:rFonts w:ascii="Google Sans" w:eastAsia="Google Sans" w:hAnsi="Google Sans" w:cs="Google Sans"/>
          <w:color w:val="1F1F1F"/>
        </w:rPr>
        <w:t xml:space="preserve"> Using specific HTML tags that describe their content (like &lt;article&gt; or &lt;nav&gt;) rather than just acting as generic containers.</w:t>
      </w:r>
    </w:p>
    <w:p w14:paraId="00000005" w14:textId="77777777" w:rsidR="00DF4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Accessibility (WCAG/POUR):</w:t>
      </w:r>
      <w:r>
        <w:rPr>
          <w:rFonts w:ascii="Google Sans" w:eastAsia="Google Sans" w:hAnsi="Google Sans" w:cs="Google Sans"/>
          <w:color w:val="1F1F1F"/>
        </w:rPr>
        <w:t xml:space="preserve"> Designing web experiences that are usable by people with visual, motor, or cognitive disabilities.</w:t>
      </w:r>
    </w:p>
    <w:p w14:paraId="00000006" w14:textId="77777777" w:rsidR="00DF4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Responsive Layouts (Flexbox):</w:t>
      </w:r>
      <w:r>
        <w:rPr>
          <w:rFonts w:ascii="Google Sans" w:eastAsia="Google Sans" w:hAnsi="Google Sans" w:cs="Google Sans"/>
          <w:color w:val="1F1F1F"/>
        </w:rPr>
        <w:t xml:space="preserve"> Writing CSS that allows your website to automatically adjust and look great on a large desktop screen or a small mobile phone.</w:t>
      </w:r>
    </w:p>
    <w:p w14:paraId="00000007" w14:textId="77777777" w:rsidR="00DF456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Responsible AI Integration:</w:t>
      </w:r>
      <w:r>
        <w:rPr>
          <w:rFonts w:ascii="Google Sans" w:eastAsia="Google Sans" w:hAnsi="Google Sans" w:cs="Google Sans"/>
          <w:color w:val="1F1F1F"/>
        </w:rPr>
        <w:t xml:space="preserve"> Using tools like ChatGPT or v0 as collaborative assistants to improve your code, rather than blindly copying and pasting.</w:t>
      </w:r>
    </w:p>
    <w:p w14:paraId="00000008" w14:textId="77777777" w:rsidR="00DF456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Conceptual Deep Dive</w:t>
      </w:r>
    </w:p>
    <w:p w14:paraId="00000009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Building a modern website requires balancing design with structure and usability.</w:t>
      </w:r>
    </w:p>
    <w:p w14:paraId="0000000A" w14:textId="77777777" w:rsidR="00DF45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Semantic HTML:</w:t>
      </w:r>
      <w:r>
        <w:rPr>
          <w:rFonts w:ascii="Google Sans" w:eastAsia="Google Sans" w:hAnsi="Google Sans" w:cs="Google Sans"/>
          <w:color w:val="1F1F1F"/>
        </w:rPr>
        <w:t xml:space="preserve"> Think of Semantic HTML like correctly </w:t>
      </w:r>
      <w:proofErr w:type="spellStart"/>
      <w:r>
        <w:rPr>
          <w:rFonts w:ascii="Google Sans" w:eastAsia="Google Sans" w:hAnsi="Google Sans" w:cs="Google Sans"/>
          <w:color w:val="1F1F1F"/>
        </w:rPr>
        <w:t>labeling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boxes when moving to a new house in Malé. If a box is </w:t>
      </w:r>
      <w:proofErr w:type="spellStart"/>
      <w:r>
        <w:rPr>
          <w:rFonts w:ascii="Google Sans" w:eastAsia="Google Sans" w:hAnsi="Google Sans" w:cs="Google Sans"/>
          <w:color w:val="1F1F1F"/>
        </w:rPr>
        <w:t>labeled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"Kitchen Supplies," anyone (or any computer) knows exactly what is inside without opening it. Tags like &lt;header&gt;, &lt;main&gt;, and &lt;footer&gt; tell web browsers and screen readers exactly how your page is organized.</w:t>
      </w:r>
    </w:p>
    <w:p w14:paraId="0000000B" w14:textId="77777777" w:rsidR="00DF45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Accessibility &amp; WCAG/POUR:</w:t>
      </w:r>
      <w:r>
        <w:rPr>
          <w:rFonts w:ascii="Google Sans" w:eastAsia="Google Sans" w:hAnsi="Google Sans" w:cs="Google Sans"/>
          <w:color w:val="1F1F1F"/>
        </w:rPr>
        <w:t xml:space="preserve"> The Web Content Accessibility Guidelines (WCAG) ensure digital inclusivity based on four principles (POUR):</w:t>
      </w:r>
    </w:p>
    <w:p w14:paraId="0000000C" w14:textId="77777777" w:rsidR="00DF456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Perceivable:</w:t>
      </w:r>
      <w:r>
        <w:rPr>
          <w:rFonts w:ascii="Google Sans" w:eastAsia="Google Sans" w:hAnsi="Google Sans" w:cs="Google Sans"/>
          <w:color w:val="1F1F1F"/>
        </w:rPr>
        <w:t xml:space="preserve"> Users must be able to see or hear the content. This means using </w:t>
      </w:r>
      <w:r>
        <w:rPr>
          <w:rFonts w:ascii="Google Sans" w:eastAsia="Google Sans" w:hAnsi="Google Sans" w:cs="Google Sans"/>
          <w:b/>
          <w:bCs/>
          <w:color w:val="1F1F1F"/>
        </w:rPr>
        <w:t>alt text</w:t>
      </w:r>
      <w:r>
        <w:rPr>
          <w:rFonts w:ascii="Google Sans" w:eastAsia="Google Sans" w:hAnsi="Google Sans" w:cs="Google Sans"/>
          <w:color w:val="1F1F1F"/>
        </w:rPr>
        <w:t xml:space="preserve"> on images so screen readers can describe </w:t>
      </w:r>
      <w:proofErr w:type="gramStart"/>
      <w:r>
        <w:rPr>
          <w:rFonts w:ascii="Google Sans" w:eastAsia="Google Sans" w:hAnsi="Google Sans" w:cs="Google Sans"/>
          <w:color w:val="1F1F1F"/>
        </w:rPr>
        <w:t>them, and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ensuring high </w:t>
      </w:r>
      <w:proofErr w:type="spellStart"/>
      <w:r>
        <w:rPr>
          <w:rFonts w:ascii="Google Sans" w:eastAsia="Google Sans" w:hAnsi="Google Sans" w:cs="Google Sans"/>
          <w:color w:val="1F1F1F"/>
        </w:rPr>
        <w:t>color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contrast between text and backgrounds.</w:t>
      </w:r>
    </w:p>
    <w:p w14:paraId="0000000D" w14:textId="77777777" w:rsidR="00DF456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Operable:</w:t>
      </w:r>
      <w:r>
        <w:rPr>
          <w:rFonts w:ascii="Google Sans" w:eastAsia="Google Sans" w:hAnsi="Google Sans" w:cs="Google Sans"/>
          <w:color w:val="1F1F1F"/>
        </w:rPr>
        <w:t xml:space="preserve"> Users must be able to navigate the interface. If a user relies on a keyboard instead of a mouse, they should still be able to click links. For mobile touchscreens, buttons must be at least 24x24 CSS </w:t>
      </w:r>
      <w:proofErr w:type="gramStart"/>
      <w:r>
        <w:rPr>
          <w:rFonts w:ascii="Google Sans" w:eastAsia="Google Sans" w:hAnsi="Google Sans" w:cs="Google Sans"/>
          <w:color w:val="1F1F1F"/>
        </w:rPr>
        <w:t>pixels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so they are easy to tap.</w:t>
      </w:r>
    </w:p>
    <w:p w14:paraId="0000000E" w14:textId="77777777" w:rsidR="00DF456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Understandable:</w:t>
      </w:r>
      <w:r>
        <w:rPr>
          <w:rFonts w:ascii="Google Sans" w:eastAsia="Google Sans" w:hAnsi="Google Sans" w:cs="Google Sans"/>
          <w:color w:val="1F1F1F"/>
        </w:rPr>
        <w:t xml:space="preserve"> The layout and text should be predictable and easy to read.</w:t>
      </w:r>
    </w:p>
    <w:p w14:paraId="0000000F" w14:textId="77777777" w:rsidR="00DF4562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Robust:</w:t>
      </w:r>
      <w:r>
        <w:rPr>
          <w:rFonts w:ascii="Google Sans" w:eastAsia="Google Sans" w:hAnsi="Google Sans" w:cs="Google Sans"/>
          <w:color w:val="1F1F1F"/>
        </w:rPr>
        <w:t xml:space="preserve"> The code must work across different devices and assistive technologies.</w:t>
      </w:r>
    </w:p>
    <w:p w14:paraId="00000010" w14:textId="77777777" w:rsidR="00DF456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Responsive Layouts &amp; Flexbox:</w:t>
      </w:r>
      <w:r>
        <w:rPr>
          <w:rFonts w:ascii="Google Sans" w:eastAsia="Google Sans" w:hAnsi="Google Sans" w:cs="Google Sans"/>
          <w:color w:val="1F1F1F"/>
        </w:rPr>
        <w:t xml:space="preserve"> Flexbox is a CSS layout module that arranges elements dynamically. Imagine arranging seats on a </w:t>
      </w:r>
      <w:proofErr w:type="spellStart"/>
      <w:r>
        <w:rPr>
          <w:rFonts w:ascii="Google Sans" w:eastAsia="Google Sans" w:hAnsi="Google Sans" w:cs="Google Sans"/>
          <w:color w:val="1F1F1F"/>
        </w:rPr>
        <w:t>dhoni</w:t>
      </w:r>
      <w:proofErr w:type="spellEnd"/>
      <w:r>
        <w:rPr>
          <w:rFonts w:ascii="Google Sans" w:eastAsia="Google Sans" w:hAnsi="Google Sans" w:cs="Google Sans"/>
          <w:color w:val="1F1F1F"/>
        </w:rPr>
        <w:t>; if more people board, the seating arrangement shifts to accommodate the space efficiently. Flexbox allows your webpage elements to shrink, grow, and wrap based on the screen size.</w:t>
      </w:r>
    </w:p>
    <w:p w14:paraId="00000011" w14:textId="0C77AD42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Knowledge Check:</w:t>
      </w:r>
      <w:r>
        <w:rPr>
          <w:rFonts w:ascii="Google Sans" w:eastAsia="Google Sans" w:hAnsi="Google Sans" w:cs="Google Sans"/>
          <w:color w:val="1F1F1F"/>
        </w:rPr>
        <w:t xml:space="preserve"> If an image fails to load on a weak internet connection, what specific HTML attribute ensures the user still knows what the image represents?</w:t>
      </w:r>
      <w:r w:rsidR="00F27295">
        <w:rPr>
          <w:rFonts w:ascii="Google Sans" w:eastAsia="Google Sans" w:hAnsi="Google Sans" w:cs="Google Sans"/>
          <w:color w:val="1F1F1F"/>
        </w:rPr>
        <w:t xml:space="preserve"> Answer: </w:t>
      </w:r>
      <w:r w:rsidR="00F27295" w:rsidRPr="00F27295">
        <w:rPr>
          <w:rFonts w:ascii="Google Sans" w:eastAsia="Google Sans" w:hAnsi="Google Sans" w:cs="Google Sans"/>
          <w:color w:val="1F1F1F"/>
          <w:highlight w:val="black"/>
        </w:rPr>
        <w:t>alt (It puts the label to the image)</w:t>
      </w:r>
    </w:p>
    <w:p w14:paraId="57266122" w14:textId="77777777" w:rsidR="00F27295" w:rsidRDefault="00F27295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</w:p>
    <w:p w14:paraId="00000012" w14:textId="77777777" w:rsidR="00DF456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3. Tools &amp; GitHub Workflow</w:t>
      </w:r>
    </w:p>
    <w:p w14:paraId="00000013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will continue using our professional development environment to build and store code.</w:t>
      </w:r>
    </w:p>
    <w:p w14:paraId="00000014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Tool Setup:</w:t>
      </w:r>
    </w:p>
    <w:p w14:paraId="00000015" w14:textId="77777777" w:rsidR="00DF456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r>
        <w:rPr>
          <w:rFonts w:ascii="Google Sans" w:eastAsia="Google Sans" w:hAnsi="Google Sans" w:cs="Google Sans"/>
          <w:b/>
          <w:bCs/>
          <w:color w:val="1F1F1F"/>
        </w:rPr>
        <w:t>VS Code</w:t>
      </w:r>
      <w:r>
        <w:rPr>
          <w:rFonts w:ascii="Google Sans" w:eastAsia="Google Sans" w:hAnsi="Google Sans" w:cs="Google Sans"/>
          <w:color w:val="1F1F1F"/>
        </w:rPr>
        <w:t xml:space="preserve"> or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Replit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and load the project repository you created in Session 2.</w:t>
      </w:r>
    </w:p>
    <w:p w14:paraId="00000016" w14:textId="77777777" w:rsidR="00DF4562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Open your preferred AI assistant in a browser tab (e.g., ChatGPT, v0, or GitHub Copilot).</w:t>
      </w:r>
    </w:p>
    <w:p w14:paraId="00000017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The Git/GitHub Focus:</w:t>
      </w:r>
      <w:r>
        <w:rPr>
          <w:rFonts w:ascii="Google Sans" w:eastAsia="Google Sans" w:hAnsi="Google Sans" w:cs="Google Sans"/>
          <w:color w:val="1F1F1F"/>
        </w:rPr>
        <w:t xml:space="preserve"> Version control is an everyday professional habit. Before committing new changes today, always check what you are about to save.</w:t>
      </w:r>
    </w:p>
    <w:p w14:paraId="00000018" w14:textId="77777777" w:rsidR="00DF456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Check your current file status: git status</w:t>
      </w:r>
      <w:r>
        <w:rPr>
          <w:color w:val="000000"/>
        </w:rPr>
        <w:br/>
      </w:r>
    </w:p>
    <w:p w14:paraId="00000019" w14:textId="77777777" w:rsidR="00DF456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Stage your layout changes: git </w:t>
      </w:r>
      <w:proofErr w:type="gramStart"/>
      <w:r>
        <w:rPr>
          <w:rFonts w:ascii="Google Sans" w:eastAsia="Google Sans" w:hAnsi="Google Sans" w:cs="Google Sans"/>
          <w:color w:val="1F1F1F"/>
        </w:rPr>
        <w:t>add .</w:t>
      </w:r>
      <w:proofErr w:type="gramEnd"/>
      <w:r>
        <w:rPr>
          <w:color w:val="000000"/>
        </w:rPr>
        <w:br/>
      </w:r>
    </w:p>
    <w:p w14:paraId="0000001A" w14:textId="77777777" w:rsidR="00DF456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Commit with a meaningful message: git commit -m "Update responsive layout and accessibility"</w:t>
      </w:r>
      <w:r>
        <w:rPr>
          <w:color w:val="000000"/>
        </w:rPr>
        <w:br/>
      </w:r>
    </w:p>
    <w:p w14:paraId="0000001B" w14:textId="77777777" w:rsidR="00DF456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Upload to GitHub: git push</w:t>
      </w:r>
      <w:r>
        <w:rPr>
          <w:color w:val="000000"/>
        </w:rPr>
        <w:br/>
      </w:r>
    </w:p>
    <w:p w14:paraId="0000001C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AI Integration Note:</w:t>
      </w:r>
      <w:r>
        <w:rPr>
          <w:rFonts w:ascii="Google Sans" w:eastAsia="Google Sans" w:hAnsi="Google Sans" w:cs="Google Sans"/>
          <w:color w:val="1F1F1F"/>
        </w:rPr>
        <w:t xml:space="preserve"> Generative AI is a force multiplier for productivity, but it is not a copy-paste shortcut. You must use it as a collaborative assistant. The absolute rule of this program is that you must be able to independently explain any code you commit to your repository.</w:t>
      </w:r>
    </w:p>
    <w:p w14:paraId="0000001D" w14:textId="77777777" w:rsidR="00DF456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Practical Activity (Step-by-Step Walkthrough)</w:t>
      </w:r>
    </w:p>
    <w:p w14:paraId="0000001E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Today, you will prompt an AI tool to suggest an improved, accessible layout, compare it with your own code, and selectively integrate the improvements.</w:t>
      </w:r>
    </w:p>
    <w:p w14:paraId="0000001F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Step 1: Document Your AI Prompt</w:t>
      </w:r>
    </w:p>
    <w:p w14:paraId="00000020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Open your AI tool and write a clear, descriptive prompt.</w:t>
      </w:r>
    </w:p>
    <w:p w14:paraId="00000021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Example Prompt:</w:t>
      </w:r>
      <w:r>
        <w:rPr>
          <w:rFonts w:ascii="Google Sans" w:eastAsia="Google Sans" w:hAnsi="Google Sans" w:cs="Google Sans"/>
          <w:color w:val="1F1F1F"/>
        </w:rPr>
        <w:t xml:space="preserve"> "I have a basic HTML webpage with a heading, an introduction paragraph, and an image. Can you suggest a responsive CSS Flexbox layout for this content? Please ensure the </w:t>
      </w:r>
      <w:proofErr w:type="spellStart"/>
      <w:r>
        <w:rPr>
          <w:rFonts w:ascii="Google Sans" w:eastAsia="Google Sans" w:hAnsi="Google Sans" w:cs="Google Sans"/>
          <w:color w:val="1F1F1F"/>
        </w:rPr>
        <w:t>colors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have high contrast for accessibility and use semantic HTML tags."</w:t>
      </w:r>
    </w:p>
    <w:p w14:paraId="00000022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Step 2: Review and Compare (Code Along)</w:t>
      </w:r>
    </w:p>
    <w:p w14:paraId="00000023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Do not copy the entire AI response. Review the suggested CSS. Look for the display: flex; property. Notice how the AI might group your content inside a &lt;main&gt; tag instead of a generic &lt;div&gt;.</w:t>
      </w:r>
    </w:p>
    <w:p w14:paraId="00000024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Step 3: Selective Integration (Independent Practice)</w:t>
      </w:r>
    </w:p>
    <w:p w14:paraId="00000025" w14:textId="77777777" w:rsidR="00DF456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Update your index.html file to replace generic tags with semantic tags (&lt;header&gt;, &lt;main&gt;, &lt;section&gt;).</w:t>
      </w:r>
    </w:p>
    <w:p w14:paraId="00000026" w14:textId="77777777" w:rsidR="00DF456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Ensure every &lt;</w:t>
      </w:r>
      <w:proofErr w:type="spellStart"/>
      <w:r>
        <w:rPr>
          <w:rFonts w:ascii="Google Sans" w:eastAsia="Google Sans" w:hAnsi="Google Sans" w:cs="Google Sans"/>
          <w:color w:val="1F1F1F"/>
        </w:rPr>
        <w:t>img</w:t>
      </w:r>
      <w:proofErr w:type="spellEnd"/>
      <w:r>
        <w:rPr>
          <w:rFonts w:ascii="Google Sans" w:eastAsia="Google Sans" w:hAnsi="Google Sans" w:cs="Google Sans"/>
          <w:color w:val="1F1F1F"/>
        </w:rPr>
        <w:t>&gt; tag in your HTML has descriptive alt="..." text.</w:t>
      </w:r>
    </w:p>
    <w:p w14:paraId="00000027" w14:textId="77777777" w:rsidR="00DF4562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In your style.css file, apply the Flexbox properties suggested by the AI to a container class (e.g.</w:t>
      </w:r>
      <w:proofErr w:type="gramStart"/>
      <w:r>
        <w:rPr>
          <w:rFonts w:ascii="Google Sans" w:eastAsia="Google Sans" w:hAnsi="Google Sans" w:cs="Google Sans"/>
          <w:color w:val="1F1F1F"/>
        </w:rPr>
        <w:t>, .profile</w:t>
      </w:r>
      <w:proofErr w:type="gramEnd"/>
      <w:r>
        <w:rPr>
          <w:rFonts w:ascii="Google Sans" w:eastAsia="Google Sans" w:hAnsi="Google Sans" w:cs="Google Sans"/>
          <w:color w:val="1F1F1F"/>
        </w:rPr>
        <w:t>-container).</w:t>
      </w:r>
    </w:p>
    <w:p w14:paraId="00000028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Step 4: Debugging Tips</w:t>
      </w:r>
      <w:r>
        <w:rPr>
          <w:rFonts w:ascii="Google Sans" w:eastAsia="Google Sans" w:hAnsi="Google Sans" w:cs="Google Sans"/>
          <w:color w:val="1F1F1F"/>
        </w:rPr>
        <w:t xml:space="preserve"> If your layout looks broken, inspect your CSS for missing semicolons (;) or unclosed brackets (}). Treat error messages or visual bugs as helpful diagnostic tools, not personal failures.</w:t>
      </w:r>
    </w:p>
    <w:p w14:paraId="00000029" w14:textId="77777777" w:rsidR="00DF456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5. Answer Key &amp; Expected Output</w:t>
      </w:r>
    </w:p>
    <w:p w14:paraId="0000002A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Your updated files should resemble the following structure, demonstrating semantic HTML, accessibility, and Flexbox integration.</w:t>
      </w:r>
    </w:p>
    <w:p w14:paraId="0000002B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HTML (index.html):</w:t>
      </w:r>
    </w:p>
    <w:p w14:paraId="0000002F" w14:textId="2175A5BA" w:rsidR="00DF4562" w:rsidRDefault="00DF4562" w:rsidP="0056694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rFonts w:ascii="Google Sans" w:eastAsia="Google Sans" w:hAnsi="Google Sans" w:cs="Google Sans"/>
          <w:color w:val="FFFFFF"/>
          <w:shd w:val="clear" w:color="auto" w:fill="141414"/>
        </w:rPr>
      </w:pPr>
    </w:p>
    <w:p w14:paraId="00000030" w14:textId="77777777" w:rsidR="00DF4562" w:rsidRPr="00566947" w:rsidRDefault="00000000" w:rsidP="00566947">
      <w:r w:rsidRPr="00566947">
        <w:t>&lt;!DOCTYPE html&gt;</w:t>
      </w:r>
      <w:r w:rsidRPr="00566947">
        <w:br/>
        <w:t>&lt;html lang="</w:t>
      </w:r>
      <w:proofErr w:type="spellStart"/>
      <w:r w:rsidRPr="00566947">
        <w:t>en</w:t>
      </w:r>
      <w:proofErr w:type="spellEnd"/>
      <w:r w:rsidRPr="00566947">
        <w:t>"&gt;</w:t>
      </w:r>
      <w:r w:rsidRPr="00566947">
        <w:br/>
        <w:t>&lt;head&gt;</w:t>
      </w:r>
      <w:r w:rsidRPr="00566947">
        <w:br/>
        <w:t xml:space="preserve">  &lt;meta charset="UTF-8"&gt;</w:t>
      </w:r>
      <w:r w:rsidRPr="00566947">
        <w:br/>
        <w:t xml:space="preserve">  &lt;!-- Ensures the page is responsive on mobile devices --&gt;</w:t>
      </w:r>
      <w:r w:rsidRPr="00566947">
        <w:br/>
        <w:t xml:space="preserve">  &lt;meta name="viewport" content="width=device-width, initial-scale=1.0"&gt;</w:t>
      </w:r>
      <w:r w:rsidRPr="00566947">
        <w:br/>
        <w:t xml:space="preserve">  &lt;link </w:t>
      </w:r>
      <w:proofErr w:type="spellStart"/>
      <w:r w:rsidRPr="00566947">
        <w:t>rel</w:t>
      </w:r>
      <w:proofErr w:type="spellEnd"/>
      <w:r w:rsidRPr="00566947">
        <w:t xml:space="preserve">="stylesheet" </w:t>
      </w:r>
      <w:proofErr w:type="spellStart"/>
      <w:r w:rsidRPr="00566947">
        <w:t>href</w:t>
      </w:r>
      <w:proofErr w:type="spellEnd"/>
      <w:r w:rsidRPr="00566947">
        <w:t>="style.css"&gt;</w:t>
      </w:r>
      <w:r w:rsidRPr="00566947">
        <w:br/>
        <w:t xml:space="preserve">  &lt;title&gt;My Tech Profile&lt;/title&gt;</w:t>
      </w:r>
      <w:r w:rsidRPr="00566947">
        <w:br/>
        <w:t>&lt;/head&gt;</w:t>
      </w:r>
      <w:r w:rsidRPr="00566947">
        <w:br/>
        <w:t>&lt;body&gt;</w:t>
      </w:r>
      <w:r w:rsidRPr="00566947">
        <w:br/>
        <w:t xml:space="preserve">  &lt;!-- Semantic Header --&gt;</w:t>
      </w:r>
      <w:r w:rsidRPr="00566947">
        <w:br/>
        <w:t xml:space="preserve">  &lt;header&gt;</w:t>
      </w:r>
      <w:r w:rsidRPr="00566947">
        <w:br/>
        <w:t xml:space="preserve">    &lt;h1&gt;Welcome to My Tech Journey&lt;/h1&gt;</w:t>
      </w:r>
      <w:r w:rsidRPr="00566947">
        <w:br/>
        <w:t xml:space="preserve">  &lt;/header&gt;</w:t>
      </w:r>
      <w:r w:rsidRPr="00566947">
        <w:br/>
        <w:t xml:space="preserve">  </w:t>
      </w:r>
      <w:r w:rsidRPr="00566947">
        <w:br/>
        <w:t xml:space="preserve">  &lt;!-- Semantic Main Content Area --&gt;</w:t>
      </w:r>
      <w:r w:rsidRPr="00566947">
        <w:br/>
        <w:t xml:space="preserve">  &lt;main class="flex-container"&gt;</w:t>
      </w:r>
      <w:r w:rsidRPr="00566947">
        <w:br/>
        <w:t xml:space="preserve">    &lt;section class="text-content"&gt;</w:t>
      </w:r>
      <w:r w:rsidRPr="00566947">
        <w:br/>
        <w:t xml:space="preserve">      &lt;p&gt;Hello! I am learning to build inclusive digital products in the </w:t>
      </w:r>
      <w:proofErr w:type="gramStart"/>
      <w:r w:rsidRPr="00566947">
        <w:t>Maldives.&lt;</w:t>
      </w:r>
      <w:proofErr w:type="gramEnd"/>
      <w:r w:rsidRPr="00566947">
        <w:t>/p&gt;</w:t>
      </w:r>
      <w:r w:rsidRPr="00566947">
        <w:br/>
        <w:t xml:space="preserve">      </w:t>
      </w:r>
      <w:proofErr w:type="gramStart"/>
      <w:r w:rsidRPr="00566947">
        <w:t>&lt;!--</w:t>
      </w:r>
      <w:proofErr w:type="gramEnd"/>
      <w:r w:rsidRPr="00566947">
        <w:t xml:space="preserve"> Operable: Large, touch-friendly link --&gt;</w:t>
      </w:r>
      <w:r w:rsidRPr="00566947">
        <w:br/>
        <w:t xml:space="preserve">      &lt;a </w:t>
      </w:r>
      <w:proofErr w:type="spellStart"/>
      <w:r w:rsidRPr="00566947">
        <w:t>href</w:t>
      </w:r>
      <w:proofErr w:type="spellEnd"/>
      <w:r w:rsidRPr="00566947">
        <w:t>="https://github.com" class="action-button"&gt;View my GitHub&lt;/a&gt;</w:t>
      </w:r>
      <w:r w:rsidRPr="00566947">
        <w:br/>
        <w:t xml:space="preserve">    &lt;/section&gt;</w:t>
      </w:r>
      <w:r w:rsidRPr="00566947">
        <w:br/>
        <w:t xml:space="preserve">    </w:t>
      </w:r>
      <w:r w:rsidRPr="00566947">
        <w:br/>
        <w:t xml:space="preserve">    </w:t>
      </w:r>
      <w:proofErr w:type="gramStart"/>
      <w:r w:rsidRPr="00566947">
        <w:t>&lt;!--</w:t>
      </w:r>
      <w:proofErr w:type="gramEnd"/>
      <w:r w:rsidRPr="00566947">
        <w:t xml:space="preserve"> Perceivable: Descriptive alt text included --&gt;</w:t>
      </w:r>
      <w:r w:rsidRPr="00566947">
        <w:br/>
        <w:t xml:space="preserve">    &lt;</w:t>
      </w:r>
      <w:proofErr w:type="spellStart"/>
      <w:r w:rsidRPr="00566947">
        <w:t>img</w:t>
      </w:r>
      <w:proofErr w:type="spellEnd"/>
      <w:r w:rsidRPr="00566947">
        <w:t xml:space="preserve"> </w:t>
      </w:r>
      <w:proofErr w:type="spellStart"/>
      <w:r w:rsidRPr="00566947">
        <w:t>src</w:t>
      </w:r>
      <w:proofErr w:type="spellEnd"/>
      <w:r w:rsidRPr="00566947">
        <w:t>="maldives.jpg" alt="A sunny view of a Maldivian island coastline" class="profile-</w:t>
      </w:r>
      <w:proofErr w:type="spellStart"/>
      <w:r w:rsidRPr="00566947">
        <w:t>img</w:t>
      </w:r>
      <w:proofErr w:type="spellEnd"/>
      <w:r w:rsidRPr="00566947">
        <w:t>"&gt;</w:t>
      </w:r>
      <w:r w:rsidRPr="00566947">
        <w:br/>
        <w:t xml:space="preserve">  &lt;/main&gt;</w:t>
      </w:r>
      <w:r w:rsidRPr="00566947">
        <w:br/>
        <w:t>&lt;/body&gt;</w:t>
      </w:r>
      <w:r w:rsidRPr="00566947">
        <w:br/>
        <w:t>&lt;/html&gt;</w:t>
      </w:r>
      <w:r w:rsidRPr="00566947">
        <w:br/>
      </w:r>
    </w:p>
    <w:p w14:paraId="00000031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CSS (style.css):</w:t>
      </w:r>
    </w:p>
    <w:p w14:paraId="00000035" w14:textId="313C49C4" w:rsidR="00DF4562" w:rsidRDefault="00DF4562" w:rsidP="0056694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right="165"/>
        <w:rPr>
          <w:rFonts w:ascii="Google Sans" w:eastAsia="Google Sans" w:hAnsi="Google Sans" w:cs="Google Sans"/>
          <w:color w:val="FFFFFF"/>
          <w:shd w:val="clear" w:color="auto" w:fill="141414"/>
        </w:rPr>
      </w:pPr>
    </w:p>
    <w:p w14:paraId="00000036" w14:textId="77777777" w:rsidR="00DF4562" w:rsidRPr="00566947" w:rsidRDefault="00000000" w:rsidP="00566947">
      <w:r w:rsidRPr="00566947">
        <w:t xml:space="preserve">/* High contrast </w:t>
      </w:r>
      <w:proofErr w:type="spellStart"/>
      <w:r w:rsidRPr="00566947">
        <w:t>colors</w:t>
      </w:r>
      <w:proofErr w:type="spellEnd"/>
      <w:r w:rsidRPr="00566947">
        <w:t xml:space="preserve"> for accessibility */</w:t>
      </w:r>
      <w:r w:rsidRPr="00566947">
        <w:br/>
        <w:t>body {</w:t>
      </w:r>
      <w:r w:rsidRPr="00566947">
        <w:br/>
        <w:t xml:space="preserve">  background-</w:t>
      </w:r>
      <w:proofErr w:type="spellStart"/>
      <w:r w:rsidRPr="00566947">
        <w:t>color</w:t>
      </w:r>
      <w:proofErr w:type="spellEnd"/>
      <w:r w:rsidRPr="00566947">
        <w:t>: #ffffff;</w:t>
      </w:r>
      <w:r w:rsidRPr="00566947">
        <w:br/>
        <w:t xml:space="preserve">  </w:t>
      </w:r>
      <w:proofErr w:type="spellStart"/>
      <w:r w:rsidRPr="00566947">
        <w:t>color</w:t>
      </w:r>
      <w:proofErr w:type="spellEnd"/>
      <w:r w:rsidRPr="00566947">
        <w:t>: #1a1a1a;</w:t>
      </w:r>
      <w:r w:rsidRPr="00566947">
        <w:br/>
        <w:t xml:space="preserve">  font-family: Arial, sans-serif;</w:t>
      </w:r>
      <w:r w:rsidRPr="00566947">
        <w:br/>
        <w:t xml:space="preserve">  margin: 0;</w:t>
      </w:r>
      <w:r w:rsidRPr="00566947">
        <w:br/>
        <w:t xml:space="preserve">  padding: 20px;</w:t>
      </w:r>
      <w:r w:rsidRPr="00566947">
        <w:br/>
        <w:t>}</w:t>
      </w:r>
      <w:r w:rsidRPr="00566947">
        <w:br/>
      </w:r>
      <w:r w:rsidRPr="00566947">
        <w:br/>
        <w:t>/* Responsive Flexbox Layout */</w:t>
      </w:r>
      <w:r w:rsidRPr="00566947">
        <w:br/>
        <w:t>.flex-container {</w:t>
      </w:r>
      <w:r w:rsidRPr="00566947">
        <w:br/>
      </w:r>
      <w:r w:rsidRPr="00566947">
        <w:lastRenderedPageBreak/>
        <w:t xml:space="preserve">  display: flex;</w:t>
      </w:r>
      <w:r w:rsidRPr="00566947">
        <w:br/>
        <w:t xml:space="preserve">  flex-wrap: wrap; /* Allows items to stack on small screens */</w:t>
      </w:r>
      <w:r w:rsidRPr="00566947">
        <w:br/>
        <w:t xml:space="preserve">  gap: 20px;</w:t>
      </w:r>
      <w:r w:rsidRPr="00566947">
        <w:br/>
        <w:t xml:space="preserve">  align-items: </w:t>
      </w:r>
      <w:proofErr w:type="spellStart"/>
      <w:r w:rsidRPr="00566947">
        <w:t>center</w:t>
      </w:r>
      <w:proofErr w:type="spellEnd"/>
      <w:r w:rsidRPr="00566947">
        <w:t>;</w:t>
      </w:r>
      <w:r w:rsidRPr="00566947">
        <w:br/>
        <w:t>}</w:t>
      </w:r>
      <w:r w:rsidRPr="00566947">
        <w:br/>
      </w:r>
      <w:r w:rsidRPr="00566947">
        <w:br/>
        <w:t>.text-content {</w:t>
      </w:r>
      <w:r w:rsidRPr="00566947">
        <w:br/>
        <w:t xml:space="preserve">  flex: 1; /* Takes up available space */</w:t>
      </w:r>
      <w:r w:rsidRPr="00566947">
        <w:br/>
        <w:t xml:space="preserve">  min-width: 250px;</w:t>
      </w:r>
      <w:r w:rsidRPr="00566947">
        <w:br/>
        <w:t>}</w:t>
      </w:r>
      <w:r w:rsidRPr="00566947">
        <w:br/>
      </w:r>
      <w:r w:rsidRPr="00566947">
        <w:br/>
        <w:t>.profile-</w:t>
      </w:r>
      <w:proofErr w:type="spellStart"/>
      <w:r w:rsidRPr="00566947">
        <w:t>img</w:t>
      </w:r>
      <w:proofErr w:type="spellEnd"/>
      <w:r w:rsidRPr="00566947">
        <w:t xml:space="preserve"> {</w:t>
      </w:r>
      <w:r w:rsidRPr="00566947">
        <w:br/>
        <w:t xml:space="preserve">  max-width: 100%;</w:t>
      </w:r>
      <w:r w:rsidRPr="00566947">
        <w:br/>
        <w:t xml:space="preserve">  height: auto;</w:t>
      </w:r>
      <w:r w:rsidRPr="00566947">
        <w:br/>
        <w:t xml:space="preserve">  border-radius: 8px;</w:t>
      </w:r>
      <w:r w:rsidRPr="00566947">
        <w:br/>
        <w:t>}</w:t>
      </w:r>
      <w:r w:rsidRPr="00566947">
        <w:br/>
      </w:r>
      <w:r w:rsidRPr="00566947">
        <w:br/>
        <w:t>/* Accessible touch target (min 24x24px) */</w:t>
      </w:r>
      <w:r w:rsidRPr="00566947">
        <w:br/>
        <w:t>.action-button {</w:t>
      </w:r>
      <w:r w:rsidRPr="00566947">
        <w:br/>
        <w:t xml:space="preserve">  display: inline-block;</w:t>
      </w:r>
      <w:r w:rsidRPr="00566947">
        <w:br/>
        <w:t xml:space="preserve">  padding: 12px 24px;</w:t>
      </w:r>
      <w:r w:rsidRPr="00566947">
        <w:br/>
        <w:t xml:space="preserve">  background-</w:t>
      </w:r>
      <w:proofErr w:type="spellStart"/>
      <w:r w:rsidRPr="00566947">
        <w:t>color</w:t>
      </w:r>
      <w:proofErr w:type="spellEnd"/>
      <w:r w:rsidRPr="00566947">
        <w:t>: #0056b3; /* High contrast blue */</w:t>
      </w:r>
      <w:r w:rsidRPr="00566947">
        <w:br/>
        <w:t xml:space="preserve">  </w:t>
      </w:r>
      <w:proofErr w:type="spellStart"/>
      <w:r w:rsidRPr="00566947">
        <w:t>color</w:t>
      </w:r>
      <w:proofErr w:type="spellEnd"/>
      <w:r w:rsidRPr="00566947">
        <w:t>: white;</w:t>
      </w:r>
      <w:r w:rsidRPr="00566947">
        <w:br/>
        <w:t xml:space="preserve">  text-decoration: none;</w:t>
      </w:r>
      <w:r w:rsidRPr="00566947">
        <w:br/>
        <w:t xml:space="preserve">  border-radius: 5px;</w:t>
      </w:r>
      <w:r w:rsidRPr="00566947">
        <w:br/>
        <w:t>}</w:t>
      </w:r>
      <w:r w:rsidRPr="00566947">
        <w:br/>
      </w:r>
    </w:p>
    <w:p w14:paraId="00000037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Visual Output:</w:t>
      </w:r>
      <w:r>
        <w:rPr>
          <w:rFonts w:ascii="Google Sans" w:eastAsia="Google Sans" w:hAnsi="Google Sans" w:cs="Google Sans"/>
          <w:color w:val="1F1F1F"/>
        </w:rPr>
        <w:t xml:space="preserve"> On a wide desktop screen, the text and image will sit side-by-side. If you shrink the browser window to simulate a mobile phone, the image will automatically drop below the text (thanks to flex-wrap: wrap).</w:t>
      </w:r>
    </w:p>
    <w:p w14:paraId="00000038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Common Mistakes:</w:t>
      </w:r>
    </w:p>
    <w:p w14:paraId="00000039" w14:textId="77777777" w:rsidR="00DF456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Missing alt text:</w:t>
      </w:r>
      <w:r>
        <w:rPr>
          <w:rFonts w:ascii="Google Sans" w:eastAsia="Google Sans" w:hAnsi="Google Sans" w:cs="Google Sans"/>
          <w:color w:val="1F1F1F"/>
        </w:rPr>
        <w:t xml:space="preserve"> Leaving alt="" empty. Always describe the image for screen readers.</w:t>
      </w:r>
    </w:p>
    <w:p w14:paraId="0000003A" w14:textId="77777777" w:rsidR="00DF456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Low Contrast:</w:t>
      </w:r>
      <w:r>
        <w:rPr>
          <w:rFonts w:ascii="Google Sans" w:eastAsia="Google Sans" w:hAnsi="Google Sans" w:cs="Google Sans"/>
          <w:color w:val="1F1F1F"/>
        </w:rPr>
        <w:t xml:space="preserve"> Using light </w:t>
      </w:r>
      <w:proofErr w:type="spellStart"/>
      <w:r>
        <w:rPr>
          <w:rFonts w:ascii="Google Sans" w:eastAsia="Google Sans" w:hAnsi="Google Sans" w:cs="Google Sans"/>
          <w:color w:val="1F1F1F"/>
        </w:rPr>
        <w:t>gray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text on a white background. Ensure text is dark enough to read easily.</w:t>
      </w:r>
    </w:p>
    <w:p w14:paraId="0000003B" w14:textId="77777777" w:rsidR="00DF4562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Overwriting Code Blindly:</w:t>
      </w:r>
      <w:r>
        <w:rPr>
          <w:rFonts w:ascii="Google Sans" w:eastAsia="Google Sans" w:hAnsi="Google Sans" w:cs="Google Sans"/>
          <w:color w:val="1F1F1F"/>
        </w:rPr>
        <w:t xml:space="preserve"> Pasting the AI's entire HTML file over your own, accidentally deleting your personal text or image links.</w:t>
      </w:r>
    </w:p>
    <w:p w14:paraId="0000003C" w14:textId="77777777" w:rsidR="00DF4562" w:rsidRDefault="00000000">
      <w:pPr>
        <w:pStyle w:val="Heading2"/>
        <w:spacing w:before="0" w:after="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6. Deliverables Checklist</w:t>
      </w:r>
    </w:p>
    <w:p w14:paraId="0000003D" w14:textId="77777777" w:rsidR="00DF4562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Before concluding today's session, ensure you have completed the following:</w:t>
      </w:r>
    </w:p>
    <w:p w14:paraId="0000003E" w14:textId="77777777" w:rsidR="00DF45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Responsive, accessible webpage completed using Flexbox and semantic HTML.</w:t>
      </w:r>
    </w:p>
    <w:p w14:paraId="0000003F" w14:textId="77777777" w:rsidR="00DF45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Documented AI prompt saved in your repository or notes.</w:t>
      </w:r>
    </w:p>
    <w:p w14:paraId="00000040" w14:textId="77777777" w:rsidR="00DF45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Changes successfully staged, committed, and pushed to your GitHub repository.</w:t>
      </w:r>
    </w:p>
    <w:p w14:paraId="00000041" w14:textId="77777777" w:rsidR="00DF4562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Checked your repository online at GitHub.com to verify the new commit history is visible.</w:t>
      </w:r>
    </w:p>
    <w:sectPr w:rsidR="00DF456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926C1D3-60D7-48B3-B430-E6D3D7EE2AE2}"/>
  </w:font>
  <w:font w:name="Google Sans">
    <w:charset w:val="00"/>
    <w:family w:val="auto"/>
    <w:pitch w:val="default"/>
    <w:embedRegular r:id="rId2" w:fontKey="{257C2A3B-68D4-4EB8-A4A3-5A48BA0C78C8}"/>
    <w:embedBold r:id="rId3" w:fontKey="{2D5AB71F-4921-4303-B055-77F190F04562}"/>
    <w:embedItalic r:id="rId4" w:fontKey="{5DFB9337-D0E3-4A72-B09D-056E9FED12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E29E1F1-F81D-46BD-8861-DA7A4481F4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986F890-B7B7-4D52-8404-37FFAA7707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321BD"/>
    <w:multiLevelType w:val="multilevel"/>
    <w:tmpl w:val="FA08D04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E9829A8"/>
    <w:multiLevelType w:val="multilevel"/>
    <w:tmpl w:val="A5DED59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F4A6E1A"/>
    <w:multiLevelType w:val="multilevel"/>
    <w:tmpl w:val="3F6A517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8443642"/>
    <w:multiLevelType w:val="multilevel"/>
    <w:tmpl w:val="753277D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DBD3CF2"/>
    <w:multiLevelType w:val="multilevel"/>
    <w:tmpl w:val="8AEE592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33A37F8"/>
    <w:multiLevelType w:val="multilevel"/>
    <w:tmpl w:val="DC3C658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053523E"/>
    <w:multiLevelType w:val="multilevel"/>
    <w:tmpl w:val="B7CCAF2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7D7749A"/>
    <w:multiLevelType w:val="multilevel"/>
    <w:tmpl w:val="0B063B4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29855210">
    <w:abstractNumId w:val="6"/>
  </w:num>
  <w:num w:numId="2" w16cid:durableId="2084714280">
    <w:abstractNumId w:val="7"/>
  </w:num>
  <w:num w:numId="3" w16cid:durableId="908537993">
    <w:abstractNumId w:val="0"/>
  </w:num>
  <w:num w:numId="4" w16cid:durableId="909391902">
    <w:abstractNumId w:val="2"/>
  </w:num>
  <w:num w:numId="5" w16cid:durableId="1155486330">
    <w:abstractNumId w:val="4"/>
  </w:num>
  <w:num w:numId="6" w16cid:durableId="1632979045">
    <w:abstractNumId w:val="5"/>
  </w:num>
  <w:num w:numId="7" w16cid:durableId="437411257">
    <w:abstractNumId w:val="3"/>
  </w:num>
  <w:num w:numId="8" w16cid:durableId="255678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562"/>
    <w:rsid w:val="001976A4"/>
    <w:rsid w:val="00566947"/>
    <w:rsid w:val="00DF4562"/>
    <w:rsid w:val="00F2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93AB"/>
  <w15:docId w15:val="{603E01D1-1C8D-4E64-9FB4-5A4E8DF7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V" w:eastAsia="en-MV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1192</Words>
  <Characters>6595</Characters>
  <Application>Microsoft Office Word</Application>
  <DocSecurity>0</DocSecurity>
  <Lines>178</Lines>
  <Paragraphs>70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Mariyam Mahroosa Abdul Rahman</cp:lastModifiedBy>
  <cp:revision>3</cp:revision>
  <dcterms:created xsi:type="dcterms:W3CDTF">2026-10-12T19:19:00Z</dcterms:created>
  <dcterms:modified xsi:type="dcterms:W3CDTF">2026-10-12T19:29:00Z</dcterms:modified>
</cp:coreProperties>
</file>