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345" w:rsidRDefault="00FD4345" w:rsidP="00CD2DE5">
      <w:pPr>
        <w:jc w:val="center"/>
        <w:rPr>
          <w:rFonts w:ascii="Times New Roman" w:hAnsi="Times New Roman" w:cs="Times New Roman"/>
          <w:b/>
          <w:sz w:val="28"/>
          <w:u w:val="single"/>
        </w:rPr>
      </w:pPr>
      <w:r>
        <w:rPr>
          <w:rFonts w:ascii="Times New Roman" w:hAnsi="Times New Roman" w:cs="Times New Roman"/>
          <w:b/>
          <w:sz w:val="28"/>
          <w:u w:val="single"/>
        </w:rPr>
        <w:t>MAHRUKH NISAR</w:t>
      </w:r>
    </w:p>
    <w:p w:rsidR="00FD4345" w:rsidRDefault="008255F7" w:rsidP="00CD2DE5">
      <w:pPr>
        <w:jc w:val="center"/>
        <w:rPr>
          <w:rFonts w:ascii="Times New Roman" w:hAnsi="Times New Roman" w:cs="Times New Roman"/>
          <w:b/>
          <w:sz w:val="28"/>
          <w:u w:val="single"/>
        </w:rPr>
      </w:pPr>
      <w:r>
        <w:rPr>
          <w:rFonts w:ascii="Times New Roman" w:hAnsi="Times New Roman" w:cs="Times New Roman"/>
          <w:b/>
          <w:sz w:val="28"/>
          <w:u w:val="single"/>
        </w:rPr>
        <w:t>Big Data Analyst</w:t>
      </w:r>
    </w:p>
    <w:p w:rsidR="008255F7" w:rsidRDefault="008255F7" w:rsidP="00CD2DE5">
      <w:pPr>
        <w:jc w:val="center"/>
        <w:rPr>
          <w:rFonts w:ascii="Times New Roman" w:hAnsi="Times New Roman" w:cs="Times New Roman"/>
          <w:b/>
          <w:sz w:val="28"/>
          <w:u w:val="single"/>
        </w:rPr>
      </w:pPr>
      <w:r>
        <w:rPr>
          <w:rFonts w:ascii="Times New Roman" w:hAnsi="Times New Roman" w:cs="Times New Roman"/>
          <w:b/>
          <w:sz w:val="28"/>
          <w:u w:val="single"/>
        </w:rPr>
        <w:t>Final Paper</w:t>
      </w:r>
    </w:p>
    <w:p w:rsidR="008255F7" w:rsidRPr="005837F0" w:rsidRDefault="008255F7" w:rsidP="008255F7">
      <w:pPr>
        <w:rPr>
          <w:rFonts w:ascii="Times New Roman" w:hAnsi="Times New Roman" w:cs="Times New Roman"/>
          <w:b/>
          <w:sz w:val="28"/>
          <w:u w:val="single"/>
        </w:rPr>
      </w:pPr>
      <w:r w:rsidRPr="005837F0">
        <w:rPr>
          <w:rFonts w:ascii="Times New Roman" w:hAnsi="Times New Roman" w:cs="Times New Roman"/>
          <w:b/>
          <w:sz w:val="28"/>
          <w:u w:val="single"/>
        </w:rPr>
        <w:t>Tennis Dataset:</w:t>
      </w:r>
    </w:p>
    <w:p w:rsidR="008255F7" w:rsidRPr="00850BE0" w:rsidRDefault="008255F7" w:rsidP="008255F7">
      <w:pPr>
        <w:rPr>
          <w:rFonts w:ascii="Times New Roman" w:hAnsi="Times New Roman" w:cs="Times New Roman"/>
          <w:sz w:val="24"/>
          <w:u w:val="single"/>
        </w:rPr>
      </w:pPr>
      <w:r w:rsidRPr="00850BE0">
        <w:rPr>
          <w:rFonts w:ascii="Times New Roman" w:hAnsi="Times New Roman" w:cs="Times New Roman"/>
          <w:sz w:val="24"/>
          <w:u w:val="single"/>
        </w:rPr>
        <w:t>Dataset Link:</w:t>
      </w:r>
    </w:p>
    <w:p w:rsidR="008255F7" w:rsidRDefault="008255F7" w:rsidP="008255F7">
      <w:pPr>
        <w:rPr>
          <w:rStyle w:val="Hyperlink"/>
        </w:rPr>
      </w:pPr>
      <w:r>
        <w:t xml:space="preserve">        </w:t>
      </w:r>
      <w:hyperlink r:id="rId6" w:history="1">
        <w:r w:rsidRPr="004958BA">
          <w:rPr>
            <w:rStyle w:val="Hyperlink"/>
          </w:rPr>
          <w:t>https://www.kaggle.com/datasets/dissfya/atp-tennis-2000-2023daily-pull</w:t>
        </w:r>
      </w:hyperlink>
    </w:p>
    <w:p w:rsidR="008255F7" w:rsidRPr="00850BE0" w:rsidRDefault="008255F7" w:rsidP="008255F7">
      <w:pPr>
        <w:rPr>
          <w:rFonts w:ascii="Times New Roman" w:hAnsi="Times New Roman" w:cs="Times New Roman"/>
          <w:sz w:val="24"/>
          <w:u w:val="single"/>
        </w:rPr>
      </w:pPr>
      <w:r w:rsidRPr="00850BE0">
        <w:rPr>
          <w:rFonts w:ascii="Times New Roman" w:hAnsi="Times New Roman" w:cs="Times New Roman"/>
          <w:sz w:val="24"/>
          <w:u w:val="single"/>
        </w:rPr>
        <w:t>About Dataset:</w:t>
      </w:r>
    </w:p>
    <w:p w:rsidR="00850BE0" w:rsidRDefault="008255F7" w:rsidP="008255F7">
      <w:pPr>
        <w:spacing w:after="240" w:line="240" w:lineRule="auto"/>
        <w:textAlignment w:val="baseline"/>
        <w:rPr>
          <w:rFonts w:ascii="Times New Roman" w:eastAsia="Times New Roman" w:hAnsi="Times New Roman" w:cs="Times New Roman"/>
          <w:color w:val="000000" w:themeColor="text1"/>
          <w:szCs w:val="21"/>
        </w:rPr>
      </w:pPr>
      <w:r w:rsidRPr="008255F7">
        <w:rPr>
          <w:rFonts w:ascii="Times New Roman" w:eastAsia="Times New Roman" w:hAnsi="Times New Roman" w:cs="Times New Roman"/>
          <w:color w:val="000000" w:themeColor="text1"/>
          <w:szCs w:val="21"/>
        </w:rPr>
        <w:t xml:space="preserve">This dataset contains 60k+ ATP </w:t>
      </w:r>
      <w:r>
        <w:rPr>
          <w:rFonts w:ascii="Times New Roman" w:eastAsia="Times New Roman" w:hAnsi="Times New Roman" w:cs="Times New Roman"/>
          <w:color w:val="000000" w:themeColor="text1"/>
          <w:szCs w:val="21"/>
        </w:rPr>
        <w:t xml:space="preserve">matches </w:t>
      </w:r>
      <w:r w:rsidRPr="008255F7">
        <w:rPr>
          <w:rFonts w:ascii="Times New Roman" w:eastAsia="Times New Roman" w:hAnsi="Times New Roman" w:cs="Times New Roman"/>
          <w:color w:val="000000" w:themeColor="text1"/>
          <w:szCs w:val="21"/>
        </w:rPr>
        <w:t>(2000-2024)</w:t>
      </w:r>
    </w:p>
    <w:p w:rsidR="008255F7" w:rsidRDefault="008255F7" w:rsidP="008255F7">
      <w:pPr>
        <w:spacing w:after="240" w:line="240" w:lineRule="auto"/>
        <w:textAlignment w:val="baseline"/>
        <w:rPr>
          <w:rFonts w:ascii="Times New Roman" w:eastAsia="Times New Roman" w:hAnsi="Times New Roman" w:cs="Times New Roman"/>
          <w:color w:val="000000" w:themeColor="text1"/>
          <w:szCs w:val="21"/>
        </w:rPr>
      </w:pPr>
      <w:r w:rsidRPr="008255F7">
        <w:rPr>
          <w:rFonts w:ascii="Times New Roman" w:eastAsia="Times New Roman" w:hAnsi="Times New Roman" w:cs="Times New Roman"/>
          <w:color w:val="000000" w:themeColor="text1"/>
          <w:szCs w:val="21"/>
        </w:rPr>
        <w:t>Each match includes the tournament, date, type of tournament, whether the match was played indoors or not, type of court surface, round of the match, maximum number of sets in the match, participants in the match, winner, ranks of the participants, odds to win and match score.</w:t>
      </w:r>
    </w:p>
    <w:p w:rsidR="00850BE0" w:rsidRPr="008255F7" w:rsidRDefault="00850BE0" w:rsidP="008255F7">
      <w:pPr>
        <w:spacing w:after="240" w:line="240" w:lineRule="auto"/>
        <w:textAlignment w:val="baseline"/>
        <w:rPr>
          <w:rFonts w:ascii="Times New Roman" w:eastAsia="Times New Roman" w:hAnsi="Times New Roman" w:cs="Times New Roman"/>
          <w:color w:val="000000" w:themeColor="text1"/>
          <w:sz w:val="4"/>
          <w:szCs w:val="21"/>
        </w:rPr>
      </w:pPr>
    </w:p>
    <w:p w:rsidR="00AC5E9C" w:rsidRPr="00850BE0" w:rsidRDefault="00850BE0" w:rsidP="00850BE0">
      <w:pPr>
        <w:rPr>
          <w:rFonts w:ascii="Times New Roman" w:hAnsi="Times New Roman" w:cs="Times New Roman"/>
          <w:b/>
          <w:sz w:val="28"/>
          <w:u w:val="single"/>
        </w:rPr>
      </w:pPr>
      <w:r w:rsidRPr="00850BE0">
        <w:rPr>
          <w:rFonts w:ascii="Times New Roman" w:hAnsi="Times New Roman" w:cs="Times New Roman"/>
          <w:b/>
          <w:sz w:val="24"/>
        </w:rPr>
        <w:t>Query no 01:</w:t>
      </w:r>
      <w:r>
        <w:rPr>
          <w:rFonts w:ascii="Times New Roman" w:hAnsi="Times New Roman" w:cs="Times New Roman"/>
          <w:sz w:val="24"/>
        </w:rPr>
        <w:t xml:space="preserve"> </w:t>
      </w:r>
      <w:r w:rsidR="00D222BD" w:rsidRPr="00850BE0">
        <w:rPr>
          <w:rFonts w:ascii="Times New Roman" w:hAnsi="Times New Roman" w:cs="Times New Roman"/>
          <w:b/>
          <w:sz w:val="24"/>
        </w:rPr>
        <w:t xml:space="preserve">Number of Matches </w:t>
      </w:r>
      <w:proofErr w:type="gramStart"/>
      <w:r w:rsidR="00D222BD" w:rsidRPr="00850BE0">
        <w:rPr>
          <w:rFonts w:ascii="Times New Roman" w:hAnsi="Times New Roman" w:cs="Times New Roman"/>
          <w:b/>
          <w:sz w:val="24"/>
        </w:rPr>
        <w:t>Per</w:t>
      </w:r>
      <w:proofErr w:type="gramEnd"/>
      <w:r w:rsidR="00D222BD" w:rsidRPr="00850BE0">
        <w:rPr>
          <w:rFonts w:ascii="Times New Roman" w:hAnsi="Times New Roman" w:cs="Times New Roman"/>
          <w:b/>
          <w:sz w:val="24"/>
        </w:rPr>
        <w:t xml:space="preserve"> Year</w:t>
      </w:r>
    </w:p>
    <w:p w:rsidR="00CD2DE5" w:rsidRPr="00850BE0" w:rsidRDefault="00A4296A" w:rsidP="00850BE0">
      <w:pPr>
        <w:rPr>
          <w:rFonts w:ascii="Times New Roman" w:hAnsi="Times New Roman" w:cs="Times New Roman"/>
          <w:sz w:val="24"/>
        </w:rPr>
      </w:pPr>
      <w:r w:rsidRPr="00850BE0">
        <w:rPr>
          <w:rFonts w:ascii="Times New Roman" w:hAnsi="Times New Roman" w:cs="Times New Roman"/>
        </w:rPr>
        <w:t xml:space="preserve">This code calculates and visualizes the number of tennis matches per year. It first converts the 'Date' column to </w:t>
      </w:r>
      <w:proofErr w:type="spellStart"/>
      <w:r w:rsidRPr="00850BE0">
        <w:rPr>
          <w:rFonts w:ascii="Times New Roman" w:hAnsi="Times New Roman" w:cs="Times New Roman"/>
        </w:rPr>
        <w:t>datetime</w:t>
      </w:r>
      <w:proofErr w:type="spellEnd"/>
      <w:r w:rsidRPr="00850BE0">
        <w:rPr>
          <w:rFonts w:ascii="Times New Roman" w:hAnsi="Times New Roman" w:cs="Times New Roman"/>
        </w:rPr>
        <w:t xml:space="preserve"> format and extracts the year. It then counts the matches for each year and plots the data using a line chart to show trends over time.</w:t>
      </w:r>
    </w:p>
    <w:p w:rsidR="00AC5E9C" w:rsidRDefault="00850BE0" w:rsidP="00A4296A">
      <w:r w:rsidRPr="00850BE0">
        <w:rPr>
          <w:rFonts w:ascii="Courier New" w:eastAsia="Times New Roman" w:hAnsi="Courier New" w:cs="Courier New"/>
          <w:color w:val="CF8E6D"/>
          <w:sz w:val="20"/>
          <w:szCs w:val="20"/>
        </w:rPr>
        <w:drawing>
          <wp:inline distT="0" distB="0" distL="0" distR="0" wp14:anchorId="2FE8A6C5" wp14:editId="323044D4">
            <wp:extent cx="5943600" cy="93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9165"/>
                    </a:xfrm>
                    <a:prstGeom prst="rect">
                      <a:avLst/>
                    </a:prstGeom>
                  </pic:spPr>
                </pic:pic>
              </a:graphicData>
            </a:graphic>
          </wp:inline>
        </w:drawing>
      </w:r>
    </w:p>
    <w:p w:rsidR="00850BE0" w:rsidRDefault="00850BE0" w:rsidP="00A4296A">
      <w:r w:rsidRPr="00850BE0">
        <w:drawing>
          <wp:inline distT="0" distB="0" distL="0" distR="0" wp14:anchorId="174EC983" wp14:editId="62B871D0">
            <wp:extent cx="5943600" cy="228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8540"/>
                    </a:xfrm>
                    <a:prstGeom prst="rect">
                      <a:avLst/>
                    </a:prstGeom>
                  </pic:spPr>
                </pic:pic>
              </a:graphicData>
            </a:graphic>
          </wp:inline>
        </w:drawing>
      </w:r>
    </w:p>
    <w:p w:rsidR="007F22AB" w:rsidRPr="00DB632E" w:rsidRDefault="007F22AB" w:rsidP="007F22AB">
      <w:pPr>
        <w:rPr>
          <w:rFonts w:ascii="Times New Roman" w:hAnsi="Times New Roman" w:cs="Times New Roman"/>
          <w:b/>
          <w:sz w:val="24"/>
        </w:rPr>
      </w:pPr>
      <w:r w:rsidRPr="005837F0">
        <w:rPr>
          <w:rFonts w:ascii="Times New Roman" w:hAnsi="Times New Roman" w:cs="Times New Roman"/>
          <w:b/>
          <w:sz w:val="24"/>
        </w:rPr>
        <w:lastRenderedPageBreak/>
        <w:t>Output:</w:t>
      </w:r>
      <w:r w:rsidR="00850BE0" w:rsidRPr="00850BE0">
        <w:rPr>
          <w:noProof/>
        </w:rPr>
        <w:t xml:space="preserve"> </w:t>
      </w:r>
      <w:r w:rsidR="00850BE0" w:rsidRPr="00850BE0">
        <w:rPr>
          <w:noProof/>
        </w:rPr>
        <w:drawing>
          <wp:inline distT="0" distB="0" distL="0" distR="0" wp14:anchorId="535AC88D" wp14:editId="4196AC84">
            <wp:extent cx="5943600" cy="3102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2610"/>
                    </a:xfrm>
                    <a:prstGeom prst="rect">
                      <a:avLst/>
                    </a:prstGeom>
                  </pic:spPr>
                </pic:pic>
              </a:graphicData>
            </a:graphic>
          </wp:inline>
        </w:drawing>
      </w:r>
    </w:p>
    <w:p w:rsidR="00D222BD" w:rsidRPr="00850BE0" w:rsidRDefault="00850BE0" w:rsidP="00850BE0">
      <w:pPr>
        <w:spacing w:line="240" w:lineRule="auto"/>
        <w:rPr>
          <w:rFonts w:ascii="Times New Roman" w:hAnsi="Times New Roman" w:cs="Times New Roman"/>
          <w:b/>
          <w:sz w:val="24"/>
        </w:rPr>
      </w:pPr>
      <w:r w:rsidRPr="00850BE0">
        <w:rPr>
          <w:rFonts w:ascii="Times New Roman" w:hAnsi="Times New Roman" w:cs="Times New Roman"/>
          <w:b/>
          <w:sz w:val="24"/>
        </w:rPr>
        <w:t xml:space="preserve">Query no 02: </w:t>
      </w:r>
      <w:r w:rsidR="00D222BD" w:rsidRPr="00850BE0">
        <w:rPr>
          <w:rFonts w:ascii="Times New Roman" w:hAnsi="Times New Roman" w:cs="Times New Roman"/>
          <w:b/>
          <w:sz w:val="24"/>
        </w:rPr>
        <w:t>Total Points Scored by Each Player</w:t>
      </w:r>
    </w:p>
    <w:p w:rsidR="00850BE0" w:rsidRPr="00850BE0" w:rsidRDefault="00DB632E" w:rsidP="00850BE0">
      <w:pPr>
        <w:rPr>
          <w:rFonts w:ascii="Times New Roman" w:hAnsi="Times New Roman" w:cs="Times New Roman"/>
        </w:rPr>
      </w:pPr>
      <w:r w:rsidRPr="00850BE0">
        <w:rPr>
          <w:rFonts w:ascii="Times New Roman" w:hAnsi="Times New Roman" w:cs="Times New Roman"/>
        </w:rPr>
        <w:t>This code aggregates total points scored by each player from both Player_1 and Player_2 columns, combines and sums these points, then ide</w:t>
      </w:r>
      <w:r w:rsidR="00850BE0" w:rsidRPr="00850BE0">
        <w:rPr>
          <w:rFonts w:ascii="Times New Roman" w:hAnsi="Times New Roman" w:cs="Times New Roman"/>
        </w:rPr>
        <w:t>ntifies the top 5 players with the highest total points.</w:t>
      </w:r>
    </w:p>
    <w:p w:rsidR="00DB632E" w:rsidRPr="00850BE0" w:rsidRDefault="00850BE0" w:rsidP="00850BE0">
      <w:pPr>
        <w:rPr>
          <w:rFonts w:ascii="Times New Roman" w:hAnsi="Times New Roman" w:cs="Times New Roman"/>
        </w:rPr>
      </w:pPr>
      <w:r w:rsidRPr="00850BE0">
        <w:rPr>
          <w:rFonts w:ascii="Courier New" w:eastAsia="Times New Roman" w:hAnsi="Courier New" w:cs="Courier New"/>
          <w:color w:val="7A7E85"/>
          <w:sz w:val="20"/>
          <w:szCs w:val="20"/>
        </w:rPr>
        <w:drawing>
          <wp:inline distT="0" distB="0" distL="0" distR="0" wp14:anchorId="09EE610E" wp14:editId="190DFEED">
            <wp:extent cx="5943600" cy="315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9760"/>
                    </a:xfrm>
                    <a:prstGeom prst="rect">
                      <a:avLst/>
                    </a:prstGeom>
                  </pic:spPr>
                </pic:pic>
              </a:graphicData>
            </a:graphic>
          </wp:inline>
        </w:drawing>
      </w:r>
    </w:p>
    <w:p w:rsidR="005837F0" w:rsidRPr="005837F0" w:rsidRDefault="005837F0" w:rsidP="005837F0">
      <w:pPr>
        <w:rPr>
          <w:rFonts w:ascii="Times New Roman" w:hAnsi="Times New Roman" w:cs="Times New Roman"/>
          <w:b/>
          <w:sz w:val="24"/>
        </w:rPr>
      </w:pPr>
      <w:r w:rsidRPr="005837F0">
        <w:rPr>
          <w:rFonts w:ascii="Times New Roman" w:hAnsi="Times New Roman" w:cs="Times New Roman"/>
          <w:b/>
          <w:sz w:val="24"/>
        </w:rPr>
        <w:lastRenderedPageBreak/>
        <w:t>Output:</w:t>
      </w:r>
      <w:r w:rsidR="00DB632E" w:rsidRPr="00DB632E">
        <w:t xml:space="preserve"> </w:t>
      </w:r>
      <w:r w:rsidR="00850BE0" w:rsidRPr="00850BE0">
        <w:rPr>
          <w:noProof/>
        </w:rPr>
        <w:drawing>
          <wp:inline distT="0" distB="0" distL="0" distR="0" wp14:anchorId="542E0916" wp14:editId="2B980BA0">
            <wp:extent cx="5943600" cy="3332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2480"/>
                    </a:xfrm>
                    <a:prstGeom prst="rect">
                      <a:avLst/>
                    </a:prstGeom>
                  </pic:spPr>
                </pic:pic>
              </a:graphicData>
            </a:graphic>
          </wp:inline>
        </w:drawing>
      </w:r>
    </w:p>
    <w:p w:rsidR="005837F0" w:rsidRDefault="005837F0" w:rsidP="00DB632E"/>
    <w:p w:rsidR="00021A61" w:rsidRDefault="00021A61" w:rsidP="00021A61">
      <w:pPr>
        <w:spacing w:before="100" w:beforeAutospacing="1" w:after="100" w:afterAutospacing="1" w:line="240" w:lineRule="auto"/>
        <w:outlineLvl w:val="2"/>
        <w:rPr>
          <w:rFonts w:ascii="Times New Roman" w:eastAsia="Times New Roman" w:hAnsi="Times New Roman" w:cs="Times New Roman"/>
          <w:b/>
          <w:bCs/>
          <w:sz w:val="24"/>
          <w:szCs w:val="27"/>
        </w:rPr>
      </w:pPr>
      <w:r w:rsidRPr="00021A61">
        <w:rPr>
          <w:rFonts w:ascii="Times New Roman" w:eastAsia="Times New Roman" w:hAnsi="Times New Roman" w:cs="Times New Roman"/>
          <w:b/>
          <w:bCs/>
          <w:sz w:val="24"/>
          <w:szCs w:val="27"/>
        </w:rPr>
        <w:t xml:space="preserve">Query no 03: </w:t>
      </w:r>
      <w:r w:rsidR="005837F0" w:rsidRPr="00021A61">
        <w:rPr>
          <w:rFonts w:ascii="Times New Roman" w:eastAsia="Times New Roman" w:hAnsi="Times New Roman" w:cs="Times New Roman"/>
          <w:b/>
          <w:bCs/>
          <w:sz w:val="24"/>
          <w:szCs w:val="27"/>
        </w:rPr>
        <w:t>Average Points by Court Surface</w:t>
      </w:r>
    </w:p>
    <w:p w:rsidR="005837F0" w:rsidRPr="00021A61" w:rsidRDefault="005837F0" w:rsidP="00021A61">
      <w:pPr>
        <w:spacing w:before="100" w:beforeAutospacing="1" w:after="100" w:afterAutospacing="1" w:line="240" w:lineRule="auto"/>
        <w:outlineLvl w:val="2"/>
        <w:rPr>
          <w:rFonts w:ascii="Times New Roman" w:eastAsia="Times New Roman" w:hAnsi="Times New Roman" w:cs="Times New Roman"/>
          <w:b/>
          <w:bCs/>
          <w:sz w:val="24"/>
          <w:szCs w:val="27"/>
        </w:rPr>
      </w:pPr>
      <w:r w:rsidRPr="00021A61">
        <w:rPr>
          <w:rFonts w:ascii="Times New Roman" w:eastAsia="Times New Roman" w:hAnsi="Times New Roman" w:cs="Times New Roman"/>
          <w:szCs w:val="24"/>
        </w:rPr>
        <w:t>This visualization will show the average points scored by players on different court surfaces, broken down by Player 1 and Player 2.</w:t>
      </w:r>
    </w:p>
    <w:p w:rsidR="001A3CFF" w:rsidRDefault="00021A61" w:rsidP="001A3CFF">
      <w:r w:rsidRPr="00021A61">
        <w:rPr>
          <w:rFonts w:ascii="Courier New" w:eastAsia="Times New Roman" w:hAnsi="Courier New" w:cs="Courier New"/>
          <w:color w:val="BCBEC4"/>
          <w:sz w:val="20"/>
          <w:szCs w:val="20"/>
        </w:rPr>
        <w:drawing>
          <wp:inline distT="0" distB="0" distL="0" distR="0" wp14:anchorId="10378EF8" wp14:editId="29C16503">
            <wp:extent cx="5943600" cy="20681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8195"/>
                    </a:xfrm>
                    <a:prstGeom prst="rect">
                      <a:avLst/>
                    </a:prstGeom>
                  </pic:spPr>
                </pic:pic>
              </a:graphicData>
            </a:graphic>
          </wp:inline>
        </w:drawing>
      </w:r>
    </w:p>
    <w:p w:rsidR="00021A61" w:rsidRDefault="00021A61" w:rsidP="001A3CFF">
      <w:pPr>
        <w:rPr>
          <w:rFonts w:ascii="Times New Roman" w:hAnsi="Times New Roman" w:cs="Times New Roman"/>
          <w:b/>
          <w:sz w:val="24"/>
        </w:rPr>
      </w:pPr>
    </w:p>
    <w:p w:rsidR="00021A61" w:rsidRDefault="00021A61" w:rsidP="001A3CFF">
      <w:pPr>
        <w:rPr>
          <w:rFonts w:ascii="Times New Roman" w:hAnsi="Times New Roman" w:cs="Times New Roman"/>
          <w:b/>
          <w:sz w:val="24"/>
        </w:rPr>
      </w:pPr>
    </w:p>
    <w:p w:rsidR="00021A61" w:rsidRDefault="00021A61" w:rsidP="001A3CFF">
      <w:pPr>
        <w:rPr>
          <w:rFonts w:ascii="Times New Roman" w:hAnsi="Times New Roman" w:cs="Times New Roman"/>
          <w:b/>
          <w:sz w:val="24"/>
        </w:rPr>
      </w:pPr>
    </w:p>
    <w:p w:rsidR="00021A61" w:rsidRDefault="00021A61" w:rsidP="001A3CFF">
      <w:pPr>
        <w:rPr>
          <w:rFonts w:ascii="Times New Roman" w:hAnsi="Times New Roman" w:cs="Times New Roman"/>
          <w:b/>
          <w:sz w:val="24"/>
        </w:rPr>
      </w:pPr>
    </w:p>
    <w:p w:rsidR="001A3CFF" w:rsidRPr="001A3CFF" w:rsidRDefault="001A3CFF" w:rsidP="001A3CFF">
      <w:pPr>
        <w:rPr>
          <w:rFonts w:ascii="Times New Roman" w:hAnsi="Times New Roman" w:cs="Times New Roman"/>
          <w:b/>
          <w:sz w:val="24"/>
        </w:rPr>
      </w:pPr>
      <w:r w:rsidRPr="005837F0">
        <w:rPr>
          <w:rFonts w:ascii="Times New Roman" w:hAnsi="Times New Roman" w:cs="Times New Roman"/>
          <w:b/>
          <w:sz w:val="24"/>
        </w:rPr>
        <w:lastRenderedPageBreak/>
        <w:t>Output:</w:t>
      </w:r>
    </w:p>
    <w:p w:rsidR="001A3CFF" w:rsidRDefault="00021A61" w:rsidP="001A3CFF">
      <w:r w:rsidRPr="00021A61">
        <w:rPr>
          <w:noProof/>
        </w:rPr>
        <w:drawing>
          <wp:inline distT="0" distB="0" distL="0" distR="0" wp14:anchorId="718D2B75" wp14:editId="65860FEE">
            <wp:extent cx="5943600" cy="34804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80435"/>
                    </a:xfrm>
                    <a:prstGeom prst="rect">
                      <a:avLst/>
                    </a:prstGeom>
                  </pic:spPr>
                </pic:pic>
              </a:graphicData>
            </a:graphic>
          </wp:inline>
        </w:drawing>
      </w:r>
    </w:p>
    <w:p w:rsidR="00021A61" w:rsidRPr="00A4296A" w:rsidRDefault="00021A61" w:rsidP="00021A61">
      <w:pPr>
        <w:pStyle w:val="Heading3"/>
        <w:rPr>
          <w:sz w:val="24"/>
        </w:rPr>
      </w:pPr>
      <w:r>
        <w:rPr>
          <w:sz w:val="24"/>
        </w:rPr>
        <w:t xml:space="preserve">Query no 04: </w:t>
      </w:r>
      <w:r w:rsidRPr="00A4296A">
        <w:rPr>
          <w:sz w:val="24"/>
        </w:rPr>
        <w:t>Points Distribution by Surface and Court</w:t>
      </w:r>
    </w:p>
    <w:p w:rsidR="001A3CFF" w:rsidRPr="00021A61" w:rsidRDefault="00021A61" w:rsidP="00021A61">
      <w:pPr>
        <w:pStyle w:val="NormalWeb"/>
        <w:rPr>
          <w:sz w:val="22"/>
        </w:rPr>
      </w:pPr>
      <w:r>
        <w:rPr>
          <w:sz w:val="22"/>
        </w:rPr>
        <w:t xml:space="preserve"> </w:t>
      </w:r>
      <w:r w:rsidRPr="00A4296A">
        <w:rPr>
          <w:sz w:val="22"/>
        </w:rPr>
        <w:t>Visualize the total points scored on different surfaces and courts.</w:t>
      </w:r>
    </w:p>
    <w:p w:rsidR="00920E38" w:rsidRDefault="00021A61" w:rsidP="00920E38">
      <w:r w:rsidRPr="00021A61">
        <w:rPr>
          <w:rFonts w:ascii="Courier New" w:eastAsia="Times New Roman" w:hAnsi="Courier New" w:cs="Courier New"/>
          <w:color w:val="7A7E85"/>
          <w:sz w:val="20"/>
          <w:szCs w:val="20"/>
        </w:rPr>
        <w:drawing>
          <wp:inline distT="0" distB="0" distL="0" distR="0" wp14:anchorId="5AACC7DA" wp14:editId="3C914C55">
            <wp:extent cx="5943600"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43250"/>
                    </a:xfrm>
                    <a:prstGeom prst="rect">
                      <a:avLst/>
                    </a:prstGeom>
                  </pic:spPr>
                </pic:pic>
              </a:graphicData>
            </a:graphic>
          </wp:inline>
        </w:drawing>
      </w:r>
    </w:p>
    <w:p w:rsidR="00021A61" w:rsidRDefault="00021A61" w:rsidP="00920E38">
      <w:pPr>
        <w:rPr>
          <w:rFonts w:ascii="Times New Roman" w:hAnsi="Times New Roman" w:cs="Times New Roman"/>
          <w:b/>
          <w:sz w:val="24"/>
        </w:rPr>
      </w:pPr>
    </w:p>
    <w:p w:rsidR="00920E38" w:rsidRPr="00920E38" w:rsidRDefault="00920E38" w:rsidP="00920E38">
      <w:pPr>
        <w:rPr>
          <w:rFonts w:ascii="Times New Roman" w:hAnsi="Times New Roman" w:cs="Times New Roman"/>
          <w:b/>
          <w:sz w:val="24"/>
        </w:rPr>
      </w:pPr>
      <w:r w:rsidRPr="005837F0">
        <w:rPr>
          <w:rFonts w:ascii="Times New Roman" w:hAnsi="Times New Roman" w:cs="Times New Roman"/>
          <w:b/>
          <w:sz w:val="24"/>
        </w:rPr>
        <w:lastRenderedPageBreak/>
        <w:t>Output:</w:t>
      </w:r>
    </w:p>
    <w:p w:rsidR="00DB632E" w:rsidRDefault="00021A61" w:rsidP="00920E38">
      <w:r w:rsidRPr="00021A61">
        <w:rPr>
          <w:noProof/>
        </w:rPr>
        <w:drawing>
          <wp:inline distT="0" distB="0" distL="0" distR="0" wp14:anchorId="06FD3859" wp14:editId="749DE330">
            <wp:extent cx="5943600" cy="3342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2640"/>
                    </a:xfrm>
                    <a:prstGeom prst="rect">
                      <a:avLst/>
                    </a:prstGeom>
                  </pic:spPr>
                </pic:pic>
              </a:graphicData>
            </a:graphic>
          </wp:inline>
        </w:drawing>
      </w:r>
    </w:p>
    <w:p w:rsidR="00021A61" w:rsidRDefault="00021A61" w:rsidP="00021A61">
      <w:pPr>
        <w:pStyle w:val="Heading3"/>
        <w:rPr>
          <w:rStyle w:val="Strong"/>
          <w:b/>
          <w:bCs/>
          <w:sz w:val="24"/>
        </w:rPr>
      </w:pPr>
      <w:r>
        <w:rPr>
          <w:rStyle w:val="Strong"/>
          <w:b/>
          <w:bCs/>
          <w:sz w:val="24"/>
        </w:rPr>
        <w:t xml:space="preserve">Query no 05: </w:t>
      </w:r>
      <w:r w:rsidR="00920E38" w:rsidRPr="00920E38">
        <w:rPr>
          <w:rStyle w:val="Strong"/>
          <w:b/>
          <w:bCs/>
          <w:sz w:val="24"/>
        </w:rPr>
        <w:t>Rank Difference and Winning Percentage</w:t>
      </w:r>
    </w:p>
    <w:p w:rsidR="00920E38" w:rsidRPr="00021A61" w:rsidRDefault="00920E38" w:rsidP="00021A61">
      <w:pPr>
        <w:pStyle w:val="Heading3"/>
        <w:rPr>
          <w:sz w:val="24"/>
        </w:rPr>
      </w:pPr>
      <w:r w:rsidRPr="00920E38">
        <w:rPr>
          <w:b w:val="0"/>
          <w:sz w:val="22"/>
        </w:rPr>
        <w:t>This visualization explores how rank difference between two players affects the percentage of times the higher-ranked player wins.</w:t>
      </w:r>
    </w:p>
    <w:p w:rsidR="00920E38" w:rsidRDefault="00021A61" w:rsidP="00920E38">
      <w:r w:rsidRPr="00021A61">
        <w:drawing>
          <wp:inline distT="0" distB="0" distL="0" distR="0" wp14:anchorId="2465413E" wp14:editId="6CF4C85E">
            <wp:extent cx="5943600" cy="22440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44090"/>
                    </a:xfrm>
                    <a:prstGeom prst="rect">
                      <a:avLst/>
                    </a:prstGeom>
                  </pic:spPr>
                </pic:pic>
              </a:graphicData>
            </a:graphic>
          </wp:inline>
        </w:drawing>
      </w:r>
    </w:p>
    <w:p w:rsidR="00021A61" w:rsidRDefault="00021A61" w:rsidP="00A4296A">
      <w:pPr>
        <w:rPr>
          <w:rFonts w:ascii="Times New Roman" w:hAnsi="Times New Roman" w:cs="Times New Roman"/>
          <w:b/>
          <w:sz w:val="24"/>
        </w:rPr>
      </w:pPr>
    </w:p>
    <w:p w:rsidR="00021A61" w:rsidRDefault="00021A61" w:rsidP="00A4296A">
      <w:pPr>
        <w:rPr>
          <w:rFonts w:ascii="Times New Roman" w:hAnsi="Times New Roman" w:cs="Times New Roman"/>
          <w:b/>
          <w:sz w:val="24"/>
        </w:rPr>
      </w:pPr>
    </w:p>
    <w:p w:rsidR="00021A61" w:rsidRDefault="00021A61" w:rsidP="00A4296A">
      <w:pPr>
        <w:rPr>
          <w:rFonts w:ascii="Times New Roman" w:hAnsi="Times New Roman" w:cs="Times New Roman"/>
          <w:b/>
          <w:sz w:val="24"/>
        </w:rPr>
      </w:pPr>
    </w:p>
    <w:p w:rsidR="00021A61" w:rsidRDefault="00021A61" w:rsidP="00A4296A">
      <w:pPr>
        <w:rPr>
          <w:rFonts w:ascii="Times New Roman" w:hAnsi="Times New Roman" w:cs="Times New Roman"/>
          <w:b/>
          <w:sz w:val="24"/>
        </w:rPr>
      </w:pPr>
    </w:p>
    <w:p w:rsidR="00A4296A" w:rsidRPr="00920E38" w:rsidRDefault="00A4296A" w:rsidP="00A4296A">
      <w:pPr>
        <w:rPr>
          <w:rFonts w:ascii="Times New Roman" w:hAnsi="Times New Roman" w:cs="Times New Roman"/>
          <w:b/>
          <w:sz w:val="24"/>
        </w:rPr>
      </w:pPr>
      <w:r w:rsidRPr="005837F0">
        <w:rPr>
          <w:rFonts w:ascii="Times New Roman" w:hAnsi="Times New Roman" w:cs="Times New Roman"/>
          <w:b/>
          <w:sz w:val="24"/>
        </w:rPr>
        <w:lastRenderedPageBreak/>
        <w:t>Output:</w:t>
      </w:r>
    </w:p>
    <w:p w:rsidR="00E25709" w:rsidRDefault="00021A61" w:rsidP="00920E38">
      <w:r w:rsidRPr="00021A61">
        <w:rPr>
          <w:noProof/>
        </w:rPr>
        <w:drawing>
          <wp:inline distT="0" distB="0" distL="0" distR="0" wp14:anchorId="401F591F" wp14:editId="5D1392E6">
            <wp:extent cx="5943600" cy="34143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14395"/>
                    </a:xfrm>
                    <a:prstGeom prst="rect">
                      <a:avLst/>
                    </a:prstGeom>
                  </pic:spPr>
                </pic:pic>
              </a:graphicData>
            </a:graphic>
          </wp:inline>
        </w:drawing>
      </w:r>
    </w:p>
    <w:p w:rsidR="00E25709" w:rsidRPr="00E25709" w:rsidRDefault="00021A61" w:rsidP="00021A61">
      <w:pPr>
        <w:pStyle w:val="Heading3"/>
        <w:rPr>
          <w:sz w:val="24"/>
        </w:rPr>
      </w:pPr>
      <w:r>
        <w:rPr>
          <w:sz w:val="24"/>
        </w:rPr>
        <w:t xml:space="preserve">Query no 06: </w:t>
      </w:r>
      <w:r w:rsidR="00E25709" w:rsidRPr="00E25709">
        <w:rPr>
          <w:sz w:val="24"/>
        </w:rPr>
        <w:t>Top 10 Players by Average Points Scored and Rank</w:t>
      </w:r>
    </w:p>
    <w:p w:rsidR="00E25709" w:rsidRPr="00E25709" w:rsidRDefault="00E25709" w:rsidP="00021A61">
      <w:pPr>
        <w:pStyle w:val="Heading3"/>
        <w:rPr>
          <w:b w:val="0"/>
          <w:sz w:val="22"/>
        </w:rPr>
      </w:pPr>
      <w:r w:rsidRPr="00E25709">
        <w:rPr>
          <w:b w:val="0"/>
          <w:sz w:val="22"/>
        </w:rPr>
        <w:t>Visualize the top 10 players based on their average points scored, alongside their average rank.</w:t>
      </w:r>
    </w:p>
    <w:p w:rsidR="00DB632E" w:rsidRPr="00DB632E" w:rsidRDefault="00021A61" w:rsidP="00E25709">
      <w:pPr>
        <w:rPr>
          <w:b/>
          <w:sz w:val="2"/>
        </w:rPr>
      </w:pPr>
      <w:r w:rsidRPr="00021A61">
        <w:rPr>
          <w:rFonts w:ascii="Courier New" w:eastAsia="Times New Roman" w:hAnsi="Courier New" w:cs="Courier New"/>
          <w:color w:val="7A7E85"/>
          <w:sz w:val="20"/>
          <w:szCs w:val="20"/>
        </w:rPr>
        <w:drawing>
          <wp:inline distT="0" distB="0" distL="0" distR="0" wp14:anchorId="640C2D88" wp14:editId="0539C977">
            <wp:extent cx="5639090" cy="3619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9090" cy="3619686"/>
                    </a:xfrm>
                    <a:prstGeom prst="rect">
                      <a:avLst/>
                    </a:prstGeom>
                  </pic:spPr>
                </pic:pic>
              </a:graphicData>
            </a:graphic>
          </wp:inline>
        </w:drawing>
      </w:r>
    </w:p>
    <w:p w:rsidR="00A4296A" w:rsidRPr="00A4296A" w:rsidRDefault="00A4296A" w:rsidP="00E25709">
      <w:pPr>
        <w:rPr>
          <w:rFonts w:ascii="Times New Roman" w:hAnsi="Times New Roman" w:cs="Times New Roman"/>
          <w:b/>
          <w:sz w:val="24"/>
        </w:rPr>
      </w:pPr>
      <w:r w:rsidRPr="005837F0">
        <w:rPr>
          <w:rFonts w:ascii="Times New Roman" w:hAnsi="Times New Roman" w:cs="Times New Roman"/>
          <w:b/>
          <w:sz w:val="24"/>
        </w:rPr>
        <w:lastRenderedPageBreak/>
        <w:t>Output:</w:t>
      </w:r>
    </w:p>
    <w:p w:rsidR="00A4296A" w:rsidRDefault="00021A61" w:rsidP="00E25709">
      <w:pPr>
        <w:rPr>
          <w:b/>
        </w:rPr>
      </w:pPr>
      <w:r w:rsidRPr="00021A61">
        <w:rPr>
          <w:noProof/>
        </w:rPr>
        <w:drawing>
          <wp:inline distT="0" distB="0" distL="0" distR="0" wp14:anchorId="53154547" wp14:editId="6F2520A1">
            <wp:extent cx="5943600" cy="32962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96285"/>
                    </a:xfrm>
                    <a:prstGeom prst="rect">
                      <a:avLst/>
                    </a:prstGeom>
                  </pic:spPr>
                </pic:pic>
              </a:graphicData>
            </a:graphic>
          </wp:inline>
        </w:drawing>
      </w:r>
    </w:p>
    <w:p w:rsidR="00A4296A" w:rsidRPr="00A4296A" w:rsidRDefault="00021A61" w:rsidP="00021A61">
      <w:pPr>
        <w:pStyle w:val="Heading3"/>
        <w:rPr>
          <w:sz w:val="24"/>
        </w:rPr>
      </w:pPr>
      <w:r>
        <w:rPr>
          <w:sz w:val="24"/>
        </w:rPr>
        <w:t xml:space="preserve">Query no 07: </w:t>
      </w:r>
      <w:r w:rsidR="00A4296A" w:rsidRPr="00A4296A">
        <w:rPr>
          <w:sz w:val="24"/>
        </w:rPr>
        <w:t xml:space="preserve">Comparison of Points Scored by Top 10 Players </w:t>
      </w:r>
      <w:proofErr w:type="gramStart"/>
      <w:r w:rsidR="00A4296A" w:rsidRPr="00A4296A">
        <w:rPr>
          <w:sz w:val="24"/>
        </w:rPr>
        <w:t>Across</w:t>
      </w:r>
      <w:proofErr w:type="gramEnd"/>
      <w:r w:rsidR="00A4296A" w:rsidRPr="00A4296A">
        <w:rPr>
          <w:sz w:val="24"/>
        </w:rPr>
        <w:t xml:space="preserve"> 10 Tournaments</w:t>
      </w:r>
    </w:p>
    <w:p w:rsidR="00A4296A" w:rsidRPr="00A4296A" w:rsidRDefault="00A4296A" w:rsidP="00021A61">
      <w:pPr>
        <w:pStyle w:val="Heading3"/>
        <w:rPr>
          <w:b w:val="0"/>
          <w:sz w:val="24"/>
        </w:rPr>
      </w:pPr>
      <w:r w:rsidRPr="00A4296A">
        <w:rPr>
          <w:b w:val="0"/>
          <w:sz w:val="22"/>
        </w:rPr>
        <w:t>Visualize the total points scored by the top 10 players across different tournaments.</w:t>
      </w:r>
    </w:p>
    <w:p w:rsidR="00021A61" w:rsidRDefault="00021A61" w:rsidP="00E25709">
      <w:pPr>
        <w:rPr>
          <w:b/>
        </w:rPr>
      </w:pPr>
      <w:r w:rsidRPr="00021A61">
        <w:rPr>
          <w:rFonts w:ascii="Courier New" w:eastAsia="Times New Roman" w:hAnsi="Courier New" w:cs="Courier New"/>
          <w:color w:val="CF8E6D"/>
          <w:sz w:val="20"/>
          <w:szCs w:val="20"/>
        </w:rPr>
        <w:drawing>
          <wp:inline distT="0" distB="0" distL="0" distR="0" wp14:anchorId="00169ABF" wp14:editId="1CDFE1BA">
            <wp:extent cx="5943600" cy="31159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15945"/>
                    </a:xfrm>
                    <a:prstGeom prst="rect">
                      <a:avLst/>
                    </a:prstGeom>
                  </pic:spPr>
                </pic:pic>
              </a:graphicData>
            </a:graphic>
          </wp:inline>
        </w:drawing>
      </w:r>
    </w:p>
    <w:p w:rsidR="00021A61" w:rsidRDefault="00021A61" w:rsidP="00E25709">
      <w:pPr>
        <w:rPr>
          <w:b/>
        </w:rPr>
      </w:pPr>
    </w:p>
    <w:p w:rsidR="00021A61" w:rsidRDefault="00021A61" w:rsidP="00E25709">
      <w:pPr>
        <w:rPr>
          <w:b/>
        </w:rPr>
      </w:pPr>
    </w:p>
    <w:p w:rsidR="00A4296A" w:rsidRPr="00021A61" w:rsidRDefault="00A4296A" w:rsidP="00E25709">
      <w:pPr>
        <w:rPr>
          <w:b/>
        </w:rPr>
      </w:pPr>
      <w:r w:rsidRPr="005837F0">
        <w:rPr>
          <w:rFonts w:ascii="Times New Roman" w:hAnsi="Times New Roman" w:cs="Times New Roman"/>
          <w:b/>
          <w:sz w:val="24"/>
        </w:rPr>
        <w:lastRenderedPageBreak/>
        <w:t>Output:</w:t>
      </w:r>
    </w:p>
    <w:p w:rsidR="00A4296A" w:rsidRDefault="00021A61" w:rsidP="00E25709">
      <w:pPr>
        <w:rPr>
          <w:b/>
        </w:rPr>
      </w:pPr>
      <w:r w:rsidRPr="00021A61">
        <w:rPr>
          <w:b/>
          <w:noProof/>
        </w:rPr>
        <w:drawing>
          <wp:inline distT="0" distB="0" distL="0" distR="0" wp14:anchorId="2AFDBC18" wp14:editId="38D5D397">
            <wp:extent cx="6166397" cy="3640238"/>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7795" cy="3700097"/>
                    </a:xfrm>
                    <a:prstGeom prst="rect">
                      <a:avLst/>
                    </a:prstGeom>
                  </pic:spPr>
                </pic:pic>
              </a:graphicData>
            </a:graphic>
          </wp:inline>
        </w:drawing>
      </w:r>
    </w:p>
    <w:p w:rsidR="00A4296A" w:rsidRDefault="00A4296A" w:rsidP="00E25709">
      <w:pPr>
        <w:rPr>
          <w:b/>
        </w:rPr>
      </w:pPr>
    </w:p>
    <w:p w:rsidR="00A4296A" w:rsidRDefault="00A4296A" w:rsidP="00E25709">
      <w:pPr>
        <w:rPr>
          <w:b/>
        </w:rPr>
      </w:pPr>
      <w:bookmarkStart w:id="0" w:name="_GoBack"/>
      <w:bookmarkEnd w:id="0"/>
    </w:p>
    <w:p w:rsidR="00A4296A" w:rsidRDefault="00A4296A" w:rsidP="00E25709">
      <w:pPr>
        <w:rPr>
          <w:b/>
        </w:rPr>
      </w:pPr>
    </w:p>
    <w:p w:rsidR="00A4296A" w:rsidRDefault="00A4296A" w:rsidP="00E25709">
      <w:pPr>
        <w:rPr>
          <w:b/>
        </w:rPr>
      </w:pPr>
    </w:p>
    <w:p w:rsidR="00A4296A" w:rsidRDefault="00A4296A" w:rsidP="00E25709">
      <w:pPr>
        <w:rPr>
          <w:b/>
        </w:rPr>
      </w:pPr>
    </w:p>
    <w:p w:rsidR="00A4296A" w:rsidRPr="00E25709" w:rsidRDefault="00A4296A" w:rsidP="00E25709">
      <w:pPr>
        <w:rPr>
          <w:b/>
        </w:rPr>
      </w:pPr>
    </w:p>
    <w:p w:rsidR="00D222BD" w:rsidRDefault="00D222BD"/>
    <w:sectPr w:rsidR="00D22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91D2E"/>
    <w:multiLevelType w:val="hybridMultilevel"/>
    <w:tmpl w:val="8E327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1A"/>
    <w:rsid w:val="00021A61"/>
    <w:rsid w:val="001A3CFF"/>
    <w:rsid w:val="001D57C2"/>
    <w:rsid w:val="00222274"/>
    <w:rsid w:val="00354988"/>
    <w:rsid w:val="005837F0"/>
    <w:rsid w:val="007F22AB"/>
    <w:rsid w:val="008255F7"/>
    <w:rsid w:val="00850BE0"/>
    <w:rsid w:val="0089031A"/>
    <w:rsid w:val="008B124C"/>
    <w:rsid w:val="008B53F5"/>
    <w:rsid w:val="00912676"/>
    <w:rsid w:val="00920E38"/>
    <w:rsid w:val="0095340D"/>
    <w:rsid w:val="009F00DB"/>
    <w:rsid w:val="00A4296A"/>
    <w:rsid w:val="00AC5E9C"/>
    <w:rsid w:val="00B77298"/>
    <w:rsid w:val="00B935E1"/>
    <w:rsid w:val="00CD2DE5"/>
    <w:rsid w:val="00D222BD"/>
    <w:rsid w:val="00D922A3"/>
    <w:rsid w:val="00DB632E"/>
    <w:rsid w:val="00E25709"/>
    <w:rsid w:val="00F84D38"/>
    <w:rsid w:val="00FD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2EE76"/>
  <w15:chartTrackingRefBased/>
  <w15:docId w15:val="{9D2578F4-6A2C-4F1F-8548-8C8D6F9D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3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2BD"/>
    <w:rPr>
      <w:color w:val="0563C1" w:themeColor="hyperlink"/>
      <w:u w:val="single"/>
    </w:rPr>
  </w:style>
  <w:style w:type="character" w:customStyle="1" w:styleId="UnresolvedMention">
    <w:name w:val="Unresolved Mention"/>
    <w:basedOn w:val="DefaultParagraphFont"/>
    <w:uiPriority w:val="99"/>
    <w:semiHidden/>
    <w:unhideWhenUsed/>
    <w:rsid w:val="00D222BD"/>
    <w:rPr>
      <w:color w:val="605E5C"/>
      <w:shd w:val="clear" w:color="auto" w:fill="E1DFDD"/>
    </w:rPr>
  </w:style>
  <w:style w:type="paragraph" w:styleId="ListParagraph">
    <w:name w:val="List Paragraph"/>
    <w:basedOn w:val="Normal"/>
    <w:uiPriority w:val="34"/>
    <w:qFormat/>
    <w:rsid w:val="00D222BD"/>
    <w:pPr>
      <w:ind w:left="720"/>
      <w:contextualSpacing/>
    </w:pPr>
  </w:style>
  <w:style w:type="paragraph" w:styleId="HTMLPreformatted">
    <w:name w:val="HTML Preformatted"/>
    <w:basedOn w:val="Normal"/>
    <w:link w:val="HTMLPreformattedChar"/>
    <w:uiPriority w:val="99"/>
    <w:unhideWhenUsed/>
    <w:rsid w:val="00953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340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837F0"/>
    <w:rPr>
      <w:rFonts w:ascii="Times New Roman" w:eastAsia="Times New Roman" w:hAnsi="Times New Roman" w:cs="Times New Roman"/>
      <w:b/>
      <w:bCs/>
      <w:sz w:val="27"/>
      <w:szCs w:val="27"/>
    </w:rPr>
  </w:style>
  <w:style w:type="character" w:styleId="Strong">
    <w:name w:val="Strong"/>
    <w:basedOn w:val="DefaultParagraphFont"/>
    <w:uiPriority w:val="22"/>
    <w:qFormat/>
    <w:rsid w:val="005837F0"/>
    <w:rPr>
      <w:b/>
      <w:bCs/>
    </w:rPr>
  </w:style>
  <w:style w:type="paragraph" w:styleId="NormalWeb">
    <w:name w:val="Normal (Web)"/>
    <w:basedOn w:val="Normal"/>
    <w:uiPriority w:val="99"/>
    <w:unhideWhenUsed/>
    <w:rsid w:val="005837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3543">
      <w:bodyDiv w:val="1"/>
      <w:marLeft w:val="0"/>
      <w:marRight w:val="0"/>
      <w:marTop w:val="0"/>
      <w:marBottom w:val="0"/>
      <w:divBdr>
        <w:top w:val="none" w:sz="0" w:space="0" w:color="auto"/>
        <w:left w:val="none" w:sz="0" w:space="0" w:color="auto"/>
        <w:bottom w:val="none" w:sz="0" w:space="0" w:color="auto"/>
        <w:right w:val="none" w:sz="0" w:space="0" w:color="auto"/>
      </w:divBdr>
    </w:div>
    <w:div w:id="183711704">
      <w:bodyDiv w:val="1"/>
      <w:marLeft w:val="0"/>
      <w:marRight w:val="0"/>
      <w:marTop w:val="0"/>
      <w:marBottom w:val="0"/>
      <w:divBdr>
        <w:top w:val="none" w:sz="0" w:space="0" w:color="auto"/>
        <w:left w:val="none" w:sz="0" w:space="0" w:color="auto"/>
        <w:bottom w:val="none" w:sz="0" w:space="0" w:color="auto"/>
        <w:right w:val="none" w:sz="0" w:space="0" w:color="auto"/>
      </w:divBdr>
      <w:divsChild>
        <w:div w:id="570581443">
          <w:marLeft w:val="0"/>
          <w:marRight w:val="0"/>
          <w:marTop w:val="0"/>
          <w:marBottom w:val="0"/>
          <w:divBdr>
            <w:top w:val="none" w:sz="0" w:space="0" w:color="auto"/>
            <w:left w:val="none" w:sz="0" w:space="0" w:color="auto"/>
            <w:bottom w:val="none" w:sz="0" w:space="0" w:color="auto"/>
            <w:right w:val="none" w:sz="0" w:space="0" w:color="auto"/>
          </w:divBdr>
        </w:div>
      </w:divsChild>
    </w:div>
    <w:div w:id="254704819">
      <w:bodyDiv w:val="1"/>
      <w:marLeft w:val="0"/>
      <w:marRight w:val="0"/>
      <w:marTop w:val="0"/>
      <w:marBottom w:val="0"/>
      <w:divBdr>
        <w:top w:val="none" w:sz="0" w:space="0" w:color="auto"/>
        <w:left w:val="none" w:sz="0" w:space="0" w:color="auto"/>
        <w:bottom w:val="none" w:sz="0" w:space="0" w:color="auto"/>
        <w:right w:val="none" w:sz="0" w:space="0" w:color="auto"/>
      </w:divBdr>
      <w:divsChild>
        <w:div w:id="1834681755">
          <w:marLeft w:val="0"/>
          <w:marRight w:val="0"/>
          <w:marTop w:val="0"/>
          <w:marBottom w:val="0"/>
          <w:divBdr>
            <w:top w:val="none" w:sz="0" w:space="0" w:color="auto"/>
            <w:left w:val="none" w:sz="0" w:space="0" w:color="auto"/>
            <w:bottom w:val="none" w:sz="0" w:space="0" w:color="auto"/>
            <w:right w:val="none" w:sz="0" w:space="0" w:color="auto"/>
          </w:divBdr>
        </w:div>
      </w:divsChild>
    </w:div>
    <w:div w:id="284896117">
      <w:bodyDiv w:val="1"/>
      <w:marLeft w:val="0"/>
      <w:marRight w:val="0"/>
      <w:marTop w:val="0"/>
      <w:marBottom w:val="0"/>
      <w:divBdr>
        <w:top w:val="none" w:sz="0" w:space="0" w:color="auto"/>
        <w:left w:val="none" w:sz="0" w:space="0" w:color="auto"/>
        <w:bottom w:val="none" w:sz="0" w:space="0" w:color="auto"/>
        <w:right w:val="none" w:sz="0" w:space="0" w:color="auto"/>
      </w:divBdr>
    </w:div>
    <w:div w:id="285701960">
      <w:bodyDiv w:val="1"/>
      <w:marLeft w:val="0"/>
      <w:marRight w:val="0"/>
      <w:marTop w:val="0"/>
      <w:marBottom w:val="0"/>
      <w:divBdr>
        <w:top w:val="none" w:sz="0" w:space="0" w:color="auto"/>
        <w:left w:val="none" w:sz="0" w:space="0" w:color="auto"/>
        <w:bottom w:val="none" w:sz="0" w:space="0" w:color="auto"/>
        <w:right w:val="none" w:sz="0" w:space="0" w:color="auto"/>
      </w:divBdr>
      <w:divsChild>
        <w:div w:id="160580940">
          <w:marLeft w:val="0"/>
          <w:marRight w:val="0"/>
          <w:marTop w:val="0"/>
          <w:marBottom w:val="0"/>
          <w:divBdr>
            <w:top w:val="none" w:sz="0" w:space="0" w:color="auto"/>
            <w:left w:val="none" w:sz="0" w:space="0" w:color="auto"/>
            <w:bottom w:val="none" w:sz="0" w:space="0" w:color="auto"/>
            <w:right w:val="none" w:sz="0" w:space="0" w:color="auto"/>
          </w:divBdr>
        </w:div>
      </w:divsChild>
    </w:div>
    <w:div w:id="321199783">
      <w:bodyDiv w:val="1"/>
      <w:marLeft w:val="0"/>
      <w:marRight w:val="0"/>
      <w:marTop w:val="0"/>
      <w:marBottom w:val="0"/>
      <w:divBdr>
        <w:top w:val="none" w:sz="0" w:space="0" w:color="auto"/>
        <w:left w:val="none" w:sz="0" w:space="0" w:color="auto"/>
        <w:bottom w:val="none" w:sz="0" w:space="0" w:color="auto"/>
        <w:right w:val="none" w:sz="0" w:space="0" w:color="auto"/>
      </w:divBdr>
    </w:div>
    <w:div w:id="425997844">
      <w:bodyDiv w:val="1"/>
      <w:marLeft w:val="0"/>
      <w:marRight w:val="0"/>
      <w:marTop w:val="0"/>
      <w:marBottom w:val="0"/>
      <w:divBdr>
        <w:top w:val="none" w:sz="0" w:space="0" w:color="auto"/>
        <w:left w:val="none" w:sz="0" w:space="0" w:color="auto"/>
        <w:bottom w:val="none" w:sz="0" w:space="0" w:color="auto"/>
        <w:right w:val="none" w:sz="0" w:space="0" w:color="auto"/>
      </w:divBdr>
      <w:divsChild>
        <w:div w:id="750664385">
          <w:marLeft w:val="0"/>
          <w:marRight w:val="0"/>
          <w:marTop w:val="0"/>
          <w:marBottom w:val="0"/>
          <w:divBdr>
            <w:top w:val="none" w:sz="0" w:space="0" w:color="auto"/>
            <w:left w:val="none" w:sz="0" w:space="0" w:color="auto"/>
            <w:bottom w:val="none" w:sz="0" w:space="0" w:color="auto"/>
            <w:right w:val="none" w:sz="0" w:space="0" w:color="auto"/>
          </w:divBdr>
        </w:div>
      </w:divsChild>
    </w:div>
    <w:div w:id="481695799">
      <w:bodyDiv w:val="1"/>
      <w:marLeft w:val="0"/>
      <w:marRight w:val="0"/>
      <w:marTop w:val="0"/>
      <w:marBottom w:val="0"/>
      <w:divBdr>
        <w:top w:val="none" w:sz="0" w:space="0" w:color="auto"/>
        <w:left w:val="none" w:sz="0" w:space="0" w:color="auto"/>
        <w:bottom w:val="none" w:sz="0" w:space="0" w:color="auto"/>
        <w:right w:val="none" w:sz="0" w:space="0" w:color="auto"/>
      </w:divBdr>
    </w:div>
    <w:div w:id="648021768">
      <w:bodyDiv w:val="1"/>
      <w:marLeft w:val="0"/>
      <w:marRight w:val="0"/>
      <w:marTop w:val="0"/>
      <w:marBottom w:val="0"/>
      <w:divBdr>
        <w:top w:val="none" w:sz="0" w:space="0" w:color="auto"/>
        <w:left w:val="none" w:sz="0" w:space="0" w:color="auto"/>
        <w:bottom w:val="none" w:sz="0" w:space="0" w:color="auto"/>
        <w:right w:val="none" w:sz="0" w:space="0" w:color="auto"/>
      </w:divBdr>
    </w:div>
    <w:div w:id="679166469">
      <w:bodyDiv w:val="1"/>
      <w:marLeft w:val="0"/>
      <w:marRight w:val="0"/>
      <w:marTop w:val="0"/>
      <w:marBottom w:val="0"/>
      <w:divBdr>
        <w:top w:val="none" w:sz="0" w:space="0" w:color="auto"/>
        <w:left w:val="none" w:sz="0" w:space="0" w:color="auto"/>
        <w:bottom w:val="none" w:sz="0" w:space="0" w:color="auto"/>
        <w:right w:val="none" w:sz="0" w:space="0" w:color="auto"/>
      </w:divBdr>
      <w:divsChild>
        <w:div w:id="1724017029">
          <w:marLeft w:val="0"/>
          <w:marRight w:val="0"/>
          <w:marTop w:val="0"/>
          <w:marBottom w:val="0"/>
          <w:divBdr>
            <w:top w:val="none" w:sz="0" w:space="0" w:color="auto"/>
            <w:left w:val="none" w:sz="0" w:space="0" w:color="auto"/>
            <w:bottom w:val="none" w:sz="0" w:space="0" w:color="auto"/>
            <w:right w:val="none" w:sz="0" w:space="0" w:color="auto"/>
          </w:divBdr>
        </w:div>
      </w:divsChild>
    </w:div>
    <w:div w:id="697315415">
      <w:bodyDiv w:val="1"/>
      <w:marLeft w:val="0"/>
      <w:marRight w:val="0"/>
      <w:marTop w:val="0"/>
      <w:marBottom w:val="0"/>
      <w:divBdr>
        <w:top w:val="none" w:sz="0" w:space="0" w:color="auto"/>
        <w:left w:val="none" w:sz="0" w:space="0" w:color="auto"/>
        <w:bottom w:val="none" w:sz="0" w:space="0" w:color="auto"/>
        <w:right w:val="none" w:sz="0" w:space="0" w:color="auto"/>
      </w:divBdr>
    </w:div>
    <w:div w:id="752312165">
      <w:bodyDiv w:val="1"/>
      <w:marLeft w:val="0"/>
      <w:marRight w:val="0"/>
      <w:marTop w:val="0"/>
      <w:marBottom w:val="0"/>
      <w:divBdr>
        <w:top w:val="none" w:sz="0" w:space="0" w:color="auto"/>
        <w:left w:val="none" w:sz="0" w:space="0" w:color="auto"/>
        <w:bottom w:val="none" w:sz="0" w:space="0" w:color="auto"/>
        <w:right w:val="none" w:sz="0" w:space="0" w:color="auto"/>
      </w:divBdr>
      <w:divsChild>
        <w:div w:id="1113284736">
          <w:marLeft w:val="0"/>
          <w:marRight w:val="0"/>
          <w:marTop w:val="0"/>
          <w:marBottom w:val="0"/>
          <w:divBdr>
            <w:top w:val="none" w:sz="0" w:space="0" w:color="auto"/>
            <w:left w:val="none" w:sz="0" w:space="0" w:color="auto"/>
            <w:bottom w:val="none" w:sz="0" w:space="0" w:color="auto"/>
            <w:right w:val="none" w:sz="0" w:space="0" w:color="auto"/>
          </w:divBdr>
        </w:div>
      </w:divsChild>
    </w:div>
    <w:div w:id="948513831">
      <w:bodyDiv w:val="1"/>
      <w:marLeft w:val="0"/>
      <w:marRight w:val="0"/>
      <w:marTop w:val="0"/>
      <w:marBottom w:val="0"/>
      <w:divBdr>
        <w:top w:val="none" w:sz="0" w:space="0" w:color="auto"/>
        <w:left w:val="none" w:sz="0" w:space="0" w:color="auto"/>
        <w:bottom w:val="none" w:sz="0" w:space="0" w:color="auto"/>
        <w:right w:val="none" w:sz="0" w:space="0" w:color="auto"/>
      </w:divBdr>
      <w:divsChild>
        <w:div w:id="928268307">
          <w:marLeft w:val="0"/>
          <w:marRight w:val="0"/>
          <w:marTop w:val="0"/>
          <w:marBottom w:val="60"/>
          <w:divBdr>
            <w:top w:val="none" w:sz="0" w:space="0" w:color="auto"/>
            <w:left w:val="none" w:sz="0" w:space="0" w:color="auto"/>
            <w:bottom w:val="none" w:sz="0" w:space="0" w:color="auto"/>
            <w:right w:val="none" w:sz="0" w:space="0" w:color="auto"/>
          </w:divBdr>
          <w:divsChild>
            <w:div w:id="1096636020">
              <w:marLeft w:val="0"/>
              <w:marRight w:val="0"/>
              <w:marTop w:val="0"/>
              <w:marBottom w:val="0"/>
              <w:divBdr>
                <w:top w:val="none" w:sz="0" w:space="0" w:color="auto"/>
                <w:left w:val="none" w:sz="0" w:space="0" w:color="auto"/>
                <w:bottom w:val="none" w:sz="0" w:space="0" w:color="auto"/>
                <w:right w:val="none" w:sz="0" w:space="0" w:color="auto"/>
              </w:divBdr>
              <w:divsChild>
                <w:div w:id="1151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81342">
      <w:bodyDiv w:val="1"/>
      <w:marLeft w:val="0"/>
      <w:marRight w:val="0"/>
      <w:marTop w:val="0"/>
      <w:marBottom w:val="0"/>
      <w:divBdr>
        <w:top w:val="none" w:sz="0" w:space="0" w:color="auto"/>
        <w:left w:val="none" w:sz="0" w:space="0" w:color="auto"/>
        <w:bottom w:val="none" w:sz="0" w:space="0" w:color="auto"/>
        <w:right w:val="none" w:sz="0" w:space="0" w:color="auto"/>
      </w:divBdr>
    </w:div>
    <w:div w:id="1007247749">
      <w:bodyDiv w:val="1"/>
      <w:marLeft w:val="0"/>
      <w:marRight w:val="0"/>
      <w:marTop w:val="0"/>
      <w:marBottom w:val="0"/>
      <w:divBdr>
        <w:top w:val="none" w:sz="0" w:space="0" w:color="auto"/>
        <w:left w:val="none" w:sz="0" w:space="0" w:color="auto"/>
        <w:bottom w:val="none" w:sz="0" w:space="0" w:color="auto"/>
        <w:right w:val="none" w:sz="0" w:space="0" w:color="auto"/>
      </w:divBdr>
      <w:divsChild>
        <w:div w:id="382485834">
          <w:marLeft w:val="0"/>
          <w:marRight w:val="0"/>
          <w:marTop w:val="0"/>
          <w:marBottom w:val="0"/>
          <w:divBdr>
            <w:top w:val="none" w:sz="0" w:space="0" w:color="auto"/>
            <w:left w:val="none" w:sz="0" w:space="0" w:color="auto"/>
            <w:bottom w:val="none" w:sz="0" w:space="0" w:color="auto"/>
            <w:right w:val="none" w:sz="0" w:space="0" w:color="auto"/>
          </w:divBdr>
        </w:div>
      </w:divsChild>
    </w:div>
    <w:div w:id="1051228678">
      <w:bodyDiv w:val="1"/>
      <w:marLeft w:val="0"/>
      <w:marRight w:val="0"/>
      <w:marTop w:val="0"/>
      <w:marBottom w:val="0"/>
      <w:divBdr>
        <w:top w:val="none" w:sz="0" w:space="0" w:color="auto"/>
        <w:left w:val="none" w:sz="0" w:space="0" w:color="auto"/>
        <w:bottom w:val="none" w:sz="0" w:space="0" w:color="auto"/>
        <w:right w:val="none" w:sz="0" w:space="0" w:color="auto"/>
      </w:divBdr>
    </w:div>
    <w:div w:id="1064840688">
      <w:bodyDiv w:val="1"/>
      <w:marLeft w:val="0"/>
      <w:marRight w:val="0"/>
      <w:marTop w:val="0"/>
      <w:marBottom w:val="0"/>
      <w:divBdr>
        <w:top w:val="none" w:sz="0" w:space="0" w:color="auto"/>
        <w:left w:val="none" w:sz="0" w:space="0" w:color="auto"/>
        <w:bottom w:val="none" w:sz="0" w:space="0" w:color="auto"/>
        <w:right w:val="none" w:sz="0" w:space="0" w:color="auto"/>
      </w:divBdr>
      <w:divsChild>
        <w:div w:id="540437827">
          <w:marLeft w:val="0"/>
          <w:marRight w:val="0"/>
          <w:marTop w:val="0"/>
          <w:marBottom w:val="0"/>
          <w:divBdr>
            <w:top w:val="none" w:sz="0" w:space="0" w:color="auto"/>
            <w:left w:val="none" w:sz="0" w:space="0" w:color="auto"/>
            <w:bottom w:val="none" w:sz="0" w:space="0" w:color="auto"/>
            <w:right w:val="none" w:sz="0" w:space="0" w:color="auto"/>
          </w:divBdr>
        </w:div>
      </w:divsChild>
    </w:div>
    <w:div w:id="1176306941">
      <w:bodyDiv w:val="1"/>
      <w:marLeft w:val="0"/>
      <w:marRight w:val="0"/>
      <w:marTop w:val="0"/>
      <w:marBottom w:val="0"/>
      <w:divBdr>
        <w:top w:val="none" w:sz="0" w:space="0" w:color="auto"/>
        <w:left w:val="none" w:sz="0" w:space="0" w:color="auto"/>
        <w:bottom w:val="none" w:sz="0" w:space="0" w:color="auto"/>
        <w:right w:val="none" w:sz="0" w:space="0" w:color="auto"/>
      </w:divBdr>
    </w:div>
    <w:div w:id="1245260510">
      <w:bodyDiv w:val="1"/>
      <w:marLeft w:val="0"/>
      <w:marRight w:val="0"/>
      <w:marTop w:val="0"/>
      <w:marBottom w:val="0"/>
      <w:divBdr>
        <w:top w:val="none" w:sz="0" w:space="0" w:color="auto"/>
        <w:left w:val="none" w:sz="0" w:space="0" w:color="auto"/>
        <w:bottom w:val="none" w:sz="0" w:space="0" w:color="auto"/>
        <w:right w:val="none" w:sz="0" w:space="0" w:color="auto"/>
      </w:divBdr>
      <w:divsChild>
        <w:div w:id="1783845489">
          <w:marLeft w:val="0"/>
          <w:marRight w:val="0"/>
          <w:marTop w:val="0"/>
          <w:marBottom w:val="0"/>
          <w:divBdr>
            <w:top w:val="none" w:sz="0" w:space="0" w:color="auto"/>
            <w:left w:val="none" w:sz="0" w:space="0" w:color="auto"/>
            <w:bottom w:val="none" w:sz="0" w:space="0" w:color="auto"/>
            <w:right w:val="none" w:sz="0" w:space="0" w:color="auto"/>
          </w:divBdr>
        </w:div>
      </w:divsChild>
    </w:div>
    <w:div w:id="1397050567">
      <w:bodyDiv w:val="1"/>
      <w:marLeft w:val="0"/>
      <w:marRight w:val="0"/>
      <w:marTop w:val="0"/>
      <w:marBottom w:val="0"/>
      <w:divBdr>
        <w:top w:val="none" w:sz="0" w:space="0" w:color="auto"/>
        <w:left w:val="none" w:sz="0" w:space="0" w:color="auto"/>
        <w:bottom w:val="none" w:sz="0" w:space="0" w:color="auto"/>
        <w:right w:val="none" w:sz="0" w:space="0" w:color="auto"/>
      </w:divBdr>
      <w:divsChild>
        <w:div w:id="1136921366">
          <w:marLeft w:val="0"/>
          <w:marRight w:val="0"/>
          <w:marTop w:val="0"/>
          <w:marBottom w:val="0"/>
          <w:divBdr>
            <w:top w:val="none" w:sz="0" w:space="0" w:color="auto"/>
            <w:left w:val="none" w:sz="0" w:space="0" w:color="auto"/>
            <w:bottom w:val="none" w:sz="0" w:space="0" w:color="auto"/>
            <w:right w:val="none" w:sz="0" w:space="0" w:color="auto"/>
          </w:divBdr>
        </w:div>
      </w:divsChild>
    </w:div>
    <w:div w:id="1564294140">
      <w:bodyDiv w:val="1"/>
      <w:marLeft w:val="0"/>
      <w:marRight w:val="0"/>
      <w:marTop w:val="0"/>
      <w:marBottom w:val="0"/>
      <w:divBdr>
        <w:top w:val="none" w:sz="0" w:space="0" w:color="auto"/>
        <w:left w:val="none" w:sz="0" w:space="0" w:color="auto"/>
        <w:bottom w:val="none" w:sz="0" w:space="0" w:color="auto"/>
        <w:right w:val="none" w:sz="0" w:space="0" w:color="auto"/>
      </w:divBdr>
    </w:div>
    <w:div w:id="1626692506">
      <w:bodyDiv w:val="1"/>
      <w:marLeft w:val="0"/>
      <w:marRight w:val="0"/>
      <w:marTop w:val="0"/>
      <w:marBottom w:val="0"/>
      <w:divBdr>
        <w:top w:val="none" w:sz="0" w:space="0" w:color="auto"/>
        <w:left w:val="none" w:sz="0" w:space="0" w:color="auto"/>
        <w:bottom w:val="none" w:sz="0" w:space="0" w:color="auto"/>
        <w:right w:val="none" w:sz="0" w:space="0" w:color="auto"/>
      </w:divBdr>
      <w:divsChild>
        <w:div w:id="470371259">
          <w:marLeft w:val="0"/>
          <w:marRight w:val="0"/>
          <w:marTop w:val="0"/>
          <w:marBottom w:val="0"/>
          <w:divBdr>
            <w:top w:val="none" w:sz="0" w:space="0" w:color="auto"/>
            <w:left w:val="none" w:sz="0" w:space="0" w:color="auto"/>
            <w:bottom w:val="none" w:sz="0" w:space="0" w:color="auto"/>
            <w:right w:val="none" w:sz="0" w:space="0" w:color="auto"/>
          </w:divBdr>
        </w:div>
      </w:divsChild>
    </w:div>
    <w:div w:id="1926066487">
      <w:bodyDiv w:val="1"/>
      <w:marLeft w:val="0"/>
      <w:marRight w:val="0"/>
      <w:marTop w:val="0"/>
      <w:marBottom w:val="0"/>
      <w:divBdr>
        <w:top w:val="none" w:sz="0" w:space="0" w:color="auto"/>
        <w:left w:val="none" w:sz="0" w:space="0" w:color="auto"/>
        <w:bottom w:val="none" w:sz="0" w:space="0" w:color="auto"/>
        <w:right w:val="none" w:sz="0" w:space="0" w:color="auto"/>
      </w:divBdr>
      <w:divsChild>
        <w:div w:id="33122524">
          <w:marLeft w:val="0"/>
          <w:marRight w:val="0"/>
          <w:marTop w:val="0"/>
          <w:marBottom w:val="0"/>
          <w:divBdr>
            <w:top w:val="none" w:sz="0" w:space="0" w:color="auto"/>
            <w:left w:val="none" w:sz="0" w:space="0" w:color="auto"/>
            <w:bottom w:val="none" w:sz="0" w:space="0" w:color="auto"/>
            <w:right w:val="none" w:sz="0" w:space="0" w:color="auto"/>
          </w:divBdr>
        </w:div>
      </w:divsChild>
    </w:div>
    <w:div w:id="1963799601">
      <w:bodyDiv w:val="1"/>
      <w:marLeft w:val="0"/>
      <w:marRight w:val="0"/>
      <w:marTop w:val="0"/>
      <w:marBottom w:val="0"/>
      <w:divBdr>
        <w:top w:val="none" w:sz="0" w:space="0" w:color="auto"/>
        <w:left w:val="none" w:sz="0" w:space="0" w:color="auto"/>
        <w:bottom w:val="none" w:sz="0" w:space="0" w:color="auto"/>
        <w:right w:val="none" w:sz="0" w:space="0" w:color="auto"/>
      </w:divBdr>
      <w:divsChild>
        <w:div w:id="1547567394">
          <w:marLeft w:val="0"/>
          <w:marRight w:val="0"/>
          <w:marTop w:val="0"/>
          <w:marBottom w:val="0"/>
          <w:divBdr>
            <w:top w:val="none" w:sz="0" w:space="0" w:color="auto"/>
            <w:left w:val="none" w:sz="0" w:space="0" w:color="auto"/>
            <w:bottom w:val="none" w:sz="0" w:space="0" w:color="auto"/>
            <w:right w:val="none" w:sz="0" w:space="0" w:color="auto"/>
          </w:divBdr>
        </w:div>
      </w:divsChild>
    </w:div>
    <w:div w:id="2109764044">
      <w:bodyDiv w:val="1"/>
      <w:marLeft w:val="0"/>
      <w:marRight w:val="0"/>
      <w:marTop w:val="0"/>
      <w:marBottom w:val="0"/>
      <w:divBdr>
        <w:top w:val="none" w:sz="0" w:space="0" w:color="auto"/>
        <w:left w:val="none" w:sz="0" w:space="0" w:color="auto"/>
        <w:bottom w:val="none" w:sz="0" w:space="0" w:color="auto"/>
        <w:right w:val="none" w:sz="0" w:space="0" w:color="auto"/>
      </w:divBdr>
      <w:divsChild>
        <w:div w:id="1638337974">
          <w:marLeft w:val="0"/>
          <w:marRight w:val="0"/>
          <w:marTop w:val="0"/>
          <w:marBottom w:val="0"/>
          <w:divBdr>
            <w:top w:val="none" w:sz="0" w:space="0" w:color="auto"/>
            <w:left w:val="none" w:sz="0" w:space="0" w:color="auto"/>
            <w:bottom w:val="none" w:sz="0" w:space="0" w:color="auto"/>
            <w:right w:val="none" w:sz="0" w:space="0" w:color="auto"/>
          </w:divBdr>
        </w:div>
      </w:divsChild>
    </w:div>
    <w:div w:id="2122651264">
      <w:bodyDiv w:val="1"/>
      <w:marLeft w:val="0"/>
      <w:marRight w:val="0"/>
      <w:marTop w:val="0"/>
      <w:marBottom w:val="0"/>
      <w:divBdr>
        <w:top w:val="none" w:sz="0" w:space="0" w:color="auto"/>
        <w:left w:val="none" w:sz="0" w:space="0" w:color="auto"/>
        <w:bottom w:val="none" w:sz="0" w:space="0" w:color="auto"/>
        <w:right w:val="none" w:sz="0" w:space="0" w:color="auto"/>
      </w:divBdr>
      <w:divsChild>
        <w:div w:id="1624194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datasets/dissfya/atp-tennis-2000-2023daily-pul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5F510-FD27-4D40-984E-13B845EF3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321</Words>
  <Characters>1718</Characters>
  <Application>Microsoft Office Word</Application>
  <DocSecurity>0</DocSecurity>
  <Lines>78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MAHRUKH NISAR</cp:lastModifiedBy>
  <cp:revision>9</cp:revision>
  <dcterms:created xsi:type="dcterms:W3CDTF">2024-08-21T10:31:00Z</dcterms:created>
  <dcterms:modified xsi:type="dcterms:W3CDTF">2024-08-22T17:54:00Z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1aa63104050df66391d246156ff84f822a568a952d41f487baf56d1efc289b5a</vt:lpwstr>
  </property>
</Properties>
</file>