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25" w:rsidRPr="00515442" w:rsidRDefault="00835EF7" w:rsidP="00835EF7">
      <w:pPr>
        <w:pStyle w:val="ListParagraph"/>
        <w:numPr>
          <w:ilvl w:val="0"/>
          <w:numId w:val="1"/>
        </w:numPr>
        <w:rPr>
          <w:b/>
          <w:bCs/>
        </w:rPr>
      </w:pPr>
      <w:r w:rsidRPr="00515442">
        <w:rPr>
          <w:b/>
          <w:bCs/>
        </w:rPr>
        <w:t>Import the data</w:t>
      </w:r>
    </w:p>
    <w:p w:rsidR="0039530F" w:rsidRDefault="0039530F" w:rsidP="0039530F">
      <w:pPr>
        <w:pStyle w:val="ListParagraph"/>
      </w:pPr>
      <w:r>
        <w:t>library(</w:t>
      </w:r>
      <w:proofErr w:type="spellStart"/>
      <w:r>
        <w:t>readxl</w:t>
      </w:r>
      <w:proofErr w:type="spellEnd"/>
      <w:r>
        <w:t>)</w:t>
      </w:r>
    </w:p>
    <w:p w:rsidR="0039530F" w:rsidRDefault="0039530F" w:rsidP="0039530F">
      <w:pPr>
        <w:pStyle w:val="ListParagraph"/>
      </w:pPr>
      <w:proofErr w:type="spellStart"/>
      <w:r>
        <w:t>IPV_Table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"C:/Users/Mahsa/Desktop/Assignment #3/IPV Table.xlsx", </w:t>
      </w:r>
    </w:p>
    <w:p w:rsidR="0039530F" w:rsidRDefault="0039530F" w:rsidP="0039530F">
      <w:pPr>
        <w:pStyle w:val="ListParagraph"/>
      </w:pPr>
      <w:r>
        <w:t xml:space="preserve">    </w:t>
      </w:r>
      <w:proofErr w:type="spellStart"/>
      <w:r>
        <w:t>col_types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"text", "text", "numeric", </w:t>
      </w:r>
    </w:p>
    <w:p w:rsidR="0039530F" w:rsidRDefault="0039530F" w:rsidP="0039530F">
      <w:pPr>
        <w:pStyle w:val="ListParagraph"/>
      </w:pPr>
      <w:r>
        <w:t xml:space="preserve">        "numeric", "numeric", "numeric", </w:t>
      </w:r>
    </w:p>
    <w:p w:rsidR="0039530F" w:rsidRDefault="0039530F" w:rsidP="0039530F">
      <w:pPr>
        <w:pStyle w:val="ListParagraph"/>
      </w:pPr>
      <w:r>
        <w:t xml:space="preserve">        "numeric", "numeric", "numeric", </w:t>
      </w:r>
    </w:p>
    <w:p w:rsidR="0039530F" w:rsidRDefault="0039530F" w:rsidP="0039530F">
      <w:pPr>
        <w:pStyle w:val="ListParagraph"/>
      </w:pPr>
      <w:r>
        <w:t xml:space="preserve">        "numeric", "numeric", "numeric"))</w:t>
      </w:r>
    </w:p>
    <w:p w:rsidR="0039530F" w:rsidRPr="0039530F" w:rsidRDefault="0039530F" w:rsidP="00C7350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35EF7" w:rsidRPr="00515442" w:rsidRDefault="00835EF7" w:rsidP="00835EF7">
      <w:pPr>
        <w:pStyle w:val="ListParagraph"/>
        <w:numPr>
          <w:ilvl w:val="0"/>
          <w:numId w:val="1"/>
        </w:numPr>
        <w:rPr>
          <w:b/>
          <w:bCs/>
        </w:rPr>
      </w:pPr>
      <w:r w:rsidRPr="00515442">
        <w:rPr>
          <w:b/>
          <w:bCs/>
        </w:rPr>
        <w:t>Create a subset of your dataset with only three variables</w:t>
      </w:r>
    </w:p>
    <w:p w:rsidR="00C73508" w:rsidRPr="0039530F" w:rsidRDefault="00C73508" w:rsidP="00C7350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530F">
        <w:rPr>
          <w:rFonts w:ascii="Lucida Console" w:eastAsia="Times New Roman" w:hAnsi="Lucida Console" w:cs="Courier New"/>
          <w:color w:val="0000FF"/>
          <w:sz w:val="20"/>
          <w:szCs w:val="20"/>
        </w:rPr>
        <w:t>&gt; #subset:</w:t>
      </w:r>
    </w:p>
    <w:p w:rsidR="00C73508" w:rsidRPr="0039530F" w:rsidRDefault="00C73508" w:rsidP="00C7350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530F">
        <w:rPr>
          <w:rFonts w:ascii="Lucida Console" w:eastAsia="Times New Roman" w:hAnsi="Lucida Console" w:cs="Courier New"/>
          <w:color w:val="0000FF"/>
          <w:sz w:val="20"/>
          <w:szCs w:val="20"/>
        </w:rPr>
        <w:t>&gt; current&lt;-</w:t>
      </w:r>
      <w:proofErr w:type="spellStart"/>
      <w:r w:rsidRPr="0039530F">
        <w:rPr>
          <w:rFonts w:ascii="Lucida Console" w:eastAsia="Times New Roman" w:hAnsi="Lucida Console" w:cs="Courier New"/>
          <w:color w:val="0000FF"/>
          <w:sz w:val="20"/>
          <w:szCs w:val="20"/>
        </w:rPr>
        <w:t>IPV_Table</w:t>
      </w:r>
      <w:proofErr w:type="spellEnd"/>
      <w:r w:rsidRPr="0039530F">
        <w:rPr>
          <w:rFonts w:ascii="Lucida Console" w:eastAsia="Times New Roman" w:hAnsi="Lucida Console" w:cs="Courier New"/>
          <w:color w:val="0000FF"/>
          <w:sz w:val="20"/>
          <w:szCs w:val="20"/>
        </w:rPr>
        <w:t>[c(1:2083</w:t>
      </w:r>
      <w:proofErr w:type="gramStart"/>
      <w:r w:rsidRPr="0039530F">
        <w:rPr>
          <w:rFonts w:ascii="Lucida Console" w:eastAsia="Times New Roman" w:hAnsi="Lucida Console" w:cs="Courier New"/>
          <w:color w:val="0000FF"/>
          <w:sz w:val="20"/>
          <w:szCs w:val="20"/>
        </w:rPr>
        <w:t>),c</w:t>
      </w:r>
      <w:proofErr w:type="gramEnd"/>
      <w:r w:rsidRPr="0039530F">
        <w:rPr>
          <w:rFonts w:ascii="Lucida Console" w:eastAsia="Times New Roman" w:hAnsi="Lucida Console" w:cs="Courier New"/>
          <w:color w:val="0000FF"/>
          <w:sz w:val="20"/>
          <w:szCs w:val="20"/>
        </w:rPr>
        <w:t>(10,11,12)]</w:t>
      </w:r>
    </w:p>
    <w:p w:rsidR="00C73508" w:rsidRPr="0039530F" w:rsidRDefault="00C73508" w:rsidP="00C7350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530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9530F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39530F">
        <w:rPr>
          <w:rFonts w:ascii="Lucida Console" w:eastAsia="Times New Roman" w:hAnsi="Lucida Console" w:cs="Courier New"/>
          <w:color w:val="0000FF"/>
          <w:sz w:val="20"/>
          <w:szCs w:val="20"/>
        </w:rPr>
        <w:t>(current)</w:t>
      </w:r>
    </w:p>
    <w:p w:rsidR="00C73508" w:rsidRPr="0039530F" w:rsidRDefault="00C73508" w:rsidP="00C7350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5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Classes ‘</w:t>
      </w:r>
      <w:proofErr w:type="spellStart"/>
      <w:r w:rsidRPr="00395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tbl_df</w:t>
      </w:r>
      <w:proofErr w:type="spellEnd"/>
      <w:r w:rsidRPr="00395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’, ‘</w:t>
      </w:r>
      <w:proofErr w:type="spellStart"/>
      <w:r w:rsidRPr="00395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</w:t>
      </w:r>
      <w:proofErr w:type="spellEnd"/>
      <w:r w:rsidRPr="00395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 and '</w:t>
      </w:r>
      <w:proofErr w:type="spellStart"/>
      <w:proofErr w:type="gramStart"/>
      <w:r w:rsidRPr="00395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395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395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2083 obs. of  3 variables:</w:t>
      </w:r>
    </w:p>
    <w:p w:rsidR="00C73508" w:rsidRPr="0039530F" w:rsidRDefault="00C73508" w:rsidP="00C7350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5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$ 2009: </w:t>
      </w:r>
      <w:proofErr w:type="spellStart"/>
      <w:proofErr w:type="gramStart"/>
      <w:r w:rsidRPr="00395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395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</w:t>
      </w:r>
      <w:proofErr w:type="gramEnd"/>
      <w:r w:rsidRPr="00395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0 2 617 1 434 55 1 29 0 ...</w:t>
      </w:r>
    </w:p>
    <w:p w:rsidR="00C73508" w:rsidRPr="0039530F" w:rsidRDefault="00C73508" w:rsidP="00C7350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5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$ 2010: </w:t>
      </w:r>
      <w:proofErr w:type="spellStart"/>
      <w:proofErr w:type="gramStart"/>
      <w:r w:rsidRPr="00395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395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</w:t>
      </w:r>
      <w:proofErr w:type="gramEnd"/>
      <w:r w:rsidRPr="0039530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0 4 617 0 364 51 0 33 0 ...</w:t>
      </w:r>
    </w:p>
    <w:p w:rsidR="008869C9" w:rsidRDefault="00C73508" w:rsidP="00C73508">
      <w:pPr>
        <w:pStyle w:val="HTMLPreformatted"/>
        <w:ind w:left="720"/>
      </w:pPr>
      <w:r w:rsidRPr="0039530F">
        <w:rPr>
          <w:rFonts w:ascii="Lucida Console" w:hAnsi="Lucida Console"/>
          <w:color w:val="000000"/>
          <w:bdr w:val="none" w:sz="0" w:space="0" w:color="auto" w:frame="1"/>
        </w:rPr>
        <w:t xml:space="preserve"> $ 2011: </w:t>
      </w:r>
      <w:proofErr w:type="spellStart"/>
      <w:proofErr w:type="gramStart"/>
      <w:r w:rsidRPr="0039530F">
        <w:rPr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 w:rsidRPr="0039530F">
        <w:rPr>
          <w:rFonts w:ascii="Lucida Console" w:hAnsi="Lucida Console"/>
          <w:color w:val="000000"/>
          <w:bdr w:val="none" w:sz="0" w:space="0" w:color="auto" w:frame="1"/>
        </w:rPr>
        <w:t xml:space="preserve">  8</w:t>
      </w:r>
      <w:proofErr w:type="gramEnd"/>
      <w:r w:rsidRPr="0039530F">
        <w:rPr>
          <w:rFonts w:ascii="Lucida Console" w:hAnsi="Lucida Console"/>
          <w:color w:val="000000"/>
          <w:bdr w:val="none" w:sz="0" w:space="0" w:color="auto" w:frame="1"/>
        </w:rPr>
        <w:t xml:space="preserve"> 0 3 548 0 339 53 0 42 0 ...</w:t>
      </w:r>
    </w:p>
    <w:p w:rsidR="007B05E2" w:rsidRDefault="007B05E2" w:rsidP="007B05E2">
      <w:pPr>
        <w:pStyle w:val="HTMLPreformatted"/>
        <w:ind w:left="720"/>
      </w:pPr>
    </w:p>
    <w:p w:rsidR="00835EF7" w:rsidRDefault="00835EF7" w:rsidP="00C01E26">
      <w:pPr>
        <w:pStyle w:val="ListParagraph"/>
        <w:numPr>
          <w:ilvl w:val="0"/>
          <w:numId w:val="2"/>
        </w:numPr>
        <w:rPr>
          <w:b/>
          <w:bCs/>
        </w:rPr>
      </w:pPr>
      <w:r w:rsidRPr="00515442">
        <w:rPr>
          <w:b/>
          <w:bCs/>
        </w:rPr>
        <w:t>Describe the central tendency of the variables</w:t>
      </w:r>
    </w:p>
    <w:p w:rsidR="004A745F" w:rsidRDefault="004A745F" w:rsidP="00C73508">
      <w:pPr>
        <w:pStyle w:val="ListParagraph"/>
        <w:rPr>
          <w:b/>
          <w:bCs/>
        </w:rPr>
      </w:pPr>
      <w:r>
        <w:rPr>
          <w:b/>
          <w:bCs/>
        </w:rPr>
        <w:t>Mean:</w:t>
      </w:r>
    </w:p>
    <w:p w:rsidR="00C73508" w:rsidRPr="007D0EBC" w:rsidRDefault="004A745F" w:rsidP="007D0EB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4A745F">
        <w:t>2009:</w:t>
      </w:r>
      <w:r>
        <w:t xml:space="preserve"> </w:t>
      </w:r>
      <w:r w:rsidR="00D818B5" w:rsidRPr="00D818B5">
        <w:rPr>
          <w:rFonts w:ascii="Lucida Console" w:hAnsi="Lucida Console"/>
          <w:color w:val="000000"/>
          <w:bdr w:val="none" w:sz="0" w:space="0" w:color="auto" w:frame="1"/>
        </w:rPr>
        <w:t>33.03</w:t>
      </w:r>
    </w:p>
    <w:p w:rsidR="004A745F" w:rsidRPr="007D0EBC" w:rsidRDefault="004A745F" w:rsidP="007D0EB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4A745F">
        <w:t>2010:</w:t>
      </w:r>
      <w:r w:rsidR="007D0EBC">
        <w:t xml:space="preserve"> </w:t>
      </w:r>
      <w:r w:rsidR="007D0EBC" w:rsidRPr="007D0EBC">
        <w:rPr>
          <w:rFonts w:ascii="Lucida Console" w:hAnsi="Lucida Console"/>
          <w:color w:val="000000"/>
          <w:bdr w:val="none" w:sz="0" w:space="0" w:color="auto" w:frame="1"/>
        </w:rPr>
        <w:t>31.5</w:t>
      </w:r>
      <w:r w:rsidR="007D0EBC">
        <w:rPr>
          <w:rFonts w:ascii="Lucida Console" w:hAnsi="Lucida Console"/>
          <w:color w:val="000000"/>
          <w:bdr w:val="none" w:sz="0" w:space="0" w:color="auto" w:frame="1"/>
        </w:rPr>
        <w:t>9</w:t>
      </w:r>
    </w:p>
    <w:p w:rsidR="00C73508" w:rsidRDefault="004A745F" w:rsidP="007D0EB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4A745F">
        <w:t>2011:</w:t>
      </w:r>
      <w:r w:rsidR="007D0EBC">
        <w:t xml:space="preserve"> </w:t>
      </w:r>
      <w:r w:rsidR="007D0EBC" w:rsidRPr="007D0EBC">
        <w:rPr>
          <w:rFonts w:ascii="Lucida Console" w:hAnsi="Lucida Console"/>
          <w:color w:val="000000"/>
          <w:bdr w:val="none" w:sz="0" w:space="0" w:color="auto" w:frame="1"/>
        </w:rPr>
        <w:t>28.13</w:t>
      </w:r>
    </w:p>
    <w:p w:rsidR="007D0EBC" w:rsidRPr="007D0EBC" w:rsidRDefault="007D0EBC" w:rsidP="007D0EB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818B5" w:rsidRDefault="00D818B5" w:rsidP="00C73508">
      <w:pPr>
        <w:pStyle w:val="ListParagraph"/>
        <w:rPr>
          <w:b/>
          <w:bCs/>
        </w:rPr>
      </w:pPr>
      <w:r>
        <w:rPr>
          <w:b/>
          <w:bCs/>
        </w:rPr>
        <w:t>Median:</w:t>
      </w:r>
    </w:p>
    <w:p w:rsidR="00D818B5" w:rsidRPr="007D0EBC" w:rsidRDefault="00D818B5" w:rsidP="007D0EB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D818B5">
        <w:t>2009:</w:t>
      </w:r>
      <w:r w:rsidR="00463EDD">
        <w:t xml:space="preserve"> </w:t>
      </w:r>
      <w:r w:rsidR="007D0EBC">
        <w:rPr>
          <w:rFonts w:ascii="Lucida Console" w:hAnsi="Lucida Console"/>
          <w:color w:val="000000"/>
          <w:bdr w:val="none" w:sz="0" w:space="0" w:color="auto" w:frame="1"/>
        </w:rPr>
        <w:t>1</w:t>
      </w:r>
      <w:r w:rsidR="00463EDD" w:rsidRPr="00463EDD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D818B5" w:rsidRPr="007D0EBC" w:rsidRDefault="00D818B5" w:rsidP="007D0EB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D818B5">
        <w:t>2010:</w:t>
      </w:r>
      <w:r w:rsidR="007D0EBC">
        <w:t xml:space="preserve"> </w:t>
      </w:r>
      <w:r w:rsidR="007D0EBC">
        <w:rPr>
          <w:rFonts w:ascii="Lucida Console" w:hAnsi="Lucida Console"/>
          <w:color w:val="000000"/>
          <w:bdr w:val="none" w:sz="0" w:space="0" w:color="auto" w:frame="1"/>
        </w:rPr>
        <w:t>1</w:t>
      </w:r>
    </w:p>
    <w:p w:rsidR="00D818B5" w:rsidRPr="007D0EBC" w:rsidRDefault="00D818B5" w:rsidP="007D0EB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D818B5">
        <w:t>2011:</w:t>
      </w:r>
      <w:r w:rsidR="007D0EBC">
        <w:t xml:space="preserve"> </w:t>
      </w:r>
      <w:r w:rsidR="007D0EBC">
        <w:rPr>
          <w:rFonts w:ascii="Lucida Console" w:hAnsi="Lucida Console"/>
          <w:color w:val="000000"/>
          <w:bdr w:val="none" w:sz="0" w:space="0" w:color="auto" w:frame="1"/>
        </w:rPr>
        <w:t>1</w:t>
      </w:r>
    </w:p>
    <w:p w:rsidR="00D818B5" w:rsidRDefault="00D818B5" w:rsidP="00C73508">
      <w:pPr>
        <w:pStyle w:val="ListParagraph"/>
        <w:rPr>
          <w:b/>
          <w:bCs/>
        </w:rPr>
      </w:pPr>
    </w:p>
    <w:p w:rsidR="00D818B5" w:rsidRDefault="00D818B5" w:rsidP="00C73508">
      <w:pPr>
        <w:pStyle w:val="ListParagraph"/>
        <w:rPr>
          <w:b/>
          <w:bCs/>
        </w:rPr>
      </w:pPr>
      <w:r>
        <w:rPr>
          <w:b/>
          <w:bCs/>
        </w:rPr>
        <w:t>Mode:</w:t>
      </w:r>
    </w:p>
    <w:p w:rsidR="00D818B5" w:rsidRPr="008D6927" w:rsidRDefault="00D818B5" w:rsidP="000A4848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D818B5">
        <w:t>2009:</w:t>
      </w:r>
      <w:r w:rsidR="008D6927">
        <w:t xml:space="preserve"> </w:t>
      </w:r>
      <w:r w:rsidR="000A4848" w:rsidRPr="000A4848">
        <w:rPr>
          <w:rFonts w:ascii="Lucida Console" w:hAnsi="Lucida Console"/>
        </w:rPr>
        <w:t>0</w:t>
      </w:r>
    </w:p>
    <w:p w:rsidR="00D818B5" w:rsidRPr="008D6927" w:rsidRDefault="00D818B5" w:rsidP="000A4848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D818B5">
        <w:t>2010:</w:t>
      </w:r>
      <w:r w:rsidR="008D6927">
        <w:t xml:space="preserve"> </w:t>
      </w:r>
      <w:r w:rsidR="000A4848" w:rsidRPr="000A4848">
        <w:rPr>
          <w:rFonts w:ascii="Lucida Console" w:hAnsi="Lucida Console"/>
        </w:rPr>
        <w:t>0</w:t>
      </w:r>
      <w:bookmarkStart w:id="0" w:name="_GoBack"/>
      <w:bookmarkEnd w:id="0"/>
    </w:p>
    <w:p w:rsidR="008D6927" w:rsidRPr="008D6927" w:rsidRDefault="00D818B5" w:rsidP="000A4848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D818B5">
        <w:t>2011:</w:t>
      </w:r>
      <w:r w:rsidR="008D6927">
        <w:t xml:space="preserve"> </w:t>
      </w:r>
      <w:r w:rsidR="000A4848" w:rsidRPr="000A4848">
        <w:rPr>
          <w:rFonts w:ascii="Lucida Console" w:hAnsi="Lucida Console"/>
        </w:rPr>
        <w:t>0</w:t>
      </w:r>
    </w:p>
    <w:p w:rsidR="00D818B5" w:rsidRPr="00D818B5" w:rsidRDefault="00D818B5" w:rsidP="00C73508">
      <w:pPr>
        <w:pStyle w:val="ListParagraph"/>
      </w:pPr>
    </w:p>
    <w:p w:rsidR="00D818B5" w:rsidRDefault="00D818B5" w:rsidP="00C73508">
      <w:pPr>
        <w:pStyle w:val="ListParagraph"/>
        <w:rPr>
          <w:b/>
          <w:bCs/>
        </w:rPr>
      </w:pPr>
    </w:p>
    <w:p w:rsidR="00835EF7" w:rsidRDefault="00835EF7" w:rsidP="007B05E2">
      <w:pPr>
        <w:pStyle w:val="ListParagraph"/>
        <w:numPr>
          <w:ilvl w:val="0"/>
          <w:numId w:val="2"/>
        </w:numPr>
        <w:rPr>
          <w:b/>
          <w:bCs/>
        </w:rPr>
      </w:pPr>
      <w:r w:rsidRPr="00515442">
        <w:rPr>
          <w:b/>
          <w:bCs/>
        </w:rPr>
        <w:t>Describe the variables through variation</w:t>
      </w:r>
    </w:p>
    <w:p w:rsidR="000E2086" w:rsidRDefault="00463EDD" w:rsidP="000E2086">
      <w:pPr>
        <w:pStyle w:val="ListParagraph"/>
        <w:rPr>
          <w:b/>
          <w:bCs/>
        </w:rPr>
      </w:pPr>
      <w:r>
        <w:rPr>
          <w:b/>
          <w:bCs/>
        </w:rPr>
        <w:t>Variance:</w:t>
      </w:r>
    </w:p>
    <w:p w:rsidR="00463EDD" w:rsidRPr="007D0EBC" w:rsidRDefault="00463EDD" w:rsidP="00BE28F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463EDD">
        <w:t xml:space="preserve">2009: </w:t>
      </w:r>
      <w:r w:rsidR="00BE28FB" w:rsidRPr="00BE28FB">
        <w:rPr>
          <w:rFonts w:ascii="Lucida Console" w:hAnsi="Lucida Console"/>
          <w:color w:val="000000"/>
          <w:bdr w:val="none" w:sz="0" w:space="0" w:color="auto" w:frame="1"/>
        </w:rPr>
        <w:t>34306.65</w:t>
      </w:r>
    </w:p>
    <w:p w:rsidR="00463EDD" w:rsidRPr="00BE28FB" w:rsidRDefault="00463EDD" w:rsidP="00BE28F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463EDD">
        <w:t>2010:</w:t>
      </w:r>
      <w:r w:rsidR="00BE28FB">
        <w:t xml:space="preserve"> </w:t>
      </w:r>
      <w:r w:rsidR="00BE28FB" w:rsidRPr="00BE28FB">
        <w:rPr>
          <w:rFonts w:ascii="Lucida Console" w:hAnsi="Lucida Console"/>
          <w:color w:val="000000"/>
          <w:bdr w:val="none" w:sz="0" w:space="0" w:color="auto" w:frame="1"/>
        </w:rPr>
        <w:t>33158</w:t>
      </w:r>
    </w:p>
    <w:p w:rsidR="00463EDD" w:rsidRPr="00BE28FB" w:rsidRDefault="00463EDD" w:rsidP="00BE28F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463EDD">
        <w:t>2011:</w:t>
      </w:r>
      <w:r w:rsidR="00BE28FB">
        <w:t xml:space="preserve"> </w:t>
      </w:r>
      <w:r w:rsidR="00BE28FB" w:rsidRPr="00BE28FB">
        <w:rPr>
          <w:rFonts w:ascii="Lucida Console" w:hAnsi="Lucida Console"/>
          <w:color w:val="000000"/>
          <w:bdr w:val="none" w:sz="0" w:space="0" w:color="auto" w:frame="1"/>
        </w:rPr>
        <w:t>23148.16</w:t>
      </w:r>
    </w:p>
    <w:p w:rsidR="00463EDD" w:rsidRDefault="00463EDD" w:rsidP="000E2086">
      <w:pPr>
        <w:pStyle w:val="ListParagraph"/>
        <w:rPr>
          <w:b/>
          <w:bCs/>
        </w:rPr>
      </w:pPr>
    </w:p>
    <w:p w:rsidR="00463EDD" w:rsidRDefault="00463EDD" w:rsidP="000E2086">
      <w:pPr>
        <w:pStyle w:val="ListParagraph"/>
        <w:rPr>
          <w:b/>
          <w:bCs/>
        </w:rPr>
      </w:pPr>
      <w:r>
        <w:rPr>
          <w:b/>
          <w:bCs/>
        </w:rPr>
        <w:t>Range:</w:t>
      </w:r>
    </w:p>
    <w:p w:rsidR="00463EDD" w:rsidRPr="007D0EBC" w:rsidRDefault="00463EDD" w:rsidP="007D0EB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463EDD">
        <w:t>2009:</w:t>
      </w:r>
      <w:r w:rsidR="00F21AEF">
        <w:t xml:space="preserve"> </w:t>
      </w:r>
      <w:r w:rsidR="00F21AEF" w:rsidRPr="00F21AEF">
        <w:rPr>
          <w:rFonts w:ascii="Lucida Console" w:hAnsi="Lucida Console"/>
          <w:color w:val="000000"/>
          <w:bdr w:val="none" w:sz="0" w:space="0" w:color="auto" w:frame="1"/>
        </w:rPr>
        <w:t>4294</w:t>
      </w:r>
    </w:p>
    <w:p w:rsidR="00463EDD" w:rsidRPr="007D0EBC" w:rsidRDefault="00463EDD" w:rsidP="007D0EB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463EDD">
        <w:t>2010:</w:t>
      </w:r>
      <w:r w:rsidR="007D0EBC" w:rsidRPr="007D0EBC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7D0EBC" w:rsidRPr="007D0EBC">
        <w:rPr>
          <w:rFonts w:ascii="Lucida Console" w:hAnsi="Lucida Console"/>
          <w:color w:val="000000"/>
          <w:bdr w:val="none" w:sz="0" w:space="0" w:color="auto" w:frame="1"/>
        </w:rPr>
        <w:t>3925</w:t>
      </w:r>
    </w:p>
    <w:p w:rsidR="00463EDD" w:rsidRPr="007D0EBC" w:rsidRDefault="00463EDD" w:rsidP="007D0EB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463EDD">
        <w:t>2011:</w:t>
      </w:r>
      <w:r w:rsidR="007D0EBC">
        <w:t xml:space="preserve"> </w:t>
      </w:r>
      <w:r w:rsidR="007D0EBC" w:rsidRPr="007D0EBC">
        <w:rPr>
          <w:rFonts w:ascii="Lucida Console" w:hAnsi="Lucida Console"/>
          <w:color w:val="000000"/>
          <w:bdr w:val="none" w:sz="0" w:space="0" w:color="auto" w:frame="1"/>
        </w:rPr>
        <w:t>360</w:t>
      </w:r>
      <w:r w:rsidR="007D0EBC">
        <w:rPr>
          <w:rFonts w:ascii="Lucida Console" w:hAnsi="Lucida Console"/>
          <w:color w:val="000000"/>
          <w:bdr w:val="none" w:sz="0" w:space="0" w:color="auto" w:frame="1"/>
        </w:rPr>
        <w:t>1</w:t>
      </w:r>
    </w:p>
    <w:p w:rsidR="00463EDD" w:rsidRDefault="00463EDD" w:rsidP="000E2086">
      <w:pPr>
        <w:pStyle w:val="ListParagraph"/>
        <w:rPr>
          <w:b/>
          <w:bCs/>
        </w:rPr>
      </w:pPr>
    </w:p>
    <w:p w:rsidR="00463EDD" w:rsidRDefault="00463EDD" w:rsidP="000E2086">
      <w:pPr>
        <w:pStyle w:val="ListParagraph"/>
        <w:rPr>
          <w:b/>
          <w:bCs/>
        </w:rPr>
      </w:pPr>
      <w:r>
        <w:rPr>
          <w:b/>
          <w:bCs/>
        </w:rPr>
        <w:t>Standard Deviation:</w:t>
      </w:r>
    </w:p>
    <w:p w:rsidR="00463EDD" w:rsidRPr="00AD5DD7" w:rsidRDefault="00463EDD" w:rsidP="00AD5DD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463EDD">
        <w:t>2009:</w:t>
      </w:r>
      <w:r w:rsidR="00AD5DD7">
        <w:t xml:space="preserve"> </w:t>
      </w:r>
      <w:r w:rsidR="00AD5DD7" w:rsidRPr="00AD5DD7">
        <w:rPr>
          <w:rFonts w:ascii="Lucida Console" w:hAnsi="Lucida Console"/>
          <w:color w:val="000000"/>
          <w:bdr w:val="none" w:sz="0" w:space="0" w:color="auto" w:frame="1"/>
        </w:rPr>
        <w:t>185.2206</w:t>
      </w:r>
    </w:p>
    <w:p w:rsidR="00463EDD" w:rsidRPr="00AD5DD7" w:rsidRDefault="00463EDD" w:rsidP="00AD5DD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463EDD">
        <w:lastRenderedPageBreak/>
        <w:t>2010:</w:t>
      </w:r>
      <w:r w:rsidR="00AD5DD7">
        <w:t xml:space="preserve"> </w:t>
      </w:r>
      <w:r w:rsidR="00AD5DD7" w:rsidRPr="00AD5DD7">
        <w:rPr>
          <w:rFonts w:ascii="Lucida Console" w:hAnsi="Lucida Console"/>
          <w:color w:val="000000"/>
          <w:bdr w:val="none" w:sz="0" w:space="0" w:color="auto" w:frame="1"/>
        </w:rPr>
        <w:t>182.0934</w:t>
      </w:r>
    </w:p>
    <w:p w:rsidR="00463EDD" w:rsidRPr="00AD5DD7" w:rsidRDefault="00463EDD" w:rsidP="00AD5DD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 w:rsidRPr="00463EDD">
        <w:t>2011:</w:t>
      </w:r>
      <w:r w:rsidR="00AD5DD7">
        <w:t xml:space="preserve"> </w:t>
      </w:r>
      <w:r w:rsidR="00AD5DD7" w:rsidRPr="00AD5DD7">
        <w:rPr>
          <w:rFonts w:ascii="Lucida Console" w:hAnsi="Lucida Console"/>
          <w:color w:val="000000"/>
          <w:bdr w:val="none" w:sz="0" w:space="0" w:color="auto" w:frame="1"/>
        </w:rPr>
        <w:t>152.1452</w:t>
      </w:r>
    </w:p>
    <w:p w:rsidR="00463EDD" w:rsidRPr="00515442" w:rsidRDefault="00463EDD" w:rsidP="000E2086">
      <w:pPr>
        <w:pStyle w:val="ListParagraph"/>
        <w:rPr>
          <w:b/>
          <w:bCs/>
        </w:rPr>
      </w:pPr>
    </w:p>
    <w:p w:rsidR="00835EF7" w:rsidRDefault="00835EF7" w:rsidP="007B05E2">
      <w:pPr>
        <w:pStyle w:val="ListParagraph"/>
        <w:numPr>
          <w:ilvl w:val="0"/>
          <w:numId w:val="2"/>
        </w:numPr>
        <w:rPr>
          <w:b/>
          <w:bCs/>
        </w:rPr>
      </w:pPr>
      <w:r w:rsidRPr="00515442">
        <w:rPr>
          <w:b/>
          <w:bCs/>
        </w:rPr>
        <w:t>Discuss normality. Are your variables approximating normality? What are ways that you can show that they are or are not?</w:t>
      </w:r>
    </w:p>
    <w:p w:rsidR="003D66D6" w:rsidRPr="003D66D6" w:rsidRDefault="003D66D6" w:rsidP="003D66D6">
      <w:pPr>
        <w:pStyle w:val="ListParagraph"/>
        <w:rPr>
          <w:b/>
          <w:bCs/>
        </w:rPr>
      </w:pPr>
    </w:p>
    <w:p w:rsidR="003D66D6" w:rsidRDefault="003D66D6" w:rsidP="003D66D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BEE0AF7" wp14:editId="6660FE3F">
            <wp:extent cx="3700490" cy="2647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490" cy="26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D6" w:rsidRDefault="00765F9B" w:rsidP="003D66D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B78FFB7" wp14:editId="072BA574">
            <wp:extent cx="3700490" cy="2647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490" cy="26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9B" w:rsidRDefault="00ED66AD" w:rsidP="003D66D6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622977" wp14:editId="43869F3B">
            <wp:extent cx="3700490" cy="2647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490" cy="26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AD" w:rsidRDefault="00ED66AD" w:rsidP="003D66D6">
      <w:pPr>
        <w:pStyle w:val="ListParagraph"/>
        <w:rPr>
          <w:b/>
          <w:bCs/>
        </w:rPr>
      </w:pPr>
    </w:p>
    <w:p w:rsidR="00ED66AD" w:rsidRDefault="009733F5" w:rsidP="003D66D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3FE4BBB" wp14:editId="300E3921">
            <wp:extent cx="3700490" cy="26479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490" cy="26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F5" w:rsidRDefault="009733F5" w:rsidP="003D66D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53D05BC" wp14:editId="7F83846A">
            <wp:extent cx="3700490" cy="2647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490" cy="26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F5" w:rsidRPr="00515442" w:rsidRDefault="009733F5" w:rsidP="003D66D6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81729D" wp14:editId="21DC7749">
            <wp:extent cx="3700490" cy="26479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0490" cy="26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3F5" w:rsidRPr="0051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4E84"/>
    <w:multiLevelType w:val="hybridMultilevel"/>
    <w:tmpl w:val="A3F2F74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76A0"/>
    <w:multiLevelType w:val="hybridMultilevel"/>
    <w:tmpl w:val="6072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F7"/>
    <w:rsid w:val="000049B3"/>
    <w:rsid w:val="000A4848"/>
    <w:rsid w:val="000E2086"/>
    <w:rsid w:val="0018159D"/>
    <w:rsid w:val="00294825"/>
    <w:rsid w:val="0039530F"/>
    <w:rsid w:val="003D66D6"/>
    <w:rsid w:val="00463EDD"/>
    <w:rsid w:val="004A745F"/>
    <w:rsid w:val="00515442"/>
    <w:rsid w:val="00765F9B"/>
    <w:rsid w:val="007B05E2"/>
    <w:rsid w:val="007D0EBC"/>
    <w:rsid w:val="00835EF7"/>
    <w:rsid w:val="008869C9"/>
    <w:rsid w:val="008D6927"/>
    <w:rsid w:val="009733F5"/>
    <w:rsid w:val="00AD5DD7"/>
    <w:rsid w:val="00B20DC2"/>
    <w:rsid w:val="00BE28FB"/>
    <w:rsid w:val="00C01E26"/>
    <w:rsid w:val="00C73508"/>
    <w:rsid w:val="00D818B5"/>
    <w:rsid w:val="00ED66AD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2198"/>
  <w15:chartTrackingRefBased/>
  <w15:docId w15:val="{AF5209FF-BE06-462F-97C6-0E721D7F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0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05E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B05E2"/>
  </w:style>
  <w:style w:type="character" w:customStyle="1" w:styleId="gnkrckgcmrb">
    <w:name w:val="gnkrckgcmrb"/>
    <w:basedOn w:val="DefaultParagraphFont"/>
    <w:rsid w:val="007B05E2"/>
  </w:style>
  <w:style w:type="character" w:customStyle="1" w:styleId="gnkrckgcgsb">
    <w:name w:val="gnkrckgcgsb"/>
    <w:basedOn w:val="DefaultParagraphFont"/>
    <w:rsid w:val="007B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36</cp:revision>
  <dcterms:created xsi:type="dcterms:W3CDTF">2018-10-03T21:41:00Z</dcterms:created>
  <dcterms:modified xsi:type="dcterms:W3CDTF">2018-10-04T14:57:00Z</dcterms:modified>
</cp:coreProperties>
</file>