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E418D" w:rsidRPr="00DA7DB3" w:rsidRDefault="00BE26CA" w:rsidP="00193AA5">
      <w:pPr>
        <w:bidi/>
        <w:jc w:val="center"/>
        <w:rPr>
          <w:rFonts w:ascii="Pinar DS1-Regular" w:hAnsi="Pinar DS1-Regular" w:cs="Pinar DS1-Regular"/>
          <w:b/>
          <w:bCs/>
          <w:sz w:val="20"/>
          <w:szCs w:val="20"/>
          <w:rtl/>
          <w:lang w:bidi="fa-IR"/>
        </w:rPr>
      </w:pPr>
      <w:r w:rsidRPr="00DA7DB3">
        <w:rPr>
          <w:rFonts w:ascii="Pinar DS1-Regular" w:hAnsi="Pinar DS1-Regular" w:cs="Pinar DS1-Regular" w:hint="cs"/>
          <w:b/>
          <w:bCs/>
          <w:sz w:val="20"/>
          <w:szCs w:val="20"/>
          <w:rtl/>
          <w:lang w:bidi="fa-IR"/>
        </w:rPr>
        <w:t>فاز چهارم – نرمال سازی</w:t>
      </w:r>
    </w:p>
    <w:p w:rsidR="00BE26CA" w:rsidRPr="00DA7DB3" w:rsidRDefault="00BE26CA" w:rsidP="00193AA5">
      <w:pPr>
        <w:bidi/>
        <w:jc w:val="both"/>
        <w:rPr>
          <w:rFonts w:ascii="Pinar DS1-Regular" w:hAnsi="Pinar DS1-Regular" w:cs="Pinar DS1-Regular"/>
          <w:sz w:val="20"/>
          <w:szCs w:val="20"/>
          <w:rtl/>
          <w:lang w:bidi="fa-IR"/>
        </w:rPr>
      </w:pPr>
      <w:r w:rsidRPr="00DA7DB3">
        <w:rPr>
          <w:rFonts w:ascii="Pinar DS1-Regular" w:hAnsi="Pinar DS1-Regular" w:cs="Pinar DS1-Regular" w:hint="cs"/>
          <w:sz w:val="20"/>
          <w:szCs w:val="20"/>
          <w:rtl/>
          <w:lang w:bidi="fa-IR"/>
        </w:rPr>
        <w:t xml:space="preserve">به طور کلی چیزی که خیلی به ما در روابط و جداولی که داریم کمک میکنه </w:t>
      </w:r>
      <w:r w:rsidR="00193AA5" w:rsidRPr="00DA7DB3">
        <w:rPr>
          <w:rFonts w:ascii="Pinar DS1-Regular" w:hAnsi="Pinar DS1-Regular" w:cs="Pinar DS1-Regular" w:hint="cs"/>
          <w:sz w:val="20"/>
          <w:szCs w:val="20"/>
          <w:rtl/>
          <w:lang w:bidi="fa-IR"/>
        </w:rPr>
        <w:t>دانستن و اطلاع داشتن از قوانین جهان خردی که داریم است و ممکن است نرمال سازی فردی با فردی با توجه به قوانین بیزینسی که دارد فرق کند .</w:t>
      </w:r>
    </w:p>
    <w:p w:rsidR="00193AA5" w:rsidRPr="00DA7DB3" w:rsidRDefault="00193AA5" w:rsidP="00193AA5">
      <w:pPr>
        <w:bidi/>
        <w:jc w:val="both"/>
        <w:rPr>
          <w:rFonts w:ascii="Pinar DS1-Regular" w:hAnsi="Pinar DS1-Regular" w:cs="Pinar DS1-Regular"/>
          <w:sz w:val="20"/>
          <w:szCs w:val="20"/>
          <w:rtl/>
          <w:lang w:bidi="fa-IR"/>
        </w:rPr>
      </w:pPr>
      <w:r w:rsidRPr="00DA7DB3">
        <w:rPr>
          <w:rFonts w:ascii="Pinar DS1-Regular" w:hAnsi="Pinar DS1-Regular" w:cs="Pinar DS1-Regular" w:hint="cs"/>
          <w:sz w:val="20"/>
          <w:szCs w:val="20"/>
          <w:rtl/>
          <w:lang w:bidi="fa-IR"/>
        </w:rPr>
        <w:t>حال ۶ جدولی که داریم بررسی و سعی در نرمال سازی داریم.</w:t>
      </w:r>
    </w:p>
    <w:p w:rsidR="003E3875" w:rsidRPr="00DA7DB3" w:rsidRDefault="00193AA5" w:rsidP="003E3875">
      <w:pPr>
        <w:pStyle w:val="ListParagraph"/>
        <w:numPr>
          <w:ilvl w:val="0"/>
          <w:numId w:val="1"/>
        </w:numPr>
        <w:bidi/>
        <w:jc w:val="both"/>
        <w:rPr>
          <w:rFonts w:ascii="Pinar DS1-Regular" w:hAnsi="Pinar DS1-Regular" w:cs="Pinar DS1-Regular"/>
          <w:sz w:val="20"/>
          <w:szCs w:val="20"/>
          <w:lang w:bidi="fa-IR"/>
        </w:rPr>
      </w:pPr>
      <w:r w:rsidRPr="00DA7DB3">
        <w:rPr>
          <w:sz w:val="20"/>
          <w:szCs w:val="20"/>
          <w:rtl/>
          <w:lang w:bidi="fa-IR"/>
        </w:rPr>
        <w:drawing>
          <wp:anchor distT="0" distB="0" distL="114300" distR="114300" simplePos="0" relativeHeight="251658240" behindDoc="0" locked="0" layoutInCell="1" allowOverlap="1" wp14:anchorId="6BE37D60">
            <wp:simplePos x="914400" y="2514600"/>
            <wp:positionH relativeFrom="column">
              <wp:align>left</wp:align>
            </wp:positionH>
            <wp:positionV relativeFrom="paragraph">
              <wp:align>top</wp:align>
            </wp:positionV>
            <wp:extent cx="3303527" cy="1533525"/>
            <wp:effectExtent l="0" t="0" r="0" b="3175"/>
            <wp:wrapSquare wrapText="bothSides"/>
            <wp:docPr id="144424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4187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3527" cy="1533525"/>
                    </a:xfrm>
                    <a:prstGeom prst="rect">
                      <a:avLst/>
                    </a:prstGeom>
                  </pic:spPr>
                </pic:pic>
              </a:graphicData>
            </a:graphic>
          </wp:anchor>
        </w:drawing>
      </w:r>
      <w:r w:rsidRPr="00DA7DB3">
        <w:rPr>
          <w:rFonts w:ascii="Pinar DS1-Regular" w:hAnsi="Pinar DS1-Regular" w:cs="Pinar DS1-Regular" w:hint="cs"/>
          <w:sz w:val="20"/>
          <w:szCs w:val="20"/>
          <w:rtl/>
          <w:lang w:bidi="fa-IR"/>
        </w:rPr>
        <w:t xml:space="preserve">این جدول چون تمامی مقادیر آن اتمیک هستند حداقل در </w:t>
      </w:r>
      <w:r w:rsidRPr="00DA7DB3">
        <w:rPr>
          <w:rFonts w:ascii="Pinar DS1-Regular" w:hAnsi="Pinar DS1-Regular" w:cs="Pinar DS1-Regular"/>
          <w:sz w:val="20"/>
          <w:szCs w:val="20"/>
          <w:lang w:bidi="fa-IR"/>
        </w:rPr>
        <w:t xml:space="preserve">1NF </w:t>
      </w:r>
      <w:r w:rsidRPr="00DA7DB3">
        <w:rPr>
          <w:rFonts w:ascii="Pinar DS1-Regular" w:hAnsi="Pinar DS1-Regular" w:cs="Pinar DS1-Regular" w:hint="cs"/>
          <w:sz w:val="20"/>
          <w:szCs w:val="20"/>
          <w:rtl/>
          <w:lang w:bidi="fa-IR"/>
        </w:rPr>
        <w:t xml:space="preserve">هست و چون کلید اصلی آن تک عنصری است در </w:t>
      </w:r>
      <w:r w:rsidRPr="00DA7DB3">
        <w:rPr>
          <w:rFonts w:ascii="Pinar DS1-Regular" w:hAnsi="Pinar DS1-Regular" w:cs="Pinar DS1-Regular"/>
          <w:sz w:val="20"/>
          <w:szCs w:val="20"/>
          <w:lang w:bidi="fa-IR"/>
        </w:rPr>
        <w:t>2NF</w:t>
      </w:r>
      <w:r w:rsidRPr="00DA7DB3">
        <w:rPr>
          <w:rFonts w:ascii="Pinar DS1-Regular" w:hAnsi="Pinar DS1-Regular" w:cs="Pinar DS1-Regular" w:hint="cs"/>
          <w:sz w:val="20"/>
          <w:szCs w:val="20"/>
          <w:rtl/>
          <w:lang w:bidi="fa-IR"/>
        </w:rPr>
        <w:t xml:space="preserve"> نیز میباشد. برای بررسی </w:t>
      </w:r>
      <w:r w:rsidRPr="00DA7DB3">
        <w:rPr>
          <w:rFonts w:ascii="Pinar DS1-Regular" w:hAnsi="Pinar DS1-Regular" w:cs="Pinar DS1-Regular"/>
          <w:sz w:val="20"/>
          <w:szCs w:val="20"/>
          <w:lang w:bidi="fa-IR"/>
        </w:rPr>
        <w:t xml:space="preserve">3NF </w:t>
      </w:r>
      <w:r w:rsidRPr="00DA7DB3">
        <w:rPr>
          <w:rFonts w:ascii="Pinar DS1-Regular" w:hAnsi="Pinar DS1-Regular" w:cs="Pinar DS1-Regular" w:hint="cs"/>
          <w:sz w:val="20"/>
          <w:szCs w:val="20"/>
          <w:rtl/>
          <w:lang w:bidi="fa-IR"/>
        </w:rPr>
        <w:t>بودن می‌بینیم تنها وابستگی تابعی ای که داریم از طریق کلید اصلی به باقی صفات است و چون وابستگی تابعی دیگری نداریم(مثلا نمیتوان گفت از هر اسم کوچکی میتوان به فامیل یکتایی دستیابی داشت و یا از هر فامیلی به اسم یکتایی و یا شناسه یکسانی رسید</w:t>
      </w:r>
      <w:r w:rsidR="003E3875" w:rsidRPr="00DA7DB3">
        <w:rPr>
          <w:rFonts w:ascii="Pinar DS1-Regular" w:hAnsi="Pinar DS1-Regular" w:cs="Pinar DS1-Regular" w:hint="cs"/>
          <w:sz w:val="20"/>
          <w:szCs w:val="20"/>
          <w:rtl/>
          <w:lang w:bidi="fa-IR"/>
        </w:rPr>
        <w:t xml:space="preserve">) بنابراین وابستگی تابعی با واسطه هم نداریم و می‌توان گفت این جدول در </w:t>
      </w:r>
      <w:r w:rsidR="003E3875" w:rsidRPr="00DA7DB3">
        <w:rPr>
          <w:rFonts w:ascii="Pinar DS1-Regular" w:hAnsi="Pinar DS1-Regular" w:cs="Pinar DS1-Regular"/>
          <w:sz w:val="20"/>
          <w:szCs w:val="20"/>
          <w:lang w:bidi="fa-IR"/>
        </w:rPr>
        <w:t>3NF</w:t>
      </w:r>
      <w:r w:rsidR="003E3875" w:rsidRPr="00DA7DB3">
        <w:rPr>
          <w:rFonts w:ascii="Pinar DS1-Regular" w:hAnsi="Pinar DS1-Regular" w:cs="Pinar DS1-Regular" w:hint="cs"/>
          <w:sz w:val="20"/>
          <w:szCs w:val="20"/>
          <w:rtl/>
          <w:lang w:bidi="fa-IR"/>
        </w:rPr>
        <w:t xml:space="preserve"> هست .</w:t>
      </w:r>
    </w:p>
    <w:p w:rsidR="003E3875" w:rsidRPr="00DA7DB3" w:rsidRDefault="003E3875" w:rsidP="0098310E">
      <w:pPr>
        <w:pStyle w:val="ListParagraph"/>
        <w:bidi/>
        <w:jc w:val="both"/>
        <w:rPr>
          <w:rFonts w:ascii="Pinar DS1-Regular" w:hAnsi="Pinar DS1-Regular" w:cs="Pinar DS1-Regular"/>
          <w:sz w:val="20"/>
          <w:szCs w:val="20"/>
          <w:lang w:bidi="fa-IR"/>
        </w:rPr>
      </w:pPr>
      <w:r w:rsidRPr="00DA7DB3">
        <w:rPr>
          <w:rFonts w:ascii="Pinar DS1-Regular" w:hAnsi="Pinar DS1-Regular" w:cs="Pinar DS1-Regular"/>
          <w:sz w:val="20"/>
          <w:szCs w:val="20"/>
          <w:rtl/>
          <w:lang w:bidi="fa-IR"/>
        </w:rPr>
        <w:drawing>
          <wp:anchor distT="0" distB="0" distL="114300" distR="114300" simplePos="0" relativeHeight="251659264" behindDoc="1" locked="0" layoutInCell="1" allowOverlap="1" wp14:anchorId="07DEB635">
            <wp:simplePos x="0" y="0"/>
            <wp:positionH relativeFrom="column">
              <wp:posOffset>-104775</wp:posOffset>
            </wp:positionH>
            <wp:positionV relativeFrom="paragraph">
              <wp:posOffset>321310</wp:posOffset>
            </wp:positionV>
            <wp:extent cx="2870200" cy="2743200"/>
            <wp:effectExtent l="0" t="0" r="0" b="0"/>
            <wp:wrapTight wrapText="bothSides">
              <wp:wrapPolygon edited="0">
                <wp:start x="0" y="0"/>
                <wp:lineTo x="0" y="21500"/>
                <wp:lineTo x="21504" y="21500"/>
                <wp:lineTo x="21504" y="0"/>
                <wp:lineTo x="0" y="0"/>
              </wp:wrapPolygon>
            </wp:wrapTight>
            <wp:docPr id="51147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77708" name=""/>
                    <pic:cNvPicPr/>
                  </pic:nvPicPr>
                  <pic:blipFill>
                    <a:blip r:embed="rId6">
                      <a:extLst>
                        <a:ext uri="{28A0092B-C50C-407E-A947-70E740481C1C}">
                          <a14:useLocalDpi xmlns:a14="http://schemas.microsoft.com/office/drawing/2010/main" val="0"/>
                        </a:ext>
                      </a:extLst>
                    </a:blip>
                    <a:stretch>
                      <a:fillRect/>
                    </a:stretch>
                  </pic:blipFill>
                  <pic:spPr>
                    <a:xfrm>
                      <a:off x="0" y="0"/>
                      <a:ext cx="2870200" cy="2743200"/>
                    </a:xfrm>
                    <a:prstGeom prst="rect">
                      <a:avLst/>
                    </a:prstGeom>
                  </pic:spPr>
                </pic:pic>
              </a:graphicData>
            </a:graphic>
            <wp14:sizeRelH relativeFrom="page">
              <wp14:pctWidth>0</wp14:pctWidth>
            </wp14:sizeRelH>
            <wp14:sizeRelV relativeFrom="page">
              <wp14:pctHeight>0</wp14:pctHeight>
            </wp14:sizeRelV>
          </wp:anchor>
        </w:drawing>
      </w:r>
    </w:p>
    <w:p w:rsidR="006E0D77" w:rsidRDefault="003E3875" w:rsidP="00DA7DB3">
      <w:pPr>
        <w:pStyle w:val="ListParagraph"/>
        <w:numPr>
          <w:ilvl w:val="0"/>
          <w:numId w:val="1"/>
        </w:numPr>
        <w:bidi/>
        <w:jc w:val="both"/>
        <w:rPr>
          <w:rFonts w:ascii="Pinar DS1-Regular" w:hAnsi="Pinar DS1-Regular" w:cs="Pinar DS1-Regular"/>
          <w:sz w:val="20"/>
          <w:szCs w:val="20"/>
          <w:lang w:bidi="fa-IR"/>
        </w:rPr>
      </w:pPr>
      <w:r w:rsidRPr="00DA7DB3">
        <w:rPr>
          <w:rFonts w:ascii="Pinar DS1-Regular" w:hAnsi="Pinar DS1-Regular" w:cs="Pinar DS1-Regular" w:hint="cs"/>
          <w:sz w:val="20"/>
          <w:szCs w:val="20"/>
          <w:rtl/>
          <w:lang w:bidi="fa-IR"/>
        </w:rPr>
        <w:t>در این جدول به مانند جدول قبلی برای اسم و باقی موارد وابستگی تابعی ای نداریم. اولین چیز این است که صفات</w:t>
      </w:r>
      <w:r w:rsidRPr="00DA7DB3">
        <w:rPr>
          <w:rFonts w:ascii="Pinar DS1-Regular" w:hAnsi="Pinar DS1-Regular" w:cs="Pinar DS1-Regular"/>
          <w:sz w:val="20"/>
          <w:szCs w:val="20"/>
          <w:lang w:bidi="fa-IR"/>
        </w:rPr>
        <w:t xml:space="preserve"> multi value </w:t>
      </w:r>
      <w:r w:rsidRPr="00DA7DB3">
        <w:rPr>
          <w:rFonts w:ascii="Pinar DS1-Regular" w:hAnsi="Pinar DS1-Regular" w:cs="Pinar DS1-Regular" w:hint="cs"/>
          <w:sz w:val="20"/>
          <w:szCs w:val="20"/>
          <w:rtl/>
          <w:lang w:bidi="fa-IR"/>
        </w:rPr>
        <w:t xml:space="preserve">را بررسی کنیم که صفت شماره تلفن چند مقداری است پس باید اتمیک کنیم </w:t>
      </w:r>
      <w:r w:rsidR="00DA7DB3" w:rsidRPr="00DA7DB3">
        <w:rPr>
          <w:rFonts w:ascii="Pinar DS1-Regular" w:hAnsi="Pinar DS1-Regular" w:cs="Pinar DS1-Regular" w:hint="cs"/>
          <w:sz w:val="20"/>
          <w:szCs w:val="20"/>
          <w:rtl/>
          <w:lang w:bidi="fa-IR"/>
        </w:rPr>
        <w:t>یعنی به ازای هر شماره تلفنی که داریم دیتای آن تاپل را دوباره تکرار کنیم .همانطور که قابل فهم است از نظر تکرار بد است و نرمال نیست و در بهنگام سازی مثلا سن فردی که ۵ شماره تلفن ثبت کرده است باید ۵ بار این را بهنگام(فارسی را پاس بداریم) کنیم.اما پس از کمی توجه میفهمیم که</w:t>
      </w:r>
      <w:r w:rsidR="00DA7DB3">
        <w:rPr>
          <w:rFonts w:ascii="Pinar DS1-Regular" w:hAnsi="Pinar DS1-Regular" w:cs="Pinar DS1-Regular" w:hint="cs"/>
          <w:sz w:val="20"/>
          <w:szCs w:val="20"/>
          <w:rtl/>
          <w:lang w:bidi="fa-IR"/>
        </w:rPr>
        <w:t xml:space="preserve"> با هر شماره تلفنی می‌توانیم به فرد یکتایی دسترسی پیدا کنیم  یا به عبارتی به ازای هر دو شماره یکسانی ک ه داریم حتما </w:t>
      </w:r>
      <w:r w:rsidR="006E0D77">
        <w:rPr>
          <w:rFonts w:ascii="Pinar DS1-Regular" w:hAnsi="Pinar DS1-Regular" w:cs="Pinar DS1-Regular" w:hint="cs"/>
          <w:sz w:val="20"/>
          <w:szCs w:val="20"/>
          <w:rtl/>
          <w:lang w:bidi="fa-IR"/>
        </w:rPr>
        <w:t xml:space="preserve">دیتای یکسانی در باقی صفت ها داریم پس طبق تعریف میتوان گفت تلفن کلید کاندید است . این را برای ایمیل هم میتوان گفت چون هیچ گاه ایمیل دو نفر یکسان نیست ، پس ایمیل هم کلید کاندید است  و با همه ی صفات دیگر وابستگی تابعی دارد. چون کلید اصلی ما تک عنصری است پس جدول در </w:t>
      </w:r>
      <w:r w:rsidR="006E0D77">
        <w:rPr>
          <w:rFonts w:ascii="Pinar DS1-Regular" w:hAnsi="Pinar DS1-Regular" w:cs="Pinar DS1-Regular"/>
          <w:sz w:val="20"/>
          <w:szCs w:val="20"/>
          <w:lang w:bidi="fa-IR"/>
        </w:rPr>
        <w:t>2NF</w:t>
      </w:r>
      <w:r w:rsidR="006E0D77">
        <w:rPr>
          <w:rFonts w:ascii="Pinar DS1-Regular" w:hAnsi="Pinar DS1-Regular" w:cs="Pinar DS1-Regular" w:hint="cs"/>
          <w:sz w:val="20"/>
          <w:szCs w:val="20"/>
          <w:rtl/>
          <w:lang w:bidi="fa-IR"/>
        </w:rPr>
        <w:t xml:space="preserve"> نیز است اما به علت حضور کلیدهای کاندیدی که یافتیم قابل ذکر است که برایمان رابطه با واسطه به وجود امده است لذا </w:t>
      </w:r>
      <w:r w:rsidR="00DA7DB3" w:rsidRPr="00DA7DB3">
        <w:rPr>
          <w:rFonts w:ascii="Pinar DS1-Regular" w:hAnsi="Pinar DS1-Regular" w:cs="Pinar DS1-Regular" w:hint="cs"/>
          <w:sz w:val="20"/>
          <w:szCs w:val="20"/>
          <w:rtl/>
          <w:lang w:bidi="fa-IR"/>
        </w:rPr>
        <w:t xml:space="preserve"> </w:t>
      </w:r>
      <w:r w:rsidR="006E0D77">
        <w:rPr>
          <w:rFonts w:ascii="Pinar DS1-Regular" w:hAnsi="Pinar DS1-Regular" w:cs="Pinar DS1-Regular" w:hint="cs"/>
          <w:sz w:val="20"/>
          <w:szCs w:val="20"/>
          <w:rtl/>
          <w:lang w:bidi="fa-IR"/>
        </w:rPr>
        <w:t>باید آنها را درست کنیم پس به تجزیه زیر میرسیم:</w:t>
      </w:r>
    </w:p>
    <w:p w:rsidR="006E0D77" w:rsidRPr="006E0D77" w:rsidRDefault="006E0D77" w:rsidP="006E0D77">
      <w:pPr>
        <w:pStyle w:val="ListParagraph"/>
        <w:bidi/>
        <w:jc w:val="both"/>
        <w:rPr>
          <w:rFonts w:ascii="Pinar DS1-Regular" w:eastAsiaTheme="minorEastAsia" w:hAnsi="Pinar DS1-Regular" w:cs="Pinar DS1-Regular"/>
          <w:sz w:val="20"/>
          <w:szCs w:val="20"/>
          <w:rtl/>
          <w:lang w:bidi="fa-IR"/>
        </w:rPr>
      </w:pPr>
      <m:oMathPara>
        <m:oMath>
          <m:sSub>
            <m:sSubPr>
              <m:ctrlPr>
                <w:rPr>
                  <w:rFonts w:ascii="Cambria Math" w:hAnsi="Cambria Math" w:cs="Pinar DS1-Regular"/>
                  <w:i/>
                  <w:sz w:val="20"/>
                  <w:szCs w:val="20"/>
                  <w:lang w:bidi="fa-IR"/>
                </w:rPr>
              </m:ctrlPr>
            </m:sSubPr>
            <m:e>
              <m:r>
                <w:rPr>
                  <w:rFonts w:ascii="Cambria Math" w:hAnsi="Cambria Math" w:cs="Pinar DS1-Regular"/>
                  <w:sz w:val="20"/>
                  <w:szCs w:val="20"/>
                  <w:lang w:bidi="fa-IR"/>
                </w:rPr>
                <m:t>R</m:t>
              </m:r>
            </m:e>
            <m:sub>
              <m:r>
                <w:rPr>
                  <w:rFonts w:ascii="Cambria Math" w:hAnsi="Cambria Math" w:cs="Pinar DS1-Regular"/>
                  <w:sz w:val="20"/>
                  <w:szCs w:val="20"/>
                  <w:lang w:bidi="fa-IR"/>
                </w:rPr>
                <m:t>1</m:t>
              </m:r>
            </m:sub>
          </m:sSub>
          <m:r>
            <w:rPr>
              <w:rFonts w:ascii="Cambria Math" w:hAnsi="Cambria Math" w:cs="Pinar DS1-Regular"/>
              <w:sz w:val="20"/>
              <w:szCs w:val="20"/>
              <w:lang w:bidi="fa-IR"/>
            </w:rPr>
            <m:t>=</m:t>
          </m:r>
          <m:d>
            <m:dPr>
              <m:ctrlPr>
                <w:rPr>
                  <w:rFonts w:ascii="Cambria Math" w:hAnsi="Cambria Math" w:cs="Pinar DS1-Regular"/>
                  <w:i/>
                  <w:sz w:val="20"/>
                  <w:szCs w:val="20"/>
                  <w:lang w:bidi="fa-IR"/>
                </w:rPr>
              </m:ctrlPr>
            </m:dPr>
            <m:e>
              <m:r>
                <w:rPr>
                  <w:rFonts w:ascii="Cambria Math" w:hAnsi="Cambria Math" w:cs="Pinar DS1-Regular"/>
                  <w:sz w:val="20"/>
                  <w:szCs w:val="20"/>
                  <w:lang w:bidi="fa-IR"/>
                </w:rPr>
                <m:t>phon</m:t>
              </m:r>
              <m:sSub>
                <m:sSubPr>
                  <m:ctrlPr>
                    <w:rPr>
                      <w:rFonts w:ascii="Cambria Math" w:hAnsi="Cambria Math" w:cs="Pinar DS1-Regular"/>
                      <w:i/>
                      <w:sz w:val="20"/>
                      <w:szCs w:val="20"/>
                      <w:lang w:bidi="fa-IR"/>
                    </w:rPr>
                  </m:ctrlPr>
                </m:sSubPr>
                <m:e>
                  <m:r>
                    <w:rPr>
                      <w:rFonts w:ascii="Cambria Math" w:hAnsi="Cambria Math" w:cs="Pinar DS1-Regular"/>
                      <w:sz w:val="20"/>
                      <w:szCs w:val="20"/>
                      <w:lang w:bidi="fa-IR"/>
                    </w:rPr>
                    <m:t>e</m:t>
                  </m:r>
                </m:e>
                <m:sub>
                  <m:r>
                    <w:rPr>
                      <w:rFonts w:ascii="Cambria Math" w:hAnsi="Cambria Math" w:cs="Pinar DS1-Regular"/>
                      <w:sz w:val="20"/>
                      <w:szCs w:val="20"/>
                      <w:lang w:bidi="fa-IR"/>
                    </w:rPr>
                    <m:t>number</m:t>
                  </m:r>
                </m:sub>
              </m:sSub>
              <m:r>
                <w:rPr>
                  <w:rFonts w:ascii="Cambria Math" w:hAnsi="Cambria Math" w:cs="Pinar DS1-Regular"/>
                  <w:sz w:val="20"/>
                  <w:szCs w:val="20"/>
                  <w:lang w:bidi="fa-IR"/>
                </w:rPr>
                <m:t>PK  ,Name , Email , password , age , type , TPID</m:t>
              </m:r>
            </m:e>
          </m:d>
        </m:oMath>
      </m:oMathPara>
    </w:p>
    <w:p w:rsidR="006E0D77" w:rsidRPr="006E0D77" w:rsidRDefault="006E0D77" w:rsidP="006E0D77">
      <w:pPr>
        <w:pStyle w:val="ListParagraph"/>
        <w:bidi/>
        <w:jc w:val="both"/>
        <w:rPr>
          <w:rFonts w:ascii="Pinar DS1-Regular" w:eastAsiaTheme="minorEastAsia" w:hAnsi="Pinar DS1-Regular" w:cs="Pinar DS1-Regular"/>
          <w:sz w:val="20"/>
          <w:szCs w:val="20"/>
          <w:rtl/>
          <w:lang w:bidi="fa-IR"/>
        </w:rPr>
      </w:pPr>
      <m:oMathPara>
        <m:oMath>
          <m:sSub>
            <m:sSubPr>
              <m:ctrlPr>
                <w:rPr>
                  <w:rFonts w:ascii="Cambria Math" w:hAnsi="Cambria Math" w:cs="Pinar DS1-Regular"/>
                  <w:i/>
                  <w:sz w:val="20"/>
                  <w:szCs w:val="20"/>
                  <w:lang w:bidi="fa-IR"/>
                </w:rPr>
              </m:ctrlPr>
            </m:sSubPr>
            <m:e>
              <m:r>
                <w:rPr>
                  <w:rFonts w:ascii="Cambria Math" w:hAnsi="Cambria Math" w:cs="Pinar DS1-Regular"/>
                  <w:sz w:val="20"/>
                  <w:szCs w:val="20"/>
                  <w:lang w:bidi="fa-IR"/>
                </w:rPr>
                <m:t>R</m:t>
              </m:r>
            </m:e>
            <m:sub>
              <m:r>
                <w:rPr>
                  <w:rFonts w:ascii="Cambria Math" w:hAnsi="Cambria Math" w:cs="Pinar DS1-Regular"/>
                  <w:sz w:val="20"/>
                  <w:szCs w:val="20"/>
                  <w:lang w:bidi="fa-IR"/>
                </w:rPr>
                <m:t>2</m:t>
              </m:r>
            </m:sub>
          </m:sSub>
          <m:r>
            <w:rPr>
              <w:rFonts w:ascii="Cambria Math" w:hAnsi="Cambria Math" w:cs="Pinar DS1-Regular"/>
              <w:sz w:val="20"/>
              <w:szCs w:val="20"/>
              <w:lang w:bidi="fa-IR"/>
            </w:rPr>
            <m:t>=</m:t>
          </m:r>
          <m:d>
            <m:dPr>
              <m:ctrlPr>
                <w:rPr>
                  <w:rFonts w:ascii="Cambria Math" w:hAnsi="Cambria Math" w:cs="Pinar DS1-Regular"/>
                  <w:i/>
                  <w:sz w:val="20"/>
                  <w:szCs w:val="20"/>
                  <w:lang w:bidi="fa-IR"/>
                </w:rPr>
              </m:ctrlPr>
            </m:dPr>
            <m:e>
              <m:r>
                <w:rPr>
                  <w:rFonts w:ascii="Cambria Math" w:hAnsi="Cambria Math" w:cs="Pinar DS1-Regular"/>
                  <w:sz w:val="20"/>
                  <w:szCs w:val="20"/>
                  <w:lang w:bidi="fa-IR"/>
                </w:rPr>
                <m:t>UserID PK ,phonenumber</m:t>
              </m:r>
            </m:e>
          </m:d>
        </m:oMath>
      </m:oMathPara>
    </w:p>
    <w:p w:rsidR="00193AA5" w:rsidRDefault="00193AA5" w:rsidP="006E0D77">
      <w:pPr>
        <w:pStyle w:val="ListParagraph"/>
        <w:bidi/>
        <w:jc w:val="both"/>
        <w:rPr>
          <w:rFonts w:ascii="Pinar DS1-Regular" w:eastAsiaTheme="minorEastAsia" w:hAnsi="Pinar DS1-Regular" w:cs="Pinar DS1-Regular"/>
          <w:sz w:val="20"/>
          <w:szCs w:val="20"/>
          <w:rtl/>
          <w:lang w:bidi="fa-IR"/>
        </w:rPr>
      </w:pPr>
      <w:r w:rsidRPr="00DA7DB3">
        <w:rPr>
          <w:rFonts w:ascii="Pinar DS1-Regular" w:hAnsi="Pinar DS1-Regular" w:cs="Pinar DS1-Regular"/>
          <w:sz w:val="20"/>
          <w:szCs w:val="20"/>
          <w:rtl/>
          <w:lang w:bidi="fa-IR"/>
        </w:rPr>
        <w:br w:type="textWrapping" w:clear="all"/>
      </w:r>
      <m:oMath>
        <m:sSub>
          <m:sSubPr>
            <m:ctrlPr>
              <w:rPr>
                <w:rFonts w:ascii="Cambria Math" w:hAnsi="Cambria Math" w:cs="Pinar DS1-Regular"/>
                <w:i/>
                <w:sz w:val="20"/>
                <w:szCs w:val="20"/>
                <w:lang w:bidi="fa-IR"/>
              </w:rPr>
            </m:ctrlPr>
          </m:sSubPr>
          <m:e>
            <m:r>
              <w:rPr>
                <w:rFonts w:ascii="Cambria Math" w:hAnsi="Cambria Math" w:cs="Pinar DS1-Regular"/>
                <w:sz w:val="20"/>
                <w:szCs w:val="20"/>
                <w:lang w:bidi="fa-IR"/>
              </w:rPr>
              <m:t>R</m:t>
            </m:r>
          </m:e>
          <m:sub>
            <m:r>
              <w:rPr>
                <w:rFonts w:ascii="Cambria Math" w:hAnsi="Cambria Math" w:cs="Pinar DS1-Regular"/>
                <w:sz w:val="20"/>
                <w:szCs w:val="20"/>
                <w:lang w:bidi="fa-IR"/>
              </w:rPr>
              <m:t>2</m:t>
            </m:r>
          </m:sub>
        </m:sSub>
      </m:oMath>
      <w:r w:rsidR="006E0D77">
        <w:rPr>
          <w:rFonts w:ascii="Pinar DS1-Regular" w:eastAsiaTheme="minorEastAsia" w:hAnsi="Pinar DS1-Regular" w:cs="Pinar DS1-Regular" w:hint="cs"/>
          <w:sz w:val="20"/>
          <w:szCs w:val="20"/>
          <w:rtl/>
          <w:lang w:bidi="fa-IR"/>
        </w:rPr>
        <w:t xml:space="preserve">خود در سطح </w:t>
      </w:r>
      <w:r w:rsidR="0098310E">
        <w:rPr>
          <w:rFonts w:ascii="Pinar DS1-Regular" w:eastAsiaTheme="minorEastAsia" w:hAnsi="Pinar DS1-Regular" w:cs="Pinar DS1-Regular"/>
          <w:sz w:val="20"/>
          <w:szCs w:val="20"/>
          <w:lang w:bidi="fa-IR"/>
        </w:rPr>
        <w:t xml:space="preserve">3NF </w:t>
      </w:r>
      <w:r w:rsidR="0098310E">
        <w:rPr>
          <w:rFonts w:ascii="Pinar DS1-Regular" w:eastAsiaTheme="minorEastAsia" w:hAnsi="Pinar DS1-Regular" w:cs="Pinar DS1-Regular" w:hint="cs"/>
          <w:sz w:val="20"/>
          <w:szCs w:val="20"/>
          <w:rtl/>
          <w:lang w:bidi="fa-IR"/>
        </w:rPr>
        <w:t xml:space="preserve"> است چون کلید تک عنصری و عنصر غیر کلید آن هم یکی است اما در </w:t>
      </w:r>
      <m:oMath>
        <m:sSub>
          <m:sSubPr>
            <m:ctrlPr>
              <w:rPr>
                <w:rFonts w:ascii="Cambria Math" w:hAnsi="Cambria Math" w:cs="Pinar DS1-Regular"/>
                <w:i/>
                <w:sz w:val="20"/>
                <w:szCs w:val="20"/>
                <w:lang w:bidi="fa-IR"/>
              </w:rPr>
            </m:ctrlPr>
          </m:sSubPr>
          <m:e>
            <m:r>
              <w:rPr>
                <w:rFonts w:ascii="Cambria Math" w:hAnsi="Cambria Math" w:cs="Pinar DS1-Regular"/>
                <w:sz w:val="20"/>
                <w:szCs w:val="20"/>
                <w:lang w:bidi="fa-IR"/>
              </w:rPr>
              <m:t>R</m:t>
            </m:r>
          </m:e>
          <m:sub>
            <m:r>
              <w:rPr>
                <w:rFonts w:ascii="Cambria Math" w:hAnsi="Cambria Math" w:cs="Pinar DS1-Regular"/>
                <w:sz w:val="20"/>
                <w:szCs w:val="20"/>
                <w:lang w:bidi="fa-IR"/>
              </w:rPr>
              <m:t>1</m:t>
            </m:r>
          </m:sub>
        </m:sSub>
      </m:oMath>
      <w:r w:rsidR="0098310E">
        <w:rPr>
          <w:rFonts w:ascii="Pinar DS1-Regular" w:eastAsiaTheme="minorEastAsia" w:hAnsi="Pinar DS1-Regular" w:cs="Pinar DS1-Regular"/>
          <w:sz w:val="20"/>
          <w:szCs w:val="20"/>
          <w:lang w:bidi="fa-IR"/>
        </w:rPr>
        <w:t xml:space="preserve"> </w:t>
      </w:r>
      <w:r w:rsidR="0098310E">
        <w:rPr>
          <w:rFonts w:ascii="Pinar DS1-Regular" w:eastAsiaTheme="minorEastAsia" w:hAnsi="Pinar DS1-Regular" w:cs="Pinar DS1-Regular" w:hint="cs"/>
          <w:sz w:val="20"/>
          <w:szCs w:val="20"/>
          <w:rtl/>
          <w:lang w:bidi="fa-IR"/>
        </w:rPr>
        <w:t xml:space="preserve"> چون کلید کاندید داریم دوباره برای از بین بردن واسطه باید تجزیه کنیم:</w:t>
      </w:r>
    </w:p>
    <w:p w:rsidR="0098310E" w:rsidRPr="006E0D77" w:rsidRDefault="0098310E" w:rsidP="0098310E">
      <w:pPr>
        <w:pStyle w:val="ListParagraph"/>
        <w:bidi/>
        <w:jc w:val="both"/>
        <w:rPr>
          <w:rFonts w:ascii="Pinar DS1-Regular" w:eastAsiaTheme="minorEastAsia" w:hAnsi="Pinar DS1-Regular" w:cs="Pinar DS1-Regular"/>
          <w:sz w:val="20"/>
          <w:szCs w:val="20"/>
          <w:rtl/>
          <w:lang w:bidi="fa-IR"/>
        </w:rPr>
      </w:pPr>
      <m:oMathPara>
        <m:oMath>
          <m:sSub>
            <m:sSubPr>
              <m:ctrlPr>
                <w:rPr>
                  <w:rFonts w:ascii="Cambria Math" w:hAnsi="Cambria Math" w:cs="Pinar DS1-Regular"/>
                  <w:i/>
                  <w:sz w:val="20"/>
                  <w:szCs w:val="20"/>
                  <w:lang w:bidi="fa-IR"/>
                </w:rPr>
              </m:ctrlPr>
            </m:sSubPr>
            <m:e>
              <m:r>
                <w:rPr>
                  <w:rFonts w:ascii="Cambria Math" w:hAnsi="Cambria Math" w:cs="Pinar DS1-Regular"/>
                  <w:sz w:val="20"/>
                  <w:szCs w:val="20"/>
                  <w:lang w:bidi="fa-IR"/>
                </w:rPr>
                <m:t>R</m:t>
              </m:r>
            </m:e>
            <m:sub>
              <m:r>
                <w:rPr>
                  <w:rFonts w:ascii="Cambria Math" w:hAnsi="Cambria Math" w:cs="Pinar DS1-Regular"/>
                  <w:sz w:val="20"/>
                  <w:szCs w:val="20"/>
                  <w:lang w:bidi="fa-IR"/>
                </w:rPr>
                <m:t>3</m:t>
              </m:r>
            </m:sub>
          </m:sSub>
          <m:r>
            <w:rPr>
              <w:rFonts w:ascii="Cambria Math" w:hAnsi="Cambria Math" w:cs="Pinar DS1-Regular"/>
              <w:sz w:val="20"/>
              <w:szCs w:val="20"/>
              <w:lang w:bidi="fa-IR"/>
            </w:rPr>
            <m:t>=</m:t>
          </m:r>
          <m:d>
            <m:dPr>
              <m:ctrlPr>
                <w:rPr>
                  <w:rFonts w:ascii="Cambria Math" w:hAnsi="Cambria Math" w:cs="Pinar DS1-Regular"/>
                  <w:i/>
                  <w:sz w:val="20"/>
                  <w:szCs w:val="20"/>
                  <w:lang w:bidi="fa-IR"/>
                </w:rPr>
              </m:ctrlPr>
            </m:dPr>
            <m:e>
              <m:r>
                <w:rPr>
                  <w:rFonts w:ascii="Cambria Math" w:hAnsi="Cambria Math" w:cs="Pinar DS1-Regular"/>
                  <w:sz w:val="20"/>
                  <w:szCs w:val="20"/>
                  <w:lang w:bidi="fa-IR"/>
                </w:rPr>
                <m:t>Email PK ,</m:t>
              </m:r>
              <m:r>
                <w:rPr>
                  <w:rFonts w:ascii="Cambria Math" w:hAnsi="Cambria Math" w:cs="Pinar DS1-Regular"/>
                  <w:sz w:val="20"/>
                  <w:szCs w:val="20"/>
                  <w:lang w:bidi="fa-IR"/>
                </w:rPr>
                <m:t xml:space="preserve">Name </m:t>
              </m:r>
              <m:r>
                <w:rPr>
                  <w:rFonts w:ascii="Cambria Math" w:hAnsi="Cambria Math" w:cs="Pinar DS1-Regular"/>
                  <w:sz w:val="20"/>
                  <w:szCs w:val="20"/>
                  <w:lang w:bidi="fa-IR"/>
                </w:rPr>
                <m:t>,</m:t>
              </m:r>
              <m:r>
                <w:rPr>
                  <w:rFonts w:ascii="Cambria Math" w:hAnsi="Cambria Math" w:cs="Pinar DS1-Regular"/>
                  <w:sz w:val="20"/>
                  <w:szCs w:val="20"/>
                  <w:lang w:bidi="fa-IR"/>
                </w:rPr>
                <m:t xml:space="preserve"> password , age , type , TPID</m:t>
              </m:r>
            </m:e>
          </m:d>
        </m:oMath>
      </m:oMathPara>
    </w:p>
    <w:p w:rsidR="0098310E" w:rsidRPr="006E0D77" w:rsidRDefault="0098310E" w:rsidP="0098310E">
      <w:pPr>
        <w:pStyle w:val="ListParagraph"/>
        <w:bidi/>
        <w:jc w:val="both"/>
        <w:rPr>
          <w:rFonts w:ascii="Pinar DS1-Regular" w:eastAsiaTheme="minorEastAsia" w:hAnsi="Pinar DS1-Regular" w:cs="Pinar DS1-Regular"/>
          <w:sz w:val="20"/>
          <w:szCs w:val="20"/>
          <w:rtl/>
          <w:lang w:bidi="fa-IR"/>
        </w:rPr>
      </w:pPr>
      <m:oMathPara>
        <m:oMath>
          <m:sSub>
            <m:sSubPr>
              <m:ctrlPr>
                <w:rPr>
                  <w:rFonts w:ascii="Cambria Math" w:hAnsi="Cambria Math" w:cs="Pinar DS1-Regular"/>
                  <w:i/>
                  <w:sz w:val="20"/>
                  <w:szCs w:val="20"/>
                  <w:lang w:bidi="fa-IR"/>
                </w:rPr>
              </m:ctrlPr>
            </m:sSubPr>
            <m:e>
              <m:r>
                <w:rPr>
                  <w:rFonts w:ascii="Cambria Math" w:hAnsi="Cambria Math" w:cs="Pinar DS1-Regular"/>
                  <w:sz w:val="20"/>
                  <w:szCs w:val="20"/>
                  <w:lang w:bidi="fa-IR"/>
                </w:rPr>
                <m:t>R</m:t>
              </m:r>
            </m:e>
            <m:sub>
              <m:r>
                <w:rPr>
                  <w:rFonts w:ascii="Cambria Math" w:hAnsi="Cambria Math" w:cs="Pinar DS1-Regular"/>
                  <w:sz w:val="20"/>
                  <w:szCs w:val="20"/>
                  <w:lang w:bidi="fa-IR"/>
                </w:rPr>
                <m:t>4</m:t>
              </m:r>
            </m:sub>
          </m:sSub>
          <m:r>
            <w:rPr>
              <w:rFonts w:ascii="Cambria Math" w:hAnsi="Cambria Math" w:cs="Pinar DS1-Regular"/>
              <w:sz w:val="20"/>
              <w:szCs w:val="20"/>
              <w:lang w:bidi="fa-IR"/>
            </w:rPr>
            <m:t>=</m:t>
          </m:r>
          <m:d>
            <m:dPr>
              <m:ctrlPr>
                <w:rPr>
                  <w:rFonts w:ascii="Cambria Math" w:hAnsi="Cambria Math" w:cs="Pinar DS1-Regular"/>
                  <w:i/>
                  <w:sz w:val="20"/>
                  <w:szCs w:val="20"/>
                  <w:lang w:bidi="fa-IR"/>
                </w:rPr>
              </m:ctrlPr>
            </m:dPr>
            <m:e>
              <m:r>
                <w:rPr>
                  <w:rFonts w:ascii="Cambria Math" w:hAnsi="Cambria Math" w:cs="Pinar DS1-Regular"/>
                  <w:sz w:val="20"/>
                  <w:szCs w:val="20"/>
                  <w:lang w:bidi="fa-IR"/>
                </w:rPr>
                <m:t>phonenumber PK</m:t>
              </m:r>
              <m:r>
                <w:rPr>
                  <w:rFonts w:ascii="Cambria Math" w:hAnsi="Cambria Math" w:cs="Pinar DS1-Regular"/>
                  <w:sz w:val="20"/>
                  <w:szCs w:val="20"/>
                  <w:lang w:bidi="fa-IR"/>
                </w:rPr>
                <m:t xml:space="preserve"> ,</m:t>
              </m:r>
              <m:r>
                <w:rPr>
                  <w:rFonts w:ascii="Cambria Math" w:hAnsi="Cambria Math" w:cs="Pinar DS1-Regular"/>
                  <w:sz w:val="20"/>
                  <w:szCs w:val="20"/>
                  <w:lang w:bidi="fa-IR"/>
                </w:rPr>
                <m:t>Email</m:t>
              </m:r>
            </m:e>
          </m:d>
        </m:oMath>
      </m:oMathPara>
    </w:p>
    <w:p w:rsidR="0098310E" w:rsidRDefault="0098310E" w:rsidP="0098310E">
      <w:pPr>
        <w:pStyle w:val="ListParagraph"/>
        <w:bidi/>
        <w:jc w:val="both"/>
        <w:rPr>
          <w:rFonts w:ascii="Pinar DS1-Regular" w:eastAsiaTheme="minorEastAsia" w:hAnsi="Pinar DS1-Regular" w:cs="Pinar DS1-Regular" w:hint="cs"/>
          <w:i/>
          <w:sz w:val="20"/>
          <w:szCs w:val="20"/>
          <w:rtl/>
          <w:lang w:bidi="fa-IR"/>
        </w:rPr>
      </w:pPr>
      <w:r>
        <w:rPr>
          <w:rFonts w:ascii="Pinar DS1-Regular" w:eastAsiaTheme="minorEastAsia" w:hAnsi="Pinar DS1-Regular" w:cs="Pinar DS1-Regular" w:hint="cs"/>
          <w:i/>
          <w:sz w:val="20"/>
          <w:szCs w:val="20"/>
          <w:rtl/>
          <w:lang w:bidi="fa-IR"/>
        </w:rPr>
        <w:t xml:space="preserve">و با استفاده از قواعد ارمسترانگ میفهمیم وابستگی ای از بین نرفته و همچنین با قضیه ریسانن میفهمیم تجزیه خوب است و در </w:t>
      </w:r>
      <w:r>
        <w:rPr>
          <w:rFonts w:ascii="Pinar DS1-Regular" w:eastAsiaTheme="minorEastAsia" w:hAnsi="Pinar DS1-Regular" w:cs="Pinar DS1-Regular"/>
          <w:i/>
          <w:sz w:val="20"/>
          <w:szCs w:val="20"/>
          <w:lang w:bidi="fa-IR"/>
        </w:rPr>
        <w:t xml:space="preserve">3NF </w:t>
      </w:r>
      <w:r>
        <w:rPr>
          <w:rFonts w:ascii="Pinar DS1-Regular" w:eastAsiaTheme="minorEastAsia" w:hAnsi="Pinar DS1-Regular" w:cs="Pinar DS1-Regular" w:hint="cs"/>
          <w:i/>
          <w:sz w:val="20"/>
          <w:szCs w:val="20"/>
          <w:rtl/>
          <w:lang w:bidi="fa-IR"/>
        </w:rPr>
        <w:t>است.</w:t>
      </w:r>
    </w:p>
    <w:p w:rsidR="0098310E" w:rsidRDefault="0098310E" w:rsidP="0098310E">
      <w:pPr>
        <w:bidi/>
        <w:jc w:val="both"/>
        <w:rPr>
          <w:rFonts w:ascii="Pinar DS1-Regular" w:eastAsiaTheme="minorEastAsia" w:hAnsi="Pinar DS1-Regular" w:cs="Pinar DS1-Regular"/>
          <w:i/>
          <w:sz w:val="20"/>
          <w:szCs w:val="20"/>
          <w:rtl/>
          <w:lang w:bidi="fa-IR"/>
        </w:rPr>
      </w:pPr>
    </w:p>
    <w:p w:rsidR="0098310E" w:rsidRDefault="0098310E" w:rsidP="0098310E">
      <w:pPr>
        <w:pStyle w:val="ListParagraph"/>
        <w:numPr>
          <w:ilvl w:val="0"/>
          <w:numId w:val="1"/>
        </w:numPr>
        <w:bidi/>
        <w:jc w:val="both"/>
        <w:rPr>
          <w:rFonts w:ascii="Pinar DS1-Regular" w:eastAsiaTheme="minorEastAsia" w:hAnsi="Pinar DS1-Regular" w:cs="Pinar DS1-Regular"/>
          <w:i/>
          <w:sz w:val="20"/>
          <w:szCs w:val="20"/>
          <w:lang w:bidi="fa-IR"/>
        </w:rPr>
      </w:pPr>
      <w:r w:rsidRPr="0098310E">
        <w:rPr>
          <w:rtl/>
          <w:lang w:bidi="fa-IR"/>
        </w:rPr>
        <w:drawing>
          <wp:anchor distT="0" distB="0" distL="114300" distR="114300" simplePos="0" relativeHeight="251660288" behindDoc="0" locked="0" layoutInCell="1" allowOverlap="1" wp14:anchorId="4FFA6757">
            <wp:simplePos x="914400" y="2958353"/>
            <wp:positionH relativeFrom="column">
              <wp:align>left</wp:align>
            </wp:positionH>
            <wp:positionV relativeFrom="paragraph">
              <wp:align>top</wp:align>
            </wp:positionV>
            <wp:extent cx="2971800" cy="1854200"/>
            <wp:effectExtent l="0" t="0" r="0" b="0"/>
            <wp:wrapSquare wrapText="bothSides"/>
            <wp:docPr id="109993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30414" name=""/>
                    <pic:cNvPicPr/>
                  </pic:nvPicPr>
                  <pic:blipFill>
                    <a:blip r:embed="rId7">
                      <a:extLst>
                        <a:ext uri="{28A0092B-C50C-407E-A947-70E740481C1C}">
                          <a14:useLocalDpi xmlns:a14="http://schemas.microsoft.com/office/drawing/2010/main" val="0"/>
                        </a:ext>
                      </a:extLst>
                    </a:blip>
                    <a:stretch>
                      <a:fillRect/>
                    </a:stretch>
                  </pic:blipFill>
                  <pic:spPr>
                    <a:xfrm>
                      <a:off x="0" y="0"/>
                      <a:ext cx="2971800" cy="1854200"/>
                    </a:xfrm>
                    <a:prstGeom prst="rect">
                      <a:avLst/>
                    </a:prstGeom>
                  </pic:spPr>
                </pic:pic>
              </a:graphicData>
            </a:graphic>
          </wp:anchor>
        </w:drawing>
      </w:r>
      <w:r w:rsidRPr="0098310E">
        <w:rPr>
          <w:rFonts w:ascii="Pinar DS1-Regular" w:eastAsiaTheme="minorEastAsia" w:hAnsi="Pinar DS1-Regular" w:cs="Pinar DS1-Regular" w:hint="cs"/>
          <w:i/>
          <w:sz w:val="20"/>
          <w:szCs w:val="20"/>
          <w:rtl/>
          <w:lang w:bidi="fa-IR"/>
        </w:rPr>
        <w:t xml:space="preserve">با توجه و بررسی به جدول روبرو میفهمیم همه ‌ی مقادیر اتمیک است و در </w:t>
      </w:r>
      <w:r w:rsidRPr="0098310E">
        <w:rPr>
          <w:rFonts w:ascii="Pinar DS1-Regular" w:eastAsiaTheme="minorEastAsia" w:hAnsi="Pinar DS1-Regular" w:cs="Pinar DS1-Regular"/>
          <w:i/>
          <w:sz w:val="20"/>
          <w:szCs w:val="20"/>
          <w:lang w:bidi="fa-IR"/>
        </w:rPr>
        <w:t>1NF</w:t>
      </w:r>
      <w:r w:rsidRPr="0098310E">
        <w:rPr>
          <w:rFonts w:ascii="Pinar DS1-Regular" w:eastAsiaTheme="minorEastAsia" w:hAnsi="Pinar DS1-Regular" w:cs="Pinar DS1-Regular" w:hint="cs"/>
          <w:i/>
          <w:sz w:val="20"/>
          <w:szCs w:val="20"/>
          <w:rtl/>
          <w:lang w:bidi="fa-IR"/>
        </w:rPr>
        <w:t xml:space="preserve">می‌باشد.چون کلید اصلی تکی است پس در </w:t>
      </w:r>
      <w:r w:rsidRPr="0098310E">
        <w:rPr>
          <w:rFonts w:ascii="Pinar DS1-Regular" w:eastAsiaTheme="minorEastAsia" w:hAnsi="Pinar DS1-Regular" w:cs="Pinar DS1-Regular"/>
          <w:i/>
          <w:sz w:val="20"/>
          <w:szCs w:val="20"/>
          <w:lang w:bidi="fa-IR"/>
        </w:rPr>
        <w:t xml:space="preserve">2NF </w:t>
      </w:r>
      <w:r w:rsidRPr="0098310E">
        <w:rPr>
          <w:rFonts w:ascii="Pinar DS1-Regular" w:eastAsiaTheme="minorEastAsia" w:hAnsi="Pinar DS1-Regular" w:cs="Pinar DS1-Regular" w:hint="cs"/>
          <w:i/>
          <w:sz w:val="20"/>
          <w:szCs w:val="20"/>
          <w:rtl/>
          <w:lang w:bidi="fa-IR"/>
        </w:rPr>
        <w:t xml:space="preserve"> نیز است و باید به دنبال واسطه ها و وابستگی تابعی ها باشیم.اگر در جدول دقت کنیم طبق قوانین جهان خردی که داریم تمامی موارد دیگر میتوانند برای دو تاپل متفاوت یکسان باشند بنابراین نمیتوان وابستگی تابعی دیگری در جدول پیدا کرد و لذا در </w:t>
      </w:r>
      <w:r w:rsidRPr="0098310E">
        <w:rPr>
          <w:rFonts w:ascii="Pinar DS1-Regular" w:eastAsiaTheme="minorEastAsia" w:hAnsi="Pinar DS1-Regular" w:cs="Pinar DS1-Regular"/>
          <w:i/>
          <w:sz w:val="20"/>
          <w:szCs w:val="20"/>
          <w:lang w:bidi="fa-IR"/>
        </w:rPr>
        <w:t xml:space="preserve">3NF </w:t>
      </w:r>
      <w:r w:rsidRPr="0098310E">
        <w:rPr>
          <w:rFonts w:ascii="Pinar DS1-Regular" w:eastAsiaTheme="minorEastAsia" w:hAnsi="Pinar DS1-Regular" w:cs="Pinar DS1-Regular" w:hint="cs"/>
          <w:i/>
          <w:sz w:val="20"/>
          <w:szCs w:val="20"/>
          <w:rtl/>
          <w:lang w:bidi="fa-IR"/>
        </w:rPr>
        <w:t xml:space="preserve"> نیز است.</w:t>
      </w:r>
    </w:p>
    <w:p w:rsidR="0098310E" w:rsidRDefault="0098310E" w:rsidP="0098310E">
      <w:pPr>
        <w:bidi/>
        <w:jc w:val="both"/>
        <w:rPr>
          <w:rFonts w:ascii="Pinar DS1-Regular" w:eastAsiaTheme="minorEastAsia" w:hAnsi="Pinar DS1-Regular" w:cs="Pinar DS1-Regular"/>
          <w:i/>
          <w:sz w:val="20"/>
          <w:szCs w:val="20"/>
          <w:rtl/>
          <w:lang w:bidi="fa-IR"/>
        </w:rPr>
      </w:pPr>
    </w:p>
    <w:p w:rsidR="0098310E" w:rsidRDefault="009934F3" w:rsidP="009934F3">
      <w:pPr>
        <w:pStyle w:val="ListParagraph"/>
        <w:numPr>
          <w:ilvl w:val="0"/>
          <w:numId w:val="1"/>
        </w:numPr>
        <w:bidi/>
        <w:jc w:val="both"/>
        <w:rPr>
          <w:rFonts w:ascii="Pinar DS1-Regular" w:eastAsiaTheme="minorEastAsia" w:hAnsi="Pinar DS1-Regular" w:cs="Pinar DS1-Regular"/>
          <w:i/>
          <w:sz w:val="20"/>
          <w:szCs w:val="20"/>
          <w:lang w:bidi="fa-IR"/>
        </w:rPr>
      </w:pPr>
      <w:r w:rsidRPr="0098310E">
        <w:rPr>
          <w:rFonts w:ascii="Pinar DS1-Regular" w:eastAsiaTheme="minorEastAsia" w:hAnsi="Pinar DS1-Regular" w:cs="Pinar DS1-Regular"/>
          <w:i/>
          <w:sz w:val="20"/>
          <w:szCs w:val="20"/>
          <w:rtl/>
          <w:lang w:bidi="fa-IR"/>
        </w:rPr>
        <w:drawing>
          <wp:anchor distT="0" distB="0" distL="114300" distR="114300" simplePos="0" relativeHeight="251661312" behindDoc="1" locked="0" layoutInCell="1" allowOverlap="1" wp14:anchorId="1CF7C684">
            <wp:simplePos x="0" y="0"/>
            <wp:positionH relativeFrom="column">
              <wp:posOffset>-70583</wp:posOffset>
            </wp:positionH>
            <wp:positionV relativeFrom="paragraph">
              <wp:posOffset>47137</wp:posOffset>
            </wp:positionV>
            <wp:extent cx="2926715" cy="1712595"/>
            <wp:effectExtent l="0" t="0" r="0" b="1905"/>
            <wp:wrapTight wrapText="bothSides">
              <wp:wrapPolygon edited="0">
                <wp:start x="0" y="0"/>
                <wp:lineTo x="0" y="21464"/>
                <wp:lineTo x="21464" y="21464"/>
                <wp:lineTo x="21464" y="0"/>
                <wp:lineTo x="0" y="0"/>
              </wp:wrapPolygon>
            </wp:wrapTight>
            <wp:docPr id="2018097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9763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715" cy="1712595"/>
                    </a:xfrm>
                    <a:prstGeom prst="rect">
                      <a:avLst/>
                    </a:prstGeom>
                  </pic:spPr>
                </pic:pic>
              </a:graphicData>
            </a:graphic>
            <wp14:sizeRelH relativeFrom="page">
              <wp14:pctWidth>0</wp14:pctWidth>
            </wp14:sizeRelH>
            <wp14:sizeRelV relativeFrom="page">
              <wp14:pctHeight>0</wp14:pctHeight>
            </wp14:sizeRelV>
          </wp:anchor>
        </w:drawing>
      </w:r>
      <w:r w:rsidR="0098310E" w:rsidRPr="009934F3">
        <w:rPr>
          <w:rFonts w:ascii="Pinar DS1-Regular" w:eastAsiaTheme="minorEastAsia" w:hAnsi="Pinar DS1-Regular" w:cs="Pinar DS1-Regular" w:hint="cs"/>
          <w:i/>
          <w:sz w:val="20"/>
          <w:szCs w:val="20"/>
          <w:rtl/>
          <w:lang w:bidi="fa-IR"/>
        </w:rPr>
        <w:t xml:space="preserve">در اینجا چون صفت چند مقداری نداریم لذا میتوان گفت همه ی مقادیر اتمیک و در </w:t>
      </w:r>
      <w:r w:rsidR="0098310E" w:rsidRPr="009934F3">
        <w:rPr>
          <w:rFonts w:ascii="Pinar DS1-Regular" w:eastAsiaTheme="minorEastAsia" w:hAnsi="Pinar DS1-Regular" w:cs="Pinar DS1-Regular"/>
          <w:i/>
          <w:sz w:val="20"/>
          <w:szCs w:val="20"/>
          <w:lang w:bidi="fa-IR"/>
        </w:rPr>
        <w:t>1NF</w:t>
      </w:r>
      <w:r w:rsidR="0098310E" w:rsidRPr="009934F3">
        <w:rPr>
          <w:rFonts w:ascii="Pinar DS1-Regular" w:eastAsiaTheme="minorEastAsia" w:hAnsi="Pinar DS1-Regular" w:cs="Pinar DS1-Regular" w:hint="cs"/>
          <w:i/>
          <w:sz w:val="20"/>
          <w:szCs w:val="20"/>
          <w:rtl/>
          <w:lang w:bidi="fa-IR"/>
        </w:rPr>
        <w:t xml:space="preserve"> است . چون کلید اصلی تک مقداری است لذا رابطه جزئی نخواهیم داشت و در </w:t>
      </w:r>
      <w:r w:rsidR="0098310E" w:rsidRPr="009934F3">
        <w:rPr>
          <w:rFonts w:ascii="Pinar DS1-Regular" w:eastAsiaTheme="minorEastAsia" w:hAnsi="Pinar DS1-Regular" w:cs="Pinar DS1-Regular"/>
          <w:i/>
          <w:sz w:val="20"/>
          <w:szCs w:val="20"/>
          <w:lang w:bidi="fa-IR"/>
        </w:rPr>
        <w:t xml:space="preserve">2NF </w:t>
      </w:r>
      <w:r w:rsidR="0098310E" w:rsidRPr="009934F3">
        <w:rPr>
          <w:rFonts w:ascii="Pinar DS1-Regular" w:eastAsiaTheme="minorEastAsia" w:hAnsi="Pinar DS1-Regular" w:cs="Pinar DS1-Regular" w:hint="cs"/>
          <w:i/>
          <w:sz w:val="20"/>
          <w:szCs w:val="20"/>
          <w:rtl/>
          <w:lang w:bidi="fa-IR"/>
        </w:rPr>
        <w:t xml:space="preserve"> نیز میباشد . برای بررسی </w:t>
      </w:r>
      <w:r w:rsidRPr="009934F3">
        <w:rPr>
          <w:rFonts w:ascii="Pinar DS1-Regular" w:eastAsiaTheme="minorEastAsia" w:hAnsi="Pinar DS1-Regular" w:cs="Pinar DS1-Regular"/>
          <w:i/>
          <w:sz w:val="20"/>
          <w:szCs w:val="20"/>
          <w:lang w:bidi="fa-IR"/>
        </w:rPr>
        <w:t>3NF</w:t>
      </w:r>
      <w:r w:rsidRPr="009934F3">
        <w:rPr>
          <w:rFonts w:ascii="Pinar DS1-Regular" w:eastAsiaTheme="minorEastAsia" w:hAnsi="Pinar DS1-Regular" w:cs="Pinar DS1-Regular" w:hint="cs"/>
          <w:i/>
          <w:sz w:val="20"/>
          <w:szCs w:val="20"/>
          <w:rtl/>
          <w:lang w:bidi="fa-IR"/>
        </w:rPr>
        <w:t xml:space="preserve"> بودن باید ابتدا بفهمیم وابستگی تابعی دیگری جز کلید اصلی داریم یا نه.با توجه به اینکه هر نقطه جغرافیایی که شامل طول و عرض جغرافیایی است به تنهایی نمیتوانند یکتا باشند اما به صورت ترکیبشان با هم (چون این را در نظر گرفتیم که در طبقات متفاوت نمیتوانند مخزن متفاوت باشند) پس در یک نقطه مکان های متفاوتی نخواهیم داشت و لذا هر وابستگی تابعی ای که دترمینانشان این دو  با هم باشند </w:t>
      </w:r>
      <w:r>
        <w:rPr>
          <w:rFonts w:ascii="Pinar DS1-Regular" w:eastAsiaTheme="minorEastAsia" w:hAnsi="Pinar DS1-Regular" w:cs="Pinar DS1-Regular" w:hint="cs"/>
          <w:i/>
          <w:sz w:val="20"/>
          <w:szCs w:val="20"/>
          <w:rtl/>
          <w:lang w:bidi="fa-IR"/>
        </w:rPr>
        <w:t xml:space="preserve"> وابستگی تابعی کاملی است بنابراین چون برای تمامی صفات وجود دارد کلید کاندید هستند و میتوانند رابطه با واسطه ایجاد کنند پس تجزیه میکنیم:</w:t>
      </w:r>
    </w:p>
    <w:p w:rsidR="009934F3" w:rsidRPr="009934F3" w:rsidRDefault="009934F3" w:rsidP="009934F3">
      <w:pPr>
        <w:pStyle w:val="ListParagraph"/>
        <w:rPr>
          <w:rFonts w:ascii="Pinar DS1-Regular" w:eastAsiaTheme="minorEastAsia" w:hAnsi="Pinar DS1-Regular" w:cs="Pinar DS1-Regular" w:hint="cs"/>
          <w:i/>
          <w:sz w:val="20"/>
          <w:szCs w:val="20"/>
          <w:rtl/>
          <w:lang w:bidi="fa-IR"/>
        </w:rPr>
      </w:pPr>
    </w:p>
    <w:p w:rsidR="009934F3" w:rsidRPr="009934F3" w:rsidRDefault="009934F3" w:rsidP="009934F3">
      <w:pPr>
        <w:pStyle w:val="ListParagraph"/>
        <w:jc w:val="both"/>
        <w:rPr>
          <w:rFonts w:ascii="Pinar DS1-Regular" w:eastAsiaTheme="minorEastAsia" w:hAnsi="Pinar DS1-Regular" w:cs="Pinar DS1-Regular" w:hint="cs"/>
          <w:i/>
          <w:sz w:val="20"/>
          <w:szCs w:val="20"/>
          <w:lang w:bidi="fa-IR"/>
        </w:rPr>
      </w:pPr>
      <m:oMathPara>
        <m:oMath>
          <m:sSub>
            <m:sSubPr>
              <m:ctrlPr>
                <w:rPr>
                  <w:rFonts w:ascii="Cambria Math" w:eastAsiaTheme="minorEastAsia" w:hAnsi="Cambria Math" w:cs="Pinar DS1-Regular"/>
                  <w:i/>
                  <w:sz w:val="20"/>
                  <w:szCs w:val="20"/>
                  <w:lang w:bidi="fa-IR"/>
                </w:rPr>
              </m:ctrlPr>
            </m:sSubPr>
            <m:e>
              <m:r>
                <w:rPr>
                  <w:rFonts w:ascii="Cambria Math" w:eastAsiaTheme="minorEastAsia" w:hAnsi="Cambria Math" w:cs="Pinar DS1-Regular"/>
                  <w:sz w:val="20"/>
                  <w:szCs w:val="20"/>
                  <w:lang w:bidi="fa-IR"/>
                </w:rPr>
                <m:t>R</m:t>
              </m:r>
            </m:e>
            <m:sub>
              <m:r>
                <w:rPr>
                  <w:rFonts w:ascii="Cambria Math" w:eastAsiaTheme="minorEastAsia" w:hAnsi="Cambria Math" w:cs="Pinar DS1-Regular"/>
                  <w:sz w:val="20"/>
                  <w:szCs w:val="20"/>
                  <w:lang w:bidi="fa-IR"/>
                </w:rPr>
                <m:t>1</m:t>
              </m:r>
            </m:sub>
          </m:sSub>
          <m:r>
            <w:rPr>
              <w:rFonts w:ascii="Cambria Math" w:eastAsiaTheme="minorEastAsia" w:hAnsi="Cambria Math" w:cs="Pinar DS1-Regular"/>
              <w:sz w:val="20"/>
              <w:szCs w:val="20"/>
              <w:lang w:bidi="fa-IR"/>
            </w:rPr>
            <m:t>=(locationid PK , latitude , longtitude)</m:t>
          </m:r>
        </m:oMath>
      </m:oMathPara>
    </w:p>
    <w:p w:rsidR="009934F3" w:rsidRPr="009934F3" w:rsidRDefault="009934F3" w:rsidP="009934F3">
      <w:pPr>
        <w:pStyle w:val="ListParagraph"/>
        <w:jc w:val="both"/>
        <w:rPr>
          <w:rFonts w:ascii="Pinar DS1-Regular" w:eastAsiaTheme="minorEastAsia" w:hAnsi="Pinar DS1-Regular" w:cs="Pinar DS1-Regular" w:hint="cs"/>
          <w:i/>
          <w:sz w:val="20"/>
          <w:szCs w:val="20"/>
          <w:lang w:bidi="fa-IR"/>
        </w:rPr>
      </w:pPr>
      <m:oMathPara>
        <m:oMath>
          <m:sSub>
            <m:sSubPr>
              <m:ctrlPr>
                <w:rPr>
                  <w:rFonts w:ascii="Cambria Math" w:eastAsiaTheme="minorEastAsia" w:hAnsi="Cambria Math" w:cs="Pinar DS1-Regular"/>
                  <w:i/>
                  <w:sz w:val="20"/>
                  <w:szCs w:val="20"/>
                  <w:lang w:bidi="fa-IR"/>
                </w:rPr>
              </m:ctrlPr>
            </m:sSubPr>
            <m:e>
              <m:r>
                <w:rPr>
                  <w:rFonts w:ascii="Cambria Math" w:eastAsiaTheme="minorEastAsia" w:hAnsi="Cambria Math" w:cs="Pinar DS1-Regular"/>
                  <w:sz w:val="20"/>
                  <w:szCs w:val="20"/>
                  <w:lang w:bidi="fa-IR"/>
                </w:rPr>
                <m:t>R</m:t>
              </m:r>
            </m:e>
            <m:sub>
              <m:r>
                <w:rPr>
                  <w:rFonts w:ascii="Cambria Math" w:eastAsiaTheme="minorEastAsia" w:hAnsi="Cambria Math" w:cs="Pinar DS1-Regular"/>
                  <w:sz w:val="20"/>
                  <w:szCs w:val="20"/>
                  <w:lang w:bidi="fa-IR"/>
                </w:rPr>
                <m:t>2</m:t>
              </m:r>
            </m:sub>
          </m:sSub>
          <m:r>
            <w:rPr>
              <w:rFonts w:ascii="Cambria Math" w:eastAsiaTheme="minorEastAsia" w:hAnsi="Cambria Math" w:cs="Pinar DS1-Regular"/>
              <w:sz w:val="20"/>
              <w:szCs w:val="20"/>
              <w:lang w:bidi="fa-IR"/>
            </w:rPr>
            <m:t xml:space="preserve">=( latitude </m:t>
          </m:r>
          <m:r>
            <w:rPr>
              <w:rFonts w:ascii="Cambria Math" w:eastAsiaTheme="minorEastAsia" w:hAnsi="Cambria Math" w:cs="Pinar DS1-Regular"/>
              <w:sz w:val="20"/>
              <w:szCs w:val="20"/>
              <w:lang w:bidi="fa-IR"/>
            </w:rPr>
            <m:t xml:space="preserve"> PK </m:t>
          </m:r>
          <m:r>
            <w:rPr>
              <w:rFonts w:ascii="Cambria Math" w:eastAsiaTheme="minorEastAsia" w:hAnsi="Cambria Math" w:cs="Pinar DS1-Regular"/>
              <w:sz w:val="20"/>
              <w:szCs w:val="20"/>
              <w:lang w:bidi="fa-IR"/>
            </w:rPr>
            <m:t>, longtitude</m:t>
          </m:r>
          <m:r>
            <w:rPr>
              <w:rFonts w:ascii="Cambria Math" w:eastAsiaTheme="minorEastAsia" w:hAnsi="Cambria Math" w:cs="Pinar DS1-Regular"/>
              <w:sz w:val="20"/>
              <w:szCs w:val="20"/>
              <w:lang w:bidi="fa-IR"/>
            </w:rPr>
            <m:t xml:space="preserve"> PK , has contatiner , notes , </m:t>
          </m:r>
          <m:r>
            <w:rPr>
              <w:rFonts w:ascii="Cambria Math" w:eastAsiaTheme="minorEastAsia" w:hAnsi="Cambria Math" w:cs="Pinar DS1-Regular"/>
              <w:sz w:val="20"/>
              <w:szCs w:val="20"/>
              <w:lang w:bidi="fa-IR"/>
            </w:rPr>
            <m:t>TPID , warehouseid , registered by user id</m:t>
          </m:r>
          <m:r>
            <w:rPr>
              <w:rFonts w:ascii="Cambria Math" w:eastAsiaTheme="minorEastAsia" w:hAnsi="Cambria Math" w:cs="Pinar DS1-Regular"/>
              <w:sz w:val="20"/>
              <w:szCs w:val="20"/>
              <w:lang w:bidi="fa-IR"/>
            </w:rPr>
            <m:t>)</m:t>
          </m:r>
        </m:oMath>
      </m:oMathPara>
    </w:p>
    <w:p w:rsidR="009934F3" w:rsidRDefault="001E1D59" w:rsidP="001E1D59">
      <w:pPr>
        <w:bidi/>
        <w:rPr>
          <w:rFonts w:ascii="Pinar DS1-Regular" w:eastAsiaTheme="minorEastAsia" w:hAnsi="Pinar DS1-Regular" w:cs="Pinar DS1-Regular"/>
          <w:i/>
          <w:sz w:val="20"/>
          <w:szCs w:val="20"/>
          <w:rtl/>
          <w:lang w:bidi="fa-IR"/>
        </w:rPr>
      </w:pPr>
      <w:r>
        <w:rPr>
          <w:rFonts w:ascii="Pinar DS1-Regular" w:eastAsiaTheme="minorEastAsia" w:hAnsi="Pinar DS1-Regular" w:cs="Pinar DS1-Regular" w:hint="cs"/>
          <w:i/>
          <w:sz w:val="20"/>
          <w:szCs w:val="20"/>
          <w:rtl/>
          <w:lang w:bidi="fa-IR"/>
        </w:rPr>
        <w:lastRenderedPageBreak/>
        <w:t xml:space="preserve">رابطه اول چون وابستگی تابعی دیگری به جز کلید اصلی ندارد تا سطح </w:t>
      </w:r>
      <w:r>
        <w:rPr>
          <w:rFonts w:ascii="Pinar DS1-Regular" w:eastAsiaTheme="minorEastAsia" w:hAnsi="Pinar DS1-Regular" w:cs="Pinar DS1-Regular"/>
          <w:i/>
          <w:sz w:val="20"/>
          <w:szCs w:val="20"/>
          <w:lang w:bidi="fa-IR"/>
        </w:rPr>
        <w:t xml:space="preserve">3NF </w:t>
      </w:r>
      <w:r>
        <w:rPr>
          <w:rFonts w:ascii="Pinar DS1-Regular" w:eastAsiaTheme="minorEastAsia" w:hAnsi="Pinar DS1-Regular" w:cs="Pinar DS1-Regular" w:hint="cs"/>
          <w:i/>
          <w:sz w:val="20"/>
          <w:szCs w:val="20"/>
          <w:rtl/>
          <w:lang w:bidi="fa-IR"/>
        </w:rPr>
        <w:t>است و رابطه دوم نیز همچنین برقرار است و از قضیه ریسانن نیز پیروی میکند و تجزیه خوب است.همچنین هیچ رابطه ای را از دست ندادیم .</w:t>
      </w:r>
    </w:p>
    <w:p w:rsidR="001E1D59" w:rsidRDefault="001E1D59" w:rsidP="001E1D59">
      <w:pPr>
        <w:bidi/>
        <w:rPr>
          <w:rFonts w:ascii="Pinar DS1-Regular" w:eastAsiaTheme="minorEastAsia" w:hAnsi="Pinar DS1-Regular" w:cs="Pinar DS1-Regular"/>
          <w:i/>
          <w:sz w:val="20"/>
          <w:szCs w:val="20"/>
          <w:rtl/>
          <w:lang w:bidi="fa-IR"/>
        </w:rPr>
      </w:pPr>
    </w:p>
    <w:p w:rsidR="00796A31" w:rsidRDefault="001E1D59" w:rsidP="001E1D59">
      <w:pPr>
        <w:pStyle w:val="ListParagraph"/>
        <w:numPr>
          <w:ilvl w:val="0"/>
          <w:numId w:val="2"/>
        </w:numPr>
        <w:bidi/>
        <w:rPr>
          <w:rFonts w:ascii="Pinar DS1-Regular" w:eastAsiaTheme="minorEastAsia" w:hAnsi="Pinar DS1-Regular" w:cs="Pinar DS1-Regular"/>
          <w:i/>
          <w:sz w:val="20"/>
          <w:szCs w:val="20"/>
          <w:lang w:bidi="fa-IR"/>
        </w:rPr>
      </w:pPr>
      <w:r w:rsidRPr="001E1D59">
        <w:rPr>
          <w:rFonts w:ascii="Pinar DS1-Regular" w:eastAsiaTheme="minorEastAsia" w:hAnsi="Pinar DS1-Regular" w:cs="Pinar DS1-Regular"/>
          <w:i/>
          <w:sz w:val="20"/>
          <w:szCs w:val="20"/>
          <w:rtl/>
          <w:lang w:bidi="fa-IR"/>
        </w:rPr>
        <w:drawing>
          <wp:anchor distT="0" distB="0" distL="114300" distR="114300" simplePos="0" relativeHeight="251662336" behindDoc="1" locked="0" layoutInCell="1" allowOverlap="1" wp14:anchorId="512CB1B7">
            <wp:simplePos x="0" y="0"/>
            <wp:positionH relativeFrom="column">
              <wp:posOffset>-84221</wp:posOffset>
            </wp:positionH>
            <wp:positionV relativeFrom="paragraph">
              <wp:posOffset>174123</wp:posOffset>
            </wp:positionV>
            <wp:extent cx="2658745" cy="1605280"/>
            <wp:effectExtent l="0" t="0" r="0" b="0"/>
            <wp:wrapTight wrapText="bothSides">
              <wp:wrapPolygon edited="0">
                <wp:start x="0" y="0"/>
                <wp:lineTo x="0" y="21361"/>
                <wp:lineTo x="21461" y="21361"/>
                <wp:lineTo x="21461" y="0"/>
                <wp:lineTo x="0" y="0"/>
              </wp:wrapPolygon>
            </wp:wrapTight>
            <wp:docPr id="93424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4359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8745" cy="1605280"/>
                    </a:xfrm>
                    <a:prstGeom prst="rect">
                      <a:avLst/>
                    </a:prstGeom>
                  </pic:spPr>
                </pic:pic>
              </a:graphicData>
            </a:graphic>
            <wp14:sizeRelH relativeFrom="page">
              <wp14:pctWidth>0</wp14:pctWidth>
            </wp14:sizeRelH>
            <wp14:sizeRelV relativeFrom="page">
              <wp14:pctHeight>0</wp14:pctHeight>
            </wp14:sizeRelV>
          </wp:anchor>
        </w:drawing>
      </w:r>
      <w:r>
        <w:rPr>
          <w:rFonts w:ascii="Pinar DS1-Regular" w:eastAsiaTheme="minorEastAsia" w:hAnsi="Pinar DS1-Regular" w:cs="Pinar DS1-Regular" w:hint="cs"/>
          <w:i/>
          <w:sz w:val="20"/>
          <w:szCs w:val="20"/>
          <w:rtl/>
          <w:lang w:bidi="fa-IR"/>
        </w:rPr>
        <w:t xml:space="preserve">در این جدول چون مقدار غیر اتمیک نداریم در </w:t>
      </w:r>
      <w:r>
        <w:rPr>
          <w:rFonts w:ascii="Pinar DS1-Regular" w:eastAsiaTheme="minorEastAsia" w:hAnsi="Pinar DS1-Regular" w:cs="Pinar DS1-Regular"/>
          <w:i/>
          <w:sz w:val="20"/>
          <w:szCs w:val="20"/>
          <w:lang w:bidi="fa-IR"/>
        </w:rPr>
        <w:t xml:space="preserve">1NF </w:t>
      </w:r>
      <w:r>
        <w:rPr>
          <w:rFonts w:ascii="Pinar DS1-Regular" w:eastAsiaTheme="minorEastAsia" w:hAnsi="Pinar DS1-Regular" w:cs="Pinar DS1-Regular" w:hint="cs"/>
          <w:i/>
          <w:sz w:val="20"/>
          <w:szCs w:val="20"/>
          <w:rtl/>
          <w:lang w:bidi="fa-IR"/>
        </w:rPr>
        <w:t xml:space="preserve"> است و چون کلید اصلی نیز تک عنصری است پس </w:t>
      </w:r>
      <w:r>
        <w:rPr>
          <w:rFonts w:ascii="Pinar DS1-Regular" w:eastAsiaTheme="minorEastAsia" w:hAnsi="Pinar DS1-Regular" w:cs="Pinar DS1-Regular"/>
          <w:i/>
          <w:sz w:val="20"/>
          <w:szCs w:val="20"/>
          <w:lang w:bidi="fa-IR"/>
        </w:rPr>
        <w:t xml:space="preserve">2NF </w:t>
      </w:r>
      <w:r>
        <w:rPr>
          <w:rFonts w:ascii="Pinar DS1-Regular" w:eastAsiaTheme="minorEastAsia" w:hAnsi="Pinar DS1-Regular" w:cs="Pinar DS1-Regular" w:hint="cs"/>
          <w:i/>
          <w:sz w:val="20"/>
          <w:szCs w:val="20"/>
          <w:rtl/>
          <w:lang w:bidi="fa-IR"/>
        </w:rPr>
        <w:t xml:space="preserve"> نیز میباشد. اگر دقت کنیم با توجه به قانون جهان خردمان میفهمیم که وقتی یوزری در تایم مشخصی سفارش میدهد تمامی اطلاعات دیگر آن یکتاست پس این ترکیب با باقی صفات وابستگی تابعی دارد </w:t>
      </w:r>
      <w:r w:rsidR="00DC601A">
        <w:rPr>
          <w:rFonts w:ascii="Pinar DS1-Regular" w:eastAsiaTheme="minorEastAsia" w:hAnsi="Pinar DS1-Regular" w:cs="Pinar DS1-Regular" w:hint="cs"/>
          <w:i/>
          <w:sz w:val="20"/>
          <w:szCs w:val="20"/>
          <w:rtl/>
          <w:lang w:bidi="fa-IR"/>
        </w:rPr>
        <w:t>میتوان گفت کلید کاندید است(</w:t>
      </w:r>
      <w:r w:rsidR="00DC601A">
        <w:rPr>
          <w:rFonts w:ascii="Pinar DS1-Regular" w:eastAsiaTheme="minorEastAsia" w:hAnsi="Pinar DS1-Regular" w:cs="Pinar DS1-Regular"/>
          <w:i/>
          <w:sz w:val="20"/>
          <w:szCs w:val="20"/>
          <w:lang w:bidi="fa-IR"/>
        </w:rPr>
        <w:t>order_user_id , order_date</w:t>
      </w:r>
      <w:r w:rsidR="00DC601A">
        <w:rPr>
          <w:rFonts w:ascii="Pinar DS1-Regular" w:eastAsiaTheme="minorEastAsia" w:hAnsi="Pinar DS1-Regular" w:cs="Pinar DS1-Regular" w:hint="cs"/>
          <w:i/>
          <w:sz w:val="20"/>
          <w:szCs w:val="20"/>
          <w:rtl/>
          <w:lang w:bidi="fa-IR"/>
        </w:rPr>
        <w:t xml:space="preserve">) به این علت که تایم استمپ مربوط به تاریخ ، زمان را هم به ثانیه ذخیره میکند. بنابراین میبینیم که وابستگی تابعی با واسطه داریم و میبایست آن را </w:t>
      </w:r>
      <w:r w:rsidR="00796A31">
        <w:rPr>
          <w:rFonts w:ascii="Pinar DS1-Regular" w:eastAsiaTheme="minorEastAsia" w:hAnsi="Pinar DS1-Regular" w:cs="Pinar DS1-Regular" w:hint="cs"/>
          <w:i/>
          <w:sz w:val="20"/>
          <w:szCs w:val="20"/>
          <w:rtl/>
          <w:lang w:bidi="fa-IR"/>
        </w:rPr>
        <w:t>تجزیه کرد:</w:t>
      </w:r>
      <w:r w:rsidR="00796A31">
        <w:rPr>
          <w:rFonts w:ascii="Pinar DS1-Regular" w:eastAsiaTheme="minorEastAsia" w:hAnsi="Pinar DS1-Regular" w:cs="Pinar DS1-Regular"/>
          <w:i/>
          <w:sz w:val="20"/>
          <w:szCs w:val="20"/>
          <w:rtl/>
          <w:lang w:bidi="fa-IR"/>
        </w:rPr>
        <w:br/>
      </w:r>
    </w:p>
    <w:p w:rsidR="00796A31" w:rsidRPr="00796A31" w:rsidRDefault="00796A31" w:rsidP="00796A31">
      <w:pPr>
        <w:jc w:val="both"/>
        <w:rPr>
          <w:rFonts w:ascii="Pinar DS1-Regular" w:eastAsiaTheme="minorEastAsia" w:hAnsi="Pinar DS1-Regular" w:cs="Pinar DS1-Regular"/>
          <w:i/>
          <w:sz w:val="20"/>
          <w:szCs w:val="20"/>
          <w:lang w:bidi="fa-IR"/>
        </w:rPr>
      </w:pPr>
      <m:oMathPara>
        <m:oMath>
          <m:sSub>
            <m:sSubPr>
              <m:ctrlPr>
                <w:rPr>
                  <w:rFonts w:ascii="Cambria Math" w:eastAsiaTheme="minorEastAsia" w:hAnsi="Cambria Math" w:cs="Pinar DS1-Regular"/>
                  <w:i/>
                  <w:sz w:val="20"/>
                  <w:szCs w:val="20"/>
                  <w:lang w:bidi="fa-IR"/>
                </w:rPr>
              </m:ctrlPr>
            </m:sSubPr>
            <m:e>
              <m:r>
                <w:rPr>
                  <w:rFonts w:ascii="Cambria Math" w:eastAsiaTheme="minorEastAsia" w:hAnsi="Cambria Math" w:cs="Pinar DS1-Regular"/>
                  <w:sz w:val="20"/>
                  <w:szCs w:val="20"/>
                  <w:lang w:bidi="fa-IR"/>
                </w:rPr>
                <m:t>R</m:t>
              </m:r>
            </m:e>
            <m:sub>
              <m:r>
                <w:rPr>
                  <w:rFonts w:ascii="Cambria Math" w:eastAsiaTheme="minorEastAsia" w:hAnsi="Cambria Math" w:cs="Pinar DS1-Regular"/>
                  <w:sz w:val="20"/>
                  <w:szCs w:val="20"/>
                  <w:lang w:bidi="fa-IR"/>
                </w:rPr>
                <m:t>1</m:t>
              </m:r>
            </m:sub>
          </m:sSub>
          <m:r>
            <w:rPr>
              <w:rFonts w:ascii="Cambria Math" w:eastAsiaTheme="minorEastAsia" w:hAnsi="Cambria Math" w:cs="Pinar DS1-Regular"/>
              <w:sz w:val="20"/>
              <w:szCs w:val="20"/>
              <w:lang w:bidi="fa-IR"/>
            </w:rPr>
            <m:t>=(</m:t>
          </m:r>
          <m:r>
            <w:rPr>
              <w:rFonts w:ascii="Cambria Math" w:eastAsiaTheme="minorEastAsia" w:hAnsi="Cambria Math" w:cs="Pinar DS1-Regular"/>
              <w:sz w:val="20"/>
              <w:szCs w:val="20"/>
              <w:lang w:bidi="fa-IR"/>
            </w:rPr>
            <m:t>orderdate PK , orderuserid PK , TPID , totalcost , warehouseid , orderstatus ,</m:t>
          </m:r>
        </m:oMath>
      </m:oMathPara>
    </w:p>
    <w:p w:rsidR="00796A31" w:rsidRPr="00796A31" w:rsidRDefault="00796A31" w:rsidP="00796A31">
      <w:pPr>
        <w:jc w:val="both"/>
        <w:rPr>
          <w:rFonts w:ascii="Pinar DS1-Regular" w:eastAsiaTheme="minorEastAsia" w:hAnsi="Pinar DS1-Regular" w:cs="Pinar DS1-Regular" w:hint="cs"/>
          <w:i/>
          <w:sz w:val="20"/>
          <w:szCs w:val="20"/>
          <w:lang w:bidi="fa-IR"/>
        </w:rPr>
      </w:pPr>
      <m:oMathPara>
        <m:oMath>
          <m:r>
            <w:rPr>
              <w:rFonts w:ascii="Cambria Math" w:eastAsiaTheme="minorEastAsia" w:hAnsi="Cambria Math" w:cs="Pinar DS1-Regular"/>
              <w:sz w:val="20"/>
              <w:szCs w:val="20"/>
              <w:lang w:bidi="fa-IR"/>
            </w:rPr>
            <m:t xml:space="preserve"> ordertype , usernotes , isgift</m:t>
          </m:r>
          <m:r>
            <w:rPr>
              <w:rFonts w:ascii="Cambria Math" w:eastAsiaTheme="minorEastAsia" w:hAnsi="Cambria Math" w:cs="Pinar DS1-Regular"/>
              <w:sz w:val="20"/>
              <w:szCs w:val="20"/>
              <w:lang w:bidi="fa-IR"/>
            </w:rPr>
            <m:t xml:space="preserve"> )</m:t>
          </m:r>
        </m:oMath>
      </m:oMathPara>
    </w:p>
    <w:p w:rsidR="00796A31" w:rsidRPr="00796A31" w:rsidRDefault="0098310E" w:rsidP="00796A31">
      <w:pPr>
        <w:jc w:val="both"/>
        <w:rPr>
          <w:rFonts w:ascii="Pinar DS1-Regular" w:eastAsiaTheme="minorEastAsia" w:hAnsi="Pinar DS1-Regular" w:cs="Pinar DS1-Regular" w:hint="cs"/>
          <w:i/>
          <w:sz w:val="20"/>
          <w:szCs w:val="20"/>
          <w:lang w:bidi="fa-IR"/>
        </w:rPr>
      </w:pPr>
      <w:r w:rsidRPr="00796A31">
        <w:rPr>
          <w:rFonts w:ascii="Pinar DS1-Regular" w:eastAsiaTheme="minorEastAsia" w:hAnsi="Pinar DS1-Regular" w:cs="Pinar DS1-Regular"/>
          <w:i/>
          <w:sz w:val="20"/>
          <w:szCs w:val="20"/>
          <w:rtl/>
          <w:lang w:bidi="fa-IR"/>
        </w:rPr>
        <w:br w:type="textWrapping" w:clear="all"/>
      </w:r>
      <m:oMathPara>
        <m:oMath>
          <m:sSub>
            <m:sSubPr>
              <m:ctrlPr>
                <w:rPr>
                  <w:rFonts w:ascii="Cambria Math" w:eastAsiaTheme="minorEastAsia" w:hAnsi="Cambria Math" w:cs="Pinar DS1-Regular"/>
                  <w:i/>
                  <w:sz w:val="20"/>
                  <w:szCs w:val="20"/>
                  <w:lang w:bidi="fa-IR"/>
                </w:rPr>
              </m:ctrlPr>
            </m:sSubPr>
            <m:e>
              <m:r>
                <w:rPr>
                  <w:rFonts w:ascii="Cambria Math" w:eastAsiaTheme="minorEastAsia" w:hAnsi="Cambria Math" w:cs="Pinar DS1-Regular"/>
                  <w:sz w:val="20"/>
                  <w:szCs w:val="20"/>
                  <w:lang w:bidi="fa-IR"/>
                </w:rPr>
                <m:t>R</m:t>
              </m:r>
            </m:e>
            <m:sub>
              <m:r>
                <w:rPr>
                  <w:rFonts w:ascii="Cambria Math" w:eastAsiaTheme="minorEastAsia" w:hAnsi="Cambria Math" w:cs="Pinar DS1-Regular"/>
                  <w:sz w:val="20"/>
                  <w:szCs w:val="20"/>
                  <w:lang w:bidi="fa-IR"/>
                </w:rPr>
                <m:t>2</m:t>
              </m:r>
            </m:sub>
          </m:sSub>
          <m:r>
            <w:rPr>
              <w:rFonts w:ascii="Cambria Math" w:eastAsiaTheme="minorEastAsia" w:hAnsi="Cambria Math" w:cs="Pinar DS1-Regular"/>
              <w:sz w:val="20"/>
              <w:szCs w:val="20"/>
              <w:lang w:bidi="fa-IR"/>
            </w:rPr>
            <m:t>=(</m:t>
          </m:r>
          <m:r>
            <w:rPr>
              <w:rFonts w:ascii="Cambria Math" w:eastAsiaTheme="minorEastAsia" w:hAnsi="Cambria Math" w:cs="Pinar DS1-Regular"/>
              <w:sz w:val="20"/>
              <w:szCs w:val="20"/>
              <w:lang w:bidi="fa-IR"/>
            </w:rPr>
            <m:t>orderid PK</m:t>
          </m:r>
          <m:r>
            <w:rPr>
              <w:rFonts w:ascii="Cambria Math" w:eastAsiaTheme="minorEastAsia" w:hAnsi="Cambria Math" w:cs="Pinar DS1-Regular"/>
              <w:sz w:val="20"/>
              <w:szCs w:val="20"/>
              <w:lang w:bidi="fa-IR"/>
            </w:rPr>
            <m:t xml:space="preserve"> ,</m:t>
          </m:r>
          <m:r>
            <w:rPr>
              <w:rFonts w:ascii="Cambria Math" w:eastAsiaTheme="minorEastAsia" w:hAnsi="Cambria Math" w:cs="Pinar DS1-Regular"/>
              <w:sz w:val="20"/>
              <w:szCs w:val="20"/>
              <w:lang w:bidi="fa-IR"/>
            </w:rPr>
            <m:t xml:space="preserve">orderdate </m:t>
          </m:r>
          <m:r>
            <w:rPr>
              <w:rFonts w:ascii="Cambria Math" w:eastAsiaTheme="minorEastAsia" w:hAnsi="Cambria Math" w:cs="Pinar DS1-Regular"/>
              <w:sz w:val="20"/>
              <w:szCs w:val="20"/>
              <w:lang w:bidi="fa-IR"/>
            </w:rPr>
            <m:t xml:space="preserve"> ,</m:t>
          </m:r>
          <m:r>
            <w:rPr>
              <w:rFonts w:ascii="Cambria Math" w:eastAsiaTheme="minorEastAsia" w:hAnsi="Cambria Math" w:cs="Pinar DS1-Regular"/>
              <w:sz w:val="20"/>
              <w:szCs w:val="20"/>
              <w:lang w:bidi="fa-IR"/>
            </w:rPr>
            <m:t>orderuserid</m:t>
          </m:r>
          <m:r>
            <w:rPr>
              <w:rFonts w:ascii="Cambria Math" w:eastAsiaTheme="minorEastAsia" w:hAnsi="Cambria Math" w:cs="Pinar DS1-Regular"/>
              <w:sz w:val="20"/>
              <w:szCs w:val="20"/>
              <w:lang w:bidi="fa-IR"/>
            </w:rPr>
            <m:t>)</m:t>
          </m:r>
        </m:oMath>
      </m:oMathPara>
    </w:p>
    <w:p w:rsidR="0098310E" w:rsidRDefault="001456DB" w:rsidP="00796A31">
      <w:pPr>
        <w:pStyle w:val="ListParagraph"/>
        <w:bidi/>
        <w:rPr>
          <w:rFonts w:ascii="Pinar DS1-Regular" w:eastAsiaTheme="minorEastAsia" w:hAnsi="Pinar DS1-Regular" w:cs="Pinar DS1-Regular"/>
          <w:i/>
          <w:sz w:val="20"/>
          <w:szCs w:val="20"/>
          <w:rtl/>
          <w:lang w:bidi="fa-IR"/>
        </w:rPr>
      </w:pPr>
      <w:r>
        <w:rPr>
          <w:rFonts w:ascii="Pinar DS1-Regular" w:eastAsiaTheme="minorEastAsia" w:hAnsi="Pinar DS1-Regular" w:cs="Pinar DS1-Regular" w:hint="cs"/>
          <w:i/>
          <w:sz w:val="20"/>
          <w:szCs w:val="20"/>
          <w:rtl/>
          <w:lang w:bidi="fa-IR"/>
        </w:rPr>
        <w:t xml:space="preserve">و حال هم قوانین ریسانن برقرار است و هم هیچ رابطه ای را از دست ندادیم و همچنین از نظر آنومالی تا به حدودی هندل کرده ایم و در سطح </w:t>
      </w:r>
      <w:r>
        <w:rPr>
          <w:rFonts w:ascii="Pinar DS1-Regular" w:eastAsiaTheme="minorEastAsia" w:hAnsi="Pinar DS1-Regular" w:cs="Pinar DS1-Regular"/>
          <w:i/>
          <w:sz w:val="20"/>
          <w:szCs w:val="20"/>
          <w:lang w:bidi="fa-IR"/>
        </w:rPr>
        <w:t xml:space="preserve">3NF </w:t>
      </w:r>
      <w:r>
        <w:rPr>
          <w:rFonts w:ascii="Pinar DS1-Regular" w:eastAsiaTheme="minorEastAsia" w:hAnsi="Pinar DS1-Regular" w:cs="Pinar DS1-Regular" w:hint="cs"/>
          <w:i/>
          <w:sz w:val="20"/>
          <w:szCs w:val="20"/>
          <w:rtl/>
          <w:lang w:bidi="fa-IR"/>
        </w:rPr>
        <w:t>است.</w:t>
      </w:r>
    </w:p>
    <w:p w:rsidR="001456DB" w:rsidRDefault="001456DB" w:rsidP="001456DB">
      <w:pPr>
        <w:pStyle w:val="ListParagraph"/>
        <w:bidi/>
        <w:rPr>
          <w:rFonts w:ascii="Pinar DS1-Regular" w:eastAsiaTheme="minorEastAsia" w:hAnsi="Pinar DS1-Regular" w:cs="Pinar DS1-Regular"/>
          <w:i/>
          <w:sz w:val="20"/>
          <w:szCs w:val="20"/>
          <w:rtl/>
          <w:lang w:bidi="fa-IR"/>
        </w:rPr>
      </w:pPr>
    </w:p>
    <w:p w:rsidR="001456DB" w:rsidRDefault="001456DB" w:rsidP="001456DB">
      <w:pPr>
        <w:pStyle w:val="ListParagraph"/>
        <w:bidi/>
        <w:rPr>
          <w:rFonts w:ascii="Pinar DS1-Regular" w:eastAsiaTheme="minorEastAsia" w:hAnsi="Pinar DS1-Regular" w:cs="Pinar DS1-Regular"/>
          <w:i/>
          <w:sz w:val="20"/>
          <w:szCs w:val="20"/>
          <w:rtl/>
          <w:lang w:bidi="fa-IR"/>
        </w:rPr>
      </w:pPr>
      <w:r w:rsidRPr="001456DB">
        <w:rPr>
          <w:rFonts w:ascii="Pinar DS1-Regular" w:eastAsiaTheme="minorEastAsia" w:hAnsi="Pinar DS1-Regular" w:cs="Pinar DS1-Regular"/>
          <w:i/>
          <w:sz w:val="20"/>
          <w:szCs w:val="20"/>
          <w:rtl/>
          <w:lang w:bidi="fa-IR"/>
        </w:rPr>
        <w:drawing>
          <wp:anchor distT="0" distB="0" distL="114300" distR="114300" simplePos="0" relativeHeight="251663360" behindDoc="0" locked="0" layoutInCell="1" allowOverlap="1" wp14:anchorId="38820784">
            <wp:simplePos x="0" y="0"/>
            <wp:positionH relativeFrom="column">
              <wp:posOffset>-85090</wp:posOffset>
            </wp:positionH>
            <wp:positionV relativeFrom="paragraph">
              <wp:posOffset>224838</wp:posOffset>
            </wp:positionV>
            <wp:extent cx="2489200" cy="2197100"/>
            <wp:effectExtent l="0" t="0" r="0" b="0"/>
            <wp:wrapThrough wrapText="bothSides">
              <wp:wrapPolygon edited="0">
                <wp:start x="0" y="0"/>
                <wp:lineTo x="0" y="21475"/>
                <wp:lineTo x="21490" y="21475"/>
                <wp:lineTo x="21490" y="0"/>
                <wp:lineTo x="0" y="0"/>
              </wp:wrapPolygon>
            </wp:wrapThrough>
            <wp:docPr id="166586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66551" name=""/>
                    <pic:cNvPicPr/>
                  </pic:nvPicPr>
                  <pic:blipFill>
                    <a:blip r:embed="rId10">
                      <a:extLst>
                        <a:ext uri="{28A0092B-C50C-407E-A947-70E740481C1C}">
                          <a14:useLocalDpi xmlns:a14="http://schemas.microsoft.com/office/drawing/2010/main" val="0"/>
                        </a:ext>
                      </a:extLst>
                    </a:blip>
                    <a:stretch>
                      <a:fillRect/>
                    </a:stretch>
                  </pic:blipFill>
                  <pic:spPr>
                    <a:xfrm>
                      <a:off x="0" y="0"/>
                      <a:ext cx="2489200" cy="2197100"/>
                    </a:xfrm>
                    <a:prstGeom prst="rect">
                      <a:avLst/>
                    </a:prstGeom>
                  </pic:spPr>
                </pic:pic>
              </a:graphicData>
            </a:graphic>
            <wp14:sizeRelH relativeFrom="page">
              <wp14:pctWidth>0</wp14:pctWidth>
            </wp14:sizeRelH>
            <wp14:sizeRelV relativeFrom="page">
              <wp14:pctHeight>0</wp14:pctHeight>
            </wp14:sizeRelV>
          </wp:anchor>
        </w:drawing>
      </w:r>
    </w:p>
    <w:p w:rsidR="001456DB" w:rsidRDefault="001456DB" w:rsidP="001456DB">
      <w:pPr>
        <w:pStyle w:val="ListParagraph"/>
        <w:bidi/>
        <w:rPr>
          <w:rFonts w:ascii="Pinar DS1-Regular" w:eastAsiaTheme="minorEastAsia" w:hAnsi="Pinar DS1-Regular" w:cs="Pinar DS1-Regular"/>
          <w:i/>
          <w:sz w:val="20"/>
          <w:szCs w:val="20"/>
          <w:rtl/>
          <w:lang w:bidi="fa-IR"/>
        </w:rPr>
      </w:pPr>
      <w:r>
        <w:rPr>
          <w:rFonts w:ascii="Pinar DS1-Regular" w:eastAsiaTheme="minorEastAsia" w:hAnsi="Pinar DS1-Regular" w:cs="Pinar DS1-Regular" w:hint="cs"/>
          <w:i/>
          <w:sz w:val="20"/>
          <w:szCs w:val="20"/>
          <w:rtl/>
          <w:lang w:bidi="fa-IR"/>
        </w:rPr>
        <w:t>قابل ذکر نیست که در این جدول</w:t>
      </w:r>
      <w:r w:rsidR="00BC6410">
        <w:rPr>
          <w:rFonts w:ascii="Pinar DS1-Regular" w:eastAsiaTheme="minorEastAsia" w:hAnsi="Pinar DS1-Regular" w:cs="Pinar DS1-Regular" w:hint="cs"/>
          <w:i/>
          <w:sz w:val="20"/>
          <w:szCs w:val="20"/>
          <w:rtl/>
          <w:lang w:bidi="fa-IR"/>
        </w:rPr>
        <w:t xml:space="preserve"> </w:t>
      </w:r>
      <w:r w:rsidR="00BC6410">
        <w:rPr>
          <w:rFonts w:ascii="Pinar DS1-Regular" w:eastAsiaTheme="minorEastAsia" w:hAnsi="Pinar DS1-Regular" w:cs="Pinar DS1-Regular"/>
          <w:i/>
          <w:sz w:val="20"/>
          <w:szCs w:val="20"/>
          <w:lang w:bidi="fa-IR"/>
        </w:rPr>
        <w:t>product images</w:t>
      </w:r>
      <w:r w:rsidR="00BC6410">
        <w:rPr>
          <w:rFonts w:ascii="Pinar DS1-Regular" w:eastAsiaTheme="minorEastAsia" w:hAnsi="Pinar DS1-Regular" w:cs="Pinar DS1-Regular" w:hint="cs"/>
          <w:i/>
          <w:sz w:val="20"/>
          <w:szCs w:val="20"/>
          <w:rtl/>
          <w:lang w:bidi="fa-IR"/>
        </w:rPr>
        <w:t xml:space="preserve"> چندمقداری است و باید به ازای هر مقدار آن تاپلی مربوطه درج شود و بعد از اینکار</w:t>
      </w:r>
      <w:r>
        <w:rPr>
          <w:rFonts w:ascii="Pinar DS1-Regular" w:eastAsiaTheme="minorEastAsia" w:hAnsi="Pinar DS1-Regular" w:cs="Pinar DS1-Regular" w:hint="cs"/>
          <w:i/>
          <w:sz w:val="20"/>
          <w:szCs w:val="20"/>
          <w:rtl/>
          <w:lang w:bidi="fa-IR"/>
        </w:rPr>
        <w:t xml:space="preserve"> تمامی مقادیر اتمیک هستند و لذا حداقل در </w:t>
      </w:r>
      <w:r>
        <w:rPr>
          <w:rFonts w:ascii="Pinar DS1-Regular" w:eastAsiaTheme="minorEastAsia" w:hAnsi="Pinar DS1-Regular" w:cs="Pinar DS1-Regular"/>
          <w:i/>
          <w:sz w:val="20"/>
          <w:szCs w:val="20"/>
          <w:lang w:bidi="fa-IR"/>
        </w:rPr>
        <w:t>1NF</w:t>
      </w:r>
      <w:r>
        <w:rPr>
          <w:rFonts w:ascii="Pinar DS1-Regular" w:eastAsiaTheme="minorEastAsia" w:hAnsi="Pinar DS1-Regular" w:cs="Pinar DS1-Regular" w:hint="cs"/>
          <w:i/>
          <w:sz w:val="20"/>
          <w:szCs w:val="20"/>
          <w:rtl/>
          <w:lang w:bidi="fa-IR"/>
        </w:rPr>
        <w:t xml:space="preserve"> است  برای </w:t>
      </w:r>
      <w:r>
        <w:rPr>
          <w:rFonts w:ascii="Pinar DS1-Regular" w:eastAsiaTheme="minorEastAsia" w:hAnsi="Pinar DS1-Regular" w:cs="Pinar DS1-Regular"/>
          <w:i/>
          <w:sz w:val="20"/>
          <w:szCs w:val="20"/>
          <w:lang w:bidi="fa-IR"/>
        </w:rPr>
        <w:t>2NF</w:t>
      </w:r>
      <w:r>
        <w:rPr>
          <w:rFonts w:ascii="Pinar DS1-Regular" w:eastAsiaTheme="minorEastAsia" w:hAnsi="Pinar DS1-Regular" w:cs="Pinar DS1-Regular" w:hint="cs"/>
          <w:i/>
          <w:sz w:val="20"/>
          <w:szCs w:val="20"/>
          <w:rtl/>
          <w:lang w:bidi="fa-IR"/>
        </w:rPr>
        <w:t xml:space="preserve"> بودن چون کلید اصلی تک عنصره است این شرط را نیز دارد و در </w:t>
      </w:r>
      <w:r>
        <w:rPr>
          <w:rFonts w:ascii="Pinar DS1-Regular" w:eastAsiaTheme="minorEastAsia" w:hAnsi="Pinar DS1-Regular" w:cs="Pinar DS1-Regular"/>
          <w:i/>
          <w:sz w:val="20"/>
          <w:szCs w:val="20"/>
          <w:lang w:bidi="fa-IR"/>
        </w:rPr>
        <w:t>2NF</w:t>
      </w:r>
      <w:r>
        <w:rPr>
          <w:rFonts w:ascii="Pinar DS1-Regular" w:eastAsiaTheme="minorEastAsia" w:hAnsi="Pinar DS1-Regular" w:cs="Pinar DS1-Regular" w:hint="cs"/>
          <w:i/>
          <w:sz w:val="20"/>
          <w:szCs w:val="20"/>
          <w:rtl/>
          <w:lang w:bidi="fa-IR"/>
        </w:rPr>
        <w:t xml:space="preserve"> است . به سراغ پیدا کردن وابستگی های دیگر میرویم.</w:t>
      </w:r>
      <w:r w:rsidR="00BC6410">
        <w:rPr>
          <w:rFonts w:ascii="Pinar DS1-Regular" w:eastAsiaTheme="minorEastAsia" w:hAnsi="Pinar DS1-Regular" w:cs="Pinar DS1-Regular" w:hint="cs"/>
          <w:i/>
          <w:sz w:val="20"/>
          <w:szCs w:val="20"/>
          <w:rtl/>
          <w:lang w:bidi="fa-IR"/>
        </w:rPr>
        <w:t xml:space="preserve"> </w:t>
      </w:r>
      <w:r w:rsidR="007A2EC6">
        <w:rPr>
          <w:rFonts w:ascii="Pinar DS1-Regular" w:eastAsiaTheme="minorEastAsia" w:hAnsi="Pinar DS1-Regular" w:cs="Pinar DS1-Regular" w:hint="cs"/>
          <w:i/>
          <w:sz w:val="20"/>
          <w:szCs w:val="20"/>
          <w:rtl/>
          <w:lang w:bidi="fa-IR"/>
        </w:rPr>
        <w:t xml:space="preserve">با توجه به اینکه هر کالایی شناسه نگهداری خودش را دارد و همچنین اگر اسم آن به طور کامل ثبت شده باشد (مثلا نباشد تیشرت مشکی بلکه باشد تیشرت مشکی جنس پنبه هندی قواره کوچک سایز لارج زنانه) آنگاه با گرفتن ترکیب این دو به عنوان کلید میتوان گفت وابستگی تابعی مورد نیاز با باقی صفات را بسازیم و لذا برای تجزیه </w:t>
      </w:r>
      <w:r w:rsidR="007A2EC6">
        <w:rPr>
          <w:rFonts w:ascii="Pinar DS1-Regular" w:eastAsiaTheme="minorEastAsia" w:hAnsi="Pinar DS1-Regular" w:cs="Pinar DS1-Regular" w:hint="cs"/>
          <w:i/>
          <w:sz w:val="20"/>
          <w:szCs w:val="20"/>
          <w:rtl/>
          <w:lang w:bidi="fa-IR"/>
        </w:rPr>
        <w:lastRenderedPageBreak/>
        <w:t>کردن داریم:</w:t>
      </w:r>
      <w:r w:rsidR="007A2EC6">
        <w:rPr>
          <w:rFonts w:ascii="Pinar DS1-Regular" w:eastAsiaTheme="minorEastAsia" w:hAnsi="Pinar DS1-Regular" w:cs="Pinar DS1-Regular"/>
          <w:i/>
          <w:sz w:val="20"/>
          <w:szCs w:val="20"/>
          <w:rtl/>
          <w:lang w:bidi="fa-IR"/>
        </w:rPr>
        <w:br/>
      </w:r>
    </w:p>
    <w:p w:rsidR="003C6834" w:rsidRPr="003C6834" w:rsidRDefault="007A2EC6" w:rsidP="003C6834">
      <w:pPr>
        <w:jc w:val="both"/>
        <w:rPr>
          <w:rFonts w:ascii="Pinar DS1-Regular" w:eastAsiaTheme="minorEastAsia" w:hAnsi="Pinar DS1-Regular" w:cs="Pinar DS1-Regular"/>
          <w:i/>
          <w:sz w:val="20"/>
          <w:szCs w:val="20"/>
          <w:lang w:bidi="fa-IR"/>
        </w:rPr>
      </w:pPr>
      <m:oMathPara>
        <m:oMath>
          <m:sSub>
            <m:sSubPr>
              <m:ctrlPr>
                <w:rPr>
                  <w:rFonts w:ascii="Cambria Math" w:eastAsiaTheme="minorEastAsia" w:hAnsi="Cambria Math" w:cs="Pinar DS1-Regular"/>
                  <w:i/>
                  <w:sz w:val="20"/>
                  <w:szCs w:val="20"/>
                  <w:lang w:bidi="fa-IR"/>
                </w:rPr>
              </m:ctrlPr>
            </m:sSubPr>
            <m:e>
              <m:r>
                <w:rPr>
                  <w:rFonts w:ascii="Cambria Math" w:eastAsiaTheme="minorEastAsia" w:hAnsi="Cambria Math" w:cs="Pinar DS1-Regular"/>
                  <w:sz w:val="20"/>
                  <w:szCs w:val="20"/>
                  <w:lang w:bidi="fa-IR"/>
                </w:rPr>
                <m:t>R</m:t>
              </m:r>
            </m:e>
            <m:sub>
              <m:r>
                <w:rPr>
                  <w:rFonts w:ascii="Cambria Math" w:eastAsiaTheme="minorEastAsia" w:hAnsi="Cambria Math" w:cs="Pinar DS1-Regular"/>
                  <w:sz w:val="20"/>
                  <w:szCs w:val="20"/>
                  <w:lang w:bidi="fa-IR"/>
                </w:rPr>
                <m:t>1</m:t>
              </m:r>
            </m:sub>
          </m:sSub>
          <m:r>
            <w:rPr>
              <w:rFonts w:ascii="Cambria Math" w:eastAsiaTheme="minorEastAsia" w:hAnsi="Cambria Math" w:cs="Pinar DS1-Regular"/>
              <w:sz w:val="20"/>
              <w:szCs w:val="20"/>
              <w:lang w:bidi="fa-IR"/>
            </w:rPr>
            <m:t>=(</m:t>
          </m:r>
          <m:r>
            <w:rPr>
              <w:rFonts w:ascii="Cambria Math" w:eastAsiaTheme="minorEastAsia" w:hAnsi="Cambria Math" w:cs="Pinar DS1-Regular"/>
              <w:sz w:val="20"/>
              <w:szCs w:val="20"/>
              <w:lang w:bidi="fa-IR"/>
            </w:rPr>
            <m:t xml:space="preserve">productname </m:t>
          </m:r>
          <m:r>
            <w:rPr>
              <w:rFonts w:ascii="Cambria Math" w:eastAsiaTheme="minorEastAsia" w:hAnsi="Cambria Math" w:cs="Pinar DS1-Regular"/>
              <w:sz w:val="20"/>
              <w:szCs w:val="20"/>
              <w:lang w:bidi="fa-IR"/>
            </w:rPr>
            <m:t>PK</m:t>
          </m:r>
          <m:r>
            <w:rPr>
              <w:rFonts w:ascii="Cambria Math" w:eastAsiaTheme="minorEastAsia" w:hAnsi="Cambria Math" w:cs="Pinar DS1-Regular"/>
              <w:sz w:val="20"/>
              <w:szCs w:val="20"/>
              <w:lang w:bidi="fa-IR"/>
            </w:rPr>
            <m:t xml:space="preserve"> ,</m:t>
          </m:r>
          <m:r>
            <w:rPr>
              <w:rFonts w:ascii="Cambria Math" w:eastAsiaTheme="minorEastAsia" w:hAnsi="Cambria Math" w:cs="Pinar DS1-Regular"/>
              <w:sz w:val="20"/>
              <w:szCs w:val="20"/>
              <w:lang w:bidi="fa-IR"/>
            </w:rPr>
            <m:t>produc</m:t>
          </m:r>
          <m:sSub>
            <m:sSubPr>
              <m:ctrlPr>
                <w:rPr>
                  <w:rFonts w:ascii="Cambria Math" w:eastAsiaTheme="minorEastAsia" w:hAnsi="Cambria Math" w:cs="Pinar DS1-Regular"/>
                  <w:i/>
                  <w:sz w:val="20"/>
                  <w:szCs w:val="20"/>
                  <w:lang w:bidi="fa-IR"/>
                </w:rPr>
              </m:ctrlPr>
            </m:sSubPr>
            <m:e>
              <m:r>
                <w:rPr>
                  <w:rFonts w:ascii="Cambria Math" w:eastAsiaTheme="minorEastAsia" w:hAnsi="Cambria Math" w:cs="Pinar DS1-Regular"/>
                  <w:sz w:val="20"/>
                  <w:szCs w:val="20"/>
                  <w:lang w:bidi="fa-IR"/>
                </w:rPr>
                <m:t>t</m:t>
              </m:r>
            </m:e>
            <m:sub>
              <m:r>
                <w:rPr>
                  <w:rFonts w:ascii="Cambria Math" w:eastAsiaTheme="minorEastAsia" w:hAnsi="Cambria Math" w:cs="Pinar DS1-Regular"/>
                  <w:sz w:val="20"/>
                  <w:szCs w:val="20"/>
                  <w:lang w:bidi="fa-IR"/>
                </w:rPr>
                <m:t>maintenanc</m:t>
              </m:r>
              <m:sSub>
                <m:sSubPr>
                  <m:ctrlPr>
                    <w:rPr>
                      <w:rFonts w:ascii="Cambria Math" w:eastAsiaTheme="minorEastAsia" w:hAnsi="Cambria Math" w:cs="Pinar DS1-Regular"/>
                      <w:i/>
                      <w:sz w:val="20"/>
                      <w:szCs w:val="20"/>
                      <w:lang w:bidi="fa-IR"/>
                    </w:rPr>
                  </m:ctrlPr>
                </m:sSubPr>
                <m:e>
                  <m:r>
                    <w:rPr>
                      <w:rFonts w:ascii="Cambria Math" w:eastAsiaTheme="minorEastAsia" w:hAnsi="Cambria Math" w:cs="Pinar DS1-Regular"/>
                      <w:sz w:val="20"/>
                      <w:szCs w:val="20"/>
                      <w:lang w:bidi="fa-IR"/>
                    </w:rPr>
                    <m:t>e</m:t>
                  </m:r>
                </m:e>
                <m:sub>
                  <m:r>
                    <w:rPr>
                      <w:rFonts w:ascii="Cambria Math" w:eastAsiaTheme="minorEastAsia" w:hAnsi="Cambria Math" w:cs="Pinar DS1-Regular"/>
                      <w:sz w:val="20"/>
                      <w:szCs w:val="20"/>
                      <w:lang w:bidi="fa-IR"/>
                    </w:rPr>
                    <m:t>ID</m:t>
                  </m:r>
                </m:sub>
              </m:sSub>
            </m:sub>
          </m:sSub>
          <m:r>
            <w:rPr>
              <w:rFonts w:ascii="Cambria Math" w:eastAsiaTheme="minorEastAsia" w:hAnsi="Cambria Math" w:cs="Pinar DS1-Regular"/>
              <w:sz w:val="20"/>
              <w:szCs w:val="20"/>
              <w:lang w:bidi="fa-IR"/>
            </w:rPr>
            <m:t>PK  ,</m:t>
          </m:r>
          <m:r>
            <w:rPr>
              <w:rFonts w:ascii="Cambria Math" w:eastAsiaTheme="minorEastAsia" w:hAnsi="Cambria Math" w:cs="Pinar DS1-Regular"/>
              <w:sz w:val="20"/>
              <w:szCs w:val="20"/>
              <w:lang w:bidi="fa-IR"/>
            </w:rPr>
            <m:t>produc</m:t>
          </m:r>
          <m:sSub>
            <m:sSubPr>
              <m:ctrlPr>
                <w:rPr>
                  <w:rFonts w:ascii="Cambria Math" w:eastAsiaTheme="minorEastAsia" w:hAnsi="Cambria Math" w:cs="Pinar DS1-Regular"/>
                  <w:i/>
                  <w:sz w:val="20"/>
                  <w:szCs w:val="20"/>
                  <w:lang w:bidi="fa-IR"/>
                </w:rPr>
              </m:ctrlPr>
            </m:sSubPr>
            <m:e>
              <m:r>
                <w:rPr>
                  <w:rFonts w:ascii="Cambria Math" w:eastAsiaTheme="minorEastAsia" w:hAnsi="Cambria Math" w:cs="Pinar DS1-Regular"/>
                  <w:sz w:val="20"/>
                  <w:szCs w:val="20"/>
                  <w:lang w:bidi="fa-IR"/>
                </w:rPr>
                <m:t>t</m:t>
              </m:r>
            </m:e>
            <m:sub>
              <m:r>
                <w:rPr>
                  <w:rFonts w:ascii="Cambria Math" w:eastAsiaTheme="minorEastAsia" w:hAnsi="Cambria Math" w:cs="Pinar DS1-Regular"/>
                  <w:sz w:val="20"/>
                  <w:szCs w:val="20"/>
                  <w:lang w:bidi="fa-IR"/>
                </w:rPr>
                <m:t>type</m:t>
              </m:r>
            </m:sub>
          </m:sSub>
          <m:r>
            <w:rPr>
              <w:rFonts w:ascii="Cambria Math" w:eastAsiaTheme="minorEastAsia" w:hAnsi="Cambria Math" w:cs="Pinar DS1-Regular"/>
              <w:sz w:val="20"/>
              <w:szCs w:val="20"/>
              <w:lang w:bidi="fa-IR"/>
            </w:rPr>
            <m:t xml:space="preserve">,productimages , manufactoringcost </m:t>
          </m:r>
        </m:oMath>
      </m:oMathPara>
    </w:p>
    <w:p w:rsidR="007A2EC6" w:rsidRPr="00796A31" w:rsidRDefault="003C6834" w:rsidP="003C6834">
      <w:pPr>
        <w:jc w:val="both"/>
        <w:rPr>
          <w:rFonts w:ascii="Pinar DS1-Regular" w:eastAsiaTheme="minorEastAsia" w:hAnsi="Pinar DS1-Regular" w:cs="Pinar DS1-Regular" w:hint="cs"/>
          <w:i/>
          <w:sz w:val="20"/>
          <w:szCs w:val="20"/>
          <w:lang w:bidi="fa-IR"/>
        </w:rPr>
      </w:pPr>
      <m:oMathPara>
        <m:oMath>
          <m:r>
            <w:rPr>
              <w:rFonts w:ascii="Cambria Math" w:eastAsiaTheme="minorEastAsia" w:hAnsi="Cambria Math" w:cs="Pinar DS1-Regular"/>
              <w:sz w:val="20"/>
              <w:szCs w:val="20"/>
              <w:lang w:bidi="fa-IR"/>
            </w:rPr>
            <m:t>, sellingprice , countryorigini , weight , length , description , tpid , userid , orderuserid</m:t>
          </m:r>
          <m:r>
            <w:rPr>
              <w:rFonts w:ascii="Cambria Math" w:eastAsiaTheme="minorEastAsia" w:hAnsi="Cambria Math" w:cs="Pinar DS1-Regular"/>
              <w:sz w:val="20"/>
              <w:szCs w:val="20"/>
              <w:lang w:bidi="fa-IR"/>
            </w:rPr>
            <m:t>)</m:t>
          </m:r>
        </m:oMath>
      </m:oMathPara>
    </w:p>
    <w:p w:rsidR="007A2EC6" w:rsidRPr="00796A31" w:rsidRDefault="007A2EC6" w:rsidP="007A2EC6">
      <w:pPr>
        <w:jc w:val="both"/>
        <w:rPr>
          <w:rFonts w:ascii="Pinar DS1-Regular" w:eastAsiaTheme="minorEastAsia" w:hAnsi="Pinar DS1-Regular" w:cs="Pinar DS1-Regular" w:hint="cs"/>
          <w:i/>
          <w:sz w:val="20"/>
          <w:szCs w:val="20"/>
          <w:lang w:bidi="fa-IR"/>
        </w:rPr>
      </w:pPr>
      <w:r w:rsidRPr="00796A31">
        <w:rPr>
          <w:rFonts w:ascii="Pinar DS1-Regular" w:eastAsiaTheme="minorEastAsia" w:hAnsi="Pinar DS1-Regular" w:cs="Pinar DS1-Regular"/>
          <w:i/>
          <w:sz w:val="20"/>
          <w:szCs w:val="20"/>
          <w:rtl/>
          <w:lang w:bidi="fa-IR"/>
        </w:rPr>
        <w:br w:type="textWrapping" w:clear="all"/>
      </w:r>
      <m:oMathPara>
        <m:oMath>
          <m:sSub>
            <m:sSubPr>
              <m:ctrlPr>
                <w:rPr>
                  <w:rFonts w:ascii="Cambria Math" w:eastAsiaTheme="minorEastAsia" w:hAnsi="Cambria Math" w:cs="Pinar DS1-Regular"/>
                  <w:i/>
                  <w:sz w:val="20"/>
                  <w:szCs w:val="20"/>
                  <w:lang w:bidi="fa-IR"/>
                </w:rPr>
              </m:ctrlPr>
            </m:sSubPr>
            <m:e>
              <m:r>
                <w:rPr>
                  <w:rFonts w:ascii="Cambria Math" w:eastAsiaTheme="minorEastAsia" w:hAnsi="Cambria Math" w:cs="Pinar DS1-Regular"/>
                  <w:sz w:val="20"/>
                  <w:szCs w:val="20"/>
                  <w:lang w:bidi="fa-IR"/>
                </w:rPr>
                <m:t>R</m:t>
              </m:r>
            </m:e>
            <m:sub>
              <m:r>
                <w:rPr>
                  <w:rFonts w:ascii="Cambria Math" w:eastAsiaTheme="minorEastAsia" w:hAnsi="Cambria Math" w:cs="Pinar DS1-Regular"/>
                  <w:sz w:val="20"/>
                  <w:szCs w:val="20"/>
                  <w:lang w:bidi="fa-IR"/>
                </w:rPr>
                <m:t>2</m:t>
              </m:r>
            </m:sub>
          </m:sSub>
          <m:r>
            <w:rPr>
              <w:rFonts w:ascii="Cambria Math" w:eastAsiaTheme="minorEastAsia" w:hAnsi="Cambria Math" w:cs="Pinar DS1-Regular"/>
              <w:sz w:val="20"/>
              <w:szCs w:val="20"/>
              <w:lang w:bidi="fa-IR"/>
            </w:rPr>
            <m:t>=(</m:t>
          </m:r>
          <m:r>
            <w:rPr>
              <w:rFonts w:ascii="Cambria Math" w:eastAsiaTheme="minorEastAsia" w:hAnsi="Cambria Math" w:cs="Pinar DS1-Regular"/>
              <w:sz w:val="20"/>
              <w:szCs w:val="20"/>
              <w:lang w:bidi="fa-IR"/>
            </w:rPr>
            <m:t xml:space="preserve">catalogid </m:t>
          </m:r>
          <m:r>
            <w:rPr>
              <w:rFonts w:ascii="Cambria Math" w:eastAsiaTheme="minorEastAsia" w:hAnsi="Cambria Math" w:cs="Pinar DS1-Regular"/>
              <w:sz w:val="20"/>
              <w:szCs w:val="20"/>
              <w:lang w:bidi="fa-IR"/>
            </w:rPr>
            <m:t>PK</m:t>
          </m:r>
          <m:r>
            <w:rPr>
              <w:rFonts w:ascii="Cambria Math" w:eastAsiaTheme="minorEastAsia" w:hAnsi="Cambria Math" w:cs="Pinar DS1-Regular"/>
              <w:sz w:val="20"/>
              <w:szCs w:val="20"/>
              <w:lang w:bidi="fa-IR"/>
            </w:rPr>
            <m:t xml:space="preserve"> ,</m:t>
          </m:r>
          <m:r>
            <w:rPr>
              <w:rFonts w:ascii="Cambria Math" w:eastAsiaTheme="minorEastAsia" w:hAnsi="Cambria Math" w:cs="Pinar DS1-Regular"/>
              <w:sz w:val="20"/>
              <w:szCs w:val="20"/>
              <w:lang w:bidi="fa-IR"/>
            </w:rPr>
            <m:t>productname</m:t>
          </m:r>
          <m:r>
            <w:rPr>
              <w:rFonts w:ascii="Cambria Math" w:eastAsiaTheme="minorEastAsia" w:hAnsi="Cambria Math" w:cs="Pinar DS1-Regular"/>
              <w:sz w:val="20"/>
              <w:szCs w:val="20"/>
              <w:lang w:bidi="fa-IR"/>
            </w:rPr>
            <m:t xml:space="preserve"> </m:t>
          </m:r>
          <m:r>
            <w:rPr>
              <w:rFonts w:ascii="Cambria Math" w:eastAsiaTheme="minorEastAsia" w:hAnsi="Cambria Math" w:cs="Pinar DS1-Regular"/>
              <w:sz w:val="20"/>
              <w:szCs w:val="20"/>
              <w:lang w:bidi="fa-IR"/>
            </w:rPr>
            <m:t xml:space="preserve"> ,</m:t>
          </m:r>
          <m:r>
            <w:rPr>
              <w:rFonts w:ascii="Cambria Math" w:eastAsiaTheme="minorEastAsia" w:hAnsi="Cambria Math" w:cs="Pinar DS1-Regular"/>
              <w:sz w:val="20"/>
              <w:szCs w:val="20"/>
              <w:lang w:bidi="fa-IR"/>
            </w:rPr>
            <m:t>product_maintenance_ID</m:t>
          </m:r>
          <m:r>
            <w:rPr>
              <w:rFonts w:ascii="Cambria Math" w:eastAsiaTheme="minorEastAsia" w:hAnsi="Cambria Math" w:cs="Pinar DS1-Regular"/>
              <w:sz w:val="20"/>
              <w:szCs w:val="20"/>
              <w:lang w:bidi="fa-IR"/>
            </w:rPr>
            <m:t>)</m:t>
          </m:r>
        </m:oMath>
      </m:oMathPara>
    </w:p>
    <w:p w:rsidR="007A2EC6" w:rsidRDefault="003C6834" w:rsidP="007A2EC6">
      <w:pPr>
        <w:pStyle w:val="ListParagraph"/>
        <w:bidi/>
        <w:rPr>
          <w:rFonts w:ascii="Pinar DS1-Regular" w:eastAsiaTheme="minorEastAsia" w:hAnsi="Pinar DS1-Regular" w:cs="Pinar DS1-Regular"/>
          <w:i/>
          <w:sz w:val="20"/>
          <w:szCs w:val="20"/>
          <w:rtl/>
          <w:lang w:bidi="fa-IR"/>
        </w:rPr>
      </w:pPr>
      <w:r>
        <w:rPr>
          <w:rFonts w:ascii="Pinar DS1-Regular" w:eastAsiaTheme="minorEastAsia" w:hAnsi="Pinar DS1-Regular" w:cs="Pinar DS1-Regular" w:hint="cs"/>
          <w:i/>
          <w:sz w:val="20"/>
          <w:szCs w:val="20"/>
          <w:rtl/>
          <w:lang w:bidi="fa-IR"/>
        </w:rPr>
        <w:t xml:space="preserve">حال همانطور که میبینیم رابطه دوم </w:t>
      </w:r>
      <w:r>
        <w:rPr>
          <w:rFonts w:ascii="Pinar DS1-Regular" w:eastAsiaTheme="minorEastAsia" w:hAnsi="Pinar DS1-Regular" w:cs="Pinar DS1-Regular"/>
          <w:i/>
          <w:sz w:val="20"/>
          <w:szCs w:val="20"/>
          <w:lang w:bidi="fa-IR"/>
        </w:rPr>
        <w:t>3nf</w:t>
      </w:r>
      <w:r>
        <w:rPr>
          <w:rFonts w:ascii="Pinar DS1-Regular" w:eastAsiaTheme="minorEastAsia" w:hAnsi="Pinar DS1-Regular" w:cs="Pinar DS1-Regular" w:hint="cs"/>
          <w:i/>
          <w:sz w:val="20"/>
          <w:szCs w:val="20"/>
          <w:rtl/>
          <w:lang w:bidi="fa-IR"/>
        </w:rPr>
        <w:t xml:space="preserve"> است اما باید رابطه اول را نیز به این لول برسانیم با توجه به اینکه هر عکس میتواند به تنهایی برای ما وابستگی تابعی با باقی صفات درست کند و کلید کاندید شود لذا داریم:</w:t>
      </w:r>
    </w:p>
    <w:p w:rsidR="003C6834" w:rsidRPr="003C6834" w:rsidRDefault="003C6834" w:rsidP="003C6834">
      <w:pPr>
        <w:jc w:val="both"/>
        <w:rPr>
          <w:rFonts w:ascii="Pinar DS1-Regular" w:eastAsiaTheme="minorEastAsia" w:hAnsi="Pinar DS1-Regular" w:cs="Pinar DS1-Regular"/>
          <w:i/>
          <w:sz w:val="20"/>
          <w:szCs w:val="20"/>
          <w:lang w:bidi="fa-IR"/>
        </w:rPr>
      </w:pPr>
      <m:oMathPara>
        <m:oMath>
          <m:sSub>
            <m:sSubPr>
              <m:ctrlPr>
                <w:rPr>
                  <w:rFonts w:ascii="Cambria Math" w:eastAsiaTheme="minorEastAsia" w:hAnsi="Cambria Math" w:cs="Pinar DS1-Regular"/>
                  <w:i/>
                  <w:sz w:val="20"/>
                  <w:szCs w:val="20"/>
                  <w:lang w:bidi="fa-IR"/>
                </w:rPr>
              </m:ctrlPr>
            </m:sSubPr>
            <m:e>
              <m:r>
                <w:rPr>
                  <w:rFonts w:ascii="Cambria Math" w:eastAsiaTheme="minorEastAsia" w:hAnsi="Cambria Math" w:cs="Pinar DS1-Regular"/>
                  <w:sz w:val="20"/>
                  <w:szCs w:val="20"/>
                  <w:lang w:bidi="fa-IR"/>
                </w:rPr>
                <m:t>R</m:t>
              </m:r>
            </m:e>
            <m:sub>
              <m:r>
                <w:rPr>
                  <w:rFonts w:ascii="Cambria Math" w:eastAsiaTheme="minorEastAsia" w:hAnsi="Cambria Math" w:cs="Pinar DS1-Regular"/>
                  <w:sz w:val="20"/>
                  <w:szCs w:val="20"/>
                  <w:lang w:bidi="fa-IR"/>
                </w:rPr>
                <m:t>3</m:t>
              </m:r>
            </m:sub>
          </m:sSub>
          <m:r>
            <w:rPr>
              <w:rFonts w:ascii="Cambria Math" w:eastAsiaTheme="minorEastAsia" w:hAnsi="Cambria Math" w:cs="Pinar DS1-Regular"/>
              <w:sz w:val="20"/>
              <w:szCs w:val="20"/>
              <w:lang w:bidi="fa-IR"/>
            </w:rPr>
            <m:t>=(</m:t>
          </m:r>
          <m:r>
            <w:rPr>
              <w:rFonts w:ascii="Cambria Math" w:eastAsiaTheme="minorEastAsia" w:hAnsi="Cambria Math" w:cs="Pinar DS1-Regular"/>
              <w:sz w:val="20"/>
              <w:szCs w:val="20"/>
              <w:lang w:bidi="fa-IR"/>
            </w:rPr>
            <m:t>productimages PK</m:t>
          </m:r>
          <m:r>
            <w:rPr>
              <w:rFonts w:ascii="Cambria Math" w:eastAsiaTheme="minorEastAsia" w:hAnsi="Cambria Math" w:cs="Pinar DS1-Regular"/>
              <w:sz w:val="20"/>
              <w:szCs w:val="20"/>
              <w:lang w:bidi="fa-IR"/>
            </w:rPr>
            <m:t xml:space="preserve"> </m:t>
          </m:r>
          <m:r>
            <w:rPr>
              <w:rFonts w:ascii="Cambria Math" w:eastAsiaTheme="minorEastAsia" w:hAnsi="Cambria Math" w:cs="Pinar DS1-Regular"/>
              <w:sz w:val="20"/>
              <w:szCs w:val="20"/>
              <w:lang w:bidi="fa-IR"/>
            </w:rPr>
            <m:t xml:space="preserve">  ,</m:t>
          </m:r>
          <m:r>
            <w:rPr>
              <w:rFonts w:ascii="Cambria Math" w:eastAsiaTheme="minorEastAsia" w:hAnsi="Cambria Math" w:cs="Pinar DS1-Regular"/>
              <w:sz w:val="20"/>
              <w:szCs w:val="20"/>
              <w:lang w:bidi="fa-IR"/>
            </w:rPr>
            <m:t>produc</m:t>
          </m:r>
          <m:sSub>
            <m:sSubPr>
              <m:ctrlPr>
                <w:rPr>
                  <w:rFonts w:ascii="Cambria Math" w:eastAsiaTheme="minorEastAsia" w:hAnsi="Cambria Math" w:cs="Pinar DS1-Regular"/>
                  <w:i/>
                  <w:sz w:val="20"/>
                  <w:szCs w:val="20"/>
                  <w:lang w:bidi="fa-IR"/>
                </w:rPr>
              </m:ctrlPr>
            </m:sSubPr>
            <m:e>
              <m:r>
                <w:rPr>
                  <w:rFonts w:ascii="Cambria Math" w:eastAsiaTheme="minorEastAsia" w:hAnsi="Cambria Math" w:cs="Pinar DS1-Regular"/>
                  <w:sz w:val="20"/>
                  <w:szCs w:val="20"/>
                  <w:lang w:bidi="fa-IR"/>
                </w:rPr>
                <m:t>t</m:t>
              </m:r>
            </m:e>
            <m:sub>
              <m:r>
                <w:rPr>
                  <w:rFonts w:ascii="Cambria Math" w:eastAsiaTheme="minorEastAsia" w:hAnsi="Cambria Math" w:cs="Pinar DS1-Regular"/>
                  <w:sz w:val="20"/>
                  <w:szCs w:val="20"/>
                  <w:lang w:bidi="fa-IR"/>
                </w:rPr>
                <m:t>type</m:t>
              </m:r>
            </m:sub>
          </m:sSub>
          <m:r>
            <w:rPr>
              <w:rFonts w:ascii="Cambria Math" w:eastAsiaTheme="minorEastAsia" w:hAnsi="Cambria Math" w:cs="Pinar DS1-Regular"/>
              <w:sz w:val="20"/>
              <w:szCs w:val="20"/>
              <w:lang w:bidi="fa-IR"/>
            </w:rPr>
            <m:t xml:space="preserve">,productimages , manufactoringcost </m:t>
          </m:r>
        </m:oMath>
      </m:oMathPara>
    </w:p>
    <w:p w:rsidR="003C6834" w:rsidRPr="00796A31" w:rsidRDefault="003C6834" w:rsidP="003C6834">
      <w:pPr>
        <w:jc w:val="both"/>
        <w:rPr>
          <w:rFonts w:ascii="Pinar DS1-Regular" w:eastAsiaTheme="minorEastAsia" w:hAnsi="Pinar DS1-Regular" w:cs="Pinar DS1-Regular" w:hint="cs"/>
          <w:i/>
          <w:sz w:val="20"/>
          <w:szCs w:val="20"/>
          <w:lang w:bidi="fa-IR"/>
        </w:rPr>
      </w:pPr>
      <m:oMathPara>
        <m:oMath>
          <m:r>
            <w:rPr>
              <w:rFonts w:ascii="Cambria Math" w:eastAsiaTheme="minorEastAsia" w:hAnsi="Cambria Math" w:cs="Pinar DS1-Regular"/>
              <w:sz w:val="20"/>
              <w:szCs w:val="20"/>
              <w:lang w:bidi="fa-IR"/>
            </w:rPr>
            <m:t>, sellingprice , countryorigini , weight , length , description , tpid , userid , orderuserid</m:t>
          </m:r>
          <m:r>
            <w:rPr>
              <w:rFonts w:ascii="Cambria Math" w:eastAsiaTheme="minorEastAsia" w:hAnsi="Cambria Math" w:cs="Pinar DS1-Regular"/>
              <w:sz w:val="20"/>
              <w:szCs w:val="20"/>
              <w:lang w:bidi="fa-IR"/>
            </w:rPr>
            <m:t>)</m:t>
          </m:r>
        </m:oMath>
      </m:oMathPara>
    </w:p>
    <w:p w:rsidR="003C6834" w:rsidRPr="003C6834" w:rsidRDefault="003C6834" w:rsidP="003C6834">
      <w:pPr>
        <w:pStyle w:val="ListParagraph"/>
        <w:rPr>
          <w:rFonts w:ascii="Pinar DS1-Regular" w:eastAsiaTheme="minorEastAsia" w:hAnsi="Pinar DS1-Regular" w:cs="Pinar DS1-Regular"/>
          <w:i/>
          <w:sz w:val="20"/>
          <w:szCs w:val="20"/>
          <w:lang w:bidi="fa-IR"/>
        </w:rPr>
      </w:pPr>
      <w:r w:rsidRPr="00796A31">
        <w:rPr>
          <w:rFonts w:ascii="Pinar DS1-Regular" w:eastAsiaTheme="minorEastAsia" w:hAnsi="Pinar DS1-Regular" w:cs="Pinar DS1-Regular"/>
          <w:i/>
          <w:sz w:val="20"/>
          <w:szCs w:val="20"/>
          <w:rtl/>
          <w:lang w:bidi="fa-IR"/>
        </w:rPr>
        <w:br w:type="textWrapping" w:clear="all"/>
      </w:r>
      <m:oMathPara>
        <m:oMath>
          <m:sSub>
            <m:sSubPr>
              <m:ctrlPr>
                <w:rPr>
                  <w:rFonts w:ascii="Cambria Math" w:eastAsiaTheme="minorEastAsia" w:hAnsi="Cambria Math" w:cs="Pinar DS1-Regular"/>
                  <w:i/>
                  <w:sz w:val="20"/>
                  <w:szCs w:val="20"/>
                  <w:lang w:bidi="fa-IR"/>
                </w:rPr>
              </m:ctrlPr>
            </m:sSubPr>
            <m:e>
              <m:r>
                <w:rPr>
                  <w:rFonts w:ascii="Cambria Math" w:eastAsiaTheme="minorEastAsia" w:hAnsi="Cambria Math" w:cs="Pinar DS1-Regular"/>
                  <w:sz w:val="20"/>
                  <w:szCs w:val="20"/>
                  <w:lang w:bidi="fa-IR"/>
                </w:rPr>
                <m:t>R</m:t>
              </m:r>
            </m:e>
            <m:sub>
              <m:r>
                <w:rPr>
                  <w:rFonts w:ascii="Cambria Math" w:eastAsiaTheme="minorEastAsia" w:hAnsi="Cambria Math" w:cs="Pinar DS1-Regular"/>
                  <w:sz w:val="20"/>
                  <w:szCs w:val="20"/>
                  <w:lang w:bidi="fa-IR"/>
                </w:rPr>
                <m:t>4</m:t>
              </m:r>
            </m:sub>
          </m:sSub>
          <m:r>
            <w:rPr>
              <w:rFonts w:ascii="Cambria Math" w:eastAsiaTheme="minorEastAsia" w:hAnsi="Cambria Math" w:cs="Pinar DS1-Regular"/>
              <w:sz w:val="20"/>
              <w:szCs w:val="20"/>
              <w:lang w:bidi="fa-IR"/>
            </w:rPr>
            <m:t>=(</m:t>
          </m:r>
          <m:r>
            <w:rPr>
              <w:rFonts w:ascii="Cambria Math" w:eastAsiaTheme="minorEastAsia" w:hAnsi="Cambria Math" w:cs="Pinar DS1-Regular"/>
              <w:sz w:val="20"/>
              <w:szCs w:val="20"/>
              <w:lang w:bidi="fa-IR"/>
            </w:rPr>
            <m:t>productname PK</m:t>
          </m:r>
          <m:r>
            <w:rPr>
              <w:rFonts w:ascii="Cambria Math" w:eastAsiaTheme="minorEastAsia" w:hAnsi="Cambria Math" w:cs="Pinar DS1-Regular"/>
              <w:sz w:val="20"/>
              <w:szCs w:val="20"/>
              <w:lang w:bidi="fa-IR"/>
            </w:rPr>
            <m:t xml:space="preserve"> ,</m:t>
          </m:r>
          <m:r>
            <w:rPr>
              <w:rFonts w:ascii="Cambria Math" w:eastAsiaTheme="minorEastAsia" w:hAnsi="Cambria Math" w:cs="Pinar DS1-Regular"/>
              <w:sz w:val="20"/>
              <w:szCs w:val="20"/>
              <w:lang w:bidi="fa-IR"/>
            </w:rPr>
            <m:t>produc</m:t>
          </m:r>
          <m:sSub>
            <m:sSubPr>
              <m:ctrlPr>
                <w:rPr>
                  <w:rFonts w:ascii="Cambria Math" w:eastAsiaTheme="minorEastAsia" w:hAnsi="Cambria Math" w:cs="Pinar DS1-Regular"/>
                  <w:i/>
                  <w:sz w:val="20"/>
                  <w:szCs w:val="20"/>
                  <w:lang w:bidi="fa-IR"/>
                </w:rPr>
              </m:ctrlPr>
            </m:sSubPr>
            <m:e>
              <m:r>
                <w:rPr>
                  <w:rFonts w:ascii="Cambria Math" w:eastAsiaTheme="minorEastAsia" w:hAnsi="Cambria Math" w:cs="Pinar DS1-Regular"/>
                  <w:sz w:val="20"/>
                  <w:szCs w:val="20"/>
                  <w:lang w:bidi="fa-IR"/>
                </w:rPr>
                <m:t>t</m:t>
              </m:r>
            </m:e>
            <m:sub>
              <m:r>
                <w:rPr>
                  <w:rFonts w:ascii="Cambria Math" w:eastAsiaTheme="minorEastAsia" w:hAnsi="Cambria Math" w:cs="Pinar DS1-Regular"/>
                  <w:sz w:val="20"/>
                  <w:szCs w:val="20"/>
                  <w:lang w:bidi="fa-IR"/>
                </w:rPr>
                <m:t>maintenanc</m:t>
              </m:r>
              <m:sSub>
                <m:sSubPr>
                  <m:ctrlPr>
                    <w:rPr>
                      <w:rFonts w:ascii="Cambria Math" w:eastAsiaTheme="minorEastAsia" w:hAnsi="Cambria Math" w:cs="Pinar DS1-Regular"/>
                      <w:i/>
                      <w:sz w:val="20"/>
                      <w:szCs w:val="20"/>
                      <w:lang w:bidi="fa-IR"/>
                    </w:rPr>
                  </m:ctrlPr>
                </m:sSubPr>
                <m:e>
                  <m:r>
                    <w:rPr>
                      <w:rFonts w:ascii="Cambria Math" w:eastAsiaTheme="minorEastAsia" w:hAnsi="Cambria Math" w:cs="Pinar DS1-Regular"/>
                      <w:sz w:val="20"/>
                      <w:szCs w:val="20"/>
                      <w:lang w:bidi="fa-IR"/>
                    </w:rPr>
                    <m:t>e</m:t>
                  </m:r>
                </m:e>
                <m:sub>
                  <m:r>
                    <w:rPr>
                      <w:rFonts w:ascii="Cambria Math" w:eastAsiaTheme="minorEastAsia" w:hAnsi="Cambria Math" w:cs="Pinar DS1-Regular"/>
                      <w:sz w:val="20"/>
                      <w:szCs w:val="20"/>
                      <w:lang w:bidi="fa-IR"/>
                    </w:rPr>
                    <m:t>ID</m:t>
                  </m:r>
                </m:sub>
              </m:sSub>
            </m:sub>
          </m:sSub>
          <m:r>
            <w:rPr>
              <w:rFonts w:ascii="Cambria Math" w:eastAsiaTheme="minorEastAsia" w:hAnsi="Cambria Math" w:cs="Pinar DS1-Regular"/>
              <w:sz w:val="20"/>
              <w:szCs w:val="20"/>
              <w:lang w:bidi="fa-IR"/>
            </w:rPr>
            <m:t>PK</m:t>
          </m:r>
          <m:r>
            <w:rPr>
              <w:rFonts w:ascii="Cambria Math" w:eastAsiaTheme="minorEastAsia" w:hAnsi="Cambria Math" w:cs="Pinar DS1-Regular"/>
              <w:sz w:val="20"/>
              <w:szCs w:val="20"/>
              <w:lang w:bidi="fa-IR"/>
            </w:rPr>
            <m:t>,</m:t>
          </m:r>
          <m:r>
            <w:rPr>
              <w:rFonts w:ascii="Cambria Math" w:eastAsiaTheme="minorEastAsia" w:hAnsi="Cambria Math" w:cs="Pinar DS1-Regular"/>
              <w:sz w:val="20"/>
              <w:szCs w:val="20"/>
              <w:lang w:bidi="fa-IR"/>
            </w:rPr>
            <m:t>productimages</m:t>
          </m:r>
          <m:r>
            <w:rPr>
              <w:rFonts w:ascii="Cambria Math" w:eastAsiaTheme="minorEastAsia" w:hAnsi="Cambria Math" w:cs="Pinar DS1-Regular"/>
              <w:sz w:val="20"/>
              <w:szCs w:val="20"/>
              <w:lang w:bidi="fa-IR"/>
            </w:rPr>
            <m:t>)</m:t>
          </m:r>
        </m:oMath>
      </m:oMathPara>
    </w:p>
    <w:p w:rsidR="003C6834" w:rsidRPr="003C6834" w:rsidRDefault="003C6834" w:rsidP="003C6834">
      <w:pPr>
        <w:rPr>
          <w:lang w:bidi="fa-IR"/>
        </w:rPr>
      </w:pPr>
    </w:p>
    <w:p w:rsidR="003C6834" w:rsidRPr="003C6834" w:rsidRDefault="003C6834" w:rsidP="003C6834">
      <w:pPr>
        <w:rPr>
          <w:lang w:bidi="fa-IR"/>
        </w:rPr>
      </w:pPr>
    </w:p>
    <w:p w:rsidR="003C6834" w:rsidRDefault="003C6834" w:rsidP="003C6834">
      <w:pPr>
        <w:bidi/>
        <w:rPr>
          <w:rFonts w:ascii="Pinar DS1-Regular" w:hAnsi="Pinar DS1-Regular" w:cs="Pinar DS1-Regular"/>
          <w:sz w:val="20"/>
          <w:szCs w:val="20"/>
          <w:rtl/>
          <w:lang w:bidi="fa-IR"/>
        </w:rPr>
      </w:pPr>
      <w:r w:rsidRPr="003C6834">
        <w:rPr>
          <w:rFonts w:ascii="Pinar DS1-Regular" w:hAnsi="Pinar DS1-Regular" w:cs="Pinar DS1-Regular" w:hint="cs"/>
          <w:sz w:val="20"/>
          <w:szCs w:val="20"/>
          <w:rtl/>
          <w:lang w:bidi="fa-IR"/>
        </w:rPr>
        <w:t xml:space="preserve">حال در </w:t>
      </w:r>
      <w:r w:rsidRPr="003C6834">
        <w:rPr>
          <w:rFonts w:ascii="Pinar DS1-Regular" w:hAnsi="Pinar DS1-Regular" w:cs="Pinar DS1-Regular" w:hint="cs"/>
          <w:sz w:val="20"/>
          <w:szCs w:val="20"/>
          <w:lang w:bidi="fa-IR"/>
        </w:rPr>
        <w:t>3NF</w:t>
      </w:r>
      <w:r w:rsidRPr="003C6834">
        <w:rPr>
          <w:rFonts w:ascii="Pinar DS1-Regular" w:hAnsi="Pinar DS1-Regular" w:cs="Pinar DS1-Regular" w:hint="cs"/>
          <w:sz w:val="20"/>
          <w:szCs w:val="20"/>
          <w:rtl/>
          <w:lang w:bidi="fa-IR"/>
        </w:rPr>
        <w:t xml:space="preserve"> است و نرمال شد.</w:t>
      </w:r>
    </w:p>
    <w:p w:rsidR="003C6834" w:rsidRDefault="003C6834" w:rsidP="003C6834">
      <w:pPr>
        <w:bidi/>
        <w:rPr>
          <w:rFonts w:ascii="Pinar DS1-Regular" w:hAnsi="Pinar DS1-Regular" w:cs="Pinar DS1-Regular"/>
          <w:sz w:val="20"/>
          <w:szCs w:val="20"/>
          <w:rtl/>
          <w:lang w:bidi="fa-IR"/>
        </w:rPr>
      </w:pPr>
    </w:p>
    <w:p w:rsidR="003C6834" w:rsidRDefault="003C6834" w:rsidP="003C6834">
      <w:pPr>
        <w:bidi/>
        <w:rPr>
          <w:rFonts w:ascii="Pinar DS1-Regular" w:hAnsi="Pinar DS1-Regular" w:cs="Pinar DS1-Regular"/>
          <w:sz w:val="20"/>
          <w:szCs w:val="20"/>
          <w:rtl/>
          <w:lang w:bidi="fa-IR"/>
        </w:rPr>
      </w:pPr>
    </w:p>
    <w:p w:rsidR="003C6834" w:rsidRDefault="003C6834" w:rsidP="003C6834">
      <w:pPr>
        <w:bidi/>
        <w:rPr>
          <w:rFonts w:ascii="Pinar DS1-Regular" w:hAnsi="Pinar DS1-Regular" w:cs="Pinar DS1-Regular"/>
          <w:sz w:val="20"/>
          <w:szCs w:val="20"/>
          <w:rtl/>
          <w:lang w:bidi="fa-IR"/>
        </w:rPr>
      </w:pPr>
    </w:p>
    <w:p w:rsidR="003C6834" w:rsidRPr="003C6834" w:rsidRDefault="003C6834" w:rsidP="003C6834">
      <w:pPr>
        <w:bidi/>
        <w:rPr>
          <w:rFonts w:ascii="Pinar DS1-Regular" w:hAnsi="Pinar DS1-Regular" w:cs="Pinar DS1-Regular" w:hint="cs"/>
          <w:sz w:val="20"/>
          <w:szCs w:val="20"/>
          <w:rtl/>
          <w:lang w:bidi="fa-IR"/>
        </w:rPr>
      </w:pPr>
      <w:r>
        <w:rPr>
          <w:rFonts w:ascii="Pinar DS1-Regular" w:hAnsi="Pinar DS1-Regular" w:cs="Pinar DS1-Regular" w:hint="cs"/>
          <w:sz w:val="20"/>
          <w:szCs w:val="20"/>
          <w:rtl/>
          <w:lang w:bidi="fa-IR"/>
        </w:rPr>
        <w:t xml:space="preserve">نکته قابل ذکر این است که تمامی این نرمال سازی ها برای مقادیر چند مقداری برایمان کاهش تکرار در پی داشته است  و همچنین در برخی موارد به ما در جلوگیری از </w:t>
      </w:r>
      <w:r>
        <w:rPr>
          <w:rFonts w:ascii="Pinar DS1-Regular" w:hAnsi="Pinar DS1-Regular" w:cs="Pinar DS1-Regular"/>
          <w:sz w:val="20"/>
          <w:szCs w:val="20"/>
          <w:lang w:bidi="fa-IR"/>
        </w:rPr>
        <w:t xml:space="preserve">null </w:t>
      </w:r>
      <w:r>
        <w:rPr>
          <w:rFonts w:ascii="Pinar DS1-Regular" w:hAnsi="Pinar DS1-Regular" w:cs="Pinar DS1-Regular" w:hint="cs"/>
          <w:sz w:val="20"/>
          <w:szCs w:val="20"/>
          <w:rtl/>
          <w:lang w:bidi="fa-IR"/>
        </w:rPr>
        <w:t>شدن کلید اصلی یاری رسانده اند.</w:t>
      </w:r>
    </w:p>
    <w:sectPr w:rsidR="003C6834" w:rsidRPr="003C6834" w:rsidSect="00BE26CA">
      <w:pgSz w:w="12240" w:h="15840"/>
      <w:pgMar w:top="1440" w:right="1440" w:bottom="1440" w:left="1440" w:header="720" w:footer="720" w:gutter="0"/>
      <w:pgBorders w:offsetFrom="page">
        <w:top w:val="thinThickLargeGap" w:sz="24" w:space="24" w:color="538135" w:themeColor="accent6" w:themeShade="BF"/>
        <w:left w:val="thinThickLargeGap" w:sz="24" w:space="24" w:color="538135" w:themeColor="accent6" w:themeShade="BF"/>
        <w:bottom w:val="thickThinLargeGap" w:sz="24" w:space="24" w:color="538135" w:themeColor="accent6" w:themeShade="BF"/>
        <w:right w:val="thickThinLargeGap" w:sz="24" w:space="24" w:color="538135" w:themeColor="accent6"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inar DS1-Regular">
    <w:panose1 w:val="00000000000000000000"/>
    <w:charset w:val="B2"/>
    <w:family w:val="auto"/>
    <w:pitch w:val="variable"/>
    <w:sig w:usb0="8000204F" w:usb1="9000004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71A00"/>
    <w:multiLevelType w:val="hybridMultilevel"/>
    <w:tmpl w:val="9A44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156069"/>
    <w:multiLevelType w:val="hybridMultilevel"/>
    <w:tmpl w:val="B532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316167">
    <w:abstractNumId w:val="0"/>
  </w:num>
  <w:num w:numId="2" w16cid:durableId="7139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CA"/>
    <w:rsid w:val="001456DB"/>
    <w:rsid w:val="00193AA5"/>
    <w:rsid w:val="001E1D59"/>
    <w:rsid w:val="00334031"/>
    <w:rsid w:val="003C6834"/>
    <w:rsid w:val="003E3875"/>
    <w:rsid w:val="0041485C"/>
    <w:rsid w:val="00482AAF"/>
    <w:rsid w:val="006E0D77"/>
    <w:rsid w:val="00796A31"/>
    <w:rsid w:val="007A2EC6"/>
    <w:rsid w:val="0098310E"/>
    <w:rsid w:val="009934F3"/>
    <w:rsid w:val="00AE418D"/>
    <w:rsid w:val="00BC6410"/>
    <w:rsid w:val="00BE26CA"/>
    <w:rsid w:val="00DA7DB3"/>
    <w:rsid w:val="00DC601A"/>
    <w:rsid w:val="00FA438D"/>
    <w:rsid w:val="00FD7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91BE"/>
  <w15:chartTrackingRefBased/>
  <w15:docId w15:val="{D828B781-5B31-254B-81FE-33F17082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438D"/>
    <w:rPr>
      <w:kern w:val="0"/>
      <w:sz w:val="22"/>
      <w:szCs w:val="22"/>
      <w14:ligatures w14:val="none"/>
    </w:rPr>
    <w:tblPr>
      <w:tblBorders>
        <w:insideH w:val="single" w:sz="8" w:space="0" w:color="4472C4" w:themeColor="accent1"/>
        <w:insideV w:val="single" w:sz="8" w:space="0" w:color="4472C4" w:themeColor="accent1"/>
      </w:tblBorders>
    </w:tblPr>
    <w:tcPr>
      <w:shd w:val="clear" w:color="auto" w:fill="auto"/>
    </w:tcPr>
  </w:style>
  <w:style w:type="table" w:customStyle="1" w:styleId="Style1">
    <w:name w:val="Style1"/>
    <w:basedOn w:val="TableNormal"/>
    <w:uiPriority w:val="99"/>
    <w:rsid w:val="0041485C"/>
    <w:rPr>
      <w:kern w:val="0"/>
      <w:sz w:val="22"/>
      <w:szCs w:val="22"/>
      <w14:ligatures w14:val="none"/>
    </w:rPr>
    <w:tblPr>
      <w:tblBorders>
        <w:insideH w:val="single" w:sz="4" w:space="0" w:color="73A5BF"/>
        <w:insideV w:val="single" w:sz="4" w:space="0" w:color="73A5BF"/>
      </w:tblBorders>
    </w:tblPr>
  </w:style>
  <w:style w:type="paragraph" w:styleId="ListParagraph">
    <w:name w:val="List Paragraph"/>
    <w:basedOn w:val="Normal"/>
    <w:uiPriority w:val="34"/>
    <w:qFormat/>
    <w:rsid w:val="003E3875"/>
    <w:pPr>
      <w:ind w:left="720"/>
      <w:contextualSpacing/>
    </w:pPr>
  </w:style>
  <w:style w:type="character" w:styleId="PlaceholderText">
    <w:name w:val="Placeholder Text"/>
    <w:basedOn w:val="DefaultParagraphFont"/>
    <w:uiPriority w:val="99"/>
    <w:semiHidden/>
    <w:rsid w:val="006E0D7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hagh</dc:creator>
  <cp:keywords/>
  <dc:description/>
  <cp:lastModifiedBy>mahsa hagh</cp:lastModifiedBy>
  <cp:revision>2</cp:revision>
  <dcterms:created xsi:type="dcterms:W3CDTF">2024-07-05T20:49:00Z</dcterms:created>
  <dcterms:modified xsi:type="dcterms:W3CDTF">2024-07-05T23:27:00Z</dcterms:modified>
</cp:coreProperties>
</file>