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6D08" w14:textId="77777777" w:rsidR="005F25D5" w:rsidRDefault="005F25D5" w:rsidP="00EF2502">
      <w:pPr>
        <w:bidi/>
        <w:spacing w:line="240" w:lineRule="auto"/>
        <w:rPr>
          <w:rFonts w:cs="B Nazanin"/>
          <w:rtl/>
          <w:lang w:bidi="fa-IR"/>
        </w:rPr>
      </w:pPr>
    </w:p>
    <w:p w14:paraId="413FD509" w14:textId="6693EBDD" w:rsidR="005F25D5" w:rsidRDefault="005F25D5" w:rsidP="00D55261">
      <w:pPr>
        <w:bidi/>
        <w:spacing w:line="240" w:lineRule="auto"/>
        <w:rPr>
          <w:rFonts w:cs="B Nazanin"/>
          <w:lang w:bidi="fa-IR"/>
        </w:rPr>
      </w:pPr>
      <w:r w:rsidRPr="005F25D5">
        <w:rPr>
          <w:rFonts w:cs="B Nazanin" w:hint="cs"/>
          <w:highlight w:val="yellow"/>
          <w:rtl/>
          <w:lang w:bidi="fa-IR"/>
        </w:rPr>
        <w:t xml:space="preserve">نکته: این صرفا یک </w:t>
      </w:r>
      <w:r w:rsidRPr="005F25D5">
        <w:rPr>
          <w:rFonts w:cs="B Nazanin"/>
          <w:highlight w:val="yellow"/>
          <w:lang w:bidi="fa-IR"/>
        </w:rPr>
        <w:t>draft</w:t>
      </w:r>
      <w:r w:rsidRPr="005F25D5">
        <w:rPr>
          <w:rFonts w:cs="B Nazanin" w:hint="cs"/>
          <w:highlight w:val="yellow"/>
          <w:rtl/>
          <w:lang w:bidi="fa-IR"/>
        </w:rPr>
        <w:t xml:space="preserve"> هست و نسخه نهایی تر تمیز و مرتب داخل یک سند استاندارد میاد.</w:t>
      </w:r>
    </w:p>
    <w:p w14:paraId="63C2A4AC" w14:textId="52EEF43C" w:rsidR="00EF2502" w:rsidRPr="000D7F1A" w:rsidRDefault="00EF2502" w:rsidP="005F25D5">
      <w:pPr>
        <w:bidi/>
        <w:spacing w:line="240" w:lineRule="auto"/>
        <w:rPr>
          <w:rFonts w:cs="B Nazanin"/>
          <w:b/>
          <w:bCs/>
        </w:rPr>
      </w:pPr>
      <w:r w:rsidRPr="000D7F1A">
        <w:rPr>
          <w:rFonts w:cs="B Nazanin" w:hint="cs"/>
          <w:b/>
          <w:bCs/>
          <w:rtl/>
          <w:lang w:bidi="fa-IR"/>
        </w:rPr>
        <w:t>۱</w:t>
      </w:r>
      <w:r w:rsidR="00583FE3">
        <w:rPr>
          <w:rFonts w:cs="B Nazanin" w:hint="cs"/>
          <w:b/>
          <w:bCs/>
          <w:rtl/>
          <w:lang w:bidi="fa-IR"/>
        </w:rPr>
        <w:t>.</w:t>
      </w:r>
      <w:r w:rsidRPr="000D7F1A">
        <w:rPr>
          <w:rFonts w:cs="B Nazanin" w:hint="cs"/>
          <w:b/>
          <w:bCs/>
          <w:rtl/>
          <w:lang w:bidi="fa-IR"/>
        </w:rPr>
        <w:t xml:space="preserve"> مروری بر پروژه و اهداف کلی </w:t>
      </w:r>
    </w:p>
    <w:p w14:paraId="3D34379F" w14:textId="7D8DCD7B" w:rsidR="00EF2502" w:rsidRPr="00EF2502" w:rsidRDefault="00EF2502" w:rsidP="000D7F1A">
      <w:pPr>
        <w:bidi/>
        <w:spacing w:line="240" w:lineRule="auto"/>
        <w:rPr>
          <w:rFonts w:cs="B Nazanin"/>
          <w:rtl/>
          <w:lang w:bidi="fa-IR"/>
        </w:rPr>
      </w:pPr>
      <w:r w:rsidRPr="00EF2502">
        <w:rPr>
          <w:rFonts w:cs="B Nazanin" w:hint="cs"/>
          <w:rtl/>
          <w:lang w:bidi="fa-IR"/>
        </w:rPr>
        <w:t>هدف اصلی این پروژه، ساخت یک پلتفرم فروش آنلاین بلیت با تمرکز بر مقیاس‌پذیری بالا، دسترس‌پذیری دائمی و ارائه تجربه‌ای منصفانه و شفاف برای تمامی کاربران است. این سیستم، چرخه کامل فروش بلیت را از لحظه ایجاد رویداد توسط برگزارکنندگان، تا انتخاب صندلی به‌صورت زنده توسط خریداران و پردازش امن و مطمئن تراکنش‌های مالی را مدیریت می‌کند. معماری مبتنی بر سیستم‌های توزیع‌شده، تضمین می‌کند که پلتفرم حتی در زمان اوج ترافیک و فروش رویدادهای محبوب، پاسخگو، پایدار و بدون خطا باقی بماند.</w:t>
      </w:r>
    </w:p>
    <w:p w14:paraId="1746A023" w14:textId="39A169EC" w:rsidR="00EF2502" w:rsidRPr="000D7F1A" w:rsidRDefault="00EF2502" w:rsidP="005F25D5">
      <w:pPr>
        <w:bidi/>
        <w:spacing w:line="240" w:lineRule="auto"/>
        <w:rPr>
          <w:rFonts w:cs="B Nazanin"/>
          <w:b/>
          <w:bCs/>
          <w:rtl/>
          <w:lang w:bidi="fa-IR"/>
        </w:rPr>
      </w:pPr>
      <w:r w:rsidRPr="000D7F1A">
        <w:rPr>
          <w:rFonts w:cs="B Nazanin" w:hint="cs"/>
          <w:b/>
          <w:bCs/>
          <w:rtl/>
          <w:lang w:bidi="fa-IR"/>
        </w:rPr>
        <w:t xml:space="preserve">۱.۱ اهداف کلیدی محصول </w:t>
      </w:r>
    </w:p>
    <w:p w14:paraId="0B7A1C3C" w14:textId="77777777" w:rsidR="00EF2502" w:rsidRPr="00EF2502" w:rsidRDefault="00EF2502" w:rsidP="005F25D5">
      <w:pPr>
        <w:bidi/>
        <w:spacing w:line="240" w:lineRule="auto"/>
        <w:rPr>
          <w:rFonts w:cs="B Nazanin"/>
          <w:rtl/>
          <w:lang w:bidi="fa-IR"/>
        </w:rPr>
      </w:pPr>
      <w:r w:rsidRPr="00EF2502">
        <w:rPr>
          <w:rFonts w:cs="B Nazanin" w:hint="cs"/>
          <w:rtl/>
          <w:lang w:bidi="fa-IR"/>
        </w:rPr>
        <w:t>تجربه کاربری روان برای کشف و رزرو رویداد:</w:t>
      </w:r>
    </w:p>
    <w:p w14:paraId="6699E224" w14:textId="77777777" w:rsidR="00EF2502" w:rsidRPr="00EF2502" w:rsidRDefault="00EF2502" w:rsidP="000D7F1A">
      <w:pPr>
        <w:bidi/>
        <w:spacing w:line="240" w:lineRule="auto"/>
        <w:rPr>
          <w:rFonts w:cs="B Nazanin"/>
          <w:rtl/>
          <w:lang w:bidi="fa-IR"/>
        </w:rPr>
      </w:pPr>
      <w:r w:rsidRPr="00EF2502">
        <w:rPr>
          <w:rFonts w:cs="B Nazanin" w:hint="cs"/>
          <w:rtl/>
          <w:lang w:bidi="fa-IR"/>
        </w:rPr>
        <w:t>رابط کاربری بصری: کاربران باید بتوانند به‌سرعت رویدادها را بر اساس دسته‌بندی، تاریخ، مکان و سایر فیلترهای مرتبط جستجو و پیدا کنند. نمایش طرح‌بندی زنده سالن با قابلیت انتخاب صندلی به‌صورت تعاملی و بصری، یکی از اولویت‌های اصلی است.</w:t>
      </w:r>
    </w:p>
    <w:p w14:paraId="38856FB2" w14:textId="77777777" w:rsidR="00EF2502" w:rsidRPr="00EF2502" w:rsidRDefault="00EF2502" w:rsidP="000D7F1A">
      <w:pPr>
        <w:bidi/>
        <w:spacing w:line="240" w:lineRule="auto"/>
        <w:rPr>
          <w:rFonts w:cs="B Nazanin"/>
          <w:rtl/>
          <w:lang w:bidi="fa-IR"/>
        </w:rPr>
      </w:pPr>
      <w:r w:rsidRPr="00EF2502">
        <w:rPr>
          <w:rFonts w:cs="B Nazanin" w:hint="cs"/>
          <w:rtl/>
          <w:lang w:bidi="fa-IR"/>
        </w:rPr>
        <w:t>اطلاعات آنی: نمایش فوری وضعیت صندلی‌ها (موجود، رزرو شده، فروخته شده) و همچنین نمایش قیمت‌های پویا و به‌روزرسانی شده بر اساس تقاضا یا زمان باقی‌مانده تا رویداد.</w:t>
      </w:r>
    </w:p>
    <w:p w14:paraId="721AD9BA" w14:textId="77777777" w:rsidR="00EF2502" w:rsidRPr="00EF2502" w:rsidRDefault="00EF2502" w:rsidP="000D7F1A">
      <w:pPr>
        <w:bidi/>
        <w:spacing w:line="240" w:lineRule="auto"/>
        <w:rPr>
          <w:rFonts w:cs="B Nazanin"/>
          <w:rtl/>
          <w:lang w:bidi="fa-IR"/>
        </w:rPr>
      </w:pPr>
      <w:r w:rsidRPr="00EF2502">
        <w:rPr>
          <w:rFonts w:cs="B Nazanin" w:hint="cs"/>
          <w:rtl/>
          <w:lang w:bidi="fa-IR"/>
        </w:rPr>
        <w:t>فرآیند خرید بدون اصطکاک: مراحل خرید بلیت، از انتخاب صندلی تا پرداخت نهایی، باید تا حد امکان کوتاه، ساده و بدون نیاز به پر کردن اطلاعات تکراری باشد.</w:t>
      </w:r>
    </w:p>
    <w:p w14:paraId="0B1F9B27" w14:textId="77777777" w:rsidR="00EF2502" w:rsidRPr="00EF2502" w:rsidRDefault="00EF2502" w:rsidP="005F25D5">
      <w:pPr>
        <w:bidi/>
        <w:spacing w:line="240" w:lineRule="auto"/>
        <w:rPr>
          <w:rFonts w:cs="B Nazanin"/>
          <w:rtl/>
          <w:lang w:bidi="fa-IR"/>
        </w:rPr>
      </w:pPr>
      <w:r w:rsidRPr="00EF2502">
        <w:rPr>
          <w:rFonts w:cs="B Nazanin" w:hint="cs"/>
          <w:rtl/>
          <w:lang w:bidi="fa-IR"/>
        </w:rPr>
        <w:t>جلوگیری از رزرو مضاعف و کاهش مشکلات همزمانی:</w:t>
      </w:r>
    </w:p>
    <w:p w14:paraId="568FCDE8" w14:textId="301DEEE0" w:rsidR="00EF2502" w:rsidRPr="00EF2502" w:rsidRDefault="00EF2502" w:rsidP="000D7F1A">
      <w:pPr>
        <w:bidi/>
        <w:spacing w:line="240" w:lineRule="auto"/>
        <w:rPr>
          <w:rFonts w:cs="B Nazanin"/>
          <w:rtl/>
          <w:lang w:bidi="fa-IR"/>
        </w:rPr>
      </w:pPr>
      <w:r w:rsidRPr="00EF2502">
        <w:rPr>
          <w:rFonts w:cs="B Nazanin" w:hint="cs"/>
          <w:rtl/>
          <w:lang w:bidi="fa-IR"/>
        </w:rPr>
        <w:t xml:space="preserve">موتور رزرو پیشرفته: پیاده‌سازی الگوریتم‌های قفل‌گذاری صندلی با زمان‌بندی مشخص و استفاده از پایگاه داده‌های </w:t>
      </w:r>
      <w:r w:rsidR="009556D3">
        <w:rPr>
          <w:rFonts w:cs="B Nazanin" w:hint="cs"/>
          <w:rtl/>
          <w:lang w:bidi="fa-IR"/>
        </w:rPr>
        <w:t xml:space="preserve">قابل اعتماد </w:t>
      </w:r>
      <w:r w:rsidRPr="00EF2502">
        <w:rPr>
          <w:rFonts w:cs="B Nazanin" w:hint="cs"/>
          <w:rtl/>
          <w:lang w:bidi="fa-IR"/>
        </w:rPr>
        <w:t>برای مدیریت وضعیت قفل‌ها به‌صورت توزیع‌شده. این امر تضمین می‌کند که یک صندلی خاص، تنها توسط یک کاربر در یک بازه زمانی مشخص قابل رزرو باشد.</w:t>
      </w:r>
    </w:p>
    <w:p w14:paraId="65DB1399" w14:textId="6A4B86F6" w:rsidR="00EF2502" w:rsidRPr="00EF2502" w:rsidRDefault="00EF2502" w:rsidP="000D7F1A">
      <w:pPr>
        <w:bidi/>
        <w:spacing w:line="240" w:lineRule="auto"/>
        <w:rPr>
          <w:rFonts w:cs="B Nazanin"/>
          <w:rtl/>
          <w:lang w:bidi="fa-IR"/>
        </w:rPr>
      </w:pPr>
      <w:r w:rsidRPr="00EF2502">
        <w:rPr>
          <w:rFonts w:cs="B Nazanin" w:hint="cs"/>
          <w:rtl/>
          <w:lang w:bidi="fa-IR"/>
        </w:rPr>
        <w:t xml:space="preserve">مدیریت ترافیک ناگهانی: در زمان فروش رویدادهای بسیار محبوب، </w:t>
      </w:r>
      <w:r w:rsidRPr="00C353A6">
        <w:rPr>
          <w:rFonts w:cs="B Nazanin" w:hint="cs"/>
          <w:rtl/>
          <w:lang w:bidi="fa-IR"/>
        </w:rPr>
        <w:t xml:space="preserve">سیستم باید قادر باشد ترافیک ورودی را مدیریت کند. این کار از طریق پیاده‌سازی مکانیزم‌هایی مانند </w:t>
      </w:r>
      <w:r w:rsidR="00C353A6" w:rsidRPr="00C353A6">
        <w:rPr>
          <w:rFonts w:cs="B Nazanin" w:hint="cs"/>
          <w:rtl/>
          <w:lang w:bidi="fa-IR"/>
        </w:rPr>
        <w:t>"</w:t>
      </w:r>
      <w:r w:rsidRPr="00C353A6">
        <w:rPr>
          <w:rFonts w:cs="B Nazanin" w:hint="cs"/>
          <w:rtl/>
          <w:lang w:bidi="fa-IR"/>
        </w:rPr>
        <w:t>اتاق انتظار مجازی</w:t>
      </w:r>
      <w:r w:rsidR="00C353A6" w:rsidRPr="00C353A6">
        <w:rPr>
          <w:rFonts w:cs="B Nazanin" w:hint="cs"/>
          <w:rtl/>
          <w:lang w:bidi="fa-IR"/>
        </w:rPr>
        <w:t>"</w:t>
      </w:r>
      <w:r w:rsidRPr="00C353A6">
        <w:rPr>
          <w:rFonts w:cs="B Nazanin" w:hint="cs"/>
          <w:rtl/>
          <w:lang w:bidi="fa-IR"/>
        </w:rPr>
        <w:t xml:space="preserve"> یا صف‌بندی ورودی انجام می‌شود تا از فشار ناگهانی بر سرورها جلوگیری شده و توزیع عادلانه فر</w:t>
      </w:r>
      <w:r w:rsidRPr="00EF2502">
        <w:rPr>
          <w:rFonts w:cs="B Nazanin" w:hint="cs"/>
          <w:rtl/>
          <w:lang w:bidi="fa-IR"/>
        </w:rPr>
        <w:t>صت خرید بلیت تضمین گردد.</w:t>
      </w:r>
    </w:p>
    <w:p w14:paraId="208BB804" w14:textId="77777777" w:rsidR="00EF2502" w:rsidRPr="00EF2502" w:rsidRDefault="00EF2502" w:rsidP="005F25D5">
      <w:pPr>
        <w:bidi/>
        <w:spacing w:line="240" w:lineRule="auto"/>
        <w:rPr>
          <w:rFonts w:cs="B Nazanin"/>
          <w:rtl/>
          <w:lang w:bidi="fa-IR"/>
        </w:rPr>
      </w:pPr>
      <w:r w:rsidRPr="00EF2502">
        <w:rPr>
          <w:rFonts w:cs="B Nazanin" w:hint="cs"/>
          <w:rtl/>
          <w:lang w:bidi="fa-IR"/>
        </w:rPr>
        <w:t>مدیریت تراکنش مطمئن و تحمل خطا:</w:t>
      </w:r>
    </w:p>
    <w:p w14:paraId="2B1F265B" w14:textId="68A6BF56" w:rsidR="00EF2502" w:rsidRPr="00EF2502" w:rsidRDefault="00EF2502" w:rsidP="000D7F1A">
      <w:pPr>
        <w:bidi/>
        <w:spacing w:line="240" w:lineRule="auto"/>
        <w:rPr>
          <w:rFonts w:cs="B Nazanin"/>
          <w:rtl/>
          <w:lang w:bidi="fa-IR"/>
        </w:rPr>
      </w:pPr>
      <w:r w:rsidRPr="00EF2502">
        <w:rPr>
          <w:rFonts w:cs="B Nazanin" w:hint="cs"/>
          <w:rtl/>
          <w:lang w:bidi="fa-IR"/>
        </w:rPr>
        <w:t>جریان پرداخت امن: استفاده از پروتکل‌های امن پرداخت و ادغام با درگاه‌های پرداخت معتبر.</w:t>
      </w:r>
    </w:p>
    <w:p w14:paraId="650F2DAC" w14:textId="77777777" w:rsidR="00EF2502" w:rsidRPr="00EF2502" w:rsidRDefault="00EF2502" w:rsidP="000D7F1A">
      <w:pPr>
        <w:bidi/>
        <w:spacing w:line="240" w:lineRule="auto"/>
        <w:rPr>
          <w:rFonts w:cs="B Nazanin"/>
          <w:rtl/>
          <w:lang w:bidi="fa-IR"/>
        </w:rPr>
      </w:pPr>
      <w:r w:rsidRPr="00EF2502">
        <w:rPr>
          <w:rFonts w:cs="B Nazanin" w:hint="cs"/>
          <w:rtl/>
          <w:lang w:bidi="fa-IR"/>
        </w:rPr>
        <w:t>فرآیند صدور بلیت خودکار: پس از تأیید پرداخت، سیستم باید بلافاصله بلیت دیجیتال را صادر و برای کاربر ارسال کند.</w:t>
      </w:r>
    </w:p>
    <w:p w14:paraId="12581DAB" w14:textId="60073D9A" w:rsidR="00EF2502" w:rsidRPr="00EF2502" w:rsidRDefault="00EF2502" w:rsidP="000D7F1A">
      <w:pPr>
        <w:bidi/>
        <w:spacing w:line="240" w:lineRule="auto"/>
        <w:rPr>
          <w:rFonts w:cs="B Nazanin"/>
          <w:rtl/>
          <w:lang w:bidi="fa-IR"/>
        </w:rPr>
      </w:pPr>
      <w:r w:rsidRPr="00EF2502">
        <w:rPr>
          <w:rFonts w:cs="B Nazanin" w:hint="cs"/>
          <w:rtl/>
          <w:lang w:bidi="fa-IR"/>
        </w:rPr>
        <w:t>مدیریت خطا و بازگشت: در صورت بروز هرگونه خطا در فرآیند پرداخت (مانند انقضای زمان تراکنش، خطای درگاه پرداخت، یا عدم تأیید)، سیستم باید به‌طور خودکار وضعیت صندلی رزرو شده را به حالت اولیه بازگرداند (صندلی آزاد شود) و از بروز رزروهای تکراری جلوگیری کند. همچنین، اطلاع‌رسانی لازم به کاربر انجام شود.</w:t>
      </w:r>
    </w:p>
    <w:p w14:paraId="5976D81A" w14:textId="77777777" w:rsidR="00EF2502" w:rsidRPr="00EF2502" w:rsidRDefault="00EF2502" w:rsidP="005F25D5">
      <w:pPr>
        <w:bidi/>
        <w:spacing w:line="240" w:lineRule="auto"/>
        <w:rPr>
          <w:rFonts w:cs="B Nazanin"/>
          <w:rtl/>
          <w:lang w:bidi="fa-IR"/>
        </w:rPr>
      </w:pPr>
      <w:r w:rsidRPr="00EF2502">
        <w:rPr>
          <w:rFonts w:cs="B Nazanin" w:hint="cs"/>
          <w:rtl/>
          <w:lang w:bidi="fa-IR"/>
        </w:rPr>
        <w:lastRenderedPageBreak/>
        <w:t>معماری جداشده برای مقیاس‌پذیری مستقل:</w:t>
      </w:r>
    </w:p>
    <w:p w14:paraId="3F4D3304" w14:textId="77777777" w:rsidR="00EF2502" w:rsidRPr="00EF2502" w:rsidRDefault="00EF2502" w:rsidP="000D7F1A">
      <w:pPr>
        <w:bidi/>
        <w:spacing w:line="240" w:lineRule="auto"/>
        <w:rPr>
          <w:rFonts w:cs="B Nazanin"/>
          <w:rtl/>
          <w:lang w:bidi="fa-IR"/>
        </w:rPr>
      </w:pPr>
      <w:r w:rsidRPr="00EF2502">
        <w:rPr>
          <w:rFonts w:cs="B Nazanin" w:hint="cs"/>
          <w:rtl/>
          <w:lang w:bidi="fa-IR"/>
        </w:rPr>
        <w:t>میکروسرویس‌ها: تقسیم پلتفرم به حوزه‌های عملکردی مستقل (مانند مدیریت رویداد، مدیریت کاربران، سیستم رزرو، سیستم پرداخت، سیستم اعلان‌ها). این جداسازی وابستگی‌های بین سرویس‌ها را به حداقل رسانده و امکان توسعه، استقرار و مقیاس‌بندی هر جزء را به‌صورت مستقل فراهم می‌کند.</w:t>
      </w:r>
    </w:p>
    <w:p w14:paraId="0FAAE491" w14:textId="0F263749" w:rsidR="00EF2502" w:rsidRPr="00EF2502" w:rsidRDefault="00EF2502" w:rsidP="000D7F1A">
      <w:pPr>
        <w:bidi/>
        <w:spacing w:line="240" w:lineRule="auto"/>
        <w:rPr>
          <w:rFonts w:cs="B Nazanin"/>
          <w:rtl/>
          <w:lang w:bidi="fa-IR"/>
        </w:rPr>
      </w:pPr>
      <w:r w:rsidRPr="00EF2502">
        <w:rPr>
          <w:rFonts w:cs="B Nazanin" w:hint="cs"/>
          <w:rtl/>
          <w:lang w:bidi="fa-IR"/>
        </w:rPr>
        <w:t>مقیاس‌پذیری افقی: معماری باید به‌گونه‌ای طراحی شود که بتوان با افزایش تعداد نمونه‌های هر، توان پردازشی سیستم را متناسب با بار ترافیکی افزایش داد.</w:t>
      </w:r>
    </w:p>
    <w:p w14:paraId="2A0F466D" w14:textId="1A952A3E" w:rsidR="00EF2502" w:rsidRPr="00583FE3" w:rsidRDefault="00EF2502" w:rsidP="005F25D5">
      <w:pPr>
        <w:bidi/>
        <w:spacing w:line="240" w:lineRule="auto"/>
        <w:rPr>
          <w:rFonts w:cs="B Nazanin"/>
          <w:b/>
          <w:bCs/>
          <w:rtl/>
          <w:lang w:bidi="fa-IR"/>
        </w:rPr>
      </w:pPr>
      <w:r w:rsidRPr="00583FE3">
        <w:rPr>
          <w:rFonts w:cs="B Nazanin" w:hint="cs"/>
          <w:b/>
          <w:bCs/>
          <w:rtl/>
          <w:lang w:bidi="fa-IR"/>
        </w:rPr>
        <w:t>۲</w:t>
      </w:r>
      <w:r w:rsidR="009556D3" w:rsidRPr="00583FE3">
        <w:rPr>
          <w:rFonts w:cs="B Nazanin" w:hint="cs"/>
          <w:b/>
          <w:bCs/>
          <w:rtl/>
          <w:lang w:bidi="fa-IR"/>
        </w:rPr>
        <w:t>.۱</w:t>
      </w:r>
      <w:r w:rsidRPr="00583FE3">
        <w:rPr>
          <w:rFonts w:cs="B Nazanin" w:hint="cs"/>
          <w:b/>
          <w:bCs/>
          <w:rtl/>
          <w:lang w:bidi="fa-IR"/>
        </w:rPr>
        <w:t xml:space="preserve"> اهداف سازمانی و استراتژیک </w:t>
      </w:r>
    </w:p>
    <w:p w14:paraId="270D7C78" w14:textId="77777777" w:rsidR="00EF2502" w:rsidRPr="00EF2502" w:rsidRDefault="00EF2502" w:rsidP="005F25D5">
      <w:pPr>
        <w:bidi/>
        <w:spacing w:line="240" w:lineRule="auto"/>
        <w:rPr>
          <w:rFonts w:cs="B Nazanin"/>
          <w:rtl/>
          <w:lang w:bidi="fa-IR"/>
        </w:rPr>
      </w:pPr>
      <w:r w:rsidRPr="00EF2502">
        <w:rPr>
          <w:rFonts w:cs="B Nazanin" w:hint="cs"/>
          <w:rtl/>
          <w:lang w:bidi="fa-IR"/>
        </w:rPr>
        <w:t>ایجاد اعتماد و قابلیت اطمینان پلتفرم:</w:t>
      </w:r>
    </w:p>
    <w:p w14:paraId="4B6CDC43" w14:textId="59CAD0C2" w:rsidR="00EF2502" w:rsidRPr="00EF2502" w:rsidRDefault="00EF2502" w:rsidP="000D7F1A">
      <w:pPr>
        <w:bidi/>
        <w:spacing w:line="240" w:lineRule="auto"/>
        <w:rPr>
          <w:rFonts w:cs="B Nazanin"/>
          <w:rtl/>
          <w:lang w:bidi="fa-IR"/>
        </w:rPr>
      </w:pPr>
      <w:r w:rsidRPr="00EF2502">
        <w:rPr>
          <w:rFonts w:cs="B Nazanin" w:hint="cs"/>
          <w:rtl/>
          <w:lang w:bidi="fa-IR"/>
        </w:rPr>
        <w:t xml:space="preserve">قابلیت اطمینان بالا: تضمین عملکرد </w:t>
      </w:r>
      <w:r w:rsidR="00D55261" w:rsidRPr="00EF2502">
        <w:rPr>
          <w:rFonts w:cs="B Nazanin" w:hint="cs"/>
          <w:rtl/>
          <w:lang w:bidi="fa-IR"/>
        </w:rPr>
        <w:t>۷</w:t>
      </w:r>
      <w:r w:rsidR="00D55261">
        <w:rPr>
          <w:rFonts w:cs="B Nazanin" w:hint="cs"/>
          <w:rtl/>
          <w:lang w:bidi="fa-IR"/>
        </w:rPr>
        <w:t>/</w:t>
      </w:r>
      <w:r w:rsidRPr="00EF2502">
        <w:rPr>
          <w:rFonts w:cs="B Nazanin" w:hint="cs"/>
          <w:rtl/>
          <w:lang w:bidi="fa-IR"/>
        </w:rPr>
        <w:t>۲۴ سیستم با استفاده از تکنیک‌های افزونگی</w:t>
      </w:r>
      <w:r w:rsidR="009556D3">
        <w:rPr>
          <w:rFonts w:cs="B Nazanin" w:hint="cs"/>
          <w:rtl/>
          <w:lang w:bidi="fa-IR"/>
        </w:rPr>
        <w:t xml:space="preserve"> </w:t>
      </w:r>
      <w:r w:rsidRPr="00EF2502">
        <w:rPr>
          <w:rFonts w:cs="B Nazanin" w:hint="cs"/>
          <w:rtl/>
          <w:lang w:bidi="fa-IR"/>
        </w:rPr>
        <w:t>در سطح سرورها، پایگاه‌های داده و شبکه‌ها.</w:t>
      </w:r>
    </w:p>
    <w:p w14:paraId="2A4AD9EC" w14:textId="77777777" w:rsidR="00EF2502" w:rsidRPr="00EF2502" w:rsidRDefault="00EF2502" w:rsidP="000D7F1A">
      <w:pPr>
        <w:bidi/>
        <w:spacing w:line="240" w:lineRule="auto"/>
        <w:rPr>
          <w:rFonts w:cs="B Nazanin"/>
          <w:rtl/>
          <w:lang w:bidi="fa-IR"/>
        </w:rPr>
      </w:pPr>
      <w:r w:rsidRPr="00EF2502">
        <w:rPr>
          <w:rFonts w:cs="B Nazanin" w:hint="cs"/>
          <w:rtl/>
          <w:lang w:bidi="fa-IR"/>
        </w:rPr>
        <w:t>کاهش ریسک برای برگزارکنندگان: ارائه یک پلتفرم قابل اعتماد که نگرانی‌های فنی برگزارکنندگان رویدادهای بزرگ را برطرف کند و اطمینان حاصل شود که فروش بلیت آن‌ها با موفقیت انجام می‌شود.</w:t>
      </w:r>
    </w:p>
    <w:p w14:paraId="1496F593" w14:textId="77777777" w:rsidR="00EF2502" w:rsidRPr="00EF2502" w:rsidRDefault="00EF2502" w:rsidP="005F25D5">
      <w:pPr>
        <w:bidi/>
        <w:spacing w:line="240" w:lineRule="auto"/>
        <w:rPr>
          <w:rFonts w:cs="B Nazanin"/>
          <w:rtl/>
          <w:lang w:bidi="fa-IR"/>
        </w:rPr>
      </w:pPr>
      <w:r w:rsidRPr="00EF2502">
        <w:rPr>
          <w:rFonts w:cs="B Nazanin" w:hint="cs"/>
          <w:rtl/>
          <w:lang w:bidi="fa-IR"/>
        </w:rPr>
        <w:t>توانمندسازی برگزارکنندگان با تحلیل‌های زنده:</w:t>
      </w:r>
    </w:p>
    <w:p w14:paraId="7E57BCC6" w14:textId="77777777" w:rsidR="00EF2502" w:rsidRPr="00EF2502" w:rsidRDefault="00EF2502" w:rsidP="000D7F1A">
      <w:pPr>
        <w:bidi/>
        <w:spacing w:line="240" w:lineRule="auto"/>
        <w:rPr>
          <w:rFonts w:cs="B Nazanin"/>
          <w:rtl/>
          <w:lang w:bidi="fa-IR"/>
        </w:rPr>
      </w:pPr>
      <w:r w:rsidRPr="00EF2502">
        <w:rPr>
          <w:rFonts w:cs="B Nazanin" w:hint="cs"/>
          <w:rtl/>
          <w:lang w:bidi="fa-IR"/>
        </w:rPr>
        <w:t>داشبورد گزارش‌دهی: ارائه داشبوردهای مدیریتی قدرتمند به برگزارکنندگان که اطلاعات لحظه‌ای درباره میزان فروش بلیت، درآمد حاصله، تعداد صندلی‌های باقی‌مانده، و حتی اطلاعات دموگرافیک احتمالی خریداران را نمایش دهد.</w:t>
      </w:r>
    </w:p>
    <w:p w14:paraId="06F1F6DD" w14:textId="77777777" w:rsidR="00EF2502" w:rsidRPr="00EF2502" w:rsidRDefault="00EF2502" w:rsidP="000D7F1A">
      <w:pPr>
        <w:bidi/>
        <w:spacing w:line="240" w:lineRule="auto"/>
        <w:rPr>
          <w:rFonts w:cs="B Nazanin"/>
          <w:rtl/>
          <w:lang w:bidi="fa-IR"/>
        </w:rPr>
      </w:pPr>
      <w:r w:rsidRPr="00EF2502">
        <w:rPr>
          <w:rFonts w:cs="B Nazanin" w:hint="cs"/>
          <w:rtl/>
          <w:lang w:bidi="fa-IR"/>
        </w:rPr>
        <w:t>پیش‌بینی و برنامه‌ریزی: این تحلیل‌ها به برگزارکنندگان کمک می‌کند تا در مورد رویدادهای آینده تصمیم‌گیری آگاهانه‌تر داشته باشند.</w:t>
      </w:r>
    </w:p>
    <w:p w14:paraId="0B982460" w14:textId="77777777" w:rsidR="00EF2502" w:rsidRPr="00EF2502" w:rsidRDefault="00EF2502" w:rsidP="005F25D5">
      <w:pPr>
        <w:bidi/>
        <w:spacing w:line="240" w:lineRule="auto"/>
        <w:rPr>
          <w:rFonts w:cs="B Nazanin"/>
          <w:rtl/>
          <w:lang w:bidi="fa-IR"/>
        </w:rPr>
      </w:pPr>
      <w:r w:rsidRPr="00EF2502">
        <w:rPr>
          <w:rFonts w:cs="B Nazanin" w:hint="cs"/>
          <w:rtl/>
          <w:lang w:bidi="fa-IR"/>
        </w:rPr>
        <w:t>آگاه‌سازی کاربران از طریق اعلان‌های فوری:</w:t>
      </w:r>
    </w:p>
    <w:p w14:paraId="66B8312B" w14:textId="2D38A90C" w:rsidR="00EF2502" w:rsidRPr="00EF2502" w:rsidRDefault="00EF2502" w:rsidP="000D7F1A">
      <w:pPr>
        <w:bidi/>
        <w:spacing w:line="240" w:lineRule="auto"/>
        <w:rPr>
          <w:rFonts w:cs="B Nazanin"/>
          <w:rtl/>
          <w:lang w:bidi="fa-IR"/>
        </w:rPr>
      </w:pPr>
      <w:r w:rsidRPr="00EF2502">
        <w:rPr>
          <w:rFonts w:cs="B Nazanin" w:hint="cs"/>
          <w:rtl/>
          <w:lang w:bidi="fa-IR"/>
        </w:rPr>
        <w:t>کانال‌های ارتباطی چندگانه: ارسال به‌روزرسانی‌های مهم به کاربران از طریق کانال‌های مختلف مانند ایمیل، پیامک (</w:t>
      </w:r>
      <w:r w:rsidRPr="00EF2502">
        <w:rPr>
          <w:rFonts w:cs="B Nazanin" w:hint="cs"/>
        </w:rPr>
        <w:t>SMS</w:t>
      </w:r>
      <w:r w:rsidRPr="00EF2502">
        <w:rPr>
          <w:rFonts w:cs="B Nazanin" w:hint="cs"/>
          <w:rtl/>
          <w:lang w:bidi="fa-IR"/>
        </w:rPr>
        <w:t>)، و یا حتی اعلان‌های درون‌برنامه‌ای.</w:t>
      </w:r>
    </w:p>
    <w:p w14:paraId="43432499" w14:textId="77777777" w:rsidR="00EF2502" w:rsidRPr="00EF2502" w:rsidRDefault="00EF2502" w:rsidP="000D7F1A">
      <w:pPr>
        <w:bidi/>
        <w:spacing w:line="240" w:lineRule="auto"/>
        <w:rPr>
          <w:rFonts w:cs="B Nazanin"/>
          <w:rtl/>
          <w:lang w:bidi="fa-IR"/>
        </w:rPr>
      </w:pPr>
      <w:r w:rsidRPr="00EF2502">
        <w:rPr>
          <w:rFonts w:cs="B Nazanin" w:hint="cs"/>
          <w:rtl/>
          <w:lang w:bidi="fa-IR"/>
        </w:rPr>
        <w:t>اطلاعات حیاتی: اطلاع‌رسانی در مورد تأیید رزرو، وضعیت پرداخت، یادآوری رویداد، تغییرات احتمالی در برنامه رویداد، و یا لغو رویداد.</w:t>
      </w:r>
    </w:p>
    <w:p w14:paraId="01DFE398" w14:textId="77777777" w:rsidR="00EF2502" w:rsidRPr="00EF2502" w:rsidRDefault="00EF2502" w:rsidP="005F25D5">
      <w:pPr>
        <w:bidi/>
        <w:spacing w:line="240" w:lineRule="auto"/>
        <w:rPr>
          <w:rFonts w:cs="B Nazanin"/>
          <w:rtl/>
          <w:lang w:bidi="fa-IR"/>
        </w:rPr>
      </w:pPr>
      <w:r w:rsidRPr="00EF2502">
        <w:rPr>
          <w:rFonts w:cs="B Nazanin" w:hint="cs"/>
          <w:rtl/>
          <w:lang w:bidi="fa-IR"/>
        </w:rPr>
        <w:t>مقیاس‌پذیری برای گسترش بازار آینده:</w:t>
      </w:r>
    </w:p>
    <w:p w14:paraId="052AE1D0" w14:textId="77777777" w:rsidR="00EF2502" w:rsidRPr="00EF2502" w:rsidRDefault="00EF2502" w:rsidP="000D7F1A">
      <w:pPr>
        <w:bidi/>
        <w:spacing w:line="240" w:lineRule="auto"/>
        <w:rPr>
          <w:rFonts w:cs="B Nazanin"/>
          <w:rtl/>
          <w:lang w:bidi="fa-IR"/>
        </w:rPr>
      </w:pPr>
      <w:r w:rsidRPr="00EF2502">
        <w:rPr>
          <w:rFonts w:cs="B Nazanin" w:hint="cs"/>
          <w:rtl/>
          <w:lang w:bidi="fa-IR"/>
        </w:rPr>
        <w:t>انعطاف‌پذیری معماری: طراحی پلتفرم به‌گونه‌ای که بتواند به‌راحتی با حوزه‌های تجاری جدید (مانند فروش بلیت کنسرت، تئاتر، سینما، یا حتی رویدادهای ورزشی) سازگار شود.</w:t>
      </w:r>
    </w:p>
    <w:p w14:paraId="5925A6C1" w14:textId="77777777" w:rsidR="00EF2502" w:rsidRPr="00EF2502" w:rsidRDefault="00EF2502" w:rsidP="000D7F1A">
      <w:pPr>
        <w:bidi/>
        <w:spacing w:line="240" w:lineRule="auto"/>
        <w:rPr>
          <w:rFonts w:cs="B Nazanin"/>
          <w:rtl/>
          <w:lang w:bidi="fa-IR"/>
        </w:rPr>
      </w:pPr>
      <w:r w:rsidRPr="00EF2502">
        <w:rPr>
          <w:rFonts w:cs="B Nazanin" w:hint="cs"/>
          <w:rtl/>
          <w:lang w:bidi="fa-IR"/>
        </w:rPr>
        <w:t>ظرفیت پردازش بالا: اطمینان از اینکه زیرساخت قادر به مدیریت حجم عظیمی از تراکنش‌ها و کاربران همزمان است، بدون آنکه نیاز به بازنویسی کامل سیستم باشد.</w:t>
      </w:r>
    </w:p>
    <w:p w14:paraId="147B21CF" w14:textId="550C17A1" w:rsidR="00EF2502" w:rsidRPr="00583FE3" w:rsidRDefault="00EF2502" w:rsidP="005F25D5">
      <w:pPr>
        <w:bidi/>
        <w:spacing w:line="240" w:lineRule="auto"/>
        <w:rPr>
          <w:rFonts w:cs="B Nazanin"/>
          <w:b/>
          <w:bCs/>
          <w:rtl/>
          <w:lang w:bidi="fa-IR"/>
        </w:rPr>
      </w:pPr>
      <w:r w:rsidRPr="00583FE3">
        <w:rPr>
          <w:rFonts w:cs="B Nazanin" w:hint="cs"/>
          <w:b/>
          <w:bCs/>
          <w:rtl/>
          <w:lang w:bidi="fa-IR"/>
        </w:rPr>
        <w:t>۲</w:t>
      </w:r>
      <w:r w:rsidR="00583FE3">
        <w:rPr>
          <w:rFonts w:cs="B Nazanin" w:hint="cs"/>
          <w:b/>
          <w:bCs/>
          <w:rtl/>
          <w:lang w:bidi="fa-IR"/>
        </w:rPr>
        <w:t xml:space="preserve">. </w:t>
      </w:r>
      <w:r w:rsidRPr="00583FE3">
        <w:rPr>
          <w:rFonts w:cs="B Nazanin" w:hint="cs"/>
          <w:b/>
          <w:bCs/>
          <w:rtl/>
          <w:lang w:bidi="fa-IR"/>
        </w:rPr>
        <w:t xml:space="preserve">قابلیت‌های سیستم و خروجی‌های اصلی </w:t>
      </w:r>
    </w:p>
    <w:p w14:paraId="52CCB560" w14:textId="15F0841C" w:rsidR="00EF2502" w:rsidRPr="00583FE3" w:rsidRDefault="00EF2502" w:rsidP="005F25D5">
      <w:pPr>
        <w:bidi/>
        <w:spacing w:line="240" w:lineRule="auto"/>
        <w:rPr>
          <w:rFonts w:cs="B Nazanin"/>
          <w:b/>
          <w:bCs/>
          <w:rtl/>
          <w:lang w:bidi="fa-IR"/>
        </w:rPr>
      </w:pPr>
      <w:r w:rsidRPr="00583FE3">
        <w:rPr>
          <w:rFonts w:cs="B Nazanin" w:hint="cs"/>
          <w:b/>
          <w:bCs/>
          <w:rtl/>
          <w:lang w:bidi="fa-IR"/>
        </w:rPr>
        <w:t>۱</w:t>
      </w:r>
      <w:r w:rsidR="009556D3" w:rsidRPr="00583FE3">
        <w:rPr>
          <w:rFonts w:cs="B Nazanin" w:hint="cs"/>
          <w:b/>
          <w:bCs/>
          <w:rtl/>
          <w:lang w:bidi="fa-IR"/>
        </w:rPr>
        <w:t>.۲</w:t>
      </w:r>
      <w:r w:rsidRPr="00583FE3">
        <w:rPr>
          <w:rFonts w:cs="B Nazanin" w:hint="cs"/>
          <w:b/>
          <w:bCs/>
          <w:rtl/>
          <w:lang w:bidi="fa-IR"/>
        </w:rPr>
        <w:t xml:space="preserve"> مشخصات عملکردی</w:t>
      </w:r>
    </w:p>
    <w:p w14:paraId="1257000A" w14:textId="1C0DE42B" w:rsidR="00EF2502" w:rsidRPr="00EF2502" w:rsidRDefault="00EF2502" w:rsidP="005F25D5">
      <w:pPr>
        <w:bidi/>
        <w:spacing w:line="240" w:lineRule="auto"/>
        <w:rPr>
          <w:rFonts w:cs="B Nazanin"/>
          <w:rtl/>
          <w:lang w:bidi="fa-IR"/>
        </w:rPr>
      </w:pPr>
      <w:r w:rsidRPr="00EF2502">
        <w:rPr>
          <w:rFonts w:cs="B Nazanin" w:hint="cs"/>
          <w:rtl/>
          <w:lang w:bidi="fa-IR"/>
        </w:rPr>
        <w:t>کنترل هویت و دسترسی متمرکز:</w:t>
      </w:r>
    </w:p>
    <w:p w14:paraId="2EA94325"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احراز هویت امن: پیاده‌سازی استانداردها و پروتکل‌های امن مانند </w:t>
      </w:r>
      <w:r w:rsidRPr="00EF2502">
        <w:rPr>
          <w:rFonts w:cs="B Nazanin" w:hint="cs"/>
        </w:rPr>
        <w:t>OAuth2</w:t>
      </w:r>
      <w:r w:rsidRPr="00EF2502">
        <w:rPr>
          <w:rFonts w:cs="B Nazanin" w:hint="cs"/>
          <w:rtl/>
          <w:lang w:bidi="fa-IR"/>
        </w:rPr>
        <w:t xml:space="preserve"> یا </w:t>
      </w:r>
      <w:r w:rsidRPr="00EF2502">
        <w:rPr>
          <w:rFonts w:cs="B Nazanin" w:hint="cs"/>
        </w:rPr>
        <w:t>OpenID Connect</w:t>
      </w:r>
      <w:r w:rsidRPr="00EF2502">
        <w:rPr>
          <w:rFonts w:cs="B Nazanin" w:hint="cs"/>
          <w:rtl/>
          <w:lang w:bidi="fa-IR"/>
        </w:rPr>
        <w:t xml:space="preserve"> برای مدیریت ورود کاربران. استفاده از </w:t>
      </w:r>
      <w:r w:rsidRPr="00EF2502">
        <w:rPr>
          <w:rFonts w:cs="B Nazanin" w:hint="cs"/>
        </w:rPr>
        <w:t>JSON Web Tokens (JWT)</w:t>
      </w:r>
      <w:r w:rsidRPr="00EF2502">
        <w:rPr>
          <w:rFonts w:cs="B Nazanin" w:hint="cs"/>
          <w:rtl/>
          <w:lang w:bidi="fa-IR"/>
        </w:rPr>
        <w:t xml:space="preserve"> برای احراز هویت در درخواست‌های </w:t>
      </w:r>
      <w:r w:rsidRPr="00EF2502">
        <w:rPr>
          <w:rFonts w:cs="B Nazanin" w:hint="cs"/>
        </w:rPr>
        <w:t>API</w:t>
      </w:r>
      <w:r w:rsidRPr="00EF2502">
        <w:rPr>
          <w:rFonts w:cs="B Nazanin" w:hint="cs"/>
          <w:rtl/>
          <w:lang w:bidi="fa-IR"/>
        </w:rPr>
        <w:t>.</w:t>
      </w:r>
    </w:p>
    <w:p w14:paraId="2E81AF2B" w14:textId="5F838956" w:rsidR="00EF2502" w:rsidRPr="00EF2502" w:rsidRDefault="00EF2502" w:rsidP="000D7F1A">
      <w:pPr>
        <w:bidi/>
        <w:spacing w:line="240" w:lineRule="auto"/>
        <w:rPr>
          <w:rFonts w:cs="B Nazanin"/>
          <w:rtl/>
          <w:lang w:bidi="fa-IR"/>
        </w:rPr>
      </w:pPr>
      <w:r w:rsidRPr="00EF2502">
        <w:rPr>
          <w:rFonts w:cs="B Nazanin" w:hint="cs"/>
          <w:rtl/>
          <w:lang w:bidi="fa-IR"/>
        </w:rPr>
        <w:t>مدیریت مجوزها: پیاده‌سازی سیستم کنترل دسترسی مبتنی بر نقش که به‌طور دقیق دسترسی کاربران (خریدار، برگزارکننده، مدیر سیستم) به بخش‌های مختلف پلتفرم و قابلیت‌های آن را مشخص می‌کند.</w:t>
      </w:r>
    </w:p>
    <w:p w14:paraId="4029DE76" w14:textId="1A052D39" w:rsidR="00EF2502" w:rsidRPr="00EF2502" w:rsidRDefault="00EF2502" w:rsidP="000D7F1A">
      <w:pPr>
        <w:bidi/>
        <w:spacing w:line="240" w:lineRule="auto"/>
        <w:rPr>
          <w:rFonts w:cs="B Nazanin"/>
          <w:rtl/>
          <w:lang w:bidi="fa-IR"/>
        </w:rPr>
      </w:pPr>
      <w:r w:rsidRPr="00EF2502">
        <w:rPr>
          <w:rFonts w:cs="B Nazanin" w:hint="cs"/>
        </w:rPr>
        <w:t>API Gateway</w:t>
      </w:r>
      <w:r w:rsidRPr="00EF2502">
        <w:rPr>
          <w:rFonts w:cs="B Nazanin" w:hint="cs"/>
          <w:rtl/>
          <w:lang w:bidi="fa-IR"/>
        </w:rPr>
        <w:t xml:space="preserve">: تمامی درخواست‌های ورودی به سیستم ابتدا از یک </w:t>
      </w:r>
      <w:r w:rsidRPr="00EF2502">
        <w:rPr>
          <w:rFonts w:cs="B Nazanin" w:hint="cs"/>
        </w:rPr>
        <w:t>API Gateway</w:t>
      </w:r>
      <w:r w:rsidRPr="00EF2502">
        <w:rPr>
          <w:rFonts w:cs="B Nazanin" w:hint="cs"/>
          <w:rtl/>
          <w:lang w:bidi="fa-IR"/>
        </w:rPr>
        <w:t xml:space="preserve"> عبور می‌کنند که وظیفه احراز هویت، اعتبارسنجی توکن، محدودسازی نرخ درخواست و مسیریابی درخواست‌ها به سرویس‌های مربوطه را بر عهده دارد.</w:t>
      </w:r>
    </w:p>
    <w:p w14:paraId="2148268B" w14:textId="77777777" w:rsidR="00EF2502" w:rsidRPr="00EF2502" w:rsidRDefault="00EF2502" w:rsidP="005F25D5">
      <w:pPr>
        <w:bidi/>
        <w:spacing w:line="240" w:lineRule="auto"/>
        <w:rPr>
          <w:rFonts w:cs="B Nazanin"/>
          <w:rtl/>
          <w:lang w:bidi="fa-IR"/>
        </w:rPr>
      </w:pPr>
      <w:r w:rsidRPr="00EF2502">
        <w:rPr>
          <w:rFonts w:cs="B Nazanin" w:hint="cs"/>
          <w:rtl/>
          <w:lang w:bidi="fa-IR"/>
        </w:rPr>
        <w:t>مدیریت سالن و چرخه حیات رویداد (برای مدیران):</w:t>
      </w:r>
    </w:p>
    <w:p w14:paraId="67FB5585" w14:textId="77777777" w:rsidR="00EF2502" w:rsidRPr="00EF2502" w:rsidRDefault="00EF2502" w:rsidP="000D7F1A">
      <w:pPr>
        <w:bidi/>
        <w:spacing w:line="240" w:lineRule="auto"/>
        <w:rPr>
          <w:rFonts w:cs="B Nazanin"/>
          <w:rtl/>
          <w:lang w:bidi="fa-IR"/>
        </w:rPr>
      </w:pPr>
      <w:r w:rsidRPr="00EF2502">
        <w:rPr>
          <w:rFonts w:cs="B Nazanin" w:hint="cs"/>
          <w:rtl/>
          <w:lang w:bidi="fa-IR"/>
        </w:rPr>
        <w:t>پیکربندی پیشرفته سالن: امکان تعریف چیدمان‌های پیچیده سالن با بخش‌بندی‌های مختلف (مانند جایگاه ویژه، معمولی، بالکن)، تعریف ردیف‌ها و شماره صندلی‌ها.</w:t>
      </w:r>
    </w:p>
    <w:p w14:paraId="300CC3E8" w14:textId="77777777" w:rsidR="00EF2502" w:rsidRPr="00EF2502" w:rsidRDefault="00EF2502" w:rsidP="000D7F1A">
      <w:pPr>
        <w:bidi/>
        <w:spacing w:line="240" w:lineRule="auto"/>
        <w:rPr>
          <w:rFonts w:cs="B Nazanin"/>
          <w:rtl/>
          <w:lang w:bidi="fa-IR"/>
        </w:rPr>
      </w:pPr>
      <w:r w:rsidRPr="00EF2502">
        <w:rPr>
          <w:rFonts w:cs="B Nazanin" w:hint="cs"/>
          <w:rtl/>
          <w:lang w:bidi="fa-IR"/>
        </w:rPr>
        <w:t>تعریف رویداد و قیمت‌گذاری: نگاشت رویدادهای مختلف به بازه‌های زمانی مشخص، با قابلیت تعریف مدل‌های قیمت‌گذاری سفارشی برای هر بخش از سالن یا حتی برای هر صندلی به‌صورت مجزا.</w:t>
      </w:r>
    </w:p>
    <w:p w14:paraId="74C46708" w14:textId="77777777" w:rsidR="00EF2502" w:rsidRPr="00EF2502" w:rsidRDefault="00EF2502" w:rsidP="000D7F1A">
      <w:pPr>
        <w:bidi/>
        <w:spacing w:line="240" w:lineRule="auto"/>
        <w:rPr>
          <w:rFonts w:cs="B Nazanin"/>
          <w:rtl/>
          <w:lang w:bidi="fa-IR"/>
        </w:rPr>
      </w:pPr>
      <w:r w:rsidRPr="00EF2502">
        <w:rPr>
          <w:rFonts w:cs="B Nazanin" w:hint="cs"/>
          <w:rtl/>
          <w:lang w:bidi="fa-IR"/>
        </w:rPr>
        <w:t>مدیریت وضعیت رویداد: قابلیت تعریف وضعیت‌های مختلف برای رویداد (مانند در حال برنامه‌ریزی، فروش آغاز شده، فروش ویژه، اتمام فروش، لغو شده).</w:t>
      </w:r>
    </w:p>
    <w:p w14:paraId="2DB19040" w14:textId="77777777" w:rsidR="00EF2502" w:rsidRPr="00EF2502" w:rsidRDefault="00EF2502" w:rsidP="005F25D5">
      <w:pPr>
        <w:bidi/>
        <w:spacing w:line="240" w:lineRule="auto"/>
        <w:rPr>
          <w:rFonts w:cs="B Nazanin"/>
          <w:rtl/>
          <w:lang w:bidi="fa-IR"/>
        </w:rPr>
      </w:pPr>
      <w:r w:rsidRPr="00EF2502">
        <w:rPr>
          <w:rFonts w:cs="B Nazanin" w:hint="cs"/>
          <w:rtl/>
          <w:lang w:bidi="fa-IR"/>
        </w:rPr>
        <w:t>جستجو و فیلتر بهینه رویداد:</w:t>
      </w:r>
    </w:p>
    <w:p w14:paraId="0FF7A1EC" w14:textId="44089C9F" w:rsidR="00EF2502" w:rsidRPr="00EF2502" w:rsidRDefault="00EF2502" w:rsidP="000D7F1A">
      <w:pPr>
        <w:bidi/>
        <w:spacing w:line="240" w:lineRule="auto"/>
        <w:rPr>
          <w:rFonts w:cs="B Nazanin"/>
          <w:rtl/>
          <w:lang w:bidi="fa-IR"/>
        </w:rPr>
      </w:pPr>
      <w:r w:rsidRPr="00EF2502">
        <w:rPr>
          <w:rFonts w:cs="B Nazanin" w:hint="cs"/>
          <w:rtl/>
          <w:lang w:bidi="fa-IR"/>
        </w:rPr>
        <w:t>موتور جستجوی قدرتمند: استفاده از ابزارهایی برای ارائه قابلیت جستجوی سریع، دقیق و انعطاف‌پذیر بر اساس کلیدواژه‌ها، ژانر، تاریخ، مکان، هنرمند، و وضعیت فروش.</w:t>
      </w:r>
    </w:p>
    <w:p w14:paraId="2A0B96D4" w14:textId="77777777" w:rsidR="00EF2502" w:rsidRPr="00EF2502" w:rsidRDefault="00EF2502" w:rsidP="000D7F1A">
      <w:pPr>
        <w:bidi/>
        <w:spacing w:line="240" w:lineRule="auto"/>
        <w:rPr>
          <w:rFonts w:cs="B Nazanin"/>
          <w:rtl/>
          <w:lang w:bidi="fa-IR"/>
        </w:rPr>
      </w:pPr>
      <w:r w:rsidRPr="00EF2502">
        <w:rPr>
          <w:rFonts w:cs="B Nazanin" w:hint="cs"/>
          <w:rtl/>
          <w:lang w:bidi="fa-IR"/>
        </w:rPr>
        <w:t>فیلترهای هوشمند: ارائه فیلترهای کاربرپسند برای محدود کردن نتایج جستجو بر اساس معیارهای مختلف.</w:t>
      </w:r>
    </w:p>
    <w:p w14:paraId="19A6106B" w14:textId="196D64D8" w:rsidR="00EF2502" w:rsidRPr="00EF2502" w:rsidRDefault="00EF2502" w:rsidP="000D7F1A">
      <w:pPr>
        <w:bidi/>
        <w:spacing w:line="240" w:lineRule="auto"/>
        <w:rPr>
          <w:rFonts w:cs="B Nazanin"/>
          <w:rtl/>
          <w:lang w:bidi="fa-IR"/>
        </w:rPr>
      </w:pPr>
      <w:r w:rsidRPr="00EF2502">
        <w:rPr>
          <w:rFonts w:cs="B Nazanin" w:hint="cs"/>
        </w:rPr>
        <w:t>Caching</w:t>
      </w:r>
      <w:r w:rsidRPr="00EF2502">
        <w:rPr>
          <w:rFonts w:cs="B Nazanin" w:hint="cs"/>
          <w:rtl/>
          <w:lang w:bidi="fa-IR"/>
        </w:rPr>
        <w:t xml:space="preserve"> نتایج: استفاده از مکانیزم‌های </w:t>
      </w:r>
      <w:r w:rsidRPr="00EF2502">
        <w:rPr>
          <w:rFonts w:cs="B Nazanin" w:hint="cs"/>
        </w:rPr>
        <w:t>Caching</w:t>
      </w:r>
      <w:r w:rsidRPr="00EF2502">
        <w:rPr>
          <w:rFonts w:cs="B Nazanin" w:hint="cs"/>
          <w:rtl/>
          <w:lang w:bidi="fa-IR"/>
        </w:rPr>
        <w:t xml:space="preserve"> برای ذخیره نتایج جستجوهای پرکاربرد و کاهش بار بر روی موتور جستجو و پایگاه داده.</w:t>
      </w:r>
    </w:p>
    <w:p w14:paraId="12D0A4B4" w14:textId="21FC4002" w:rsidR="00EF2502" w:rsidRPr="00EF2502" w:rsidRDefault="00EF2502" w:rsidP="005F25D5">
      <w:pPr>
        <w:bidi/>
        <w:spacing w:line="240" w:lineRule="auto"/>
        <w:rPr>
          <w:rFonts w:cs="B Nazanin"/>
          <w:rtl/>
          <w:lang w:bidi="fa-IR"/>
        </w:rPr>
      </w:pPr>
      <w:r w:rsidRPr="00EF2502">
        <w:rPr>
          <w:rFonts w:cs="B Nazanin" w:hint="cs"/>
          <w:rtl/>
          <w:lang w:bidi="fa-IR"/>
        </w:rPr>
        <w:t>قفل‌گذاری صندلی با کارایی</w:t>
      </w:r>
      <w:r w:rsidR="00D55261">
        <w:rPr>
          <w:rFonts w:cs="B Nazanin" w:hint="cs"/>
          <w:rtl/>
          <w:lang w:bidi="fa-IR"/>
        </w:rPr>
        <w:t>:</w:t>
      </w:r>
    </w:p>
    <w:p w14:paraId="694B39F9"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مکانیسم قفل‌گذاری توزیع‌شده: پیاده‌سازی یک سیستم قفل‌گذاری صندلی با استفاده از </w:t>
      </w:r>
      <w:r w:rsidRPr="00EF2502">
        <w:rPr>
          <w:rFonts w:cs="B Nazanin" w:hint="cs"/>
        </w:rPr>
        <w:t>Redis</w:t>
      </w:r>
      <w:r w:rsidRPr="00EF2502">
        <w:rPr>
          <w:rFonts w:cs="B Nazanin" w:hint="cs"/>
          <w:rtl/>
          <w:lang w:bidi="fa-IR"/>
        </w:rPr>
        <w:t xml:space="preserve"> که به‌صورت موقت صندلی‌های انتخاب‌شده توسط کاربر را قفل می‌کند.</w:t>
      </w:r>
    </w:p>
    <w:p w14:paraId="05FBE239" w14:textId="6C629694" w:rsidR="00EF2502" w:rsidRPr="00EF2502" w:rsidRDefault="00EF2502" w:rsidP="000D7F1A">
      <w:pPr>
        <w:bidi/>
        <w:spacing w:line="240" w:lineRule="auto"/>
        <w:rPr>
          <w:rFonts w:cs="B Nazanin"/>
          <w:rtl/>
          <w:lang w:bidi="fa-IR"/>
        </w:rPr>
      </w:pPr>
      <w:r w:rsidRPr="00EF2502">
        <w:rPr>
          <w:rFonts w:cs="B Nazanin" w:hint="cs"/>
          <w:rtl/>
          <w:lang w:bidi="fa-IR"/>
        </w:rPr>
        <w:t xml:space="preserve">زمان‌بندی انقضا: تنظیم یک </w:t>
      </w:r>
      <w:r w:rsidRPr="00EF2502">
        <w:rPr>
          <w:rFonts w:cs="B Nazanin" w:hint="cs"/>
        </w:rPr>
        <w:t>TTL</w:t>
      </w:r>
      <w:r w:rsidRPr="00EF2502">
        <w:rPr>
          <w:rFonts w:cs="B Nazanin" w:hint="cs"/>
          <w:rtl/>
          <w:lang w:bidi="fa-IR"/>
        </w:rPr>
        <w:t xml:space="preserve"> (مثلاً ۱۰ دقیقه) برای قفل صندلی‌ها. اگر کاربر در این مدت فرآیند خرید را تکمیل نکند، قفل صندلی به‌طور خودکار آزاد می‌شود.</w:t>
      </w:r>
    </w:p>
    <w:p w14:paraId="2B22533D" w14:textId="77777777" w:rsidR="00EF2502" w:rsidRPr="00EF2502" w:rsidRDefault="00EF2502" w:rsidP="000D7F1A">
      <w:pPr>
        <w:bidi/>
        <w:spacing w:line="240" w:lineRule="auto"/>
        <w:rPr>
          <w:rFonts w:cs="B Nazanin"/>
          <w:rtl/>
          <w:lang w:bidi="fa-IR"/>
        </w:rPr>
      </w:pPr>
      <w:r w:rsidRPr="00EF2502">
        <w:rPr>
          <w:rFonts w:cs="B Nazanin" w:hint="cs"/>
          <w:rtl/>
          <w:lang w:bidi="fa-IR"/>
        </w:rPr>
        <w:t>جلوگیری از قفل مضاعف: تضمین اینکه هیچ دو کاربری نتوانند همزمان یک صندلی را قفل کنند، حتی در شرایط ترافیک بالا.</w:t>
      </w:r>
    </w:p>
    <w:p w14:paraId="5EE01D48" w14:textId="1D37ACCB" w:rsidR="00EF2502" w:rsidRPr="00EF2502" w:rsidRDefault="00EF2502" w:rsidP="005F25D5">
      <w:pPr>
        <w:bidi/>
        <w:spacing w:line="240" w:lineRule="auto"/>
        <w:rPr>
          <w:rFonts w:cs="B Nazanin"/>
          <w:rtl/>
          <w:lang w:bidi="fa-IR"/>
        </w:rPr>
      </w:pPr>
      <w:r w:rsidRPr="00EF2502">
        <w:rPr>
          <w:rFonts w:cs="B Nazanin" w:hint="cs"/>
          <w:rtl/>
          <w:lang w:bidi="fa-IR"/>
        </w:rPr>
        <w:t>مدیریت تراکنش توزیع‌شده و الگوهای بازگشت:</w:t>
      </w:r>
    </w:p>
    <w:p w14:paraId="56D02FFE"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پیاده‌سازی </w:t>
      </w:r>
      <w:r w:rsidRPr="00EF2502">
        <w:rPr>
          <w:rFonts w:cs="B Nazanin" w:hint="cs"/>
        </w:rPr>
        <w:t>Saga</w:t>
      </w:r>
      <w:r w:rsidRPr="00EF2502">
        <w:rPr>
          <w:rFonts w:cs="B Nazanin" w:hint="cs"/>
          <w:rtl/>
          <w:lang w:bidi="fa-IR"/>
        </w:rPr>
        <w:t xml:space="preserve">: استفاده از الگوی </w:t>
      </w:r>
      <w:r w:rsidRPr="00EF2502">
        <w:rPr>
          <w:rFonts w:cs="B Nazanin" w:hint="cs"/>
        </w:rPr>
        <w:t>Saga</w:t>
      </w:r>
      <w:r w:rsidRPr="00EF2502">
        <w:rPr>
          <w:rFonts w:cs="B Nazanin" w:hint="cs"/>
          <w:rtl/>
          <w:lang w:bidi="fa-IR"/>
        </w:rPr>
        <w:t xml:space="preserve"> برای مدیریت فرآیندهای تراکنشی که شامل چندین سرویس مختلف می‌شود. هر مرحله از </w:t>
      </w:r>
      <w:r w:rsidRPr="00EF2502">
        <w:rPr>
          <w:rFonts w:cs="B Nazanin" w:hint="cs"/>
        </w:rPr>
        <w:t>Saga</w:t>
      </w:r>
      <w:r w:rsidRPr="00EF2502">
        <w:rPr>
          <w:rFonts w:cs="B Nazanin" w:hint="cs"/>
          <w:rtl/>
          <w:lang w:bidi="fa-IR"/>
        </w:rPr>
        <w:t xml:space="preserve"> یک تراکنش محلی را اجرا می‌کند و رویدادی را منتشر می‌کند که مرحله بعدی را آغاز می‌کند.</w:t>
      </w:r>
    </w:p>
    <w:p w14:paraId="0BCDFF24" w14:textId="2CF3AC17" w:rsidR="00EF2502" w:rsidRPr="00EF2502" w:rsidRDefault="00EF2502" w:rsidP="000D7F1A">
      <w:pPr>
        <w:bidi/>
        <w:spacing w:line="240" w:lineRule="auto"/>
        <w:rPr>
          <w:rFonts w:cs="B Nazanin"/>
          <w:rtl/>
          <w:lang w:bidi="fa-IR"/>
        </w:rPr>
      </w:pPr>
      <w:r w:rsidRPr="00EF2502">
        <w:rPr>
          <w:rFonts w:cs="B Nazanin" w:hint="cs"/>
          <w:rtl/>
          <w:lang w:bidi="fa-IR"/>
        </w:rPr>
        <w:t>جبران‌سازی</w:t>
      </w:r>
      <w:r w:rsidR="009556D3">
        <w:rPr>
          <w:rFonts w:cs="B Nazanin" w:hint="cs"/>
          <w:rtl/>
          <w:lang w:bidi="fa-IR"/>
        </w:rPr>
        <w:t>:</w:t>
      </w:r>
      <w:r w:rsidRPr="00EF2502">
        <w:rPr>
          <w:rFonts w:cs="B Nazanin" w:hint="cs"/>
          <w:rtl/>
          <w:lang w:bidi="fa-IR"/>
        </w:rPr>
        <w:t xml:space="preserve"> در صورت شکست هر مرحله از </w:t>
      </w:r>
      <w:r w:rsidRPr="00EF2502">
        <w:rPr>
          <w:rFonts w:cs="B Nazanin" w:hint="cs"/>
        </w:rPr>
        <w:t>Saga</w:t>
      </w:r>
      <w:r w:rsidRPr="00EF2502">
        <w:rPr>
          <w:rFonts w:cs="B Nazanin" w:hint="cs"/>
          <w:rtl/>
          <w:lang w:bidi="fa-IR"/>
        </w:rPr>
        <w:t>، اجرای مراحل جبران‌سازی برای لغو تراکنش‌های قبلی و بازگرداندن سیستم به وضعیت اولیه. مثال: اگر پرداخت با موفقیت انجام شد اما صدور بلیت با خطا مواجه شد، سیستم باید صندلی را آزاد کرده و پرداخت را لغو کند.</w:t>
      </w:r>
    </w:p>
    <w:p w14:paraId="78C1AFB6"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کلیدهای </w:t>
      </w:r>
      <w:r w:rsidRPr="00EF2502">
        <w:rPr>
          <w:rFonts w:cs="B Nazanin" w:hint="cs"/>
        </w:rPr>
        <w:t>Idempotency</w:t>
      </w:r>
      <w:r w:rsidRPr="00EF2502">
        <w:rPr>
          <w:rFonts w:cs="B Nazanin" w:hint="cs"/>
          <w:rtl/>
          <w:lang w:bidi="fa-IR"/>
        </w:rPr>
        <w:t>: استفاده از کلیدهای منحصربه‌فرد برای هر تراکنش جهت جلوگیری از اجرای مجدد عملیات در صورت بروز خطا یا ارسال مجدد درخواست.</w:t>
      </w:r>
    </w:p>
    <w:p w14:paraId="397EDCB1" w14:textId="77777777" w:rsidR="00EF2502" w:rsidRPr="00EF2502" w:rsidRDefault="00EF2502" w:rsidP="005F25D5">
      <w:pPr>
        <w:bidi/>
        <w:spacing w:line="240" w:lineRule="auto"/>
        <w:rPr>
          <w:rFonts w:cs="B Nazanin"/>
          <w:rtl/>
          <w:lang w:bidi="fa-IR"/>
        </w:rPr>
      </w:pPr>
      <w:r w:rsidRPr="00EF2502">
        <w:rPr>
          <w:rFonts w:cs="B Nazanin" w:hint="cs"/>
          <w:rtl/>
          <w:lang w:bidi="fa-IR"/>
        </w:rPr>
        <w:t>به‌روزرسانی‌های وضعیت زنده و صدور بلیت:</w:t>
      </w:r>
    </w:p>
    <w:p w14:paraId="52E54AA4"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ارتباط </w:t>
      </w:r>
      <w:r w:rsidRPr="00EF2502">
        <w:rPr>
          <w:rFonts w:cs="B Nazanin" w:hint="cs"/>
        </w:rPr>
        <w:t>Real-time</w:t>
      </w:r>
      <w:r w:rsidRPr="00EF2502">
        <w:rPr>
          <w:rFonts w:cs="B Nazanin" w:hint="cs"/>
          <w:rtl/>
          <w:lang w:bidi="fa-IR"/>
        </w:rPr>
        <w:t xml:space="preserve"> با </w:t>
      </w:r>
      <w:r w:rsidRPr="00EF2502">
        <w:rPr>
          <w:rFonts w:cs="B Nazanin" w:hint="cs"/>
        </w:rPr>
        <w:t>WebSocket</w:t>
      </w:r>
      <w:r w:rsidRPr="00EF2502">
        <w:rPr>
          <w:rFonts w:cs="B Nazanin" w:hint="cs"/>
          <w:rtl/>
          <w:lang w:bidi="fa-IR"/>
        </w:rPr>
        <w:t xml:space="preserve">: استفاده از </w:t>
      </w:r>
      <w:r w:rsidRPr="00EF2502">
        <w:rPr>
          <w:rFonts w:cs="B Nazanin" w:hint="cs"/>
        </w:rPr>
        <w:t>WebSocket</w:t>
      </w:r>
      <w:r w:rsidRPr="00EF2502">
        <w:rPr>
          <w:rFonts w:cs="B Nazanin" w:hint="cs"/>
          <w:rtl/>
          <w:lang w:bidi="fa-IR"/>
        </w:rPr>
        <w:t xml:space="preserve"> برای ارسال به‌روزرسانی‌های وضعیت سفارش (مانند تأیید پرداخت، آماده‌سازی بلیت) به‌صورت لحظه‌ای به کلاینت کاربر، بدون نیاز به بارگذاری مجدد صفحه.</w:t>
      </w:r>
    </w:p>
    <w:p w14:paraId="416D5556"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صدور خودکار بلیت دیجیتال: پس از موفقیت‌آمیز بودن تراکنش، تولید خودکار بلیت دیجیتال شامل اطلاعات کامل رویداد، صندلی، و یک کد </w:t>
      </w:r>
      <w:r w:rsidRPr="00EF2502">
        <w:rPr>
          <w:rFonts w:cs="B Nazanin" w:hint="cs"/>
        </w:rPr>
        <w:t>QR</w:t>
      </w:r>
      <w:r w:rsidRPr="00EF2502">
        <w:rPr>
          <w:rFonts w:cs="B Nazanin" w:hint="cs"/>
          <w:rtl/>
          <w:lang w:bidi="fa-IR"/>
        </w:rPr>
        <w:t xml:space="preserve"> یا بارکد منحصربه‌فرد.</w:t>
      </w:r>
    </w:p>
    <w:p w14:paraId="1A6FA354" w14:textId="77777777" w:rsidR="00EF2502" w:rsidRPr="00EF2502" w:rsidRDefault="00EF2502" w:rsidP="000D7F1A">
      <w:pPr>
        <w:bidi/>
        <w:spacing w:line="240" w:lineRule="auto"/>
        <w:rPr>
          <w:rFonts w:cs="B Nazanin"/>
          <w:rtl/>
          <w:lang w:bidi="fa-IR"/>
        </w:rPr>
      </w:pPr>
      <w:r w:rsidRPr="00EF2502">
        <w:rPr>
          <w:rFonts w:cs="B Nazanin" w:hint="cs"/>
          <w:rtl/>
          <w:lang w:bidi="fa-IR"/>
        </w:rPr>
        <w:t>ارسال بلیت از طریق ایمیل: ارسال خودکار بلیت دیجیتال به آدرس ایمیل ثبت‌شده کاربر.</w:t>
      </w:r>
    </w:p>
    <w:p w14:paraId="47D9943F" w14:textId="77777777" w:rsidR="00EF2502" w:rsidRPr="00EF2502" w:rsidRDefault="00EF2502" w:rsidP="005F25D5">
      <w:pPr>
        <w:bidi/>
        <w:spacing w:line="240" w:lineRule="auto"/>
        <w:rPr>
          <w:rFonts w:cs="B Nazanin"/>
          <w:rtl/>
          <w:lang w:bidi="fa-IR"/>
        </w:rPr>
      </w:pPr>
      <w:r w:rsidRPr="00EF2502">
        <w:rPr>
          <w:rFonts w:cs="B Nazanin" w:hint="cs"/>
          <w:rtl/>
          <w:lang w:bidi="fa-IR"/>
        </w:rPr>
        <w:t>اتاق انتظار مجازی و کنترل ترافیک:</w:t>
      </w:r>
    </w:p>
    <w:p w14:paraId="011920B6" w14:textId="77777777" w:rsidR="00EF2502" w:rsidRPr="00EF2502" w:rsidRDefault="00EF2502" w:rsidP="000D7F1A">
      <w:pPr>
        <w:bidi/>
        <w:spacing w:line="240" w:lineRule="auto"/>
        <w:rPr>
          <w:rFonts w:cs="B Nazanin"/>
          <w:rtl/>
          <w:lang w:bidi="fa-IR"/>
        </w:rPr>
      </w:pPr>
      <w:r w:rsidRPr="00EF2502">
        <w:rPr>
          <w:rFonts w:cs="B Nazanin" w:hint="cs"/>
          <w:rtl/>
          <w:lang w:bidi="fa-IR"/>
        </w:rPr>
        <w:t>سیستم صف‌بندی پویا: هنگام شروع فروش رویدادهای پرطرفدار، کاربران به‌جای مواجهه مستقیم با سرورها، در یک صف مجازی قرار می‌گیرند.</w:t>
      </w:r>
    </w:p>
    <w:p w14:paraId="3C08A834" w14:textId="77777777" w:rsidR="00EF2502" w:rsidRPr="00EF2502" w:rsidRDefault="00EF2502" w:rsidP="000D7F1A">
      <w:pPr>
        <w:bidi/>
        <w:spacing w:line="240" w:lineRule="auto"/>
        <w:rPr>
          <w:rFonts w:cs="B Nazanin"/>
          <w:rtl/>
          <w:lang w:bidi="fa-IR"/>
        </w:rPr>
      </w:pPr>
      <w:r w:rsidRPr="00EF2502">
        <w:rPr>
          <w:rFonts w:cs="B Nazanin" w:hint="cs"/>
          <w:rtl/>
          <w:lang w:bidi="fa-IR"/>
        </w:rPr>
        <w:t>هدایت تدریجی کاربران: سیستم به‌تدریج و با نرخی کنترل‌شده کاربران را از صف به سمت صفحه انتخاب صندلی هدایت می‌کند تا از ایجاد فشار ناگهانی و از کار افتادن سرویس‌ها جلوگیری شود.</w:t>
      </w:r>
    </w:p>
    <w:p w14:paraId="3329B4AD" w14:textId="77777777" w:rsidR="00EF2502" w:rsidRPr="00EF2502" w:rsidRDefault="00EF2502" w:rsidP="000D7F1A">
      <w:pPr>
        <w:bidi/>
        <w:spacing w:line="240" w:lineRule="auto"/>
        <w:rPr>
          <w:rFonts w:cs="B Nazanin"/>
          <w:rtl/>
          <w:lang w:bidi="fa-IR"/>
        </w:rPr>
      </w:pPr>
      <w:r w:rsidRPr="00EF2502">
        <w:rPr>
          <w:rFonts w:cs="B Nazanin" w:hint="cs"/>
          <w:rtl/>
          <w:lang w:bidi="fa-IR"/>
        </w:rPr>
        <w:t>نمایش موقعیت در صف: ارائه اطلاعاتی به کاربر در مورد موقعیت تقریبی او در صف و زمان تخمینی ورود به سیستم.</w:t>
      </w:r>
    </w:p>
    <w:p w14:paraId="6205115C" w14:textId="4708D082" w:rsidR="00EF2502" w:rsidRPr="00583FE3" w:rsidRDefault="00EF2502" w:rsidP="005F25D5">
      <w:pPr>
        <w:bidi/>
        <w:spacing w:line="240" w:lineRule="auto"/>
        <w:rPr>
          <w:rFonts w:cs="B Nazanin"/>
          <w:b/>
          <w:bCs/>
          <w:rtl/>
          <w:lang w:bidi="fa-IR"/>
        </w:rPr>
      </w:pPr>
      <w:r w:rsidRPr="00583FE3">
        <w:rPr>
          <w:rFonts w:cs="B Nazanin" w:hint="cs"/>
          <w:b/>
          <w:bCs/>
          <w:rtl/>
          <w:lang w:bidi="fa-IR"/>
        </w:rPr>
        <w:t xml:space="preserve">۲.۲ مستندات مورد نیاز سیستم </w:t>
      </w:r>
    </w:p>
    <w:p w14:paraId="7777DF52" w14:textId="2C36FC46" w:rsidR="00EF2502" w:rsidRPr="00EF2502" w:rsidRDefault="00EF2502" w:rsidP="005F25D5">
      <w:pPr>
        <w:bidi/>
        <w:spacing w:line="240" w:lineRule="auto"/>
        <w:rPr>
          <w:rFonts w:cs="B Nazanin"/>
          <w:rtl/>
          <w:lang w:bidi="fa-IR"/>
        </w:rPr>
      </w:pPr>
      <w:r w:rsidRPr="00EF2502">
        <w:rPr>
          <w:rFonts w:cs="B Nazanin" w:hint="cs"/>
          <w:rtl/>
          <w:lang w:bidi="fa-IR"/>
        </w:rPr>
        <w:t>سند کاهش ریسک و تحلیل</w:t>
      </w:r>
      <w:r w:rsidR="009556D3">
        <w:rPr>
          <w:rFonts w:cs="B Nazanin" w:hint="cs"/>
          <w:rtl/>
          <w:lang w:bidi="fa-IR"/>
        </w:rPr>
        <w:t>:</w:t>
      </w:r>
    </w:p>
    <w:p w14:paraId="592472AC" w14:textId="77777777" w:rsidR="009556D3" w:rsidRDefault="00EF2502" w:rsidP="009556D3">
      <w:pPr>
        <w:bidi/>
        <w:spacing w:line="240" w:lineRule="auto"/>
        <w:rPr>
          <w:rFonts w:cs="B Nazanin"/>
          <w:rtl/>
          <w:lang w:bidi="fa-IR"/>
        </w:rPr>
      </w:pPr>
      <w:r w:rsidRPr="00EF2502">
        <w:rPr>
          <w:rFonts w:cs="B Nazanin" w:hint="cs"/>
          <w:rtl/>
          <w:lang w:bidi="fa-IR"/>
        </w:rPr>
        <w:t>تحلیل سناریوی افزایش ناگهانی ترافیک</w:t>
      </w:r>
      <w:r w:rsidR="009556D3">
        <w:rPr>
          <w:rFonts w:cs="B Nazanin" w:hint="cs"/>
          <w:rtl/>
          <w:lang w:bidi="fa-IR"/>
        </w:rPr>
        <w:t>:</w:t>
      </w:r>
    </w:p>
    <w:p w14:paraId="5DEEAC93" w14:textId="50CCBABB" w:rsidR="00EF2502" w:rsidRPr="00EF2502" w:rsidRDefault="00EF2502" w:rsidP="009556D3">
      <w:pPr>
        <w:bidi/>
        <w:spacing w:line="240" w:lineRule="auto"/>
        <w:rPr>
          <w:rFonts w:cs="B Nazanin"/>
          <w:rtl/>
          <w:lang w:bidi="fa-IR"/>
        </w:rPr>
      </w:pPr>
      <w:r w:rsidRPr="00EF2502">
        <w:rPr>
          <w:rFonts w:cs="B Nazanin" w:hint="cs"/>
          <w:rtl/>
          <w:lang w:bidi="fa-IR"/>
        </w:rPr>
        <w:t xml:space="preserve">شناسایی نقاط شکست: تحلیل دقیق نقاطی از سیستم که در معرض بیشترین فشار قرار می‌گیرند (مانند </w:t>
      </w:r>
      <w:r w:rsidRPr="00EF2502">
        <w:rPr>
          <w:rFonts w:cs="B Nazanin" w:hint="cs"/>
        </w:rPr>
        <w:t>API Gateway</w:t>
      </w:r>
      <w:r w:rsidRPr="00EF2502">
        <w:rPr>
          <w:rFonts w:cs="B Nazanin" w:hint="cs"/>
          <w:rtl/>
          <w:lang w:bidi="fa-IR"/>
        </w:rPr>
        <w:t>، سرویس رزرو، پایگاه داده).</w:t>
      </w:r>
    </w:p>
    <w:p w14:paraId="285F7D8A"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راه‌حل‌های فنی: تشریح جزئیات پیاده‌سازی </w:t>
      </w:r>
      <w:r w:rsidRPr="00EF2502">
        <w:rPr>
          <w:rFonts w:cs="B Nazanin" w:hint="cs"/>
        </w:rPr>
        <w:t>Virtual Queue</w:t>
      </w:r>
      <w:r w:rsidRPr="00EF2502">
        <w:rPr>
          <w:rFonts w:cs="B Nazanin" w:hint="cs"/>
          <w:rtl/>
          <w:lang w:bidi="fa-IR"/>
        </w:rPr>
        <w:t xml:space="preserve">، </w:t>
      </w:r>
      <w:r w:rsidRPr="00EF2502">
        <w:rPr>
          <w:rFonts w:cs="B Nazanin" w:hint="cs"/>
        </w:rPr>
        <w:t>Rate Limiting</w:t>
      </w:r>
      <w:r w:rsidRPr="00EF2502">
        <w:rPr>
          <w:rFonts w:cs="B Nazanin" w:hint="cs"/>
          <w:rtl/>
          <w:lang w:bidi="fa-IR"/>
        </w:rPr>
        <w:t xml:space="preserve">، و </w:t>
      </w:r>
      <w:r w:rsidRPr="00EF2502">
        <w:rPr>
          <w:rFonts w:cs="B Nazanin" w:hint="cs"/>
        </w:rPr>
        <w:t>Auto-scaling</w:t>
      </w:r>
      <w:r w:rsidRPr="00EF2502">
        <w:rPr>
          <w:rFonts w:cs="B Nazanin" w:hint="cs"/>
          <w:rtl/>
          <w:lang w:bidi="fa-IR"/>
        </w:rPr>
        <w:t xml:space="preserve"> برای مدیریت ترافیک‌های ناگهانی.</w:t>
      </w:r>
    </w:p>
    <w:p w14:paraId="725FCD74" w14:textId="77777777" w:rsidR="00EF2502" w:rsidRPr="00EF2502" w:rsidRDefault="00EF2502" w:rsidP="000D7F1A">
      <w:pPr>
        <w:bidi/>
        <w:spacing w:line="240" w:lineRule="auto"/>
        <w:rPr>
          <w:rFonts w:cs="B Nazanin"/>
          <w:rtl/>
          <w:lang w:bidi="fa-IR"/>
        </w:rPr>
      </w:pPr>
      <w:r w:rsidRPr="00EF2502">
        <w:rPr>
          <w:rFonts w:cs="B Nazanin" w:hint="cs"/>
          <w:rtl/>
          <w:lang w:bidi="fa-IR"/>
        </w:rPr>
        <w:t>نظارت و هشدار: تعریف مکانیزم‌های نظارت بر عملکرد سیستم و ایجاد هشدارهای خودکار در صورت رسیدن به آستانه‌های بحرانی.</w:t>
      </w:r>
    </w:p>
    <w:p w14:paraId="6059CF6D" w14:textId="77777777" w:rsidR="00EF2502" w:rsidRPr="00EF2502" w:rsidRDefault="00EF2502" w:rsidP="005F25D5">
      <w:pPr>
        <w:bidi/>
        <w:spacing w:line="240" w:lineRule="auto"/>
        <w:rPr>
          <w:rFonts w:cs="B Nazanin"/>
          <w:rtl/>
          <w:lang w:bidi="fa-IR"/>
        </w:rPr>
      </w:pPr>
      <w:r w:rsidRPr="00EF2502">
        <w:rPr>
          <w:rFonts w:cs="B Nazanin" w:hint="cs"/>
          <w:rtl/>
          <w:lang w:bidi="fa-IR"/>
        </w:rPr>
        <w:t>بررسی خرابی درگاه پرداخت و مکانیزم‌های جبران‌سازی:</w:t>
      </w:r>
    </w:p>
    <w:p w14:paraId="70778533"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سناریوهای شکست: لیست کردن تمام حالت‌های احتمالی شکست درگاه پرداخت (عدم پاسخگویی، خطای تأیید، </w:t>
      </w:r>
      <w:r w:rsidRPr="00EF2502">
        <w:rPr>
          <w:rFonts w:cs="B Nazanin" w:hint="cs"/>
        </w:rPr>
        <w:t>Timeout</w:t>
      </w:r>
      <w:r w:rsidRPr="00EF2502">
        <w:rPr>
          <w:rFonts w:cs="B Nazanin" w:hint="cs"/>
          <w:rtl/>
          <w:lang w:bidi="fa-IR"/>
        </w:rPr>
        <w:t>).</w:t>
      </w:r>
    </w:p>
    <w:p w14:paraId="343DF85A"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الگوهای جبران‌سازی: تشریح نحوه اجرای الگوی </w:t>
      </w:r>
      <w:r w:rsidRPr="00EF2502">
        <w:rPr>
          <w:rFonts w:cs="B Nazanin" w:hint="cs"/>
        </w:rPr>
        <w:t>Saga</w:t>
      </w:r>
      <w:r w:rsidRPr="00EF2502">
        <w:rPr>
          <w:rFonts w:cs="B Nazanin" w:hint="cs"/>
          <w:rtl/>
          <w:lang w:bidi="fa-IR"/>
        </w:rPr>
        <w:t xml:space="preserve"> برای بازگرداندن وضعیت در صورت شکست.</w:t>
      </w:r>
    </w:p>
    <w:p w14:paraId="486D743B"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کلیدهای </w:t>
      </w:r>
      <w:r w:rsidRPr="00EF2502">
        <w:rPr>
          <w:rFonts w:cs="B Nazanin" w:hint="cs"/>
        </w:rPr>
        <w:t>Idempotency</w:t>
      </w:r>
      <w:r w:rsidRPr="00EF2502">
        <w:rPr>
          <w:rFonts w:cs="B Nazanin" w:hint="cs"/>
          <w:rtl/>
          <w:lang w:bidi="fa-IR"/>
        </w:rPr>
        <w:t xml:space="preserve">: توضیح نحوه استفاده از کلیدهای </w:t>
      </w:r>
      <w:r w:rsidRPr="00EF2502">
        <w:rPr>
          <w:rFonts w:cs="B Nazanin" w:hint="cs"/>
        </w:rPr>
        <w:t>Idempotency</w:t>
      </w:r>
      <w:r w:rsidRPr="00EF2502">
        <w:rPr>
          <w:rFonts w:cs="B Nazanin" w:hint="cs"/>
          <w:rtl/>
          <w:lang w:bidi="fa-IR"/>
        </w:rPr>
        <w:t xml:space="preserve"> برای اطمینان از عدم اجرای مجدد تراکنش‌ها.</w:t>
      </w:r>
    </w:p>
    <w:p w14:paraId="2A10C59D" w14:textId="77777777" w:rsidR="00EF2502" w:rsidRPr="00EF2502" w:rsidRDefault="00EF2502" w:rsidP="005F25D5">
      <w:pPr>
        <w:bidi/>
        <w:spacing w:line="240" w:lineRule="auto"/>
        <w:rPr>
          <w:rFonts w:cs="B Nazanin"/>
          <w:rtl/>
          <w:lang w:bidi="fa-IR"/>
        </w:rPr>
      </w:pPr>
      <w:r w:rsidRPr="00EF2502">
        <w:rPr>
          <w:rFonts w:cs="B Nazanin" w:hint="cs"/>
          <w:rtl/>
          <w:lang w:bidi="fa-IR"/>
        </w:rPr>
        <w:t xml:space="preserve">گلوگاه‌های همگام‌سازی داده بین سرویس‌ها و استراتژی‌های مدیریت </w:t>
      </w:r>
      <w:r w:rsidRPr="00EF2502">
        <w:rPr>
          <w:rFonts w:cs="B Nazanin" w:hint="cs"/>
        </w:rPr>
        <w:t>Eventual Consistency</w:t>
      </w:r>
      <w:r w:rsidRPr="00EF2502">
        <w:rPr>
          <w:rFonts w:cs="B Nazanin" w:hint="cs"/>
          <w:rtl/>
          <w:lang w:bidi="fa-IR"/>
        </w:rPr>
        <w:t>:</w:t>
      </w:r>
    </w:p>
    <w:p w14:paraId="6079EB21" w14:textId="6650090C" w:rsidR="00EF2502" w:rsidRPr="00EF2502" w:rsidRDefault="00EF2502" w:rsidP="000D7F1A">
      <w:pPr>
        <w:bidi/>
        <w:spacing w:line="240" w:lineRule="auto"/>
        <w:rPr>
          <w:rFonts w:cs="B Nazanin"/>
          <w:rtl/>
          <w:lang w:bidi="fa-IR"/>
        </w:rPr>
      </w:pPr>
      <w:r w:rsidRPr="00EF2502">
        <w:rPr>
          <w:rFonts w:cs="B Nazanin" w:hint="cs"/>
          <w:rtl/>
          <w:lang w:bidi="fa-IR"/>
        </w:rPr>
        <w:t>ناسازگاری داده: شناسایی موقعیت‌هایی که ممکن است داده‌ها بین سرویس‌های مختلف به‌طور موقت ناسازگار باشند.</w:t>
      </w:r>
    </w:p>
    <w:p w14:paraId="403E3BB0" w14:textId="428BE6E7" w:rsidR="00EF2502" w:rsidRPr="00EF2502" w:rsidRDefault="00EF2502" w:rsidP="000D7F1A">
      <w:pPr>
        <w:bidi/>
        <w:spacing w:line="240" w:lineRule="auto"/>
        <w:rPr>
          <w:rFonts w:cs="B Nazanin"/>
          <w:rtl/>
          <w:lang w:bidi="fa-IR"/>
        </w:rPr>
      </w:pPr>
      <w:r w:rsidRPr="00EF2502">
        <w:rPr>
          <w:rFonts w:cs="B Nazanin" w:hint="cs"/>
          <w:rtl/>
          <w:lang w:bidi="fa-IR"/>
        </w:rPr>
        <w:t xml:space="preserve">استراتژی‌ها: تعریف رویکردهای مدیریت </w:t>
      </w:r>
      <w:r w:rsidRPr="00EF2502">
        <w:rPr>
          <w:rFonts w:cs="B Nazanin" w:hint="cs"/>
        </w:rPr>
        <w:t>Eventual Consistency</w:t>
      </w:r>
      <w:r w:rsidRPr="00EF2502">
        <w:rPr>
          <w:rFonts w:cs="B Nazanin" w:hint="cs"/>
          <w:rtl/>
          <w:lang w:bidi="fa-IR"/>
        </w:rPr>
        <w:t xml:space="preserve"> مانند استفاده از پیام‌رسان‌ها، بازرسی‌های دوره‌ای، یا مکانیزم‌های جبران‌سازی.</w:t>
      </w:r>
    </w:p>
    <w:p w14:paraId="2E849B97" w14:textId="77777777" w:rsidR="00EF2502" w:rsidRPr="00EF2502" w:rsidRDefault="00EF2502" w:rsidP="005F25D5">
      <w:pPr>
        <w:bidi/>
        <w:spacing w:line="240" w:lineRule="auto"/>
        <w:rPr>
          <w:rFonts w:cs="B Nazanin"/>
          <w:rtl/>
          <w:lang w:bidi="fa-IR"/>
        </w:rPr>
      </w:pPr>
      <w:r w:rsidRPr="00EF2502">
        <w:rPr>
          <w:rFonts w:cs="B Nazanin" w:hint="cs"/>
          <w:rtl/>
          <w:lang w:bidi="fa-IR"/>
        </w:rPr>
        <w:t xml:space="preserve">برنامه </w:t>
      </w:r>
      <w:r w:rsidRPr="00EF2502">
        <w:rPr>
          <w:rFonts w:cs="B Nazanin" w:hint="cs"/>
        </w:rPr>
        <w:t>Fallback</w:t>
      </w:r>
      <w:r w:rsidRPr="00EF2502">
        <w:rPr>
          <w:rFonts w:cs="B Nazanin" w:hint="cs"/>
          <w:rtl/>
          <w:lang w:bidi="fa-IR"/>
        </w:rPr>
        <w:t xml:space="preserve"> در صورت خرابی </w:t>
      </w:r>
      <w:r w:rsidRPr="00EF2502">
        <w:rPr>
          <w:rFonts w:cs="B Nazanin" w:hint="cs"/>
        </w:rPr>
        <w:t>Redis</w:t>
      </w:r>
      <w:r w:rsidRPr="00EF2502">
        <w:rPr>
          <w:rFonts w:cs="B Nazanin" w:hint="cs"/>
          <w:rtl/>
          <w:lang w:bidi="fa-IR"/>
        </w:rPr>
        <w:t>:</w:t>
      </w:r>
    </w:p>
    <w:p w14:paraId="3051C2BA"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اهمیت </w:t>
      </w:r>
      <w:r w:rsidRPr="00EF2502">
        <w:rPr>
          <w:rFonts w:cs="B Nazanin" w:hint="cs"/>
        </w:rPr>
        <w:t>Redis</w:t>
      </w:r>
      <w:r w:rsidRPr="00EF2502">
        <w:rPr>
          <w:rFonts w:cs="B Nazanin" w:hint="cs"/>
          <w:rtl/>
          <w:lang w:bidi="fa-IR"/>
        </w:rPr>
        <w:t xml:space="preserve">: توضیح نقش حیاتی </w:t>
      </w:r>
      <w:r w:rsidRPr="00EF2502">
        <w:rPr>
          <w:rFonts w:cs="B Nazanin" w:hint="cs"/>
        </w:rPr>
        <w:t>Redis</w:t>
      </w:r>
      <w:r w:rsidRPr="00EF2502">
        <w:rPr>
          <w:rFonts w:cs="B Nazanin" w:hint="cs"/>
          <w:rtl/>
          <w:lang w:bidi="fa-IR"/>
        </w:rPr>
        <w:t xml:space="preserve"> در سیستم (قفل‌گذاری صندلی، </w:t>
      </w:r>
      <w:r w:rsidRPr="00EF2502">
        <w:rPr>
          <w:rFonts w:cs="B Nazanin" w:hint="cs"/>
        </w:rPr>
        <w:t>Caching</w:t>
      </w:r>
      <w:r w:rsidRPr="00EF2502">
        <w:rPr>
          <w:rFonts w:cs="B Nazanin" w:hint="cs"/>
          <w:rtl/>
          <w:lang w:bidi="fa-IR"/>
        </w:rPr>
        <w:t>).</w:t>
      </w:r>
    </w:p>
    <w:p w14:paraId="4BA82F5D" w14:textId="08D3A8C8" w:rsidR="00EF2502" w:rsidRPr="00EF2502" w:rsidRDefault="00EF2502" w:rsidP="000D7F1A">
      <w:pPr>
        <w:bidi/>
        <w:spacing w:line="240" w:lineRule="auto"/>
        <w:rPr>
          <w:rFonts w:cs="B Nazanin"/>
          <w:rtl/>
          <w:lang w:bidi="fa-IR"/>
        </w:rPr>
      </w:pPr>
      <w:r w:rsidRPr="00EF2502">
        <w:rPr>
          <w:rFonts w:cs="B Nazanin" w:hint="cs"/>
          <w:rtl/>
          <w:lang w:bidi="fa-IR"/>
        </w:rPr>
        <w:t xml:space="preserve">راهکار پشتیبان: تشریح برنامه جایگزین در صورت از دسترس خارج شدن </w:t>
      </w:r>
      <w:r w:rsidRPr="00EF2502">
        <w:rPr>
          <w:rFonts w:cs="B Nazanin" w:hint="cs"/>
        </w:rPr>
        <w:t>Redis</w:t>
      </w:r>
      <w:r w:rsidRPr="00EF2502">
        <w:rPr>
          <w:rFonts w:cs="B Nazanin" w:hint="cs"/>
          <w:rtl/>
          <w:lang w:bidi="fa-IR"/>
        </w:rPr>
        <w:t>، مانند استفاده موقت از مکانیزم‌های قفل‌گذاری مبتنی بر پایگاه داده یا فعال‌سازی حالت فقط-خواندنی برای برخی قابلیت‌ها.</w:t>
      </w:r>
    </w:p>
    <w:p w14:paraId="0E2DDBCE" w14:textId="0C25F3C7" w:rsidR="00EF2502" w:rsidRPr="00EF2502" w:rsidRDefault="00EF2502" w:rsidP="005F25D5">
      <w:pPr>
        <w:bidi/>
        <w:spacing w:line="240" w:lineRule="auto"/>
        <w:rPr>
          <w:rFonts w:cs="B Nazanin"/>
          <w:rtl/>
          <w:lang w:bidi="fa-IR"/>
        </w:rPr>
      </w:pPr>
      <w:r w:rsidRPr="00EF2502">
        <w:rPr>
          <w:rFonts w:cs="B Nazanin" w:hint="cs"/>
          <w:rtl/>
          <w:lang w:bidi="fa-IR"/>
        </w:rPr>
        <w:t>سند چشم‌انداز محصول:</w:t>
      </w:r>
    </w:p>
    <w:p w14:paraId="10561939" w14:textId="06C5B7BB" w:rsidR="00EF2502" w:rsidRPr="00EF2502" w:rsidRDefault="00EF2502" w:rsidP="005F25D5">
      <w:pPr>
        <w:bidi/>
        <w:spacing w:line="240" w:lineRule="auto"/>
        <w:rPr>
          <w:rFonts w:cs="B Nazanin"/>
          <w:rtl/>
          <w:lang w:bidi="fa-IR"/>
        </w:rPr>
      </w:pPr>
      <w:r w:rsidRPr="00EF2502">
        <w:rPr>
          <w:rFonts w:cs="B Nazanin" w:hint="cs"/>
          <w:rtl/>
          <w:lang w:bidi="fa-IR"/>
        </w:rPr>
        <w:t>پرسوناهای کاربری</w:t>
      </w:r>
      <w:r w:rsidR="009556D3">
        <w:rPr>
          <w:rFonts w:cs="B Nazanin" w:hint="cs"/>
          <w:rtl/>
          <w:lang w:bidi="fa-IR"/>
        </w:rPr>
        <w:t>:</w:t>
      </w:r>
    </w:p>
    <w:p w14:paraId="521259B3" w14:textId="77777777" w:rsidR="00EF2502" w:rsidRPr="00EF2502" w:rsidRDefault="00EF2502" w:rsidP="000D7F1A">
      <w:pPr>
        <w:bidi/>
        <w:spacing w:line="240" w:lineRule="auto"/>
        <w:rPr>
          <w:rFonts w:cs="B Nazanin"/>
          <w:rtl/>
          <w:lang w:bidi="fa-IR"/>
        </w:rPr>
      </w:pPr>
      <w:r w:rsidRPr="00EF2502">
        <w:rPr>
          <w:rFonts w:cs="B Nazanin" w:hint="cs"/>
          <w:rtl/>
          <w:lang w:bidi="fa-IR"/>
        </w:rPr>
        <w:t>خریدار عادی: فردی که به‌دنبال خرید بلیت برای رویدادهای تفریحی، فرهنگی یا ورزشی است. اولویت‌های او سادگی، سرعت و قیمت مناسب است.</w:t>
      </w:r>
    </w:p>
    <w:p w14:paraId="2508187F" w14:textId="77777777" w:rsidR="00EF2502" w:rsidRPr="00EF2502" w:rsidRDefault="00EF2502" w:rsidP="000D7F1A">
      <w:pPr>
        <w:bidi/>
        <w:spacing w:line="240" w:lineRule="auto"/>
        <w:rPr>
          <w:rFonts w:cs="B Nazanin"/>
          <w:rtl/>
          <w:lang w:bidi="fa-IR"/>
        </w:rPr>
      </w:pPr>
      <w:r w:rsidRPr="00EF2502">
        <w:rPr>
          <w:rFonts w:cs="B Nazanin" w:hint="cs"/>
          <w:rtl/>
          <w:lang w:bidi="fa-IR"/>
        </w:rPr>
        <w:t>برگزارکننده رویداد: فرد یا سازمانی که رویدادها را میزبانی می‌کند. اولویت‌های او قابلیت اطمینان پلتفرم، دسترسی به ابزارهای مدیریتی و تحلیل داده‌های فروش است.</w:t>
      </w:r>
    </w:p>
    <w:p w14:paraId="42A08C44" w14:textId="77777777" w:rsidR="00EF2502" w:rsidRPr="00EF2502" w:rsidRDefault="00EF2502" w:rsidP="000D7F1A">
      <w:pPr>
        <w:bidi/>
        <w:spacing w:line="240" w:lineRule="auto"/>
        <w:rPr>
          <w:rFonts w:cs="B Nazanin"/>
          <w:rtl/>
          <w:lang w:bidi="fa-IR"/>
        </w:rPr>
      </w:pPr>
      <w:r w:rsidRPr="00EF2502">
        <w:rPr>
          <w:rFonts w:cs="B Nazanin" w:hint="cs"/>
          <w:rtl/>
          <w:lang w:bidi="fa-IR"/>
        </w:rPr>
        <w:t>مدیر سیستم: فرد مسئول نگهداری و مدیریت فنی پلتفرم. اولویت‌های او پایداری، امنیت، مقیاس‌پذیری و قابلیت نظارت بر سیستم است.</w:t>
      </w:r>
    </w:p>
    <w:p w14:paraId="2431D529" w14:textId="6A262785" w:rsidR="00EF2502" w:rsidRPr="00EF2502" w:rsidRDefault="00EF2502" w:rsidP="005F25D5">
      <w:pPr>
        <w:bidi/>
        <w:spacing w:line="240" w:lineRule="auto"/>
        <w:rPr>
          <w:rFonts w:cs="B Nazanin"/>
          <w:rtl/>
          <w:lang w:bidi="fa-IR"/>
        </w:rPr>
      </w:pPr>
      <w:r w:rsidRPr="00EF2502">
        <w:rPr>
          <w:rFonts w:cs="B Nazanin" w:hint="cs"/>
          <w:rtl/>
          <w:lang w:bidi="fa-IR"/>
        </w:rPr>
        <w:t>معیارهای اصلی موفقیت (</w:t>
      </w:r>
      <w:r w:rsidRPr="00EF2502">
        <w:rPr>
          <w:rFonts w:cs="B Nazanin" w:hint="cs"/>
        </w:rPr>
        <w:t>KPIs</w:t>
      </w:r>
      <w:r w:rsidRPr="00EF2502">
        <w:rPr>
          <w:rFonts w:cs="B Nazanin" w:hint="cs"/>
          <w:rtl/>
          <w:lang w:bidi="fa-IR"/>
        </w:rPr>
        <w:t>):</w:t>
      </w:r>
    </w:p>
    <w:p w14:paraId="26CB522C" w14:textId="77777777" w:rsidR="00EF2502" w:rsidRPr="00EF2502" w:rsidRDefault="00EF2502" w:rsidP="000D7F1A">
      <w:pPr>
        <w:bidi/>
        <w:spacing w:line="240" w:lineRule="auto"/>
        <w:rPr>
          <w:rFonts w:cs="B Nazanin"/>
          <w:rtl/>
          <w:lang w:bidi="fa-IR"/>
        </w:rPr>
      </w:pPr>
      <w:r w:rsidRPr="00EF2502">
        <w:rPr>
          <w:rFonts w:cs="B Nazanin" w:hint="cs"/>
          <w:rtl/>
          <w:lang w:bidi="fa-IR"/>
        </w:rPr>
        <w:t>نرخ تبدیل (</w:t>
      </w:r>
      <w:r w:rsidRPr="00EF2502">
        <w:rPr>
          <w:rFonts w:cs="B Nazanin" w:hint="cs"/>
        </w:rPr>
        <w:t>Conversion Rate</w:t>
      </w:r>
      <w:r w:rsidRPr="00EF2502">
        <w:rPr>
          <w:rFonts w:cs="B Nazanin" w:hint="cs"/>
          <w:rtl/>
          <w:lang w:bidi="fa-IR"/>
        </w:rPr>
        <w:t>): درصد کاربرانی که فرآیند خرید بلیت را با موفقیت تکمیل می‌کنند.</w:t>
      </w:r>
    </w:p>
    <w:p w14:paraId="611C3860" w14:textId="77777777" w:rsidR="00EF2502" w:rsidRPr="00EF2502" w:rsidRDefault="00EF2502" w:rsidP="000D7F1A">
      <w:pPr>
        <w:bidi/>
        <w:spacing w:line="240" w:lineRule="auto"/>
        <w:rPr>
          <w:rFonts w:cs="B Nazanin"/>
          <w:rtl/>
          <w:lang w:bidi="fa-IR"/>
        </w:rPr>
      </w:pPr>
      <w:r w:rsidRPr="00EF2502">
        <w:rPr>
          <w:rFonts w:cs="B Nazanin" w:hint="cs"/>
          <w:rtl/>
          <w:lang w:bidi="fa-IR"/>
        </w:rPr>
        <w:t>زمان تکمیل خرید (</w:t>
      </w:r>
      <w:r w:rsidRPr="00EF2502">
        <w:rPr>
          <w:rFonts w:cs="B Nazanin" w:hint="cs"/>
        </w:rPr>
        <w:t>Time to Purchase</w:t>
      </w:r>
      <w:r w:rsidRPr="00EF2502">
        <w:rPr>
          <w:rFonts w:cs="B Nazanin" w:hint="cs"/>
          <w:rtl/>
          <w:lang w:bidi="fa-IR"/>
        </w:rPr>
        <w:t>): میانگین زمانی که طول می‌کشد تا یک کاربر بلیت خود را خریداری کند.</w:t>
      </w:r>
    </w:p>
    <w:p w14:paraId="12ABA547" w14:textId="77777777" w:rsidR="00EF2502" w:rsidRPr="00EF2502" w:rsidRDefault="00EF2502" w:rsidP="000D7F1A">
      <w:pPr>
        <w:bidi/>
        <w:spacing w:line="240" w:lineRule="auto"/>
        <w:rPr>
          <w:rFonts w:cs="B Nazanin"/>
          <w:rtl/>
          <w:lang w:bidi="fa-IR"/>
        </w:rPr>
      </w:pPr>
      <w:r w:rsidRPr="00EF2502">
        <w:rPr>
          <w:rFonts w:cs="B Nazanin" w:hint="cs"/>
          <w:rtl/>
          <w:lang w:bidi="fa-IR"/>
        </w:rPr>
        <w:t>درصد خطا در تراکنش‌ها (</w:t>
      </w:r>
      <w:r w:rsidRPr="00EF2502">
        <w:rPr>
          <w:rFonts w:cs="B Nazanin" w:hint="cs"/>
        </w:rPr>
        <w:t>Transaction Error Rate</w:t>
      </w:r>
      <w:r w:rsidRPr="00EF2502">
        <w:rPr>
          <w:rFonts w:cs="B Nazanin" w:hint="cs"/>
          <w:rtl/>
          <w:lang w:bidi="fa-IR"/>
        </w:rPr>
        <w:t>): درصد تراکنش‌هایی که به دلیل خطا در سیستم ناموفق می‌مانند.</w:t>
      </w:r>
    </w:p>
    <w:p w14:paraId="5DF04592" w14:textId="77777777" w:rsidR="00EF2502" w:rsidRPr="00EF2502" w:rsidRDefault="00EF2502" w:rsidP="000D7F1A">
      <w:pPr>
        <w:bidi/>
        <w:spacing w:line="240" w:lineRule="auto"/>
        <w:rPr>
          <w:rFonts w:cs="B Nazanin"/>
          <w:rtl/>
          <w:lang w:bidi="fa-IR"/>
        </w:rPr>
      </w:pPr>
      <w:r w:rsidRPr="00EF2502">
        <w:rPr>
          <w:rFonts w:cs="B Nazanin" w:hint="cs"/>
          <w:rtl/>
          <w:lang w:bidi="fa-IR"/>
        </w:rPr>
        <w:t>زمان پاسخ‌دهی (</w:t>
      </w:r>
      <w:r w:rsidRPr="00EF2502">
        <w:rPr>
          <w:rFonts w:cs="B Nazanin" w:hint="cs"/>
        </w:rPr>
        <w:t>Response Time</w:t>
      </w:r>
      <w:r w:rsidRPr="00EF2502">
        <w:rPr>
          <w:rFonts w:cs="B Nazanin" w:hint="cs"/>
          <w:rtl/>
          <w:lang w:bidi="fa-IR"/>
        </w:rPr>
        <w:t>): میانگین زمان لازم برای پاسخ‌دهی سرورها به درخواست‌های کاربران.</w:t>
      </w:r>
    </w:p>
    <w:p w14:paraId="65A9D564" w14:textId="77777777" w:rsidR="00EF2502" w:rsidRPr="00EF2502" w:rsidRDefault="00EF2502" w:rsidP="000D7F1A">
      <w:pPr>
        <w:bidi/>
        <w:spacing w:line="240" w:lineRule="auto"/>
        <w:rPr>
          <w:rFonts w:cs="B Nazanin"/>
          <w:rtl/>
          <w:lang w:bidi="fa-IR"/>
        </w:rPr>
      </w:pPr>
      <w:r w:rsidRPr="00EF2502">
        <w:rPr>
          <w:rFonts w:cs="B Nazanin" w:hint="cs"/>
          <w:rtl/>
          <w:lang w:bidi="fa-IR"/>
        </w:rPr>
        <w:t>درصد آپ‌تایم (</w:t>
      </w:r>
      <w:r w:rsidRPr="00EF2502">
        <w:rPr>
          <w:rFonts w:cs="B Nazanin" w:hint="cs"/>
        </w:rPr>
        <w:t>Uptime Percentage</w:t>
      </w:r>
      <w:r w:rsidRPr="00EF2502">
        <w:rPr>
          <w:rFonts w:cs="B Nazanin" w:hint="cs"/>
          <w:rtl/>
          <w:lang w:bidi="fa-IR"/>
        </w:rPr>
        <w:t>): درصد زمانی که پلتفرم در دسترس کاربران است (باید نزدیک به ۱۰۰</w:t>
      </w:r>
      <w:r w:rsidRPr="00EF2502">
        <w:rPr>
          <w:rFonts w:ascii="Times New Roman" w:hAnsi="Times New Roman" w:cs="Times New Roman" w:hint="cs"/>
          <w:rtl/>
          <w:lang w:bidi="fa-IR"/>
        </w:rPr>
        <w:t>٪</w:t>
      </w:r>
      <w:r w:rsidRPr="00EF2502">
        <w:rPr>
          <w:rFonts w:cs="B Nazanin" w:hint="cs"/>
          <w:rtl/>
          <w:lang w:bidi="fa-IR"/>
        </w:rPr>
        <w:t xml:space="preserve"> باشد).</w:t>
      </w:r>
    </w:p>
    <w:p w14:paraId="3F6C57FC" w14:textId="54E0A24E" w:rsidR="00EF2502" w:rsidRPr="00EF2502" w:rsidRDefault="00EF2502" w:rsidP="005F25D5">
      <w:pPr>
        <w:bidi/>
        <w:spacing w:line="240" w:lineRule="auto"/>
        <w:rPr>
          <w:rFonts w:cs="B Nazanin"/>
          <w:rtl/>
          <w:lang w:bidi="fa-IR"/>
        </w:rPr>
      </w:pPr>
      <w:r w:rsidRPr="00EF2502">
        <w:rPr>
          <w:rFonts w:cs="B Nazanin" w:hint="cs"/>
          <w:rtl/>
          <w:lang w:bidi="fa-IR"/>
        </w:rPr>
        <w:t>نقشه راه توسعه محصول</w:t>
      </w:r>
      <w:r w:rsidR="009556D3">
        <w:rPr>
          <w:rFonts w:cs="B Nazanin" w:hint="cs"/>
          <w:rtl/>
          <w:lang w:bidi="fa-IR"/>
        </w:rPr>
        <w:t>:</w:t>
      </w:r>
    </w:p>
    <w:p w14:paraId="3A7845A6" w14:textId="212CE64A" w:rsidR="00EF2502" w:rsidRPr="00EF2502" w:rsidRDefault="00EF2502" w:rsidP="000D7F1A">
      <w:pPr>
        <w:bidi/>
        <w:spacing w:line="240" w:lineRule="auto"/>
        <w:rPr>
          <w:rFonts w:cs="B Nazanin"/>
          <w:rtl/>
          <w:lang w:bidi="fa-IR"/>
        </w:rPr>
      </w:pPr>
      <w:r w:rsidRPr="00EF2502">
        <w:rPr>
          <w:rFonts w:cs="B Nazanin" w:hint="cs"/>
          <w:rtl/>
          <w:lang w:bidi="fa-IR"/>
        </w:rPr>
        <w:t>فاز ۱ (</w:t>
      </w:r>
      <w:r w:rsidRPr="00EF2502">
        <w:rPr>
          <w:rFonts w:cs="B Nazanin" w:hint="cs"/>
        </w:rPr>
        <w:t>MVP</w:t>
      </w:r>
      <w:r w:rsidRPr="00EF2502">
        <w:rPr>
          <w:rFonts w:cs="B Nazanin" w:hint="cs"/>
          <w:rtl/>
          <w:lang w:bidi="fa-IR"/>
        </w:rPr>
        <w:t>): تمرکز بر قابلیت‌های اصلی مانند ایجاد رویداد، جستجوی پایه، رزرو صندلی، پرداخت امن و صدور بلیت.</w:t>
      </w:r>
    </w:p>
    <w:p w14:paraId="3314C8BF" w14:textId="77777777" w:rsidR="00EF2502" w:rsidRPr="00EF2502" w:rsidRDefault="00EF2502" w:rsidP="000D7F1A">
      <w:pPr>
        <w:bidi/>
        <w:spacing w:line="240" w:lineRule="auto"/>
        <w:rPr>
          <w:rFonts w:cs="B Nazanin"/>
          <w:rtl/>
          <w:lang w:bidi="fa-IR"/>
        </w:rPr>
      </w:pPr>
      <w:r w:rsidRPr="00EF2502">
        <w:rPr>
          <w:rFonts w:cs="B Nazanin" w:hint="cs"/>
          <w:rtl/>
          <w:lang w:bidi="fa-IR"/>
        </w:rPr>
        <w:t>فاز ۲ (افزودن قابلیت‌ها): پیاده‌سازی اتاق انتظار مجازی، تحلیل‌های پیشرفته برای برگزارکنندگان، سیستم اعلان‌های چندکاناله، و بهبود تجربه کاربری.</w:t>
      </w:r>
    </w:p>
    <w:p w14:paraId="3F662041" w14:textId="77777777" w:rsidR="00EF2502" w:rsidRPr="00EF2502" w:rsidRDefault="00EF2502" w:rsidP="000D7F1A">
      <w:pPr>
        <w:bidi/>
        <w:spacing w:line="240" w:lineRule="auto"/>
        <w:rPr>
          <w:rFonts w:cs="B Nazanin"/>
          <w:rtl/>
          <w:lang w:bidi="fa-IR"/>
        </w:rPr>
      </w:pPr>
      <w:r w:rsidRPr="00EF2502">
        <w:rPr>
          <w:rFonts w:cs="B Nazanin" w:hint="cs"/>
          <w:rtl/>
          <w:lang w:bidi="fa-IR"/>
        </w:rPr>
        <w:t xml:space="preserve">فاز ۳ (مقیاس‌پذیری و گسترش): بهینه‌سازی عملکرد برای حجم بالای ترافیک، افزودن پشتیبانی از انواع جدید رویدادها، و توسعه </w:t>
      </w:r>
      <w:r w:rsidRPr="00EF2502">
        <w:rPr>
          <w:rFonts w:cs="B Nazanin" w:hint="cs"/>
        </w:rPr>
        <w:t>API</w:t>
      </w:r>
      <w:r w:rsidRPr="00EF2502">
        <w:rPr>
          <w:rFonts w:cs="B Nazanin" w:hint="cs"/>
          <w:rtl/>
          <w:lang w:bidi="fa-IR"/>
        </w:rPr>
        <w:t xml:space="preserve"> برای یکپارچه‌سازی با سیستم‌های دیگر.</w:t>
      </w:r>
    </w:p>
    <w:p w14:paraId="4BF0216C" w14:textId="77777777" w:rsidR="00EF2502" w:rsidRPr="00EF2502" w:rsidRDefault="00EF2502" w:rsidP="000D7F1A">
      <w:pPr>
        <w:bidi/>
        <w:spacing w:line="240" w:lineRule="auto"/>
        <w:rPr>
          <w:rFonts w:cs="B Nazanin"/>
          <w:rtl/>
          <w:lang w:bidi="fa-IR"/>
        </w:rPr>
      </w:pPr>
      <w:r w:rsidRPr="00EF2502">
        <w:rPr>
          <w:rFonts w:cs="B Nazanin" w:hint="cs"/>
          <w:rtl/>
          <w:lang w:bidi="fa-IR"/>
        </w:rPr>
        <w:t>آینده (۱-۳ سال): بررسی امکان افزودن ویژگی‌هایی مانند بازار ثانویه بلیت، برنامه‌های وفاداری، و شخصی‌سازی تجربه کاربری.</w:t>
      </w:r>
    </w:p>
    <w:p w14:paraId="370A2E53" w14:textId="77777777" w:rsidR="00DB292C" w:rsidRPr="00DB292C" w:rsidRDefault="00DB292C" w:rsidP="00DB292C">
      <w:pPr>
        <w:bidi/>
        <w:spacing w:line="240" w:lineRule="auto"/>
        <w:rPr>
          <w:rFonts w:cs="B Nazanin"/>
          <w:lang w:bidi="fa-IR"/>
        </w:rPr>
      </w:pPr>
      <w:r w:rsidRPr="00DB292C">
        <w:rPr>
          <w:rFonts w:cs="B Nazanin" w:hint="cs"/>
          <w:rtl/>
          <w:lang w:bidi="fa-IR"/>
        </w:rPr>
        <w:t>تحلیل رقبا و تمایزات کلیدی پلتفرم «تیکت پلاس»</w:t>
      </w:r>
    </w:p>
    <w:p w14:paraId="1C9FE89E" w14:textId="77777777" w:rsidR="00DB292C" w:rsidRPr="00DB292C" w:rsidRDefault="00DB292C" w:rsidP="00DB292C">
      <w:pPr>
        <w:bidi/>
        <w:spacing w:line="240" w:lineRule="auto"/>
        <w:rPr>
          <w:rFonts w:cs="B Nazanin"/>
          <w:rtl/>
          <w:lang w:bidi="fa-IR"/>
        </w:rPr>
      </w:pPr>
      <w:r w:rsidRPr="00DB292C">
        <w:rPr>
          <w:rFonts w:cs="B Nazanin" w:hint="cs"/>
          <w:rtl/>
          <w:lang w:bidi="fa-IR"/>
        </w:rPr>
        <w:t>۱. شناسایی رقبا و تحلیل نقاط قوت و ضعف آن‌ها</w:t>
      </w:r>
    </w:p>
    <w:p w14:paraId="3DABAD4C" w14:textId="77777777" w:rsidR="00DB292C" w:rsidRPr="00DB292C" w:rsidRDefault="00DB292C" w:rsidP="00DB292C">
      <w:pPr>
        <w:bidi/>
        <w:spacing w:line="240" w:lineRule="auto"/>
        <w:rPr>
          <w:rFonts w:cs="B Nazanin"/>
          <w:rtl/>
          <w:lang w:bidi="fa-IR"/>
        </w:rPr>
      </w:pPr>
      <w:r w:rsidRPr="00DB292C">
        <w:rPr>
          <w:rFonts w:cs="B Nazanin" w:hint="cs"/>
          <w:rtl/>
          <w:lang w:bidi="fa-IR"/>
        </w:rPr>
        <w:t>بازار فروش آنلاین بلیت در ایران دارای بازیگران متعددی است که می‌توان آن‌ها را در سه دسته کلی بررسی کرد:</w:t>
      </w:r>
    </w:p>
    <w:p w14:paraId="7E24036A" w14:textId="77777777" w:rsidR="00DB292C" w:rsidRPr="00DB292C" w:rsidRDefault="00DB292C" w:rsidP="00DB292C">
      <w:pPr>
        <w:bidi/>
        <w:spacing w:line="240" w:lineRule="auto"/>
        <w:rPr>
          <w:rFonts w:cs="B Nazanin"/>
          <w:rtl/>
          <w:lang w:bidi="fa-IR"/>
        </w:rPr>
      </w:pPr>
      <w:r w:rsidRPr="00DB292C">
        <w:rPr>
          <w:rFonts w:cs="B Nazanin" w:hint="cs"/>
          <w:rtl/>
          <w:lang w:bidi="fa-IR"/>
        </w:rPr>
        <w:t>رهبران سنتی بازار (سینما تیکت و تیوال):</w:t>
      </w:r>
    </w:p>
    <w:p w14:paraId="46A3EC4C" w14:textId="77777777" w:rsidR="00DB292C" w:rsidRPr="00DB292C" w:rsidRDefault="00DB292C" w:rsidP="000D7F1A">
      <w:pPr>
        <w:bidi/>
        <w:spacing w:line="240" w:lineRule="auto"/>
        <w:rPr>
          <w:rFonts w:cs="B Nazanin"/>
          <w:rtl/>
          <w:lang w:bidi="fa-IR"/>
        </w:rPr>
      </w:pPr>
      <w:r w:rsidRPr="00DB292C">
        <w:rPr>
          <w:rFonts w:cs="B Nazanin" w:hint="cs"/>
          <w:rtl/>
          <w:lang w:bidi="fa-IR"/>
        </w:rPr>
        <w:t>نقاط قوت: پایگاه کاربری بسیار بزرگ، سابقه طولانی و انحصار نسبی در حوزه سینما (سینماتیکت) و تئاتر (تیوال).</w:t>
      </w:r>
    </w:p>
    <w:p w14:paraId="19AD03F1" w14:textId="4AC745B2" w:rsidR="00DB292C" w:rsidRPr="00DB292C" w:rsidRDefault="00DB292C" w:rsidP="000D7F1A">
      <w:pPr>
        <w:bidi/>
        <w:spacing w:line="240" w:lineRule="auto"/>
        <w:rPr>
          <w:rFonts w:cs="B Nazanin"/>
          <w:rtl/>
          <w:lang w:bidi="fa-IR"/>
        </w:rPr>
      </w:pPr>
      <w:r w:rsidRPr="00DB292C">
        <w:rPr>
          <w:rFonts w:cs="B Nazanin" w:hint="cs"/>
          <w:rtl/>
          <w:lang w:bidi="fa-IR"/>
        </w:rPr>
        <w:t>نقاط ضعف: معماری قدیمی و یکپارچه که در زمان جشنواره‌ها یا رویدادهای پرتقاضا دچار کندی یا قطعی می‌شود. همچنین رابط کاربری (</w:t>
      </w:r>
      <w:r w:rsidRPr="00DB292C">
        <w:rPr>
          <w:rFonts w:cs="B Nazanin" w:hint="cs"/>
          <w:lang w:bidi="fa-IR"/>
        </w:rPr>
        <w:t>UI</w:t>
      </w:r>
      <w:r w:rsidRPr="00DB292C">
        <w:rPr>
          <w:rFonts w:cs="B Nazanin" w:hint="cs"/>
          <w:rtl/>
          <w:lang w:bidi="fa-IR"/>
        </w:rPr>
        <w:t>) تیوال در برخی بخش‌ها شلوغ است و سینماتیکت انعطاف کمی برای قیمت‌گذاری پویا توسط برگزارکنندگان خارج از سیستم سینما دارد.</w:t>
      </w:r>
    </w:p>
    <w:p w14:paraId="1D7CF059" w14:textId="77777777" w:rsidR="00DB292C" w:rsidRPr="00DB292C" w:rsidRDefault="00DB292C" w:rsidP="00DB292C">
      <w:pPr>
        <w:bidi/>
        <w:spacing w:line="240" w:lineRule="auto"/>
        <w:rPr>
          <w:rFonts w:cs="B Nazanin"/>
          <w:rtl/>
          <w:lang w:bidi="fa-IR"/>
        </w:rPr>
      </w:pPr>
      <w:r w:rsidRPr="00DB292C">
        <w:rPr>
          <w:rFonts w:cs="B Nazanin" w:hint="cs"/>
          <w:rtl/>
          <w:lang w:bidi="fa-IR"/>
        </w:rPr>
        <w:t>پلتفرم‌های متمرکز بر کنسرت و رویدادهای بزرگ (هنر تیکت، ملوتیک، ایران تیک و ایران تیکت):</w:t>
      </w:r>
    </w:p>
    <w:p w14:paraId="5D1D37DC" w14:textId="77777777" w:rsidR="00DB292C" w:rsidRPr="00DB292C" w:rsidRDefault="00DB292C" w:rsidP="000D7F1A">
      <w:pPr>
        <w:bidi/>
        <w:spacing w:line="240" w:lineRule="auto"/>
        <w:rPr>
          <w:rFonts w:cs="B Nazanin"/>
          <w:rtl/>
          <w:lang w:bidi="fa-IR"/>
        </w:rPr>
      </w:pPr>
      <w:r w:rsidRPr="00DB292C">
        <w:rPr>
          <w:rFonts w:cs="B Nazanin" w:hint="cs"/>
          <w:rtl/>
          <w:lang w:bidi="fa-IR"/>
        </w:rPr>
        <w:t>نقاط قوت: ارتباطات قوی با تهیه‌کنندگان موسیقی و پوشش گسترده رویدادهای شهرستان‌ها (به‌ویژه ایران تیک).</w:t>
      </w:r>
    </w:p>
    <w:p w14:paraId="44F4CF3C" w14:textId="18BAA136" w:rsidR="00DB292C" w:rsidRPr="00DB292C" w:rsidRDefault="00DB292C" w:rsidP="000D7F1A">
      <w:pPr>
        <w:bidi/>
        <w:spacing w:line="240" w:lineRule="auto"/>
        <w:rPr>
          <w:rFonts w:cs="B Nazanin"/>
          <w:rtl/>
          <w:lang w:bidi="fa-IR"/>
        </w:rPr>
      </w:pPr>
      <w:r w:rsidRPr="00DB292C">
        <w:rPr>
          <w:rFonts w:cs="B Nazanin" w:hint="cs"/>
          <w:rtl/>
          <w:lang w:bidi="fa-IR"/>
        </w:rPr>
        <w:t>نقاط ضعف بزرگ: تجربه کاربری نامطلوب در زمان هجوم کاربران (ترافیک ناگهانی). مشکل «رزرو مضاعف» یکی از چالش‌های اصلی این پلتفرم‌هاست؛ به طوری که کاربر صندلی را انتخاب کرده و به درگاه می‌رود، اما پس از پرداخت متوجه می‌شود صندلی به شخص دیگری واگذار شده است.</w:t>
      </w:r>
    </w:p>
    <w:p w14:paraId="7EBF023E" w14:textId="77777777" w:rsidR="00DB292C" w:rsidRPr="00DB292C" w:rsidRDefault="00DB292C" w:rsidP="00DB292C">
      <w:pPr>
        <w:bidi/>
        <w:spacing w:line="240" w:lineRule="auto"/>
        <w:rPr>
          <w:rFonts w:cs="B Nazanin"/>
          <w:rtl/>
          <w:lang w:bidi="fa-IR"/>
        </w:rPr>
      </w:pPr>
      <w:r w:rsidRPr="00DB292C">
        <w:rPr>
          <w:rFonts w:cs="B Nazanin" w:hint="cs"/>
          <w:rtl/>
          <w:lang w:bidi="fa-IR"/>
        </w:rPr>
        <w:t>بازیگران نوظهور و خاص (فیدیبو آرت و لوکس تیکت):</w:t>
      </w:r>
    </w:p>
    <w:p w14:paraId="00C5EF60" w14:textId="77777777" w:rsidR="00DB292C" w:rsidRPr="00DB292C" w:rsidRDefault="00DB292C" w:rsidP="000D7F1A">
      <w:pPr>
        <w:bidi/>
        <w:spacing w:line="240" w:lineRule="auto"/>
        <w:rPr>
          <w:rFonts w:cs="B Nazanin"/>
          <w:rtl/>
          <w:lang w:bidi="fa-IR"/>
        </w:rPr>
      </w:pPr>
      <w:r w:rsidRPr="00DB292C">
        <w:rPr>
          <w:rFonts w:cs="B Nazanin" w:hint="cs"/>
          <w:rtl/>
          <w:lang w:bidi="fa-IR"/>
        </w:rPr>
        <w:t>نقاط قوت: فیدیبو آرت از پشتوانه زیرساختی و کاربران دیجی‌کالا/فیدیبو بهره می‌برد و لوکس تیکت روی رویدادهای خاص و پریمیوم تمرکز دارد.</w:t>
      </w:r>
    </w:p>
    <w:p w14:paraId="073371D2" w14:textId="608ADCA9" w:rsidR="00DB292C" w:rsidRPr="00DB292C" w:rsidRDefault="00DB292C" w:rsidP="000D7F1A">
      <w:pPr>
        <w:bidi/>
        <w:spacing w:line="240" w:lineRule="auto"/>
        <w:rPr>
          <w:rFonts w:cs="B Nazanin"/>
          <w:rtl/>
          <w:lang w:bidi="fa-IR"/>
        </w:rPr>
      </w:pPr>
      <w:r w:rsidRPr="00DB292C">
        <w:rPr>
          <w:rFonts w:cs="B Nazanin" w:hint="cs"/>
          <w:rtl/>
          <w:lang w:bidi="fa-IR"/>
        </w:rPr>
        <w:t>نقاط ضعف: سهم بازار محدود، امکانات کمتر برای مدیریت پیچیده رویداد توسط برگزارکننده، و فقدان ابزارهای پیشرفته برای تحلیل‌های زنده.</w:t>
      </w:r>
    </w:p>
    <w:p w14:paraId="5BA238B0" w14:textId="4ED22C72" w:rsidR="00DB292C" w:rsidRPr="00DB292C" w:rsidRDefault="00DB292C" w:rsidP="00DB292C">
      <w:pPr>
        <w:bidi/>
        <w:spacing w:line="240" w:lineRule="auto"/>
        <w:rPr>
          <w:rFonts w:cs="B Nazanin"/>
          <w:lang w:bidi="fa-IR"/>
        </w:rPr>
      </w:pPr>
      <w:r w:rsidRPr="00DB292C">
        <w:rPr>
          <w:rFonts w:cs="B Nazanin" w:hint="cs"/>
          <w:rtl/>
          <w:lang w:bidi="fa-IR"/>
        </w:rPr>
        <w:t xml:space="preserve">۲. تمایزات کلیدی «تیکت پلاس» </w:t>
      </w:r>
    </w:p>
    <w:p w14:paraId="7965A900" w14:textId="77777777" w:rsidR="00DB292C" w:rsidRPr="00DB292C" w:rsidRDefault="00DB292C" w:rsidP="00DB292C">
      <w:pPr>
        <w:bidi/>
        <w:spacing w:line="240" w:lineRule="auto"/>
        <w:rPr>
          <w:rFonts w:cs="B Nazanin"/>
          <w:rtl/>
          <w:lang w:bidi="fa-IR"/>
        </w:rPr>
      </w:pPr>
      <w:r w:rsidRPr="00DB292C">
        <w:rPr>
          <w:rFonts w:cs="B Nazanin" w:hint="cs"/>
          <w:rtl/>
          <w:lang w:bidi="fa-IR"/>
        </w:rPr>
        <w:t>با بررسی نقاط ضعف رقبای فعلی، پلتفرم تیکت پلاس با تکیه بر معماری نرم‌افزاری مدرن و اصول مهندسی سیستم، تمایزات زیر را به عنوان ارزش پیشنهادی اصلی ارائه می‌دهد:</w:t>
      </w:r>
    </w:p>
    <w:p w14:paraId="4C1168E0" w14:textId="71D78232" w:rsidR="00DB292C" w:rsidRPr="00DB292C" w:rsidRDefault="00DB292C" w:rsidP="00DB292C">
      <w:pPr>
        <w:bidi/>
        <w:spacing w:line="240" w:lineRule="auto"/>
        <w:rPr>
          <w:rFonts w:cs="B Nazanin"/>
          <w:rtl/>
          <w:lang w:bidi="fa-IR"/>
        </w:rPr>
      </w:pPr>
      <w:r w:rsidRPr="00DB292C">
        <w:rPr>
          <w:rFonts w:cs="B Nazanin" w:hint="cs"/>
          <w:rtl/>
          <w:lang w:bidi="fa-IR"/>
        </w:rPr>
        <w:t>جلوگیری قطعی از رزرو مضاعف:</w:t>
      </w:r>
    </w:p>
    <w:p w14:paraId="52F1273A" w14:textId="75CC12C6" w:rsidR="00DB292C" w:rsidRPr="00DB292C" w:rsidRDefault="00DB292C" w:rsidP="00DB292C">
      <w:pPr>
        <w:bidi/>
        <w:spacing w:line="240" w:lineRule="auto"/>
        <w:rPr>
          <w:rFonts w:cs="B Nazanin"/>
          <w:rtl/>
          <w:lang w:bidi="fa-IR"/>
        </w:rPr>
      </w:pPr>
      <w:r w:rsidRPr="00DB292C">
        <w:rPr>
          <w:rFonts w:cs="B Nazanin" w:hint="cs"/>
          <w:rtl/>
          <w:lang w:bidi="fa-IR"/>
        </w:rPr>
        <w:t>برخلاف پلتفرم‌هایی نظیر هنرتیکت و ملوتیک که در ترافیک‌های بالا دچار خطای همزمانی می‌شوند، «تیکت پلاس» با استفاده از پایگاه داده توزیع‌شده و مکانیزم قفل‌گذاری دقیق زمان‌بندی‌شده، تجربه‌ای کاملاً منصفانه و شفاف را تضمین می‌کند. کاربر اطمینان دارد صندلی انتخاب‌شده تا پایان تایمر پرداخت، مختص اوست.</w:t>
      </w:r>
    </w:p>
    <w:p w14:paraId="087AAB59" w14:textId="3B16B982" w:rsidR="00DB292C" w:rsidRPr="00DB292C" w:rsidRDefault="00DB292C" w:rsidP="00DB292C">
      <w:pPr>
        <w:bidi/>
        <w:spacing w:line="240" w:lineRule="auto"/>
        <w:rPr>
          <w:rFonts w:cs="B Nazanin"/>
          <w:rtl/>
          <w:lang w:bidi="fa-IR"/>
        </w:rPr>
      </w:pPr>
      <w:r w:rsidRPr="00DB292C">
        <w:rPr>
          <w:rFonts w:cs="B Nazanin" w:hint="cs"/>
          <w:rtl/>
          <w:lang w:bidi="fa-IR"/>
        </w:rPr>
        <w:t>مقیاس‌پذیری بالا و اتاق انتظار مجازی:</w:t>
      </w:r>
    </w:p>
    <w:p w14:paraId="650C2F8D" w14:textId="427C7163" w:rsidR="00DB292C" w:rsidRPr="00DB292C" w:rsidRDefault="00DB292C" w:rsidP="00DB292C">
      <w:pPr>
        <w:bidi/>
        <w:spacing w:line="240" w:lineRule="auto"/>
        <w:rPr>
          <w:rFonts w:cs="B Nazanin"/>
          <w:rtl/>
          <w:lang w:bidi="fa-IR"/>
        </w:rPr>
      </w:pPr>
      <w:r w:rsidRPr="00DB292C">
        <w:rPr>
          <w:rFonts w:cs="B Nazanin" w:hint="cs"/>
          <w:rtl/>
          <w:lang w:bidi="fa-IR"/>
        </w:rPr>
        <w:t>برای حل مشکل قطعی سرور در کنسرت‌های پرطرفدار (که نقطه ضعف اساسی تیوال و ایران‌تیکت در زمان اوج بار است)، «تیکت پلاس» مجهز به سیستم صف‌بندی ورودی هوشمند است. این معماری مقیاس‌پذیر، ترافیک ناگهانی را بدون افت کیفیت کنترل کرده و دسترسی‌پذیری دائمی را حفظ می‌کند.</w:t>
      </w:r>
    </w:p>
    <w:p w14:paraId="1F89133C" w14:textId="77777777" w:rsidR="00DB292C" w:rsidRPr="00DB292C" w:rsidRDefault="00DB292C" w:rsidP="00DB292C">
      <w:pPr>
        <w:bidi/>
        <w:spacing w:line="240" w:lineRule="auto"/>
        <w:rPr>
          <w:rFonts w:cs="B Nazanin"/>
          <w:rtl/>
          <w:lang w:bidi="fa-IR"/>
        </w:rPr>
      </w:pPr>
      <w:r w:rsidRPr="00DB292C">
        <w:rPr>
          <w:rFonts w:cs="B Nazanin" w:hint="cs"/>
          <w:rtl/>
          <w:lang w:bidi="fa-IR"/>
        </w:rPr>
        <w:t>نقشه تعاملی و نمایش آنی وضعیت سالن:</w:t>
      </w:r>
    </w:p>
    <w:p w14:paraId="68B3A48F" w14:textId="77777777" w:rsidR="00DB292C" w:rsidRPr="00DB292C" w:rsidRDefault="00DB292C" w:rsidP="00DB292C">
      <w:pPr>
        <w:bidi/>
        <w:spacing w:line="240" w:lineRule="auto"/>
        <w:rPr>
          <w:rFonts w:cs="B Nazanin"/>
          <w:rtl/>
          <w:lang w:bidi="fa-IR"/>
        </w:rPr>
      </w:pPr>
      <w:r w:rsidRPr="00DB292C">
        <w:rPr>
          <w:rFonts w:cs="B Nazanin" w:hint="cs"/>
          <w:rtl/>
          <w:lang w:bidi="fa-IR"/>
        </w:rPr>
        <w:t>ارائه یک تجربه کاربری (</w:t>
      </w:r>
      <w:r w:rsidRPr="00DB292C">
        <w:rPr>
          <w:rFonts w:cs="B Nazanin" w:hint="cs"/>
          <w:lang w:bidi="fa-IR"/>
        </w:rPr>
        <w:t>UX</w:t>
      </w:r>
      <w:r w:rsidRPr="00DB292C">
        <w:rPr>
          <w:rFonts w:cs="B Nazanin" w:hint="cs"/>
          <w:rtl/>
          <w:lang w:bidi="fa-IR"/>
        </w:rPr>
        <w:t>) بدون اصطکاک با رفرش زنده صندلی‌ها. خریدار در لحظه وضعیت پر یا خالی شدن صندلی‌ها را می‌بیند، قابلیتی که در سیستم‌های سنتی‌تر با تاخیر مواجه است.</w:t>
      </w:r>
    </w:p>
    <w:p w14:paraId="4EBCF1E4" w14:textId="2AFF3BE4" w:rsidR="00DB292C" w:rsidRPr="00DB292C" w:rsidRDefault="00DB292C" w:rsidP="00DB292C">
      <w:pPr>
        <w:bidi/>
        <w:spacing w:line="240" w:lineRule="auto"/>
        <w:rPr>
          <w:rFonts w:cs="B Nazanin"/>
          <w:rtl/>
          <w:lang w:bidi="fa-IR"/>
        </w:rPr>
      </w:pPr>
      <w:r w:rsidRPr="00DB292C">
        <w:rPr>
          <w:rFonts w:cs="B Nazanin" w:hint="cs"/>
          <w:rtl/>
          <w:lang w:bidi="fa-IR"/>
        </w:rPr>
        <w:t>قیمت‌گذاری پویا و پنل جامع برگزارکنندگان:</w:t>
      </w:r>
    </w:p>
    <w:p w14:paraId="41989FE7" w14:textId="27188EB9" w:rsidR="00DB292C" w:rsidRPr="00DB292C" w:rsidRDefault="00DB292C" w:rsidP="00DB292C">
      <w:pPr>
        <w:bidi/>
        <w:spacing w:line="240" w:lineRule="auto"/>
        <w:rPr>
          <w:rFonts w:cs="B Nazanin"/>
          <w:rtl/>
          <w:lang w:bidi="fa-IR"/>
        </w:rPr>
      </w:pPr>
      <w:r w:rsidRPr="00DB292C">
        <w:rPr>
          <w:rFonts w:cs="B Nazanin" w:hint="cs"/>
          <w:rtl/>
          <w:lang w:bidi="fa-IR"/>
        </w:rPr>
        <w:t>برخلاف سیستم‌های بسته رقبا، «تیکت پلاس» به برگزارکنندگان اجازه می‌دهد قیمت‌ها را بر اساس تقاضا و ظرفیت مدیریت کنند و از داشبورد تحلیلی، دیتای فروش زنده را رصد نمایند.</w:t>
      </w:r>
    </w:p>
    <w:p w14:paraId="061A9F67" w14:textId="0C4EDDBB" w:rsidR="00A62BA6" w:rsidRPr="00EF2502" w:rsidRDefault="00A62BA6" w:rsidP="00DB292C">
      <w:pPr>
        <w:bidi/>
        <w:spacing w:line="240" w:lineRule="auto"/>
        <w:rPr>
          <w:rFonts w:cs="B Nazanin"/>
        </w:rPr>
      </w:pPr>
    </w:p>
    <w:sectPr w:rsidR="00A62BA6" w:rsidRPr="00EF2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96B90"/>
    <w:multiLevelType w:val="multilevel"/>
    <w:tmpl w:val="A1826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B0B462A"/>
    <w:multiLevelType w:val="multilevel"/>
    <w:tmpl w:val="E83C09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24B6A7C"/>
    <w:multiLevelType w:val="multilevel"/>
    <w:tmpl w:val="DE34F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6ED77BB"/>
    <w:multiLevelType w:val="multilevel"/>
    <w:tmpl w:val="2A2AF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8947286"/>
    <w:multiLevelType w:val="multilevel"/>
    <w:tmpl w:val="AABA2F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D6410D2"/>
    <w:multiLevelType w:val="multilevel"/>
    <w:tmpl w:val="FCDAD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02C2AFA"/>
    <w:multiLevelType w:val="multilevel"/>
    <w:tmpl w:val="DD5CB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47165E1"/>
    <w:multiLevelType w:val="multilevel"/>
    <w:tmpl w:val="6A747C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F343D74"/>
    <w:multiLevelType w:val="multilevel"/>
    <w:tmpl w:val="8DC66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10171980">
    <w:abstractNumId w:val="8"/>
  </w:num>
  <w:num w:numId="2" w16cid:durableId="1077822523">
    <w:abstractNumId w:val="5"/>
  </w:num>
  <w:num w:numId="3" w16cid:durableId="38164474">
    <w:abstractNumId w:val="1"/>
  </w:num>
  <w:num w:numId="4" w16cid:durableId="1718817459">
    <w:abstractNumId w:val="4"/>
  </w:num>
  <w:num w:numId="5" w16cid:durableId="1657371697">
    <w:abstractNumId w:val="0"/>
  </w:num>
  <w:num w:numId="6" w16cid:durableId="189339467">
    <w:abstractNumId w:val="2"/>
  </w:num>
  <w:num w:numId="7" w16cid:durableId="1489637082">
    <w:abstractNumId w:val="3"/>
  </w:num>
  <w:num w:numId="8" w16cid:durableId="1609120090">
    <w:abstractNumId w:val="6"/>
  </w:num>
  <w:num w:numId="9" w16cid:durableId="1644844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02"/>
    <w:rsid w:val="000628EC"/>
    <w:rsid w:val="000D7F1A"/>
    <w:rsid w:val="002B0EF7"/>
    <w:rsid w:val="0042108D"/>
    <w:rsid w:val="005551F8"/>
    <w:rsid w:val="00583FE3"/>
    <w:rsid w:val="005F25D5"/>
    <w:rsid w:val="00830C49"/>
    <w:rsid w:val="009556D3"/>
    <w:rsid w:val="00A62BA6"/>
    <w:rsid w:val="00B77767"/>
    <w:rsid w:val="00C353A6"/>
    <w:rsid w:val="00D55261"/>
    <w:rsid w:val="00DB292C"/>
    <w:rsid w:val="00DD30F4"/>
    <w:rsid w:val="00EF2502"/>
    <w:rsid w:val="00F34F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0329"/>
  <w15:chartTrackingRefBased/>
  <w15:docId w15:val="{3CD7D062-250F-402C-A71E-6A2E987D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5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5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5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5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5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5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5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5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502"/>
    <w:rPr>
      <w:rFonts w:eastAsiaTheme="majorEastAsia" w:cstheme="majorBidi"/>
      <w:color w:val="272727" w:themeColor="text1" w:themeTint="D8"/>
    </w:rPr>
  </w:style>
  <w:style w:type="paragraph" w:styleId="Title">
    <w:name w:val="Title"/>
    <w:basedOn w:val="Normal"/>
    <w:next w:val="Normal"/>
    <w:link w:val="TitleChar"/>
    <w:uiPriority w:val="10"/>
    <w:qFormat/>
    <w:rsid w:val="00EF2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502"/>
    <w:pPr>
      <w:spacing w:before="160"/>
      <w:jc w:val="center"/>
    </w:pPr>
    <w:rPr>
      <w:i/>
      <w:iCs/>
      <w:color w:val="404040" w:themeColor="text1" w:themeTint="BF"/>
    </w:rPr>
  </w:style>
  <w:style w:type="character" w:customStyle="1" w:styleId="QuoteChar">
    <w:name w:val="Quote Char"/>
    <w:basedOn w:val="DefaultParagraphFont"/>
    <w:link w:val="Quote"/>
    <w:uiPriority w:val="29"/>
    <w:rsid w:val="00EF2502"/>
    <w:rPr>
      <w:i/>
      <w:iCs/>
      <w:color w:val="404040" w:themeColor="text1" w:themeTint="BF"/>
    </w:rPr>
  </w:style>
  <w:style w:type="paragraph" w:styleId="ListParagraph">
    <w:name w:val="List Paragraph"/>
    <w:basedOn w:val="Normal"/>
    <w:uiPriority w:val="34"/>
    <w:qFormat/>
    <w:rsid w:val="00EF2502"/>
    <w:pPr>
      <w:ind w:left="720"/>
      <w:contextualSpacing/>
    </w:pPr>
  </w:style>
  <w:style w:type="character" w:styleId="IntenseEmphasis">
    <w:name w:val="Intense Emphasis"/>
    <w:basedOn w:val="DefaultParagraphFont"/>
    <w:uiPriority w:val="21"/>
    <w:qFormat/>
    <w:rsid w:val="00EF2502"/>
    <w:rPr>
      <w:i/>
      <w:iCs/>
      <w:color w:val="2F5496" w:themeColor="accent1" w:themeShade="BF"/>
    </w:rPr>
  </w:style>
  <w:style w:type="paragraph" w:styleId="IntenseQuote">
    <w:name w:val="Intense Quote"/>
    <w:basedOn w:val="Normal"/>
    <w:next w:val="Normal"/>
    <w:link w:val="IntenseQuoteChar"/>
    <w:uiPriority w:val="30"/>
    <w:qFormat/>
    <w:rsid w:val="00EF2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502"/>
    <w:rPr>
      <w:i/>
      <w:iCs/>
      <w:color w:val="2F5496" w:themeColor="accent1" w:themeShade="BF"/>
    </w:rPr>
  </w:style>
  <w:style w:type="character" w:styleId="IntenseReference">
    <w:name w:val="Intense Reference"/>
    <w:basedOn w:val="DefaultParagraphFont"/>
    <w:uiPriority w:val="32"/>
    <w:qFormat/>
    <w:rsid w:val="00EF25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Nazeri</dc:creator>
  <cp:keywords/>
  <dc:description/>
  <cp:lastModifiedBy>Rose Nazeri</cp:lastModifiedBy>
  <cp:revision>8</cp:revision>
  <dcterms:created xsi:type="dcterms:W3CDTF">2026-06-25T21:32:00Z</dcterms:created>
  <dcterms:modified xsi:type="dcterms:W3CDTF">2026-07-03T10:32:00Z</dcterms:modified>
</cp:coreProperties>
</file>