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070E5" w14:textId="20624F2E" w:rsidR="00354A1A" w:rsidRDefault="00354A1A" w:rsidP="00E20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bookmarkStart w:id="0" w:name="_Hlk87280091"/>
      <w:r w:rsidRPr="00E201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Pseudo code </w:t>
      </w:r>
      <w:bookmarkEnd w:id="0"/>
      <w:r w:rsidRPr="00E20117">
        <w:rPr>
          <w:rFonts w:ascii="Courier New" w:hAnsi="Courier New" w:cs="Courier New"/>
          <w:b/>
          <w:bCs/>
          <w:color w:val="000000"/>
          <w:sz w:val="20"/>
          <w:szCs w:val="20"/>
        </w:rPr>
        <w:t>for Tangent Hyperbolic</w:t>
      </w:r>
      <w:r w:rsidR="00BF5F4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BF5F4D" w:rsidRPr="00E20117">
        <w:rPr>
          <w:rFonts w:ascii="Courier New" w:hAnsi="Courier New" w:cs="Courier New"/>
          <w:b/>
          <w:bCs/>
          <w:color w:val="000000"/>
          <w:sz w:val="20"/>
          <w:szCs w:val="20"/>
        </w:rPr>
        <w:t>Look</w:t>
      </w:r>
      <w:r w:rsidR="00BF5F4D">
        <w:rPr>
          <w:rFonts w:ascii="Courier New" w:hAnsi="Courier New" w:cs="Courier New"/>
          <w:b/>
          <w:bCs/>
          <w:color w:val="000000"/>
          <w:sz w:val="20"/>
          <w:szCs w:val="20"/>
        </w:rPr>
        <w:t>u</w:t>
      </w:r>
      <w:r w:rsidR="00BF5F4D" w:rsidRPr="00E20117">
        <w:rPr>
          <w:rFonts w:ascii="Courier New" w:hAnsi="Courier New" w:cs="Courier New"/>
          <w:b/>
          <w:bCs/>
          <w:color w:val="000000"/>
          <w:sz w:val="20"/>
          <w:szCs w:val="20"/>
        </w:rPr>
        <w:t>p</w:t>
      </w:r>
      <w:r w:rsidR="00BF5F4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Table</w:t>
      </w:r>
    </w:p>
    <w:p w14:paraId="1C9FFA0C" w14:textId="77777777" w:rsidR="00277A2B" w:rsidRDefault="00277A2B" w:rsidP="00E20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255F074" w14:textId="77777777" w:rsidR="00277A2B" w:rsidRDefault="00277A2B" w:rsidP="00277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49B6772" w14:textId="6FB576FC" w:rsidR="00277A2B" w:rsidRDefault="00277A2B" w:rsidP="00277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r w:rsidRPr="00E20117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>
        <w:rPr>
          <w:rFonts w:ascii="Courier New" w:hAnsi="Courier New" w:cs="Courier New"/>
          <w:color w:val="000000"/>
          <w:sz w:val="20"/>
          <w:szCs w:val="20"/>
        </w:rPr>
        <w:t>Function Determin</w:t>
      </w:r>
      <w:r>
        <w:rPr>
          <w:rFonts w:ascii="Courier New" w:hAnsi="Courier New" w:cs="Courier New"/>
          <w:color w:val="000000"/>
          <w:sz w:val="20"/>
          <w:szCs w:val="20"/>
        </w:rPr>
        <w:t>ation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FA282CE" w14:textId="77777777" w:rsidR="00277A2B" w:rsidRDefault="00277A2B" w:rsidP="00277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5EEF28A" w14:textId="53103E0E" w:rsidR="00277A2B" w:rsidRDefault="00277A2B" w:rsidP="00277A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FunctionApproximation.Problem = Tangent Hyperbolic</w:t>
      </w:r>
    </w:p>
    <w:p w14:paraId="0CD60389" w14:textId="0ADB57D3" w:rsidR="00277A2B" w:rsidRPr="00E20117" w:rsidRDefault="00277A2B" w:rsidP="00E20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4F7E0E0" w14:textId="77777777" w:rsidR="00354A1A" w:rsidRPr="00E20117" w:rsidRDefault="00354A1A" w:rsidP="00E20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47AC97D" w14:textId="6B40D9A5" w:rsidR="00354A1A" w:rsidRPr="00E20117" w:rsidRDefault="00277A2B" w:rsidP="00277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</w:t>
      </w:r>
      <w:r w:rsidR="00354A1A" w:rsidRPr="00E20117">
        <w:rPr>
          <w:rFonts w:ascii="Courier New" w:hAnsi="Courier New" w:cs="Courier New"/>
          <w:color w:val="000000"/>
        </w:rPr>
        <w:t xml:space="preserve">. Initialization of </w:t>
      </w:r>
      <w:r w:rsidR="00354A1A" w:rsidRPr="00E20117">
        <w:rPr>
          <w:rFonts w:ascii="Courier New" w:hAnsi="Courier New" w:cs="Courier New"/>
          <w:color w:val="000000"/>
        </w:rPr>
        <w:t>fixed-point</w:t>
      </w:r>
      <w:r w:rsidR="00354A1A" w:rsidRPr="00E20117">
        <w:rPr>
          <w:rFonts w:ascii="Courier New" w:hAnsi="Courier New" w:cs="Courier New"/>
          <w:color w:val="000000"/>
        </w:rPr>
        <w:t xml:space="preserve"> data sample.</w:t>
      </w:r>
    </w:p>
    <w:p w14:paraId="3E48DA29" w14:textId="77777777" w:rsidR="00E20117" w:rsidRDefault="00E20117" w:rsidP="00E20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5E0ABC9" w14:textId="49EF4773" w:rsidR="00E20117" w:rsidRDefault="00E20117" w:rsidP="00E201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17">
        <w:rPr>
          <w:rFonts w:ascii="Courier New" w:hAnsi="Courier New" w:cs="Courier New"/>
          <w:color w:val="000000"/>
          <w:sz w:val="20"/>
          <w:szCs w:val="20"/>
        </w:rPr>
        <w:t xml:space="preserve">Bound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E20117">
        <w:rPr>
          <w:rFonts w:ascii="Courier New" w:hAnsi="Courier New" w:cs="Courier New"/>
          <w:color w:val="000000"/>
          <w:sz w:val="20"/>
          <w:szCs w:val="20"/>
        </w:rPr>
        <w:t>(-4, 4)</w:t>
      </w:r>
    </w:p>
    <w:p w14:paraId="446C4F58" w14:textId="521636DF" w:rsidR="00E20117" w:rsidRDefault="00E20117" w:rsidP="00E201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Word-Length = [4, 8, 14, 16]</w:t>
      </w:r>
    </w:p>
    <w:p w14:paraId="3943FD3A" w14:textId="565785E7" w:rsidR="00E20117" w:rsidRDefault="00277A2B" w:rsidP="00E201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BreakpointSpecification = [EvenSpacing, </w:t>
      </w:r>
      <w:r w:rsidRPr="00277A2B">
        <w:rPr>
          <w:rFonts w:ascii="Courier New" w:hAnsi="Courier New" w:cs="Courier New"/>
          <w:color w:val="000000"/>
          <w:sz w:val="20"/>
          <w:szCs w:val="20"/>
        </w:rPr>
        <w:t>ExplicitValues</w:t>
      </w:r>
      <w:r w:rsidRPr="00277A2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77A2B">
        <w:rPr>
          <w:rFonts w:ascii="Courier New" w:hAnsi="Courier New" w:cs="Courier New"/>
          <w:color w:val="000000"/>
          <w:sz w:val="20"/>
          <w:szCs w:val="20"/>
        </w:rPr>
        <w:t>EvenPow2Spacing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14:paraId="76B8D20C" w14:textId="77777777" w:rsidR="00277A2B" w:rsidRPr="00277A2B" w:rsidRDefault="00277A2B" w:rsidP="00277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AFB3293" w14:textId="6498C8E7" w:rsidR="00354A1A" w:rsidRDefault="00277A2B" w:rsidP="00E20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3. </w:t>
      </w:r>
      <w:r w:rsidR="0091549F">
        <w:rPr>
          <w:rFonts w:ascii="Courier New" w:hAnsi="Courier New" w:cs="Courier New"/>
          <w:color w:val="000000"/>
          <w:sz w:val="20"/>
          <w:szCs w:val="20"/>
        </w:rPr>
        <w:t>Problem Solving.</w:t>
      </w:r>
    </w:p>
    <w:p w14:paraId="779053D6" w14:textId="54604346" w:rsidR="0091549F" w:rsidRDefault="0091549F" w:rsidP="00E20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C01A9DA" w14:textId="16A8A69F" w:rsidR="0091549F" w:rsidRDefault="0091549F" w:rsidP="00E20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Problem Comparing</w:t>
      </w:r>
    </w:p>
    <w:p w14:paraId="5F0CF0CF" w14:textId="0E7F273E" w:rsidR="0091549F" w:rsidRDefault="0091549F" w:rsidP="00E20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F113A88" w14:textId="396D025D" w:rsidR="0091549F" w:rsidRPr="00E20117" w:rsidRDefault="0091549F" w:rsidP="00E20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Problem Approximating.</w:t>
      </w:r>
    </w:p>
    <w:p w14:paraId="03096C02" w14:textId="22AEBD28" w:rsidR="00277A2B" w:rsidRDefault="00277A2B" w:rsidP="00E20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5787813" w14:textId="77777777" w:rsidR="00354A1A" w:rsidRPr="00E20117" w:rsidRDefault="00354A1A" w:rsidP="00E20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9A34D11" w14:textId="0E7310EF" w:rsidR="00354A1A" w:rsidRDefault="00354A1A" w:rsidP="00E20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F5D526D" w14:textId="6A3002E0" w:rsidR="00F35901" w:rsidRDefault="00F35901" w:rsidP="00E20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TableGrid"/>
        <w:tblW w:w="11954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430"/>
        <w:gridCol w:w="1710"/>
        <w:gridCol w:w="1260"/>
        <w:gridCol w:w="1620"/>
        <w:gridCol w:w="2520"/>
        <w:gridCol w:w="1710"/>
        <w:gridCol w:w="704"/>
      </w:tblGrid>
      <w:tr w:rsidR="004902AA" w14:paraId="311D4EB1" w14:textId="77777777" w:rsidTr="00A227A9">
        <w:trPr>
          <w:trHeight w:val="270"/>
        </w:trPr>
        <w:tc>
          <w:tcPr>
            <w:tcW w:w="2430" w:type="dxa"/>
            <w:vAlign w:val="center"/>
          </w:tcPr>
          <w:p w14:paraId="1C11E732" w14:textId="4C3BC60E" w:rsidR="00F35901" w:rsidRPr="00A227A9" w:rsidRDefault="00F35901" w:rsidP="00A227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227A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FPGA</w:t>
            </w:r>
          </w:p>
        </w:tc>
        <w:tc>
          <w:tcPr>
            <w:tcW w:w="1710" w:type="dxa"/>
            <w:vAlign w:val="center"/>
          </w:tcPr>
          <w:p w14:paraId="75DF2DA5" w14:textId="4E31DA82" w:rsidR="00F35901" w:rsidRPr="00A227A9" w:rsidRDefault="00F35901" w:rsidP="00A227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227A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Word Length</w:t>
            </w:r>
          </w:p>
        </w:tc>
        <w:tc>
          <w:tcPr>
            <w:tcW w:w="1260" w:type="dxa"/>
            <w:vAlign w:val="center"/>
          </w:tcPr>
          <w:p w14:paraId="0DE713E5" w14:textId="5C9B87D8" w:rsidR="00F35901" w:rsidRPr="00A227A9" w:rsidRDefault="00F35901" w:rsidP="00A227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227A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Delay</w:t>
            </w:r>
          </w:p>
        </w:tc>
        <w:tc>
          <w:tcPr>
            <w:tcW w:w="1620" w:type="dxa"/>
            <w:vAlign w:val="center"/>
          </w:tcPr>
          <w:p w14:paraId="74F302E4" w14:textId="525DB4F3" w:rsidR="00F35901" w:rsidRPr="00A227A9" w:rsidRDefault="00F35901" w:rsidP="00A227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227A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Multipliers</w:t>
            </w:r>
          </w:p>
        </w:tc>
        <w:tc>
          <w:tcPr>
            <w:tcW w:w="2520" w:type="dxa"/>
            <w:vAlign w:val="center"/>
          </w:tcPr>
          <w:p w14:paraId="29C2E8B4" w14:textId="123DFC32" w:rsidR="00F35901" w:rsidRPr="00A227A9" w:rsidRDefault="00F35901" w:rsidP="00A227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227A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Adders/Subtractors</w:t>
            </w:r>
          </w:p>
        </w:tc>
        <w:tc>
          <w:tcPr>
            <w:tcW w:w="1710" w:type="dxa"/>
            <w:vAlign w:val="center"/>
          </w:tcPr>
          <w:p w14:paraId="35660F3E" w14:textId="55B87F3A" w:rsidR="00F35901" w:rsidRPr="00A227A9" w:rsidRDefault="00F35901" w:rsidP="00A227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227A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Multiplexers</w:t>
            </w:r>
          </w:p>
        </w:tc>
        <w:tc>
          <w:tcPr>
            <w:tcW w:w="704" w:type="dxa"/>
            <w:vAlign w:val="center"/>
          </w:tcPr>
          <w:p w14:paraId="0B74A6BA" w14:textId="33184752" w:rsidR="004902AA" w:rsidRPr="00A227A9" w:rsidRDefault="004902AA" w:rsidP="00A227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227A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I/O</w:t>
            </w:r>
          </w:p>
          <w:p w14:paraId="27638CCD" w14:textId="77777777" w:rsidR="00F35901" w:rsidRPr="00A227A9" w:rsidRDefault="00F35901" w:rsidP="00A227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902AA" w14:paraId="074DD60F" w14:textId="77777777" w:rsidTr="00A227A9">
        <w:trPr>
          <w:trHeight w:val="198"/>
        </w:trPr>
        <w:tc>
          <w:tcPr>
            <w:tcW w:w="2430" w:type="dxa"/>
            <w:vAlign w:val="center"/>
          </w:tcPr>
          <w:p w14:paraId="4C60BB4F" w14:textId="3535A69F" w:rsidR="00F35901" w:rsidRDefault="004902AA" w:rsidP="00A227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Xilinx Vivado</w:t>
            </w:r>
          </w:p>
        </w:tc>
        <w:tc>
          <w:tcPr>
            <w:tcW w:w="1710" w:type="dxa"/>
            <w:vAlign w:val="center"/>
          </w:tcPr>
          <w:p w14:paraId="35FEABD4" w14:textId="2EB86320" w:rsidR="00F35901" w:rsidRDefault="004902AA" w:rsidP="00A227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60" w:type="dxa"/>
            <w:vAlign w:val="center"/>
          </w:tcPr>
          <w:p w14:paraId="0612AD99" w14:textId="4BDAEB5D" w:rsidR="00F35901" w:rsidRDefault="004902AA" w:rsidP="00A227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8.574</w:t>
            </w:r>
          </w:p>
        </w:tc>
        <w:tc>
          <w:tcPr>
            <w:tcW w:w="1620" w:type="dxa"/>
            <w:vAlign w:val="center"/>
          </w:tcPr>
          <w:p w14:paraId="159A884C" w14:textId="48009920" w:rsidR="00F35901" w:rsidRDefault="00A227A9" w:rsidP="00A227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20" w:type="dxa"/>
            <w:vAlign w:val="center"/>
          </w:tcPr>
          <w:p w14:paraId="646B8A8C" w14:textId="59FF4554" w:rsidR="00F35901" w:rsidRDefault="00A227A9" w:rsidP="00A227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10" w:type="dxa"/>
            <w:vAlign w:val="center"/>
          </w:tcPr>
          <w:p w14:paraId="0CAF0CE1" w14:textId="550E4974" w:rsidR="00F35901" w:rsidRDefault="00A227A9" w:rsidP="00A227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04" w:type="dxa"/>
            <w:vAlign w:val="center"/>
          </w:tcPr>
          <w:p w14:paraId="328DDC6B" w14:textId="3DB2E75B" w:rsidR="00F35901" w:rsidRDefault="00A227A9" w:rsidP="00A227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32</w:t>
            </w:r>
          </w:p>
        </w:tc>
      </w:tr>
      <w:tr w:rsidR="004902AA" w14:paraId="5BBD7B52" w14:textId="77777777" w:rsidTr="00A227A9">
        <w:trPr>
          <w:trHeight w:val="198"/>
        </w:trPr>
        <w:tc>
          <w:tcPr>
            <w:tcW w:w="2430" w:type="dxa"/>
            <w:vAlign w:val="center"/>
          </w:tcPr>
          <w:p w14:paraId="5019A11D" w14:textId="279EB4B9" w:rsidR="00F35901" w:rsidRDefault="004902AA" w:rsidP="00A227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902AA">
              <w:rPr>
                <w:rFonts w:ascii="Courier New" w:hAnsi="Courier New" w:cs="Courier New"/>
                <w:color w:val="000000"/>
                <w:sz w:val="20"/>
                <w:szCs w:val="20"/>
              </w:rPr>
              <w:t>Altera Quartus II</w:t>
            </w:r>
          </w:p>
        </w:tc>
        <w:tc>
          <w:tcPr>
            <w:tcW w:w="1710" w:type="dxa"/>
            <w:vAlign w:val="center"/>
          </w:tcPr>
          <w:p w14:paraId="0246C110" w14:textId="3816BE9E" w:rsidR="00F35901" w:rsidRDefault="004902AA" w:rsidP="00A227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60" w:type="dxa"/>
            <w:vAlign w:val="center"/>
          </w:tcPr>
          <w:p w14:paraId="6F692906" w14:textId="652251ED" w:rsidR="00F35901" w:rsidRDefault="004902AA" w:rsidP="00A227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6.042</w:t>
            </w:r>
          </w:p>
        </w:tc>
        <w:tc>
          <w:tcPr>
            <w:tcW w:w="1620" w:type="dxa"/>
            <w:vAlign w:val="center"/>
          </w:tcPr>
          <w:p w14:paraId="3057BD73" w14:textId="13625E9C" w:rsidR="00F35901" w:rsidRDefault="00A227A9" w:rsidP="00A227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20" w:type="dxa"/>
            <w:vAlign w:val="center"/>
          </w:tcPr>
          <w:p w14:paraId="310BAF55" w14:textId="3FD44443" w:rsidR="00F35901" w:rsidRDefault="00A227A9" w:rsidP="00A227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10" w:type="dxa"/>
            <w:vAlign w:val="center"/>
          </w:tcPr>
          <w:p w14:paraId="28521F74" w14:textId="068EA48A" w:rsidR="00F35901" w:rsidRDefault="00A227A9" w:rsidP="00A227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04" w:type="dxa"/>
            <w:vAlign w:val="center"/>
          </w:tcPr>
          <w:p w14:paraId="718D7B3B" w14:textId="3C7AEACF" w:rsidR="00F35901" w:rsidRDefault="00A227A9" w:rsidP="00A227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32</w:t>
            </w:r>
          </w:p>
        </w:tc>
      </w:tr>
      <w:tr w:rsidR="004902AA" w14:paraId="104E390A" w14:textId="77777777" w:rsidTr="00A227A9">
        <w:trPr>
          <w:trHeight w:val="198"/>
        </w:trPr>
        <w:tc>
          <w:tcPr>
            <w:tcW w:w="2430" w:type="dxa"/>
            <w:vAlign w:val="center"/>
          </w:tcPr>
          <w:p w14:paraId="12F24674" w14:textId="77777777" w:rsidR="004902AA" w:rsidRPr="004902AA" w:rsidRDefault="004902AA" w:rsidP="00A227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73857A2C" w14:textId="77777777" w:rsidR="004902AA" w:rsidRDefault="004902AA" w:rsidP="00A227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62ACF1DD" w14:textId="77777777" w:rsidR="004902AA" w:rsidRDefault="004902AA" w:rsidP="00A227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FC7A7E5" w14:textId="77777777" w:rsidR="004902AA" w:rsidRDefault="004902AA" w:rsidP="00A227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14:paraId="4980B24A" w14:textId="77777777" w:rsidR="004902AA" w:rsidRDefault="004902AA" w:rsidP="00A227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6944A044" w14:textId="77777777" w:rsidR="004902AA" w:rsidRDefault="004902AA" w:rsidP="00A227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704" w:type="dxa"/>
            <w:vAlign w:val="center"/>
          </w:tcPr>
          <w:p w14:paraId="08C53350" w14:textId="77777777" w:rsidR="004902AA" w:rsidRDefault="004902AA" w:rsidP="00A227A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4F5A84" w14:paraId="6FAE7C27" w14:textId="77777777" w:rsidTr="00A227A9">
        <w:trPr>
          <w:trHeight w:val="198"/>
        </w:trPr>
        <w:tc>
          <w:tcPr>
            <w:tcW w:w="2430" w:type="dxa"/>
            <w:vAlign w:val="center"/>
          </w:tcPr>
          <w:p w14:paraId="1A54162C" w14:textId="2CFFADAE" w:rsidR="004F5A84" w:rsidRPr="004902AA" w:rsidRDefault="004F5A84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Xilinx Vivado</w:t>
            </w:r>
          </w:p>
        </w:tc>
        <w:tc>
          <w:tcPr>
            <w:tcW w:w="1710" w:type="dxa"/>
            <w:vAlign w:val="center"/>
          </w:tcPr>
          <w:p w14:paraId="26E35C92" w14:textId="41866E28" w:rsidR="004F5A84" w:rsidRDefault="004F5A84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60" w:type="dxa"/>
            <w:vAlign w:val="center"/>
          </w:tcPr>
          <w:p w14:paraId="7B63048F" w14:textId="4C47D6E8" w:rsidR="004F5A84" w:rsidRDefault="0078745E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8.574</w:t>
            </w:r>
          </w:p>
        </w:tc>
        <w:tc>
          <w:tcPr>
            <w:tcW w:w="1620" w:type="dxa"/>
            <w:vAlign w:val="center"/>
          </w:tcPr>
          <w:p w14:paraId="20B2D2A5" w14:textId="35E1E96D" w:rsidR="004F5A84" w:rsidRDefault="0014443C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20" w:type="dxa"/>
            <w:vAlign w:val="center"/>
          </w:tcPr>
          <w:p w14:paraId="0747BE9D" w14:textId="36C4D2B7" w:rsidR="004F5A84" w:rsidRDefault="0014443C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10" w:type="dxa"/>
            <w:vAlign w:val="center"/>
          </w:tcPr>
          <w:p w14:paraId="66684920" w14:textId="272E085E" w:rsidR="004F5A84" w:rsidRDefault="0014443C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04" w:type="dxa"/>
            <w:vAlign w:val="center"/>
          </w:tcPr>
          <w:p w14:paraId="49CA4464" w14:textId="268284A0" w:rsidR="004F5A84" w:rsidRDefault="0014443C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32</w:t>
            </w:r>
          </w:p>
        </w:tc>
      </w:tr>
      <w:tr w:rsidR="004F5A84" w14:paraId="0C01FED9" w14:textId="77777777" w:rsidTr="00A227A9">
        <w:trPr>
          <w:trHeight w:val="198"/>
        </w:trPr>
        <w:tc>
          <w:tcPr>
            <w:tcW w:w="2430" w:type="dxa"/>
            <w:vAlign w:val="center"/>
          </w:tcPr>
          <w:p w14:paraId="0D5F9826" w14:textId="67B6BC4F" w:rsidR="004F5A84" w:rsidRPr="004902AA" w:rsidRDefault="004F5A84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902AA">
              <w:rPr>
                <w:rFonts w:ascii="Courier New" w:hAnsi="Courier New" w:cs="Courier New"/>
                <w:color w:val="000000"/>
                <w:sz w:val="20"/>
                <w:szCs w:val="20"/>
              </w:rPr>
              <w:t>Altera Quartus II</w:t>
            </w:r>
          </w:p>
        </w:tc>
        <w:tc>
          <w:tcPr>
            <w:tcW w:w="1710" w:type="dxa"/>
            <w:vAlign w:val="center"/>
          </w:tcPr>
          <w:p w14:paraId="275CAA2C" w14:textId="1870D3EF" w:rsidR="004F5A84" w:rsidRDefault="004F5A84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60" w:type="dxa"/>
            <w:vAlign w:val="center"/>
          </w:tcPr>
          <w:p w14:paraId="28F90E96" w14:textId="7BBFA7A3" w:rsidR="004F5A84" w:rsidRDefault="000B7088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6.042</w:t>
            </w:r>
          </w:p>
        </w:tc>
        <w:tc>
          <w:tcPr>
            <w:tcW w:w="1620" w:type="dxa"/>
            <w:vAlign w:val="center"/>
          </w:tcPr>
          <w:p w14:paraId="75B15799" w14:textId="5E46822A" w:rsidR="004F5A84" w:rsidRDefault="000B7088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20" w:type="dxa"/>
            <w:vAlign w:val="center"/>
          </w:tcPr>
          <w:p w14:paraId="2F7A70E2" w14:textId="10EE98A8" w:rsidR="004F5A84" w:rsidRDefault="000B7088" w:rsidP="005335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10" w:type="dxa"/>
            <w:vAlign w:val="center"/>
          </w:tcPr>
          <w:p w14:paraId="074961F3" w14:textId="72C6ACD7" w:rsidR="004F5A84" w:rsidRDefault="000B7088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04" w:type="dxa"/>
            <w:vAlign w:val="center"/>
          </w:tcPr>
          <w:p w14:paraId="253F6492" w14:textId="4FDA8BEE" w:rsidR="004F5A84" w:rsidRDefault="000B7088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32</w:t>
            </w:r>
          </w:p>
        </w:tc>
      </w:tr>
      <w:tr w:rsidR="004F5A84" w14:paraId="48C23BD7" w14:textId="77777777" w:rsidTr="00A227A9">
        <w:trPr>
          <w:trHeight w:val="198"/>
        </w:trPr>
        <w:tc>
          <w:tcPr>
            <w:tcW w:w="2430" w:type="dxa"/>
            <w:vAlign w:val="center"/>
          </w:tcPr>
          <w:p w14:paraId="273B218D" w14:textId="77777777" w:rsidR="004F5A84" w:rsidRPr="004902AA" w:rsidRDefault="004F5A84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2282D61F" w14:textId="77777777" w:rsidR="004F5A84" w:rsidRDefault="004F5A84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05D2A12" w14:textId="77777777" w:rsidR="004F5A84" w:rsidRDefault="004F5A84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123C0F7" w14:textId="77777777" w:rsidR="004F5A84" w:rsidRDefault="004F5A84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14:paraId="33AEA80F" w14:textId="77777777" w:rsidR="004F5A84" w:rsidRDefault="004F5A84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4E72299B" w14:textId="77777777" w:rsidR="004F5A84" w:rsidRDefault="004F5A84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704" w:type="dxa"/>
            <w:vAlign w:val="center"/>
          </w:tcPr>
          <w:p w14:paraId="0CB2F734" w14:textId="77777777" w:rsidR="004F5A84" w:rsidRDefault="004F5A84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4F5A84" w14:paraId="7E911A95" w14:textId="77777777" w:rsidTr="00A227A9">
        <w:trPr>
          <w:trHeight w:val="198"/>
        </w:trPr>
        <w:tc>
          <w:tcPr>
            <w:tcW w:w="2430" w:type="dxa"/>
            <w:vAlign w:val="center"/>
          </w:tcPr>
          <w:p w14:paraId="083FC7E0" w14:textId="40EAE134" w:rsidR="004F5A84" w:rsidRPr="004902AA" w:rsidRDefault="004F5A84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Xilinx Vivado</w:t>
            </w:r>
          </w:p>
        </w:tc>
        <w:tc>
          <w:tcPr>
            <w:tcW w:w="1710" w:type="dxa"/>
            <w:vAlign w:val="center"/>
          </w:tcPr>
          <w:p w14:paraId="11E38344" w14:textId="1FB5C536" w:rsidR="004F5A84" w:rsidRDefault="004F5A84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60" w:type="dxa"/>
            <w:vAlign w:val="center"/>
          </w:tcPr>
          <w:p w14:paraId="602F8598" w14:textId="7B0C5D9E" w:rsidR="004F5A84" w:rsidRDefault="0078745E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8.574</w:t>
            </w:r>
          </w:p>
        </w:tc>
        <w:tc>
          <w:tcPr>
            <w:tcW w:w="1620" w:type="dxa"/>
            <w:vAlign w:val="center"/>
          </w:tcPr>
          <w:p w14:paraId="1A24F369" w14:textId="4312DF92" w:rsidR="004F5A84" w:rsidRDefault="0078745E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20" w:type="dxa"/>
            <w:vAlign w:val="center"/>
          </w:tcPr>
          <w:p w14:paraId="169AB8CC" w14:textId="16976107" w:rsidR="004F5A84" w:rsidRDefault="0078745E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10" w:type="dxa"/>
            <w:vAlign w:val="center"/>
          </w:tcPr>
          <w:p w14:paraId="48B01FAF" w14:textId="58BF5215" w:rsidR="004F5A84" w:rsidRDefault="0078745E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704" w:type="dxa"/>
            <w:vAlign w:val="center"/>
          </w:tcPr>
          <w:p w14:paraId="27BC518B" w14:textId="6B9271E0" w:rsidR="004F5A84" w:rsidRDefault="0078745E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32</w:t>
            </w:r>
          </w:p>
        </w:tc>
      </w:tr>
      <w:tr w:rsidR="004F5A84" w14:paraId="0F6703BC" w14:textId="77777777" w:rsidTr="00A227A9">
        <w:trPr>
          <w:trHeight w:val="198"/>
        </w:trPr>
        <w:tc>
          <w:tcPr>
            <w:tcW w:w="2430" w:type="dxa"/>
            <w:vAlign w:val="center"/>
          </w:tcPr>
          <w:p w14:paraId="0FCFC0EB" w14:textId="0DCE5B70" w:rsidR="004F5A84" w:rsidRPr="004902AA" w:rsidRDefault="004F5A84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902AA">
              <w:rPr>
                <w:rFonts w:ascii="Courier New" w:hAnsi="Courier New" w:cs="Courier New"/>
                <w:color w:val="000000"/>
                <w:sz w:val="20"/>
                <w:szCs w:val="20"/>
              </w:rPr>
              <w:t>Altera Quartus II</w:t>
            </w:r>
          </w:p>
        </w:tc>
        <w:tc>
          <w:tcPr>
            <w:tcW w:w="1710" w:type="dxa"/>
            <w:vAlign w:val="center"/>
          </w:tcPr>
          <w:p w14:paraId="3028A90D" w14:textId="7E06F20C" w:rsidR="004F5A84" w:rsidRDefault="004F5A84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60" w:type="dxa"/>
            <w:vAlign w:val="center"/>
          </w:tcPr>
          <w:p w14:paraId="22EA1B9C" w14:textId="283CAB27" w:rsidR="004F5A84" w:rsidRDefault="0078745E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6.042</w:t>
            </w:r>
          </w:p>
        </w:tc>
        <w:tc>
          <w:tcPr>
            <w:tcW w:w="1620" w:type="dxa"/>
            <w:vAlign w:val="center"/>
          </w:tcPr>
          <w:p w14:paraId="0A31F8E1" w14:textId="379278A4" w:rsidR="004F5A84" w:rsidRDefault="0078745E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20" w:type="dxa"/>
            <w:vAlign w:val="center"/>
          </w:tcPr>
          <w:p w14:paraId="3A2594F9" w14:textId="092AFB75" w:rsidR="004F5A84" w:rsidRDefault="0078745E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10" w:type="dxa"/>
            <w:vAlign w:val="center"/>
          </w:tcPr>
          <w:p w14:paraId="4ED0E800" w14:textId="50FD5CBE" w:rsidR="004F5A84" w:rsidRDefault="0078745E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704" w:type="dxa"/>
            <w:vAlign w:val="center"/>
          </w:tcPr>
          <w:p w14:paraId="3F613625" w14:textId="64CB43B8" w:rsidR="004F5A84" w:rsidRDefault="0078745E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32</w:t>
            </w:r>
          </w:p>
        </w:tc>
      </w:tr>
      <w:tr w:rsidR="004F5A84" w14:paraId="59B8ACF4" w14:textId="77777777" w:rsidTr="00A227A9">
        <w:trPr>
          <w:trHeight w:val="198"/>
        </w:trPr>
        <w:tc>
          <w:tcPr>
            <w:tcW w:w="2430" w:type="dxa"/>
            <w:vAlign w:val="center"/>
          </w:tcPr>
          <w:p w14:paraId="1A177CC0" w14:textId="77777777" w:rsidR="004F5A84" w:rsidRPr="004902AA" w:rsidRDefault="004F5A84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12197E7C" w14:textId="77777777" w:rsidR="004F5A84" w:rsidRDefault="004F5A84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7161F61" w14:textId="77777777" w:rsidR="004F5A84" w:rsidRDefault="004F5A84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26BEBF41" w14:textId="77777777" w:rsidR="004F5A84" w:rsidRDefault="004F5A84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14:paraId="7EBBF38E" w14:textId="77777777" w:rsidR="004F5A84" w:rsidRDefault="004F5A84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B7B91B7" w14:textId="77777777" w:rsidR="004F5A84" w:rsidRDefault="004F5A84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704" w:type="dxa"/>
            <w:vAlign w:val="center"/>
          </w:tcPr>
          <w:p w14:paraId="1E91C82A" w14:textId="77777777" w:rsidR="004F5A84" w:rsidRDefault="004F5A84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4F5A84" w14:paraId="74E55C70" w14:textId="77777777" w:rsidTr="00A227A9">
        <w:trPr>
          <w:trHeight w:val="198"/>
        </w:trPr>
        <w:tc>
          <w:tcPr>
            <w:tcW w:w="2430" w:type="dxa"/>
            <w:vAlign w:val="center"/>
          </w:tcPr>
          <w:p w14:paraId="4FF5993F" w14:textId="5BBDCEFC" w:rsidR="004F5A84" w:rsidRPr="004902AA" w:rsidRDefault="004F5A84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Xilinx Vivado</w:t>
            </w:r>
          </w:p>
        </w:tc>
        <w:tc>
          <w:tcPr>
            <w:tcW w:w="1710" w:type="dxa"/>
            <w:vAlign w:val="center"/>
          </w:tcPr>
          <w:p w14:paraId="1C04ECD7" w14:textId="1E182336" w:rsidR="004F5A84" w:rsidRDefault="004F5A84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0" w:type="dxa"/>
            <w:vAlign w:val="center"/>
          </w:tcPr>
          <w:p w14:paraId="03FEBD9D" w14:textId="3A828E37" w:rsidR="004F5A84" w:rsidRDefault="00BC70BE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8.574</w:t>
            </w:r>
          </w:p>
        </w:tc>
        <w:tc>
          <w:tcPr>
            <w:tcW w:w="1620" w:type="dxa"/>
            <w:vAlign w:val="center"/>
          </w:tcPr>
          <w:p w14:paraId="5EBCEAC7" w14:textId="255A7325" w:rsidR="004F5A84" w:rsidRDefault="00BC70BE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20" w:type="dxa"/>
            <w:vAlign w:val="center"/>
          </w:tcPr>
          <w:p w14:paraId="1087BDB8" w14:textId="1A0007F1" w:rsidR="004F5A84" w:rsidRDefault="00BC70BE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10" w:type="dxa"/>
            <w:vAlign w:val="center"/>
          </w:tcPr>
          <w:p w14:paraId="42860520" w14:textId="66F9DC6E" w:rsidR="004F5A84" w:rsidRDefault="00BC70BE" w:rsidP="00BC70B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04" w:type="dxa"/>
            <w:vAlign w:val="center"/>
          </w:tcPr>
          <w:p w14:paraId="2A7F68D4" w14:textId="1A8A66AB" w:rsidR="004F5A84" w:rsidRDefault="00BC70BE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8</w:t>
            </w:r>
          </w:p>
        </w:tc>
      </w:tr>
      <w:tr w:rsidR="004F5A84" w14:paraId="714596B5" w14:textId="77777777" w:rsidTr="00A227A9">
        <w:trPr>
          <w:trHeight w:val="198"/>
        </w:trPr>
        <w:tc>
          <w:tcPr>
            <w:tcW w:w="2430" w:type="dxa"/>
            <w:vAlign w:val="center"/>
          </w:tcPr>
          <w:p w14:paraId="5B0538E2" w14:textId="1BBA7689" w:rsidR="004F5A84" w:rsidRPr="004902AA" w:rsidRDefault="004F5A84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902AA">
              <w:rPr>
                <w:rFonts w:ascii="Courier New" w:hAnsi="Courier New" w:cs="Courier New"/>
                <w:color w:val="000000"/>
                <w:sz w:val="20"/>
                <w:szCs w:val="20"/>
              </w:rPr>
              <w:t>Altera Quartus II</w:t>
            </w:r>
          </w:p>
        </w:tc>
        <w:tc>
          <w:tcPr>
            <w:tcW w:w="1710" w:type="dxa"/>
            <w:vAlign w:val="center"/>
          </w:tcPr>
          <w:p w14:paraId="72641BDA" w14:textId="15B384DC" w:rsidR="004F5A84" w:rsidRDefault="004F5A84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0" w:type="dxa"/>
            <w:vAlign w:val="center"/>
          </w:tcPr>
          <w:p w14:paraId="058D6DAA" w14:textId="14093AB1" w:rsidR="004F5A84" w:rsidRDefault="00BC70BE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6.042</w:t>
            </w:r>
          </w:p>
        </w:tc>
        <w:tc>
          <w:tcPr>
            <w:tcW w:w="1620" w:type="dxa"/>
            <w:vAlign w:val="center"/>
          </w:tcPr>
          <w:p w14:paraId="1DB4C2CA" w14:textId="628C01C2" w:rsidR="004F5A84" w:rsidRDefault="00BC70BE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20" w:type="dxa"/>
            <w:vAlign w:val="center"/>
          </w:tcPr>
          <w:p w14:paraId="3AA1836B" w14:textId="00EB6B9C" w:rsidR="004F5A84" w:rsidRDefault="00BC70BE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10" w:type="dxa"/>
            <w:vAlign w:val="center"/>
          </w:tcPr>
          <w:p w14:paraId="613B7703" w14:textId="0CE9D05E" w:rsidR="004F5A84" w:rsidRDefault="00BC70BE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04" w:type="dxa"/>
            <w:vAlign w:val="center"/>
          </w:tcPr>
          <w:p w14:paraId="41519172" w14:textId="4A916784" w:rsidR="004F5A84" w:rsidRDefault="00BC70BE" w:rsidP="004F5A8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8</w:t>
            </w:r>
          </w:p>
        </w:tc>
      </w:tr>
    </w:tbl>
    <w:p w14:paraId="4EEB3F23" w14:textId="302C5143" w:rsidR="00F35901" w:rsidRDefault="00F35901" w:rsidP="00E20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F3637DB" w14:textId="4E098F18" w:rsidR="00BC70BE" w:rsidRDefault="00BC70BE" w:rsidP="00E20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FC370F2" w14:textId="77777777" w:rsidR="00BC70BE" w:rsidRPr="00E20117" w:rsidRDefault="00BC70BE" w:rsidP="00E20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sectPr w:rsidR="00BC70BE" w:rsidRPr="00E20117" w:rsidSect="004902AA">
      <w:pgSz w:w="12240" w:h="15840"/>
      <w:pgMar w:top="144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02831"/>
    <w:multiLevelType w:val="hybridMultilevel"/>
    <w:tmpl w:val="338C0F20"/>
    <w:lvl w:ilvl="0" w:tplc="40BA8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1A"/>
    <w:rsid w:val="000B7088"/>
    <w:rsid w:val="0014443C"/>
    <w:rsid w:val="00277A2B"/>
    <w:rsid w:val="00354A1A"/>
    <w:rsid w:val="004902AA"/>
    <w:rsid w:val="004F5A84"/>
    <w:rsid w:val="005335A5"/>
    <w:rsid w:val="0078745E"/>
    <w:rsid w:val="0091549F"/>
    <w:rsid w:val="00A227A9"/>
    <w:rsid w:val="00AC57E0"/>
    <w:rsid w:val="00BC70BE"/>
    <w:rsid w:val="00BF5F4D"/>
    <w:rsid w:val="00D668D0"/>
    <w:rsid w:val="00E20117"/>
    <w:rsid w:val="00F3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EA13"/>
  <w15:chartTrackingRefBased/>
  <w15:docId w15:val="{46F5089D-CD68-4FD7-9FEB-15B524EF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117"/>
    <w:pPr>
      <w:ind w:left="720"/>
      <w:contextualSpacing/>
    </w:pPr>
  </w:style>
  <w:style w:type="table" w:styleId="TableGrid">
    <w:name w:val="Table Grid"/>
    <w:basedOn w:val="TableNormal"/>
    <w:uiPriority w:val="39"/>
    <w:rsid w:val="00F35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</cp:lastModifiedBy>
  <cp:revision>8</cp:revision>
  <dcterms:created xsi:type="dcterms:W3CDTF">2021-11-09T03:54:00Z</dcterms:created>
  <dcterms:modified xsi:type="dcterms:W3CDTF">2021-11-09T05:21:00Z</dcterms:modified>
</cp:coreProperties>
</file>