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26C" w:rsidRDefault="005B226C" w:rsidP="005B226C">
      <w:pPr>
        <w:jc w:val="center"/>
      </w:pPr>
      <w:r w:rsidRPr="00EA5410">
        <w:rPr>
          <w:rFonts w:ascii="Segoe UI" w:eastAsia="Times New Roman" w:hAnsi="Segoe UI" w:cs="Segoe UI"/>
          <w:b/>
          <w:bCs/>
          <w:kern w:val="36"/>
          <w:sz w:val="54"/>
          <w:szCs w:val="54"/>
        </w:rPr>
        <w:t>Fitting Dat</w:t>
      </w:r>
      <w:r>
        <w:rPr>
          <w:rFonts w:ascii="Segoe UI" w:eastAsia="Times New Roman" w:hAnsi="Segoe UI" w:cs="Segoe UI"/>
          <w:b/>
          <w:bCs/>
          <w:kern w:val="36"/>
          <w:sz w:val="54"/>
          <w:szCs w:val="54"/>
        </w:rPr>
        <w:t>a to Probability Distributions U</w:t>
      </w:r>
      <w:r w:rsidRPr="00EA5410">
        <w:rPr>
          <w:rFonts w:ascii="Segoe UI" w:eastAsia="Times New Roman" w:hAnsi="Segoe UI" w:cs="Segoe UI"/>
          <w:b/>
          <w:bCs/>
          <w:kern w:val="36"/>
          <w:sz w:val="54"/>
          <w:szCs w:val="54"/>
        </w:rPr>
        <w:t>sing Maximum Likelihood Estimate (MLE)</w:t>
      </w:r>
    </w:p>
    <w:p w:rsidR="005B226C" w:rsidRDefault="005B226C" w:rsidP="005B226C"/>
    <w:p w:rsidR="002A7E5F" w:rsidRPr="002A7E5F" w:rsidRDefault="007D334F" w:rsidP="007D334F">
      <w:pPr>
        <w:spacing w:line="360" w:lineRule="auto"/>
        <w:jc w:val="center"/>
        <w:rPr>
          <w:b/>
          <w:bCs/>
          <w:sz w:val="36"/>
        </w:rPr>
      </w:pPr>
      <w:r>
        <w:rPr>
          <w:b/>
          <w:bCs/>
          <w:sz w:val="36"/>
        </w:rPr>
        <w:t>Abstract</w:t>
      </w:r>
    </w:p>
    <w:p w:rsidR="005B226C" w:rsidRDefault="005B226C" w:rsidP="005B226C">
      <w:pPr>
        <w:spacing w:line="360" w:lineRule="auto"/>
        <w:jc w:val="both"/>
        <w:rPr>
          <w:sz w:val="24"/>
        </w:rPr>
      </w:pPr>
      <w:proofErr w:type="spellStart"/>
      <w:r>
        <w:rPr>
          <w:sz w:val="24"/>
        </w:rPr>
        <w:t>DistFit</w:t>
      </w:r>
      <w:proofErr w:type="spellEnd"/>
      <w:r>
        <w:rPr>
          <w:sz w:val="24"/>
        </w:rPr>
        <w:t xml:space="preserve"> is a </w:t>
      </w:r>
      <w:r w:rsidRPr="005B226C">
        <w:rPr>
          <w:sz w:val="24"/>
        </w:rPr>
        <w:t xml:space="preserve">Python package </w:t>
      </w:r>
      <w:r>
        <w:rPr>
          <w:sz w:val="24"/>
        </w:rPr>
        <w:t>design</w:t>
      </w:r>
      <w:r w:rsidRPr="005B226C">
        <w:rPr>
          <w:sz w:val="24"/>
        </w:rPr>
        <w:t xml:space="preserve"> to streamline the process of fitting data to a diverse array of probability distributions through the application of the Maximum Likelihood Estimate (MLE) method</w:t>
      </w:r>
      <w:r w:rsidR="0078385D">
        <w:rPr>
          <w:sz w:val="24"/>
        </w:rPr>
        <w:t xml:space="preserve"> followed by Chi-Square goodness of fit</w:t>
      </w:r>
      <w:r w:rsidRPr="005B226C">
        <w:rPr>
          <w:sz w:val="24"/>
        </w:rPr>
        <w:t>. The package is adept at handling both discrete and continuous distributions, offering users a flexible and powerful tool for conducting in-depth statistical analyses.</w:t>
      </w:r>
      <w:r w:rsidR="002A7E5F">
        <w:rPr>
          <w:sz w:val="24"/>
        </w:rPr>
        <w:t xml:space="preserve"> </w:t>
      </w:r>
      <w:r w:rsidR="002A7E5F" w:rsidRPr="002A7E5F">
        <w:rPr>
          <w:sz w:val="24"/>
        </w:rPr>
        <w:t>The implemented distributions include Bernoulli, Binomial, Geometric, Poisson, Uniform, Exponenti</w:t>
      </w:r>
      <w:r w:rsidR="002A7E5F">
        <w:rPr>
          <w:sz w:val="24"/>
        </w:rPr>
        <w:t xml:space="preserve">al, Normal, Weibull, and Gamma. </w:t>
      </w:r>
      <w:r w:rsidRPr="005B226C">
        <w:rPr>
          <w:sz w:val="24"/>
        </w:rPr>
        <w:t xml:space="preserve">This paper serves as a comprehensive guide to </w:t>
      </w:r>
      <w:proofErr w:type="spellStart"/>
      <w:r>
        <w:rPr>
          <w:sz w:val="24"/>
        </w:rPr>
        <w:t>DistFit</w:t>
      </w:r>
      <w:proofErr w:type="spellEnd"/>
      <w:r>
        <w:rPr>
          <w:sz w:val="24"/>
        </w:rPr>
        <w:t>, delving into</w:t>
      </w:r>
      <w:r w:rsidRPr="005B226C">
        <w:rPr>
          <w:sz w:val="24"/>
        </w:rPr>
        <w:t xml:space="preserve"> details about each distribution type it accommodates the underlying parameters u</w:t>
      </w:r>
      <w:r w:rsidRPr="005B226C">
        <w:rPr>
          <w:sz w:val="24"/>
        </w:rPr>
        <w:t>tilized in the fitting process.</w:t>
      </w:r>
      <w:r w:rsidR="002A7E5F">
        <w:rPr>
          <w:sz w:val="24"/>
        </w:rPr>
        <w:t xml:space="preserve"> </w:t>
      </w:r>
      <w:r w:rsidR="002A7E5F" w:rsidRPr="002A7E5F">
        <w:rPr>
          <w:sz w:val="24"/>
        </w:rPr>
        <w:t>The MLE approach is employed to estimate the parameters of these distributions, enabling users to gain insights into the underlying nature of their datasets.</w:t>
      </w:r>
    </w:p>
    <w:p w:rsidR="002A7E5F" w:rsidRPr="004B0F84" w:rsidRDefault="007D334F" w:rsidP="004B0F84">
      <w:pPr>
        <w:pStyle w:val="ListParagraph"/>
        <w:numPr>
          <w:ilvl w:val="0"/>
          <w:numId w:val="1"/>
        </w:numPr>
        <w:spacing w:line="360" w:lineRule="auto"/>
        <w:jc w:val="both"/>
        <w:rPr>
          <w:b/>
          <w:bCs/>
          <w:sz w:val="36"/>
        </w:rPr>
      </w:pPr>
      <w:r w:rsidRPr="004B0F84">
        <w:rPr>
          <w:b/>
          <w:bCs/>
          <w:sz w:val="36"/>
        </w:rPr>
        <w:t>Introduction</w:t>
      </w:r>
    </w:p>
    <w:p w:rsidR="005B226C" w:rsidRPr="005B226C" w:rsidRDefault="005B226C" w:rsidP="005B226C">
      <w:pPr>
        <w:spacing w:line="360" w:lineRule="auto"/>
        <w:jc w:val="both"/>
        <w:rPr>
          <w:sz w:val="24"/>
        </w:rPr>
      </w:pPr>
      <w:r w:rsidRPr="005B226C">
        <w:rPr>
          <w:sz w:val="24"/>
        </w:rPr>
        <w:t xml:space="preserve">At the core of </w:t>
      </w:r>
      <w:proofErr w:type="spellStart"/>
      <w:r w:rsidRPr="005B226C">
        <w:rPr>
          <w:sz w:val="24"/>
        </w:rPr>
        <w:t>DistFit</w:t>
      </w:r>
      <w:proofErr w:type="spellEnd"/>
      <w:r w:rsidRPr="005B226C">
        <w:rPr>
          <w:sz w:val="24"/>
        </w:rPr>
        <w:t xml:space="preserve"> lies the MLE methodology, a robust statistical</w:t>
      </w:r>
      <w:r w:rsidR="00B51EA2">
        <w:rPr>
          <w:sz w:val="24"/>
        </w:rPr>
        <w:t xml:space="preserve"> technique employed to optimize </w:t>
      </w:r>
      <w:r w:rsidRPr="005B226C">
        <w:rPr>
          <w:sz w:val="24"/>
        </w:rPr>
        <w:t>the parameters of probability distributions by maximizing the likelihood of the observed data. This principled approach allows users to obtain precise estimates for distribution parameters, facilitating a profound understanding of the intrinsic cha</w:t>
      </w:r>
      <w:r w:rsidRPr="005B226C">
        <w:rPr>
          <w:sz w:val="24"/>
        </w:rPr>
        <w:t>racteristics of their datasets.</w:t>
      </w:r>
    </w:p>
    <w:p w:rsidR="005B226C" w:rsidRPr="005B226C" w:rsidRDefault="005B226C" w:rsidP="005B226C">
      <w:pPr>
        <w:spacing w:line="360" w:lineRule="auto"/>
        <w:jc w:val="both"/>
        <w:rPr>
          <w:sz w:val="24"/>
        </w:rPr>
      </w:pPr>
      <w:r w:rsidRPr="005B226C">
        <w:rPr>
          <w:sz w:val="24"/>
        </w:rPr>
        <w:t xml:space="preserve">The package caters to a broad spectrum of statistical needs, providing users with the capability to model discrete phenomena, such as binary outcomes, counts, and event occurrences, as well as continuous variables, including time </w:t>
      </w:r>
      <w:r w:rsidR="002A7E5F">
        <w:rPr>
          <w:sz w:val="24"/>
        </w:rPr>
        <w:t xml:space="preserve">intervals and measurements. </w:t>
      </w:r>
      <w:proofErr w:type="spellStart"/>
      <w:r w:rsidRPr="005B226C">
        <w:rPr>
          <w:sz w:val="24"/>
        </w:rPr>
        <w:t>DistFit</w:t>
      </w:r>
      <w:proofErr w:type="spellEnd"/>
      <w:r w:rsidRPr="005B226C">
        <w:rPr>
          <w:sz w:val="24"/>
        </w:rPr>
        <w:t xml:space="preserve"> not only equips </w:t>
      </w:r>
      <w:r w:rsidRPr="005B226C">
        <w:rPr>
          <w:sz w:val="24"/>
        </w:rPr>
        <w:lastRenderedPageBreak/>
        <w:t>users with the means to fit their data accurately but also empowers them with insightful visualizations, enabling the exploration of how well the chosen distribution</w:t>
      </w:r>
      <w:r w:rsidRPr="005B226C">
        <w:rPr>
          <w:sz w:val="24"/>
        </w:rPr>
        <w:t xml:space="preserve"> aligns with the observed data.</w:t>
      </w:r>
    </w:p>
    <w:p w:rsidR="005B226C" w:rsidRPr="005B226C" w:rsidRDefault="005B226C" w:rsidP="005B226C">
      <w:pPr>
        <w:spacing w:line="360" w:lineRule="auto"/>
        <w:jc w:val="both"/>
        <w:rPr>
          <w:sz w:val="24"/>
        </w:rPr>
      </w:pPr>
      <w:r w:rsidRPr="005B226C">
        <w:rPr>
          <w:sz w:val="24"/>
        </w:rPr>
        <w:t>This paper endeavors to guide users thr</w:t>
      </w:r>
      <w:r w:rsidR="002A7E5F">
        <w:rPr>
          <w:sz w:val="24"/>
        </w:rPr>
        <w:t xml:space="preserve">ough the functionalities of </w:t>
      </w:r>
      <w:proofErr w:type="spellStart"/>
      <w:r w:rsidRPr="005B226C">
        <w:rPr>
          <w:sz w:val="24"/>
        </w:rPr>
        <w:t>DistFit</w:t>
      </w:r>
      <w:proofErr w:type="spellEnd"/>
      <w:r w:rsidRPr="005B226C">
        <w:rPr>
          <w:sz w:val="24"/>
        </w:rPr>
        <w:t>, offering an in-depth exploration of each supported distribution type. From the Bernoulli distribution, modeling binary events, to the intricate parameters governing the Weibull and Gamma distrib</w:t>
      </w:r>
      <w:r w:rsidR="002A7E5F">
        <w:rPr>
          <w:sz w:val="24"/>
        </w:rPr>
        <w:t xml:space="preserve">utions for continuous data, </w:t>
      </w:r>
      <w:proofErr w:type="spellStart"/>
      <w:r w:rsidRPr="005B226C">
        <w:rPr>
          <w:sz w:val="24"/>
        </w:rPr>
        <w:t>DistFit</w:t>
      </w:r>
      <w:proofErr w:type="spellEnd"/>
      <w:r w:rsidRPr="005B226C">
        <w:rPr>
          <w:sz w:val="24"/>
        </w:rPr>
        <w:t xml:space="preserve"> is designed to cater to a diverse range of statistical scenarios. </w:t>
      </w:r>
      <w:r w:rsidR="002A7E5F">
        <w:rPr>
          <w:sz w:val="24"/>
        </w:rPr>
        <w:t>T</w:t>
      </w:r>
      <w:r w:rsidRPr="005B226C">
        <w:rPr>
          <w:sz w:val="24"/>
        </w:rPr>
        <w:t>his paper aims to empower users to make informed decisions about the most suitable distributi</w:t>
      </w:r>
      <w:r w:rsidRPr="005B226C">
        <w:rPr>
          <w:sz w:val="24"/>
        </w:rPr>
        <w:t>on for their specific datasets.</w:t>
      </w:r>
    </w:p>
    <w:p w:rsidR="00B87BCA" w:rsidRDefault="002A7E5F" w:rsidP="005B226C">
      <w:pPr>
        <w:spacing w:line="360" w:lineRule="auto"/>
        <w:jc w:val="both"/>
        <w:rPr>
          <w:sz w:val="24"/>
        </w:rPr>
      </w:pPr>
      <w:r>
        <w:rPr>
          <w:sz w:val="24"/>
        </w:rPr>
        <w:t xml:space="preserve">In essence, </w:t>
      </w:r>
      <w:proofErr w:type="spellStart"/>
      <w:r w:rsidR="005B226C" w:rsidRPr="005B226C">
        <w:rPr>
          <w:sz w:val="24"/>
        </w:rPr>
        <w:t>DistFit</w:t>
      </w:r>
      <w:proofErr w:type="spellEnd"/>
      <w:r w:rsidR="005B226C" w:rsidRPr="005B226C">
        <w:rPr>
          <w:sz w:val="24"/>
        </w:rPr>
        <w:t xml:space="preserve"> emerges as an indispensable tool for researchers, data scientists, and statisticians seeking a comprehensive and user-friendly solution for probability distribution fitting in Python. Through the intricate details provided in this paper, users can navigate the package with confiden</w:t>
      </w:r>
      <w:r>
        <w:rPr>
          <w:sz w:val="24"/>
        </w:rPr>
        <w:t xml:space="preserve">ce, harnessing the power of </w:t>
      </w:r>
      <w:proofErr w:type="spellStart"/>
      <w:r w:rsidR="005B226C" w:rsidRPr="005B226C">
        <w:rPr>
          <w:sz w:val="24"/>
        </w:rPr>
        <w:t>DistFit</w:t>
      </w:r>
      <w:proofErr w:type="spellEnd"/>
      <w:r w:rsidR="005B226C" w:rsidRPr="005B226C">
        <w:rPr>
          <w:sz w:val="24"/>
        </w:rPr>
        <w:t xml:space="preserve"> to uncover hidden patterns and gain valuable insights into the underlying nature of their data.</w:t>
      </w:r>
    </w:p>
    <w:p w:rsidR="001A0FE6" w:rsidRDefault="001A0FE6" w:rsidP="004B0F84">
      <w:pPr>
        <w:pStyle w:val="ListParagraph"/>
        <w:numPr>
          <w:ilvl w:val="0"/>
          <w:numId w:val="1"/>
        </w:numPr>
        <w:spacing w:line="360" w:lineRule="auto"/>
        <w:jc w:val="both"/>
        <w:rPr>
          <w:b/>
          <w:bCs/>
          <w:sz w:val="36"/>
        </w:rPr>
      </w:pPr>
      <w:r>
        <w:rPr>
          <w:b/>
          <w:bCs/>
          <w:sz w:val="36"/>
        </w:rPr>
        <w:t>Methodology</w:t>
      </w:r>
    </w:p>
    <w:p w:rsidR="001A0FE6" w:rsidRDefault="00811532" w:rsidP="001A0FE6">
      <w:pPr>
        <w:spacing w:line="360" w:lineRule="auto"/>
        <w:jc w:val="both"/>
        <w:rPr>
          <w:sz w:val="24"/>
        </w:rPr>
      </w:pPr>
      <w:r w:rsidRPr="00811532">
        <w:rPr>
          <w:sz w:val="24"/>
        </w:rPr>
        <w:t>The methodology implemented i</w:t>
      </w:r>
      <w:r w:rsidR="0039362F">
        <w:rPr>
          <w:sz w:val="24"/>
        </w:rPr>
        <w:t xml:space="preserve">n the Fitting class of the </w:t>
      </w:r>
      <w:proofErr w:type="spellStart"/>
      <w:r w:rsidRPr="00811532">
        <w:rPr>
          <w:sz w:val="24"/>
        </w:rPr>
        <w:t>DistFit</w:t>
      </w:r>
      <w:proofErr w:type="spellEnd"/>
      <w:r w:rsidRPr="00811532">
        <w:rPr>
          <w:sz w:val="24"/>
        </w:rPr>
        <w:t xml:space="preserve"> Python package revolves around fitting data to various probability distributions using the Maximum Likelihood Estimate (MLE) method. The class encompasses both discrete and continuous distributions, offering a comprehensive toolkit for statistical analysis. </w:t>
      </w:r>
      <w:r>
        <w:rPr>
          <w:sz w:val="24"/>
        </w:rPr>
        <w:t>T</w:t>
      </w:r>
      <w:r w:rsidRPr="00811532">
        <w:rPr>
          <w:sz w:val="24"/>
        </w:rPr>
        <w:t>he key components and steps of the methodology</w:t>
      </w:r>
      <w:r>
        <w:rPr>
          <w:sz w:val="24"/>
        </w:rPr>
        <w:t xml:space="preserve"> are Initialization, Guessing Distributions and multiple d</w:t>
      </w:r>
      <w:r w:rsidR="0039362F">
        <w:rPr>
          <w:sz w:val="24"/>
        </w:rPr>
        <w:t xml:space="preserve">ifferent types of distributions and the plot method to visualize the fitted distributions against the data histogram. </w:t>
      </w:r>
    </w:p>
    <w:p w:rsidR="001A0FE6" w:rsidRDefault="00811532" w:rsidP="00811532">
      <w:pPr>
        <w:pStyle w:val="ListParagraph"/>
        <w:numPr>
          <w:ilvl w:val="1"/>
          <w:numId w:val="1"/>
        </w:numPr>
        <w:spacing w:line="360" w:lineRule="auto"/>
        <w:ind w:left="630" w:hanging="630"/>
        <w:jc w:val="both"/>
        <w:rPr>
          <w:b/>
          <w:bCs/>
          <w:sz w:val="36"/>
        </w:rPr>
      </w:pPr>
      <w:r>
        <w:rPr>
          <w:b/>
          <w:bCs/>
          <w:sz w:val="36"/>
        </w:rPr>
        <w:t>Initialization</w:t>
      </w:r>
    </w:p>
    <w:p w:rsidR="00811532" w:rsidRPr="00811532" w:rsidRDefault="00811532" w:rsidP="00811532">
      <w:pPr>
        <w:spacing w:line="360" w:lineRule="auto"/>
        <w:jc w:val="both"/>
        <w:rPr>
          <w:sz w:val="24"/>
        </w:rPr>
      </w:pPr>
      <w:r w:rsidRPr="00811532">
        <w:rPr>
          <w:sz w:val="24"/>
        </w:rPr>
        <w:t xml:space="preserve">The class is initialized with a </w:t>
      </w:r>
      <w:r>
        <w:rPr>
          <w:sz w:val="24"/>
        </w:rPr>
        <w:t xml:space="preserve">given </w:t>
      </w:r>
      <w:r w:rsidRPr="00811532">
        <w:rPr>
          <w:sz w:val="24"/>
        </w:rPr>
        <w:t xml:space="preserve">dataset (data), which can be provided as a pandas </w:t>
      </w:r>
      <w:proofErr w:type="spellStart"/>
      <w:r w:rsidRPr="00811532">
        <w:rPr>
          <w:sz w:val="24"/>
        </w:rPr>
        <w:t>DataFrame</w:t>
      </w:r>
      <w:proofErr w:type="spellEnd"/>
      <w:r w:rsidRPr="00811532">
        <w:rPr>
          <w:sz w:val="24"/>
        </w:rPr>
        <w:t xml:space="preserve"> or a pandas Series. If the input is not a </w:t>
      </w:r>
      <w:proofErr w:type="spellStart"/>
      <w:r w:rsidRPr="00811532">
        <w:rPr>
          <w:sz w:val="24"/>
        </w:rPr>
        <w:t>DataFrame</w:t>
      </w:r>
      <w:proofErr w:type="spellEnd"/>
      <w:r w:rsidRPr="00811532">
        <w:rPr>
          <w:sz w:val="24"/>
        </w:rPr>
        <w:t>, it is converted to the correct format.</w:t>
      </w:r>
    </w:p>
    <w:p w:rsidR="00811532" w:rsidRDefault="00811532" w:rsidP="00811532">
      <w:pPr>
        <w:spacing w:line="360" w:lineRule="auto"/>
        <w:jc w:val="both"/>
        <w:rPr>
          <w:sz w:val="24"/>
        </w:rPr>
      </w:pPr>
      <w:r w:rsidRPr="00811532">
        <w:rPr>
          <w:sz w:val="24"/>
        </w:rPr>
        <w:lastRenderedPageBreak/>
        <w:t>Essential statistics about the dataset are computed during initialization, such as mean (mu), standard deviation (sigma), size (size), minimum value (</w:t>
      </w:r>
      <w:proofErr w:type="spellStart"/>
      <w:r w:rsidRPr="00811532">
        <w:rPr>
          <w:sz w:val="24"/>
        </w:rPr>
        <w:t>data_min</w:t>
      </w:r>
      <w:proofErr w:type="spellEnd"/>
      <w:r w:rsidRPr="00811532">
        <w:rPr>
          <w:sz w:val="24"/>
        </w:rPr>
        <w:t>), maximum value (</w:t>
      </w:r>
      <w:proofErr w:type="spellStart"/>
      <w:r w:rsidRPr="00811532">
        <w:rPr>
          <w:sz w:val="24"/>
        </w:rPr>
        <w:t>data_max</w:t>
      </w:r>
      <w:proofErr w:type="spellEnd"/>
      <w:r w:rsidRPr="00811532">
        <w:rPr>
          <w:sz w:val="24"/>
        </w:rPr>
        <w:t>), and the original data itself.</w:t>
      </w:r>
      <w:r>
        <w:rPr>
          <w:sz w:val="24"/>
        </w:rPr>
        <w:t xml:space="preserve"> </w:t>
      </w:r>
    </w:p>
    <w:p w:rsidR="00811532" w:rsidRDefault="00811532" w:rsidP="00811532">
      <w:pPr>
        <w:pStyle w:val="ListParagraph"/>
        <w:numPr>
          <w:ilvl w:val="1"/>
          <w:numId w:val="1"/>
        </w:numPr>
        <w:spacing w:line="360" w:lineRule="auto"/>
        <w:ind w:left="630" w:hanging="630"/>
        <w:jc w:val="both"/>
        <w:rPr>
          <w:b/>
          <w:bCs/>
          <w:sz w:val="36"/>
        </w:rPr>
      </w:pPr>
      <w:r>
        <w:rPr>
          <w:b/>
          <w:bCs/>
          <w:sz w:val="36"/>
        </w:rPr>
        <w:t>Guessing Distributions</w:t>
      </w:r>
    </w:p>
    <w:p w:rsidR="00811532" w:rsidRPr="00811532" w:rsidRDefault="00811532" w:rsidP="00811532">
      <w:pPr>
        <w:spacing w:line="360" w:lineRule="auto"/>
        <w:jc w:val="both"/>
        <w:rPr>
          <w:sz w:val="24"/>
        </w:rPr>
      </w:pPr>
      <w:r w:rsidRPr="00811532">
        <w:rPr>
          <w:sz w:val="24"/>
        </w:rPr>
        <w:t xml:space="preserve">The </w:t>
      </w:r>
      <w:r>
        <w:rPr>
          <w:sz w:val="24"/>
        </w:rPr>
        <w:t>‘</w:t>
      </w:r>
      <w:proofErr w:type="spellStart"/>
      <w:r w:rsidRPr="00811532">
        <w:rPr>
          <w:sz w:val="24"/>
        </w:rPr>
        <w:t>guess_distributions</w:t>
      </w:r>
      <w:proofErr w:type="spellEnd"/>
      <w:r>
        <w:rPr>
          <w:sz w:val="24"/>
        </w:rPr>
        <w:t>’</w:t>
      </w:r>
      <w:r w:rsidRPr="00811532">
        <w:rPr>
          <w:sz w:val="24"/>
        </w:rPr>
        <w:t xml:space="preserve"> method determines the possible distributions based on the data type (discrete or continuous) and characteristics of the dataset.</w:t>
      </w:r>
    </w:p>
    <w:p w:rsidR="00811532" w:rsidRPr="00811532" w:rsidRDefault="00811532" w:rsidP="00811532">
      <w:pPr>
        <w:spacing w:line="360" w:lineRule="auto"/>
        <w:jc w:val="both"/>
        <w:rPr>
          <w:sz w:val="24"/>
        </w:rPr>
      </w:pPr>
      <w:r w:rsidRPr="00811532">
        <w:rPr>
          <w:sz w:val="24"/>
        </w:rPr>
        <w:t>For discrete distributions, it checks for specific conditions to identify Bernoulli distribution or selects from a predefined list of discrete distributions.</w:t>
      </w:r>
    </w:p>
    <w:p w:rsidR="00811532" w:rsidRDefault="00811532" w:rsidP="00811532">
      <w:pPr>
        <w:spacing w:line="360" w:lineRule="auto"/>
        <w:jc w:val="both"/>
        <w:rPr>
          <w:b/>
          <w:bCs/>
          <w:sz w:val="24"/>
        </w:rPr>
      </w:pPr>
      <w:r w:rsidRPr="00811532">
        <w:rPr>
          <w:sz w:val="24"/>
        </w:rPr>
        <w:t>For continuous distributions, it considers all specified continuous distributions, adjusting the list based on the range of the dataset.</w:t>
      </w:r>
      <w:r w:rsidRPr="00811532">
        <w:rPr>
          <w:b/>
          <w:bCs/>
          <w:sz w:val="24"/>
        </w:rPr>
        <w:t xml:space="preserve"> </w:t>
      </w:r>
    </w:p>
    <w:p w:rsidR="004F5219" w:rsidRDefault="004F5219" w:rsidP="00811532">
      <w:pPr>
        <w:spacing w:line="360" w:lineRule="auto"/>
        <w:jc w:val="both"/>
        <w:rPr>
          <w:b/>
          <w:bCs/>
          <w:sz w:val="24"/>
        </w:rPr>
      </w:pPr>
      <w:r>
        <w:rPr>
          <w:rFonts w:ascii="Segoe UI" w:hAnsi="Segoe UI" w:cs="Segoe UI"/>
          <w:color w:val="374151"/>
        </w:rPr>
        <w:t>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w:t>
      </w:r>
    </w:p>
    <w:p w:rsidR="00057C75" w:rsidRDefault="000F260A" w:rsidP="00057C75">
      <w:pPr>
        <w:pStyle w:val="ListParagraph"/>
        <w:numPr>
          <w:ilvl w:val="1"/>
          <w:numId w:val="1"/>
        </w:numPr>
        <w:spacing w:line="360" w:lineRule="auto"/>
        <w:ind w:left="630" w:hanging="630"/>
        <w:jc w:val="both"/>
        <w:rPr>
          <w:b/>
          <w:bCs/>
          <w:sz w:val="36"/>
        </w:rPr>
      </w:pPr>
      <w:r w:rsidRPr="004B0F84">
        <w:rPr>
          <w:b/>
          <w:bCs/>
          <w:sz w:val="36"/>
        </w:rPr>
        <w:t>Continuous</w:t>
      </w:r>
      <w:r>
        <w:rPr>
          <w:b/>
          <w:bCs/>
          <w:sz w:val="36"/>
        </w:rPr>
        <w:t xml:space="preserve"> Distributions</w:t>
      </w:r>
    </w:p>
    <w:p w:rsidR="004B0F84" w:rsidRDefault="004B0F84" w:rsidP="004A0F97">
      <w:pPr>
        <w:pStyle w:val="ListParagraph"/>
        <w:numPr>
          <w:ilvl w:val="2"/>
          <w:numId w:val="1"/>
        </w:numPr>
        <w:tabs>
          <w:tab w:val="left" w:pos="360"/>
          <w:tab w:val="left" w:pos="900"/>
        </w:tabs>
        <w:spacing w:line="360" w:lineRule="auto"/>
        <w:ind w:hanging="1224"/>
        <w:jc w:val="both"/>
        <w:rPr>
          <w:b/>
          <w:bCs/>
          <w:sz w:val="36"/>
        </w:rPr>
      </w:pPr>
      <w:r w:rsidRPr="004B0F84">
        <w:rPr>
          <w:b/>
          <w:bCs/>
          <w:sz w:val="36"/>
        </w:rPr>
        <w:t>Uniform Distribution</w:t>
      </w:r>
    </w:p>
    <w:p w:rsidR="004B0F84" w:rsidRDefault="00FC718B" w:rsidP="004B0F84">
      <w:pPr>
        <w:tabs>
          <w:tab w:val="left" w:pos="360"/>
          <w:tab w:val="left" w:pos="990"/>
        </w:tabs>
        <w:spacing w:line="360" w:lineRule="auto"/>
        <w:ind w:left="18"/>
        <w:jc w:val="both"/>
        <w:rPr>
          <w:sz w:val="24"/>
        </w:rPr>
      </w:pPr>
      <w:r w:rsidRPr="00FC718B">
        <w:rPr>
          <w:noProof/>
          <w:sz w:val="24"/>
        </w:rPr>
        <mc:AlternateContent>
          <mc:Choice Requires="wps">
            <w:drawing>
              <wp:anchor distT="45720" distB="45720" distL="114300" distR="114300" simplePos="0" relativeHeight="251659264" behindDoc="0" locked="0" layoutInCell="1" allowOverlap="1" wp14:anchorId="12856668" wp14:editId="22B66126">
                <wp:simplePos x="0" y="0"/>
                <wp:positionH relativeFrom="margin">
                  <wp:align>left</wp:align>
                </wp:positionH>
                <wp:positionV relativeFrom="paragraph">
                  <wp:posOffset>1133475</wp:posOffset>
                </wp:positionV>
                <wp:extent cx="18821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C000"/>
                        </a:solidFill>
                        <a:ln w="9525">
                          <a:solidFill>
                            <a:srgbClr val="000000"/>
                          </a:solidFill>
                          <a:miter lim="800000"/>
                          <a:headEnd/>
                          <a:tailEnd/>
                        </a:ln>
                      </wps:spPr>
                      <wps:txbx>
                        <w:txbxContent>
                          <w:p w:rsidR="00FC718B" w:rsidRDefault="00FC718B">
                            <w:r>
                              <w:t>Plots results,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56668" id="_x0000_t202" coordsize="21600,21600" o:spt="202" path="m,l,21600r21600,l21600,xe">
                <v:stroke joinstyle="miter"/>
                <v:path gradientshapeok="t" o:connecttype="rect"/>
              </v:shapetype>
              <v:shape id="Text Box 2" o:spid="_x0000_s1026" type="#_x0000_t202" style="position:absolute;left:0;text-align:left;margin-left:0;margin-top:89.25pt;width:148.2pt;height:25.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" fillcolor="#ffc000">
                <v:textbox>
                  <w:txbxContent>
                    <w:p w:rsidR="00FC718B" w:rsidRDefault="00FC718B">
                      <w:r>
                        <w:t>Plots results, …</w:t>
                      </w:r>
                    </w:p>
                  </w:txbxContent>
                </v:textbox>
                <w10:wrap type="square" anchorx="margin"/>
              </v:shape>
            </w:pict>
          </mc:Fallback>
        </mc:AlternateContent>
      </w:r>
      <w:r w:rsidR="0032708B" w:rsidRPr="0032708B">
        <w:rPr>
          <w:sz w:val="24"/>
        </w:rPr>
        <w:t>The Uniform distribution models outcomes with equal likelih</w:t>
      </w:r>
      <w:r w:rsidR="0032708B">
        <w:rPr>
          <w:sz w:val="24"/>
        </w:rPr>
        <w:t xml:space="preserve">ood over a specified range. </w:t>
      </w:r>
      <w:proofErr w:type="spellStart"/>
      <w:r w:rsidR="0032708B" w:rsidRPr="0032708B">
        <w:rPr>
          <w:sz w:val="24"/>
        </w:rPr>
        <w:t>DistFit</w:t>
      </w:r>
      <w:proofErr w:type="spellEnd"/>
      <w:r w:rsidR="0032708B" w:rsidRPr="0032708B">
        <w:rPr>
          <w:sz w:val="24"/>
        </w:rPr>
        <w:t xml:space="preserve"> estimates the lower ('a') and upper ('b') bounds through the MLE method.</w:t>
      </w:r>
      <w:r w:rsidR="0032708B">
        <w:rPr>
          <w:sz w:val="24"/>
        </w:rPr>
        <w:t xml:space="preserve"> This type of distribution is u</w:t>
      </w:r>
      <w:r w:rsidR="0032708B" w:rsidRPr="0032708B">
        <w:rPr>
          <w:sz w:val="24"/>
        </w:rPr>
        <w:t>seful when each outcome within a range is equally likely, as seen in scenarios like random number generation.</w:t>
      </w:r>
    </w:p>
    <w:p w:rsidR="0032708B" w:rsidRPr="0032708B" w:rsidRDefault="0032708B" w:rsidP="004B0F84">
      <w:pPr>
        <w:tabs>
          <w:tab w:val="left" w:pos="360"/>
          <w:tab w:val="left" w:pos="990"/>
        </w:tabs>
        <w:spacing w:line="360" w:lineRule="auto"/>
        <w:ind w:left="18"/>
        <w:jc w:val="both"/>
        <w:rPr>
          <w:sz w:val="24"/>
        </w:rPr>
      </w:pPr>
    </w:p>
    <w:p w:rsidR="0032708B" w:rsidRPr="0032708B"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4B0F84">
        <w:rPr>
          <w:b/>
          <w:bCs/>
          <w:sz w:val="36"/>
        </w:rPr>
        <w:t>Exponential Distribution</w:t>
      </w:r>
    </w:p>
    <w:p w:rsidR="004B0F84" w:rsidRDefault="0032708B" w:rsidP="004B0F84">
      <w:pPr>
        <w:tabs>
          <w:tab w:val="left" w:pos="360"/>
          <w:tab w:val="left" w:pos="990"/>
        </w:tabs>
        <w:spacing w:line="360" w:lineRule="auto"/>
        <w:ind w:left="18"/>
        <w:jc w:val="both"/>
        <w:rPr>
          <w:sz w:val="24"/>
        </w:rPr>
      </w:pPr>
      <w:r w:rsidRPr="0032708B">
        <w:rPr>
          <w:sz w:val="24"/>
        </w:rPr>
        <w:t>The Exponential distribution models the time between e</w:t>
      </w:r>
      <w:r w:rsidR="00521CD1">
        <w:rPr>
          <w:sz w:val="24"/>
        </w:rPr>
        <w:t xml:space="preserve">vents in a Poisson process. </w:t>
      </w:r>
      <w:proofErr w:type="spellStart"/>
      <w:r w:rsidRPr="0032708B">
        <w:rPr>
          <w:sz w:val="24"/>
        </w:rPr>
        <w:t>DistFit</w:t>
      </w:r>
      <w:proofErr w:type="spellEnd"/>
      <w:r w:rsidRPr="0032708B">
        <w:rPr>
          <w:sz w:val="24"/>
        </w:rPr>
        <w:t xml:space="preserve"> estimates the rate parameter, '1/rate,' through the MLE method.</w:t>
      </w:r>
      <w:r>
        <w:rPr>
          <w:sz w:val="24"/>
        </w:rPr>
        <w:t xml:space="preserve"> It c</w:t>
      </w:r>
      <w:r w:rsidRPr="0032708B">
        <w:rPr>
          <w:sz w:val="24"/>
        </w:rPr>
        <w:t xml:space="preserve">ommonly applied in </w:t>
      </w:r>
      <w:r w:rsidRPr="0032708B">
        <w:rPr>
          <w:sz w:val="24"/>
        </w:rPr>
        <w:lastRenderedPageBreak/>
        <w:t>scenarios where the focus is on the time between events, such as the time between arrivals in a queue.</w:t>
      </w:r>
    </w:p>
    <w:p w:rsidR="00521CD1" w:rsidRPr="0032708B" w:rsidRDefault="00521CD1" w:rsidP="004A0F97">
      <w:pPr>
        <w:pStyle w:val="ListParagraph"/>
        <w:numPr>
          <w:ilvl w:val="2"/>
          <w:numId w:val="1"/>
        </w:numPr>
        <w:tabs>
          <w:tab w:val="left" w:pos="720"/>
          <w:tab w:val="left" w:pos="900"/>
        </w:tabs>
        <w:spacing w:line="360" w:lineRule="auto"/>
        <w:ind w:hanging="1224"/>
        <w:jc w:val="both"/>
        <w:rPr>
          <w:b/>
          <w:bCs/>
          <w:sz w:val="36"/>
        </w:rPr>
      </w:pPr>
      <w:r>
        <w:rPr>
          <w:b/>
          <w:bCs/>
          <w:sz w:val="36"/>
        </w:rPr>
        <w:t>Normal</w:t>
      </w:r>
      <w:r w:rsidRPr="004B0F84">
        <w:rPr>
          <w:b/>
          <w:bCs/>
          <w:sz w:val="36"/>
        </w:rPr>
        <w:t xml:space="preserve"> Distribution</w:t>
      </w:r>
    </w:p>
    <w:p w:rsidR="00521CD1" w:rsidRDefault="00521CD1" w:rsidP="004B0F84">
      <w:pPr>
        <w:tabs>
          <w:tab w:val="left" w:pos="360"/>
          <w:tab w:val="left" w:pos="990"/>
        </w:tabs>
        <w:spacing w:line="360" w:lineRule="auto"/>
        <w:ind w:left="18"/>
        <w:jc w:val="both"/>
        <w:rPr>
          <w:rFonts w:ascii="Segoe UI" w:hAnsi="Segoe UI" w:cs="Segoe UI"/>
          <w:color w:val="374151"/>
        </w:rPr>
      </w:pPr>
      <w:r w:rsidRPr="00521CD1">
        <w:rPr>
          <w:sz w:val="24"/>
        </w:rPr>
        <w:t>The Normal distribution is a versatile distribution modeling</w:t>
      </w:r>
      <w:r>
        <w:rPr>
          <w:sz w:val="24"/>
        </w:rPr>
        <w:t xml:space="preserve"> a wide range of phenomena. </w:t>
      </w:r>
      <w:proofErr w:type="spellStart"/>
      <w:r w:rsidRPr="00521CD1">
        <w:rPr>
          <w:sz w:val="24"/>
        </w:rPr>
        <w:t>DistFit</w:t>
      </w:r>
      <w:proofErr w:type="spellEnd"/>
      <w:r w:rsidRPr="00521CD1">
        <w:rPr>
          <w:sz w:val="24"/>
        </w:rPr>
        <w:t xml:space="preserve"> estimates the mean ('mu') and standard deviation ('sigma') through the MLE method.</w:t>
      </w:r>
      <w:r>
        <w:rPr>
          <w:sz w:val="24"/>
        </w:rPr>
        <w:t xml:space="preserve"> It </w:t>
      </w:r>
      <w:r>
        <w:rPr>
          <w:rFonts w:ascii="Segoe UI" w:hAnsi="Segoe UI" w:cs="Segoe UI"/>
          <w:color w:val="374151"/>
        </w:rPr>
        <w:t>w</w:t>
      </w:r>
      <w:r>
        <w:rPr>
          <w:rFonts w:ascii="Segoe UI" w:hAnsi="Segoe UI" w:cs="Segoe UI"/>
          <w:color w:val="374151"/>
        </w:rPr>
        <w:t>idely used in scenarios where data distribution is symmetric and follows a bell-shaped curve, like human height.</w:t>
      </w:r>
    </w:p>
    <w:p w:rsidR="00521CD1" w:rsidRPr="0032708B"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Pr>
          <w:b/>
          <w:bCs/>
          <w:sz w:val="36"/>
        </w:rPr>
        <w:t>Weibull</w:t>
      </w:r>
      <w:r w:rsidRPr="004B0F84">
        <w:rPr>
          <w:b/>
          <w:bCs/>
          <w:sz w:val="36"/>
        </w:rPr>
        <w:t xml:space="preserve"> Distribution</w:t>
      </w:r>
    </w:p>
    <w:p w:rsidR="007F78AC" w:rsidRPr="007F78AC" w:rsidRDefault="007F78AC" w:rsidP="007F78AC">
      <w:pPr>
        <w:tabs>
          <w:tab w:val="left" w:pos="360"/>
          <w:tab w:val="left" w:pos="990"/>
        </w:tabs>
        <w:spacing w:line="360" w:lineRule="auto"/>
        <w:ind w:left="18"/>
        <w:jc w:val="both"/>
        <w:rPr>
          <w:rFonts w:ascii="Segoe UI" w:hAnsi="Segoe UI" w:cs="Segoe UI"/>
          <w:color w:val="374151"/>
        </w:rPr>
      </w:pPr>
      <w:r w:rsidRPr="007F78AC">
        <w:rPr>
          <w:sz w:val="24"/>
        </w:rPr>
        <w:t>The Weibull distribution models</w:t>
      </w:r>
      <w:r>
        <w:rPr>
          <w:sz w:val="24"/>
        </w:rPr>
        <w:t xml:space="preserve"> reliability and life data. </w:t>
      </w:r>
      <w:proofErr w:type="spellStart"/>
      <w:r w:rsidRPr="007F78AC">
        <w:rPr>
          <w:sz w:val="24"/>
        </w:rPr>
        <w:t>DistFit</w:t>
      </w:r>
      <w:proofErr w:type="spellEnd"/>
      <w:r w:rsidRPr="007F78AC">
        <w:rPr>
          <w:sz w:val="24"/>
        </w:rPr>
        <w:t xml:space="preserve"> estimates the scale ('alpha') and shape ('beta') parameters through the MLE method.</w:t>
      </w:r>
      <w:r w:rsidRPr="007F78AC">
        <w:t xml:space="preserve"> </w:t>
      </w:r>
      <w:r>
        <w:t>Its a</w:t>
      </w:r>
      <w:r w:rsidRPr="007F78AC">
        <w:rPr>
          <w:sz w:val="24"/>
        </w:rPr>
        <w:t xml:space="preserve">pplicable </w:t>
      </w:r>
      <w:r>
        <w:rPr>
          <w:sz w:val="24"/>
        </w:rPr>
        <w:t xml:space="preserve">can be </w:t>
      </w:r>
      <w:r w:rsidRPr="007F78AC">
        <w:rPr>
          <w:sz w:val="24"/>
        </w:rPr>
        <w:t>in reliability engineering to model time until failure, with the ability to represent different failure patterns.</w:t>
      </w:r>
    </w:p>
    <w:p w:rsidR="00521CD1" w:rsidRPr="0032708B" w:rsidRDefault="007F78AC" w:rsidP="00C83DF2">
      <w:pPr>
        <w:pStyle w:val="ListParagraph"/>
        <w:numPr>
          <w:ilvl w:val="2"/>
          <w:numId w:val="1"/>
        </w:numPr>
        <w:tabs>
          <w:tab w:val="left" w:pos="360"/>
          <w:tab w:val="left" w:pos="990"/>
        </w:tabs>
        <w:spacing w:line="360" w:lineRule="auto"/>
        <w:ind w:hanging="1134"/>
        <w:jc w:val="both"/>
        <w:rPr>
          <w:b/>
          <w:bCs/>
          <w:sz w:val="36"/>
        </w:rPr>
      </w:pPr>
      <w:r>
        <w:rPr>
          <w:b/>
          <w:bCs/>
          <w:sz w:val="36"/>
        </w:rPr>
        <w:t>Gamma</w:t>
      </w:r>
      <w:r w:rsidR="00521CD1" w:rsidRPr="004B0F84">
        <w:rPr>
          <w:b/>
          <w:bCs/>
          <w:sz w:val="36"/>
        </w:rPr>
        <w:t xml:space="preserve"> Distribution</w:t>
      </w:r>
    </w:p>
    <w:p w:rsidR="00521CD1" w:rsidRPr="004B0F84" w:rsidRDefault="007F78AC" w:rsidP="00521CD1">
      <w:pPr>
        <w:tabs>
          <w:tab w:val="left" w:pos="360"/>
          <w:tab w:val="left" w:pos="990"/>
        </w:tabs>
        <w:spacing w:line="360" w:lineRule="auto"/>
        <w:ind w:left="18"/>
        <w:jc w:val="both"/>
        <w:rPr>
          <w:b/>
          <w:bCs/>
          <w:sz w:val="36"/>
        </w:rPr>
      </w:pPr>
      <w:r>
        <w:rPr>
          <w:sz w:val="24"/>
        </w:rPr>
        <w:t>T</w:t>
      </w:r>
      <w:r w:rsidRPr="007F78AC">
        <w:rPr>
          <w:sz w:val="24"/>
        </w:rPr>
        <w:t>he Gamma distribution is a versatile distribution that generalizes exponential, chi-squared</w:t>
      </w:r>
      <w:r>
        <w:rPr>
          <w:sz w:val="24"/>
        </w:rPr>
        <w:t xml:space="preserve">, and </w:t>
      </w:r>
      <w:proofErr w:type="spellStart"/>
      <w:r>
        <w:rPr>
          <w:sz w:val="24"/>
        </w:rPr>
        <w:t>Erlang</w:t>
      </w:r>
      <w:proofErr w:type="spellEnd"/>
      <w:r>
        <w:rPr>
          <w:sz w:val="24"/>
        </w:rPr>
        <w:t xml:space="preserve"> distributions. </w:t>
      </w:r>
      <w:r w:rsidR="004F5219" w:rsidRPr="004F5219">
        <w:rPr>
          <w:sz w:val="24"/>
        </w:rPr>
        <w:t xml:space="preserve">The lookup method is a utility for linear interpolation based on a look-up table. It is used in the </w:t>
      </w:r>
      <w:proofErr w:type="spellStart"/>
      <w:r w:rsidR="004F5219" w:rsidRPr="004F5219">
        <w:rPr>
          <w:sz w:val="24"/>
        </w:rPr>
        <w:t>gamma_fit</w:t>
      </w:r>
      <w:proofErr w:type="spellEnd"/>
      <w:r w:rsidR="004F5219" w:rsidRPr="004F5219">
        <w:rPr>
          <w:sz w:val="24"/>
        </w:rPr>
        <w:t xml:space="preserve"> method to find the scale parameter (</w:t>
      </w:r>
      <w:proofErr w:type="spellStart"/>
      <w:r w:rsidR="004F5219" w:rsidRPr="004F5219">
        <w:rPr>
          <w:sz w:val="24"/>
        </w:rPr>
        <w:t>alfa</w:t>
      </w:r>
      <w:proofErr w:type="spellEnd"/>
      <w:r w:rsidR="004F5219" w:rsidRPr="004F5219">
        <w:rPr>
          <w:sz w:val="24"/>
        </w:rPr>
        <w:t>) from a precomputed table based on the sample mean.</w:t>
      </w:r>
      <w:r w:rsidR="004F5219">
        <w:rPr>
          <w:sz w:val="24"/>
        </w:rPr>
        <w:t xml:space="preserve"> </w:t>
      </w:r>
      <w:proofErr w:type="spellStart"/>
      <w:r w:rsidRPr="007F78AC">
        <w:rPr>
          <w:sz w:val="24"/>
        </w:rPr>
        <w:t>DistFit</w:t>
      </w:r>
      <w:proofErr w:type="spellEnd"/>
      <w:r w:rsidRPr="007F78AC">
        <w:rPr>
          <w:sz w:val="24"/>
        </w:rPr>
        <w:t xml:space="preserve"> estimates the scale ('alpha') and shape ('beta') parameters through the MLE method.</w:t>
      </w:r>
      <w:r>
        <w:rPr>
          <w:sz w:val="24"/>
        </w:rPr>
        <w:t xml:space="preserve"> It is u</w:t>
      </w:r>
      <w:r w:rsidRPr="007F78AC">
        <w:rPr>
          <w:sz w:val="24"/>
        </w:rPr>
        <w:t>seful in scenarios requiring the modeling of waiting times, sums of exponential random variables, and various other statistical applications.</w:t>
      </w:r>
    </w:p>
    <w:p w:rsidR="008629B5" w:rsidRDefault="008629B5" w:rsidP="00C83DF2">
      <w:pPr>
        <w:pStyle w:val="ListParagraph"/>
        <w:numPr>
          <w:ilvl w:val="1"/>
          <w:numId w:val="1"/>
        </w:numPr>
        <w:spacing w:line="360" w:lineRule="auto"/>
        <w:ind w:left="720" w:hanging="630"/>
        <w:jc w:val="both"/>
        <w:rPr>
          <w:b/>
          <w:bCs/>
          <w:sz w:val="36"/>
        </w:rPr>
      </w:pPr>
      <w:r>
        <w:rPr>
          <w:b/>
          <w:bCs/>
          <w:sz w:val="36"/>
        </w:rPr>
        <w:t>Discrete</w:t>
      </w:r>
      <w:r>
        <w:rPr>
          <w:b/>
          <w:bCs/>
          <w:sz w:val="36"/>
        </w:rPr>
        <w:t xml:space="preserve"> </w:t>
      </w:r>
      <w:r w:rsidRPr="004B0F84">
        <w:rPr>
          <w:b/>
          <w:bCs/>
          <w:sz w:val="36"/>
        </w:rPr>
        <w:t>Distributions</w:t>
      </w:r>
    </w:p>
    <w:p w:rsidR="008629B5" w:rsidRDefault="00A03EA2" w:rsidP="00C83DF2">
      <w:pPr>
        <w:pStyle w:val="ListParagraph"/>
        <w:numPr>
          <w:ilvl w:val="2"/>
          <w:numId w:val="1"/>
        </w:numPr>
        <w:tabs>
          <w:tab w:val="left" w:pos="360"/>
          <w:tab w:val="left" w:pos="990"/>
        </w:tabs>
        <w:spacing w:line="360" w:lineRule="auto"/>
        <w:ind w:hanging="1134"/>
        <w:jc w:val="both"/>
        <w:rPr>
          <w:b/>
          <w:bCs/>
          <w:sz w:val="36"/>
        </w:rPr>
      </w:pPr>
      <w:r>
        <w:rPr>
          <w:b/>
          <w:bCs/>
          <w:sz w:val="36"/>
        </w:rPr>
        <w:t>Bernoulli</w:t>
      </w:r>
      <w:r w:rsidR="008629B5" w:rsidRPr="004B0F84">
        <w:rPr>
          <w:b/>
          <w:bCs/>
          <w:sz w:val="36"/>
        </w:rPr>
        <w:t xml:space="preserve"> Distribution</w:t>
      </w:r>
    </w:p>
    <w:p w:rsidR="008629B5" w:rsidRPr="00A03EA2" w:rsidRDefault="00A03EA2" w:rsidP="008629B5">
      <w:pPr>
        <w:tabs>
          <w:tab w:val="left" w:pos="360"/>
          <w:tab w:val="left" w:pos="990"/>
        </w:tabs>
        <w:spacing w:line="360" w:lineRule="auto"/>
        <w:jc w:val="both"/>
        <w:rPr>
          <w:rFonts w:ascii="Segoe UI" w:hAnsi="Segoe UI" w:cs="Segoe UI"/>
          <w:color w:val="374151"/>
        </w:rPr>
      </w:pPr>
      <w:r w:rsidRPr="00A03EA2">
        <w:rPr>
          <w:rFonts w:ascii="Segoe UI" w:hAnsi="Segoe UI" w:cs="Segoe UI"/>
          <w:color w:val="374151"/>
        </w:rPr>
        <w:t>The Bernoulli distribution models binary outcomes, such as success or</w:t>
      </w:r>
      <w:r>
        <w:rPr>
          <w:rFonts w:ascii="Segoe UI" w:hAnsi="Segoe UI" w:cs="Segoe UI"/>
          <w:color w:val="374151"/>
        </w:rPr>
        <w:t xml:space="preserve"> failure in a single trial. </w:t>
      </w:r>
      <w:proofErr w:type="spellStart"/>
      <w:r w:rsidRPr="00A03EA2">
        <w:rPr>
          <w:rFonts w:ascii="Segoe UI" w:hAnsi="Segoe UI" w:cs="Segoe UI"/>
          <w:color w:val="374151"/>
        </w:rPr>
        <w:t>DistFit</w:t>
      </w:r>
      <w:proofErr w:type="spellEnd"/>
      <w:r w:rsidRPr="00A03EA2">
        <w:rPr>
          <w:rFonts w:ascii="Segoe UI" w:hAnsi="Segoe UI" w:cs="Segoe UI"/>
          <w:color w:val="374151"/>
        </w:rPr>
        <w:t xml:space="preserve"> estimates the probability of success, denoted as 'p,' through the MLE method. This distribution is particularly useful for scenarios where there are only two possible outcomes.</w:t>
      </w:r>
      <w:r>
        <w:t xml:space="preserve"> It is c</w:t>
      </w:r>
      <w:r w:rsidRPr="00A03EA2">
        <w:rPr>
          <w:rFonts w:ascii="Segoe UI" w:hAnsi="Segoe UI" w:cs="Segoe UI"/>
          <w:color w:val="374151"/>
        </w:rPr>
        <w:t>ommonly employed in scenarios like coin flips or determining success/failure in a single trial.</w:t>
      </w:r>
      <w:r>
        <w:rPr>
          <w:rFonts w:ascii="Segoe UI" w:hAnsi="Segoe UI" w:cs="Segoe UI"/>
          <w:color w:val="374151"/>
        </w:rPr>
        <w:t xml:space="preserve"> </w:t>
      </w:r>
    </w:p>
    <w:p w:rsidR="008629B5" w:rsidRDefault="00BB5302" w:rsidP="00C83DF2">
      <w:pPr>
        <w:pStyle w:val="ListParagraph"/>
        <w:numPr>
          <w:ilvl w:val="2"/>
          <w:numId w:val="1"/>
        </w:numPr>
        <w:tabs>
          <w:tab w:val="left" w:pos="360"/>
          <w:tab w:val="left" w:pos="900"/>
        </w:tabs>
        <w:spacing w:line="360" w:lineRule="auto"/>
        <w:ind w:hanging="1224"/>
        <w:jc w:val="both"/>
        <w:rPr>
          <w:b/>
          <w:bCs/>
          <w:sz w:val="36"/>
        </w:rPr>
      </w:pPr>
      <w:r>
        <w:rPr>
          <w:b/>
          <w:bCs/>
          <w:sz w:val="36"/>
        </w:rPr>
        <w:lastRenderedPageBreak/>
        <w:t>Binomi</w:t>
      </w:r>
      <w:r w:rsidR="008629B5">
        <w:rPr>
          <w:b/>
          <w:bCs/>
          <w:sz w:val="36"/>
        </w:rPr>
        <w:t>al</w:t>
      </w:r>
      <w:r w:rsidR="008629B5" w:rsidRPr="004B0F84">
        <w:rPr>
          <w:b/>
          <w:bCs/>
          <w:sz w:val="36"/>
        </w:rPr>
        <w:t xml:space="preserve"> Distribution</w:t>
      </w:r>
    </w:p>
    <w:p w:rsidR="00BB5302" w:rsidRPr="00BB5302" w:rsidRDefault="00BB5302" w:rsidP="00BB5302">
      <w:pPr>
        <w:tabs>
          <w:tab w:val="left" w:pos="360"/>
          <w:tab w:val="left" w:pos="990"/>
        </w:tabs>
        <w:spacing w:line="360" w:lineRule="auto"/>
        <w:jc w:val="both"/>
        <w:rPr>
          <w:b/>
          <w:bCs/>
          <w:sz w:val="36"/>
        </w:rPr>
      </w:pPr>
      <w:r>
        <w:rPr>
          <w:rFonts w:ascii="Segoe UI" w:hAnsi="Segoe UI" w:cs="Segoe UI"/>
          <w:color w:val="374151"/>
        </w:rPr>
        <w:t>The Binomial distribution extends the Bernoulli distribution to multiple independent trials. It models the number of successes in a fixed number</w:t>
      </w:r>
      <w:r>
        <w:rPr>
          <w:rFonts w:ascii="Segoe UI" w:hAnsi="Segoe UI" w:cs="Segoe UI"/>
          <w:color w:val="374151"/>
        </w:rPr>
        <w:t xml:space="preserve"> of trials, denoted by 'n'. </w:t>
      </w:r>
      <w:proofErr w:type="spellStart"/>
      <w:r>
        <w:rPr>
          <w:rFonts w:ascii="Segoe UI" w:hAnsi="Segoe UI" w:cs="Segoe UI"/>
          <w:color w:val="374151"/>
        </w:rPr>
        <w:t>DistFit</w:t>
      </w:r>
      <w:proofErr w:type="spellEnd"/>
      <w:r>
        <w:rPr>
          <w:rFonts w:ascii="Segoe UI" w:hAnsi="Segoe UI" w:cs="Segoe UI"/>
          <w:color w:val="374151"/>
        </w:rPr>
        <w:t xml:space="preserve"> estimates the </w:t>
      </w:r>
      <w:r>
        <w:rPr>
          <w:rFonts w:ascii="Segoe UI" w:hAnsi="Segoe UI" w:cs="Segoe UI"/>
          <w:color w:val="374151"/>
        </w:rPr>
        <w:t>probability of success, 'p</w:t>
      </w:r>
      <w:r>
        <w:rPr>
          <w:rFonts w:ascii="Segoe UI" w:hAnsi="Segoe UI" w:cs="Segoe UI"/>
          <w:color w:val="374151"/>
        </w:rPr>
        <w:t>'</w:t>
      </w:r>
      <w:r>
        <w:rPr>
          <w:rFonts w:ascii="Segoe UI" w:hAnsi="Segoe UI" w:cs="Segoe UI"/>
          <w:color w:val="374151"/>
        </w:rPr>
        <w:t>,</w:t>
      </w:r>
      <w:r>
        <w:rPr>
          <w:rFonts w:ascii="Segoe UI" w:hAnsi="Segoe UI" w:cs="Segoe UI"/>
          <w:color w:val="374151"/>
        </w:rPr>
        <w:t xml:space="preserve"> through MLE, and 'n' is user-specified.</w:t>
      </w:r>
      <w:r>
        <w:rPr>
          <w:rFonts w:ascii="Segoe UI" w:hAnsi="Segoe UI" w:cs="Segoe UI"/>
          <w:color w:val="374151"/>
        </w:rPr>
        <w:t xml:space="preserve"> It is </w:t>
      </w:r>
      <w:r w:rsidRPr="00BB5302">
        <w:rPr>
          <w:rFonts w:ascii="Segoe UI" w:hAnsi="Segoe UI" w:cs="Segoe UI"/>
          <w:color w:val="374151"/>
        </w:rPr>
        <w:t>Applicable in scenarios where there are a fixed number of independent trials, such as the number of successful attempts in a series of experiments.</w:t>
      </w:r>
    </w:p>
    <w:p w:rsidR="008629B5" w:rsidRDefault="00BB5302" w:rsidP="00C83DF2">
      <w:pPr>
        <w:pStyle w:val="ListParagraph"/>
        <w:numPr>
          <w:ilvl w:val="2"/>
          <w:numId w:val="1"/>
        </w:numPr>
        <w:tabs>
          <w:tab w:val="left" w:pos="360"/>
          <w:tab w:val="left" w:pos="900"/>
        </w:tabs>
        <w:spacing w:line="360" w:lineRule="auto"/>
        <w:ind w:hanging="1224"/>
        <w:jc w:val="both"/>
        <w:rPr>
          <w:b/>
          <w:bCs/>
          <w:sz w:val="36"/>
        </w:rPr>
      </w:pPr>
      <w:r>
        <w:rPr>
          <w:b/>
          <w:bCs/>
          <w:sz w:val="36"/>
        </w:rPr>
        <w:t>Geometric</w:t>
      </w:r>
      <w:r w:rsidR="008629B5" w:rsidRPr="004B0F84">
        <w:rPr>
          <w:b/>
          <w:bCs/>
          <w:sz w:val="36"/>
        </w:rPr>
        <w:t xml:space="preserve"> Distribution</w:t>
      </w:r>
    </w:p>
    <w:p w:rsidR="00BB5302" w:rsidRPr="00BB5302" w:rsidRDefault="00BB5302" w:rsidP="00BB5302">
      <w:pPr>
        <w:tabs>
          <w:tab w:val="left" w:pos="360"/>
          <w:tab w:val="left" w:pos="990"/>
        </w:tabs>
        <w:spacing w:line="360" w:lineRule="auto"/>
        <w:jc w:val="both"/>
        <w:rPr>
          <w:b/>
          <w:bCs/>
          <w:sz w:val="36"/>
        </w:rPr>
      </w:pPr>
      <w:r>
        <w:rPr>
          <w:rFonts w:ascii="Segoe UI" w:hAnsi="Segoe UI" w:cs="Segoe UI"/>
          <w:color w:val="374151"/>
        </w:rPr>
        <w:t xml:space="preserve">The Geometric distribution models the number of Bernoulli trials needed to achieve the first success. It is suitable for scenarios where the interest lies in the number of trials required for a specific outcome. </w:t>
      </w:r>
      <w:proofErr w:type="spellStart"/>
      <w:r>
        <w:rPr>
          <w:rFonts w:ascii="Segoe UI" w:hAnsi="Segoe UI" w:cs="Segoe UI"/>
          <w:color w:val="374151"/>
        </w:rPr>
        <w:t>DistFit</w:t>
      </w:r>
      <w:proofErr w:type="spellEnd"/>
      <w:r>
        <w:rPr>
          <w:rFonts w:ascii="Segoe UI" w:hAnsi="Segoe UI" w:cs="Segoe UI"/>
          <w:color w:val="374151"/>
        </w:rPr>
        <w:t xml:space="preserve"> estimates</w:t>
      </w:r>
      <w:r>
        <w:rPr>
          <w:rFonts w:ascii="Segoe UI" w:hAnsi="Segoe UI" w:cs="Segoe UI"/>
          <w:color w:val="374151"/>
        </w:rPr>
        <w:t xml:space="preserve"> the probability of success, 'p</w:t>
      </w:r>
      <w:r>
        <w:rPr>
          <w:rFonts w:ascii="Segoe UI" w:hAnsi="Segoe UI" w:cs="Segoe UI"/>
          <w:color w:val="374151"/>
        </w:rPr>
        <w:t>'</w:t>
      </w:r>
      <w:r>
        <w:rPr>
          <w:rFonts w:ascii="Segoe UI" w:hAnsi="Segoe UI" w:cs="Segoe UI"/>
          <w:color w:val="374151"/>
        </w:rPr>
        <w:t>,</w:t>
      </w:r>
      <w:r>
        <w:rPr>
          <w:rFonts w:ascii="Segoe UI" w:hAnsi="Segoe UI" w:cs="Segoe UI"/>
          <w:color w:val="374151"/>
        </w:rPr>
        <w:t xml:space="preserve"> through MLE.</w:t>
      </w:r>
      <w:r>
        <w:rPr>
          <w:rFonts w:ascii="Segoe UI" w:hAnsi="Segoe UI" w:cs="Segoe UI"/>
          <w:color w:val="374151"/>
        </w:rPr>
        <w:t xml:space="preserve"> It is </w:t>
      </w:r>
      <w:r>
        <w:rPr>
          <w:rFonts w:ascii="Segoe UI" w:hAnsi="Segoe UI" w:cs="Segoe UI"/>
          <w:color w:val="374151"/>
        </w:rPr>
        <w:t>Useful in situations where the focus is on the number of trials until a particular event occurs for the first time.</w:t>
      </w:r>
    </w:p>
    <w:p w:rsidR="008629B5" w:rsidRDefault="002E538A" w:rsidP="00C83DF2">
      <w:pPr>
        <w:pStyle w:val="ListParagraph"/>
        <w:numPr>
          <w:ilvl w:val="2"/>
          <w:numId w:val="1"/>
        </w:numPr>
        <w:tabs>
          <w:tab w:val="left" w:pos="360"/>
          <w:tab w:val="left" w:pos="900"/>
        </w:tabs>
        <w:spacing w:line="360" w:lineRule="auto"/>
        <w:ind w:hanging="1224"/>
        <w:jc w:val="both"/>
        <w:rPr>
          <w:b/>
          <w:bCs/>
          <w:sz w:val="36"/>
        </w:rPr>
      </w:pPr>
      <w:r>
        <w:rPr>
          <w:b/>
          <w:bCs/>
          <w:sz w:val="36"/>
        </w:rPr>
        <w:t>Poisson</w:t>
      </w:r>
      <w:r w:rsidR="008629B5" w:rsidRPr="004B0F84">
        <w:rPr>
          <w:b/>
          <w:bCs/>
          <w:sz w:val="36"/>
        </w:rPr>
        <w:t xml:space="preserve"> Distribution</w:t>
      </w:r>
    </w:p>
    <w:p w:rsidR="002E538A" w:rsidRDefault="002E538A" w:rsidP="002E538A">
      <w:pPr>
        <w:tabs>
          <w:tab w:val="left" w:pos="360"/>
          <w:tab w:val="left" w:pos="990"/>
        </w:tabs>
        <w:spacing w:line="360" w:lineRule="auto"/>
        <w:jc w:val="both"/>
        <w:rPr>
          <w:rFonts w:ascii="Segoe UI" w:hAnsi="Segoe UI" w:cs="Segoe UI"/>
          <w:color w:val="374151"/>
        </w:rPr>
      </w:pPr>
      <w:r>
        <w:rPr>
          <w:rFonts w:ascii="Segoe UI" w:hAnsi="Segoe UI" w:cs="Segoe UI"/>
          <w:color w:val="374151"/>
        </w:rPr>
        <w:t>The Poisson distribution models the number of events occur</w:t>
      </w:r>
      <w:r>
        <w:rPr>
          <w:rFonts w:ascii="Segoe UI" w:hAnsi="Segoe UI" w:cs="Segoe UI"/>
          <w:color w:val="374151"/>
        </w:rPr>
        <w:t xml:space="preserve">ring within fixed intervals. </w:t>
      </w:r>
      <w:proofErr w:type="spellStart"/>
      <w:r>
        <w:rPr>
          <w:rFonts w:ascii="Segoe UI" w:hAnsi="Segoe UI" w:cs="Segoe UI"/>
          <w:color w:val="374151"/>
        </w:rPr>
        <w:t>DistFit</w:t>
      </w:r>
      <w:proofErr w:type="spellEnd"/>
      <w:r>
        <w:rPr>
          <w:rFonts w:ascii="Segoe UI" w:hAnsi="Segoe UI" w:cs="Segoe UI"/>
          <w:color w:val="374151"/>
        </w:rPr>
        <w:t xml:space="preserve"> estimat</w:t>
      </w:r>
      <w:r>
        <w:rPr>
          <w:rFonts w:ascii="Segoe UI" w:hAnsi="Segoe UI" w:cs="Segoe UI"/>
          <w:color w:val="374151"/>
        </w:rPr>
        <w:t>es the rate parameter, '_lambda</w:t>
      </w:r>
      <w:r>
        <w:rPr>
          <w:rFonts w:ascii="Segoe UI" w:hAnsi="Segoe UI" w:cs="Segoe UI"/>
          <w:color w:val="374151"/>
        </w:rPr>
        <w:t>'</w:t>
      </w:r>
      <w:r>
        <w:rPr>
          <w:rFonts w:ascii="Segoe UI" w:hAnsi="Segoe UI" w:cs="Segoe UI"/>
          <w:color w:val="374151"/>
        </w:rPr>
        <w:t>,</w:t>
      </w:r>
      <w:r>
        <w:rPr>
          <w:rFonts w:ascii="Segoe UI" w:hAnsi="Segoe UI" w:cs="Segoe UI"/>
          <w:color w:val="374151"/>
        </w:rPr>
        <w:t xml:space="preserve"> through the MLE method.</w:t>
      </w:r>
      <w:r>
        <w:rPr>
          <w:rFonts w:ascii="Segoe UI" w:hAnsi="Segoe UI" w:cs="Segoe UI"/>
          <w:color w:val="374151"/>
        </w:rPr>
        <w:t xml:space="preserve"> It is </w:t>
      </w:r>
      <w:r>
        <w:rPr>
          <w:rFonts w:ascii="Segoe UI" w:hAnsi="Segoe UI" w:cs="Segoe UI"/>
          <w:color w:val="374151"/>
        </w:rPr>
        <w:t>Applicable when dealing with count data in scenarios like the number of emails received in an hour.</w:t>
      </w:r>
    </w:p>
    <w:p w:rsidR="004628D3" w:rsidRDefault="004628D3" w:rsidP="004628D3">
      <w:pPr>
        <w:pStyle w:val="ListParagraph"/>
        <w:numPr>
          <w:ilvl w:val="0"/>
          <w:numId w:val="1"/>
        </w:numPr>
        <w:spacing w:line="360" w:lineRule="auto"/>
        <w:jc w:val="both"/>
        <w:rPr>
          <w:b/>
          <w:bCs/>
          <w:sz w:val="36"/>
        </w:rPr>
      </w:pPr>
      <w:r>
        <w:rPr>
          <w:b/>
          <w:bCs/>
          <w:sz w:val="36"/>
        </w:rPr>
        <w:t>Challenges</w:t>
      </w:r>
      <w:r w:rsidR="00AB216E">
        <w:rPr>
          <w:b/>
          <w:bCs/>
          <w:sz w:val="36"/>
        </w:rPr>
        <w:t xml:space="preserve"> and Future Updates</w:t>
      </w:r>
    </w:p>
    <w:p w:rsidR="00D8469E" w:rsidRDefault="004628D3" w:rsidP="00D8469E">
      <w:pPr>
        <w:tabs>
          <w:tab w:val="left" w:pos="360"/>
          <w:tab w:val="left" w:pos="990"/>
        </w:tabs>
        <w:spacing w:line="360" w:lineRule="auto"/>
        <w:jc w:val="both"/>
        <w:rPr>
          <w:rFonts w:ascii="Segoe UI" w:hAnsi="Segoe UI" w:cs="Segoe UI"/>
          <w:color w:val="374151"/>
        </w:rPr>
      </w:pPr>
      <w:r>
        <w:rPr>
          <w:rFonts w:ascii="Segoe UI" w:hAnsi="Segoe UI" w:cs="Segoe UI"/>
          <w:color w:val="374151"/>
        </w:rPr>
        <w:t xml:space="preserve">While the </w:t>
      </w:r>
      <w:proofErr w:type="spellStart"/>
      <w:r w:rsidRPr="004628D3">
        <w:rPr>
          <w:rFonts w:ascii="Segoe UI" w:hAnsi="Segoe UI" w:cs="Segoe UI"/>
          <w:color w:val="374151"/>
        </w:rPr>
        <w:t>DistFit</w:t>
      </w:r>
      <w:proofErr w:type="spellEnd"/>
      <w:r w:rsidRPr="004628D3">
        <w:rPr>
          <w:rFonts w:ascii="Segoe UI" w:hAnsi="Segoe UI" w:cs="Segoe UI"/>
          <w:color w:val="374151"/>
        </w:rPr>
        <w:t xml:space="preserve"> Python package offers a robust methodology for fitting data to various probability distributions, like any software project, it may encounter challenges</w:t>
      </w:r>
      <w:r>
        <w:rPr>
          <w:rFonts w:ascii="Segoe UI" w:hAnsi="Segoe UI" w:cs="Segoe UI"/>
          <w:color w:val="374151"/>
        </w:rPr>
        <w:t xml:space="preserve"> that is worth to state in this article. </w:t>
      </w:r>
      <w:r w:rsidR="00D8469E">
        <w:rPr>
          <w:rFonts w:ascii="Segoe UI" w:hAnsi="Segoe UI" w:cs="Segoe UI"/>
          <w:color w:val="374151"/>
        </w:rPr>
        <w:t xml:space="preserve">Some potential future updates can help mitigate the challenges associated with the </w:t>
      </w:r>
      <w:proofErr w:type="spellStart"/>
      <w:r w:rsidR="00D8469E">
        <w:rPr>
          <w:rFonts w:ascii="Segoe UI" w:hAnsi="Segoe UI" w:cs="Segoe UI"/>
          <w:color w:val="374151"/>
        </w:rPr>
        <w:t>DistFit</w:t>
      </w:r>
      <w:proofErr w:type="spellEnd"/>
      <w:r w:rsidR="00D8469E">
        <w:rPr>
          <w:rFonts w:ascii="Segoe UI" w:hAnsi="Segoe UI" w:cs="Segoe UI"/>
          <w:color w:val="374151"/>
        </w:rPr>
        <w:t xml:space="preserve"> project. Here are some challenges that might be addressed through future enhancements to the project</w:t>
      </w:r>
      <w:r w:rsidR="00D8469E">
        <w:rPr>
          <w:rFonts w:ascii="Segoe UI" w:hAnsi="Segoe UI" w:cs="Segoe UI"/>
          <w:color w:val="374151"/>
        </w:rPr>
        <w:t>:</w:t>
      </w:r>
    </w:p>
    <w:p w:rsidR="00D8469E" w:rsidRDefault="00D8469E" w:rsidP="00D8469E">
      <w:pPr>
        <w:pStyle w:val="ListParagraph"/>
        <w:numPr>
          <w:ilvl w:val="0"/>
          <w:numId w:val="4"/>
        </w:numPr>
        <w:tabs>
          <w:tab w:val="left" w:pos="360"/>
          <w:tab w:val="left" w:pos="990"/>
        </w:tabs>
        <w:spacing w:line="360" w:lineRule="auto"/>
        <w:jc w:val="both"/>
        <w:rPr>
          <w:rFonts w:ascii="Segoe UI" w:hAnsi="Segoe UI" w:cs="Segoe UI"/>
          <w:color w:val="374151"/>
        </w:rPr>
      </w:pPr>
      <w:r w:rsidRPr="00D8469E">
        <w:rPr>
          <w:rFonts w:ascii="Segoe UI" w:hAnsi="Segoe UI" w:cs="Segoe UI"/>
          <w:b/>
          <w:color w:val="374151"/>
        </w:rPr>
        <w:lastRenderedPageBreak/>
        <w:t>Distribution Selection</w:t>
      </w:r>
      <w:r w:rsidRPr="00D8469E">
        <w:rPr>
          <w:rFonts w:ascii="Segoe UI" w:hAnsi="Segoe UI" w:cs="Segoe UI"/>
          <w:color w:val="374151"/>
        </w:rPr>
        <w:t xml:space="preserve">: </w:t>
      </w:r>
      <w:r w:rsidRPr="00D8469E">
        <w:rPr>
          <w:rFonts w:ascii="Segoe UI" w:hAnsi="Segoe UI" w:cs="Segoe UI"/>
          <w:color w:val="374151"/>
        </w:rPr>
        <w:t>Determining the appropriate probability distribution for a given dataset can be subjective and complex</w:t>
      </w:r>
      <w:r w:rsidRPr="00D8469E">
        <w:rPr>
          <w:rFonts w:ascii="Segoe UI" w:hAnsi="Segoe UI" w:cs="Segoe UI"/>
          <w:color w:val="374151"/>
        </w:rPr>
        <w:t xml:space="preserve">. </w:t>
      </w:r>
      <w:r>
        <w:rPr>
          <w:rFonts w:ascii="Segoe UI" w:hAnsi="Segoe UI" w:cs="Segoe UI"/>
          <w:color w:val="374151"/>
        </w:rPr>
        <w:t>Providing</w:t>
      </w:r>
      <w:r>
        <w:rPr>
          <w:rFonts w:ascii="Segoe UI" w:hAnsi="Segoe UI" w:cs="Segoe UI"/>
          <w:color w:val="374151"/>
        </w:rPr>
        <w:t xml:space="preserve"> additional guidance or automated methods for users to assist in selecting suitable distributions</w:t>
      </w:r>
      <w:r>
        <w:rPr>
          <w:rFonts w:ascii="Segoe UI" w:hAnsi="Segoe UI" w:cs="Segoe UI"/>
          <w:color w:val="374151"/>
        </w:rPr>
        <w:t xml:space="preserve"> can be helpful</w:t>
      </w:r>
      <w:r>
        <w:rPr>
          <w:rFonts w:ascii="Segoe UI" w:hAnsi="Segoe UI" w:cs="Segoe UI"/>
          <w:color w:val="374151"/>
        </w:rPr>
        <w:t>.</w:t>
      </w:r>
    </w:p>
    <w:p w:rsidR="00D8469E" w:rsidRDefault="00D8469E" w:rsidP="00D8469E">
      <w:pPr>
        <w:pStyle w:val="ListParagraph"/>
        <w:numPr>
          <w:ilvl w:val="0"/>
          <w:numId w:val="4"/>
        </w:numPr>
        <w:tabs>
          <w:tab w:val="left" w:pos="360"/>
          <w:tab w:val="left" w:pos="990"/>
        </w:tabs>
        <w:spacing w:line="360" w:lineRule="auto"/>
        <w:jc w:val="both"/>
        <w:rPr>
          <w:rFonts w:ascii="Segoe UI" w:hAnsi="Segoe UI" w:cs="Segoe UI"/>
          <w:color w:val="374151"/>
        </w:rPr>
      </w:pPr>
      <w:r w:rsidRPr="00D8469E">
        <w:rPr>
          <w:rFonts w:ascii="Segoe UI" w:hAnsi="Segoe UI" w:cs="Segoe UI"/>
          <w:b/>
          <w:color w:val="374151"/>
        </w:rPr>
        <w:t>Handling Large Datasets</w:t>
      </w:r>
      <w:r>
        <w:rPr>
          <w:rFonts w:ascii="Segoe UI" w:hAnsi="Segoe UI" w:cs="Segoe UI"/>
          <w:color w:val="374151"/>
        </w:rPr>
        <w:t xml:space="preserve">: </w:t>
      </w:r>
      <w:r>
        <w:rPr>
          <w:rFonts w:ascii="Segoe UI" w:hAnsi="Segoe UI" w:cs="Segoe UI"/>
          <w:color w:val="374151"/>
        </w:rPr>
        <w:t>Processing large datasets may lead to performance issues or memory constraints.</w:t>
      </w:r>
      <w:r>
        <w:rPr>
          <w:rFonts w:ascii="Segoe UI" w:hAnsi="Segoe UI" w:cs="Segoe UI"/>
          <w:color w:val="374151"/>
        </w:rPr>
        <w:t xml:space="preserve"> </w:t>
      </w:r>
      <w:r w:rsidRPr="00D8469E">
        <w:rPr>
          <w:rFonts w:ascii="Segoe UI" w:hAnsi="Segoe UI" w:cs="Segoe UI"/>
          <w:color w:val="374151"/>
        </w:rPr>
        <w:t xml:space="preserve">For future updates, we </w:t>
      </w:r>
      <w:r w:rsidR="00F937E0">
        <w:rPr>
          <w:rFonts w:ascii="Segoe UI" w:hAnsi="Segoe UI" w:cs="Segoe UI"/>
          <w:color w:val="374151"/>
        </w:rPr>
        <w:t xml:space="preserve">can </w:t>
      </w:r>
      <w:r w:rsidRPr="00D8469E">
        <w:rPr>
          <w:rFonts w:ascii="Segoe UI" w:hAnsi="Segoe UI" w:cs="Segoe UI"/>
          <w:color w:val="374151"/>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rsidR="00F937E0" w:rsidRDefault="00F937E0" w:rsidP="00F937E0">
      <w:pPr>
        <w:pStyle w:val="ListParagraph"/>
        <w:numPr>
          <w:ilvl w:val="0"/>
          <w:numId w:val="4"/>
        </w:numPr>
        <w:tabs>
          <w:tab w:val="left" w:pos="360"/>
          <w:tab w:val="left" w:pos="990"/>
        </w:tabs>
        <w:spacing w:line="360" w:lineRule="auto"/>
        <w:jc w:val="both"/>
        <w:rPr>
          <w:rFonts w:ascii="Segoe UI" w:hAnsi="Segoe UI" w:cs="Segoe UI"/>
          <w:color w:val="374151"/>
        </w:rPr>
      </w:pPr>
      <w:r w:rsidRPr="00F937E0">
        <w:rPr>
          <w:rFonts w:ascii="Segoe UI" w:hAnsi="Segoe UI" w:cs="Segoe UI"/>
          <w:b/>
          <w:color w:val="374151"/>
        </w:rPr>
        <w:t>Model Interpretability</w:t>
      </w:r>
      <w:r>
        <w:rPr>
          <w:rFonts w:ascii="Segoe UI" w:hAnsi="Segoe UI" w:cs="Segoe UI"/>
          <w:color w:val="374151"/>
        </w:rPr>
        <w:t xml:space="preserve">: </w:t>
      </w:r>
      <w:r>
        <w:rPr>
          <w:rFonts w:ascii="Segoe UI" w:hAnsi="Segoe UI" w:cs="Segoe UI"/>
          <w:color w:val="374151"/>
        </w:rPr>
        <w:t>Interpreting the results of fitted models, especially for complex distributions, can be challenging for non-expert users.</w:t>
      </w:r>
      <w:r>
        <w:rPr>
          <w:rFonts w:ascii="Segoe UI" w:hAnsi="Segoe UI" w:cs="Segoe UI"/>
          <w:color w:val="374151"/>
        </w:rPr>
        <w:t xml:space="preserve"> Adding more examples, and visualizations can aid users </w:t>
      </w:r>
      <w:r>
        <w:rPr>
          <w:rFonts w:ascii="Segoe UI" w:hAnsi="Segoe UI" w:cs="Segoe UI"/>
          <w:color w:val="374151"/>
        </w:rPr>
        <w:t>in interpreting the results of the fitted models.</w:t>
      </w:r>
    </w:p>
    <w:p w:rsidR="00F937E0" w:rsidRDefault="00F937E0" w:rsidP="00AB216E">
      <w:pPr>
        <w:pStyle w:val="ListParagraph"/>
        <w:numPr>
          <w:ilvl w:val="0"/>
          <w:numId w:val="4"/>
        </w:numPr>
        <w:tabs>
          <w:tab w:val="left" w:pos="360"/>
          <w:tab w:val="left" w:pos="990"/>
        </w:tabs>
        <w:spacing w:line="360" w:lineRule="auto"/>
        <w:jc w:val="both"/>
        <w:rPr>
          <w:rFonts w:ascii="Segoe UI" w:hAnsi="Segoe UI" w:cs="Segoe UI"/>
          <w:color w:val="374151"/>
        </w:rPr>
      </w:pPr>
      <w:r>
        <w:rPr>
          <w:rFonts w:ascii="Segoe UI" w:hAnsi="Segoe UI" w:cs="Segoe UI"/>
          <w:color w:val="374151"/>
        </w:rPr>
        <w:t xml:space="preserve"> </w:t>
      </w:r>
      <w:r w:rsidRPr="00AB216E">
        <w:rPr>
          <w:rFonts w:ascii="Segoe UI" w:hAnsi="Segoe UI" w:cs="Segoe UI"/>
          <w:b/>
          <w:color w:val="374151"/>
        </w:rPr>
        <w:t>User Interface Design</w:t>
      </w:r>
      <w:r>
        <w:rPr>
          <w:rFonts w:ascii="Segoe UI" w:hAnsi="Segoe UI" w:cs="Segoe UI"/>
          <w:color w:val="374151"/>
        </w:rPr>
        <w:t xml:space="preserve">: </w:t>
      </w:r>
      <w:r w:rsidR="00AB216E" w:rsidRPr="00AB216E">
        <w:rPr>
          <w:rFonts w:ascii="Segoe UI" w:hAnsi="Segoe UI" w:cs="Segoe UI"/>
          <w:color w:val="374151"/>
        </w:rPr>
        <w:t>If the package is intended for a broad audience, creating an intuitive and user-friendly interface might be challenging.</w:t>
      </w:r>
      <w:r w:rsidR="00AB216E">
        <w:rPr>
          <w:rFonts w:ascii="Segoe UI" w:hAnsi="Segoe UI" w:cs="Segoe UI"/>
          <w:color w:val="374151"/>
        </w:rPr>
        <w:t xml:space="preserve"> We can plan to d</w:t>
      </w:r>
      <w:r w:rsidR="00AB216E">
        <w:rPr>
          <w:rFonts w:ascii="Segoe UI" w:hAnsi="Segoe UI" w:cs="Segoe UI"/>
          <w:color w:val="374151"/>
        </w:rPr>
        <w:t>evelop a user-friendly interface, possibly through a graphical user interface (GUI) or interactive visualization tools, to make the package accessible to a wider audience.</w:t>
      </w:r>
    </w:p>
    <w:p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color w:val="374151"/>
        </w:rPr>
      </w:pPr>
      <w:r w:rsidRPr="00AB216E">
        <w:rPr>
          <w:rFonts w:ascii="Segoe UI" w:hAnsi="Segoe UI" w:cs="Segoe UI"/>
          <w:b/>
          <w:color w:val="374151"/>
        </w:rPr>
        <w:t>Maintenance and Updates</w:t>
      </w:r>
      <w:r>
        <w:rPr>
          <w:rFonts w:ascii="Segoe UI" w:hAnsi="Segoe UI" w:cs="Segoe UI"/>
          <w:color w:val="374151"/>
        </w:rPr>
        <w:t xml:space="preserve">: </w:t>
      </w:r>
      <w:r>
        <w:rPr>
          <w:rFonts w:ascii="Segoe UI" w:hAnsi="Segoe UI" w:cs="Segoe UI"/>
          <w:color w:val="374151"/>
        </w:rPr>
        <w:t>Keeping the package up-to-date with the latest versions of dependencies and addressing issues reported by users</w:t>
      </w:r>
      <w:r>
        <w:rPr>
          <w:rFonts w:ascii="Segoe UI" w:hAnsi="Segoe UI" w:cs="Segoe UI"/>
          <w:color w:val="374151"/>
        </w:rPr>
        <w:t xml:space="preserve"> can be challenging. We will </w:t>
      </w:r>
      <w:r>
        <w:rPr>
          <w:rFonts w:ascii="Segoe UI" w:hAnsi="Segoe UI" w:cs="Segoe UI"/>
          <w:color w:val="374151"/>
        </w:rPr>
        <w:t>Establish a maintenance plan, encourage user feedback, and actively address reported issues to ensure the package remains reliable and relevant.</w:t>
      </w:r>
    </w:p>
    <w:p w:rsidR="00AB216E" w:rsidRPr="00D8469E" w:rsidRDefault="00AB216E" w:rsidP="00AB216E">
      <w:pPr>
        <w:pStyle w:val="ListParagraph"/>
        <w:numPr>
          <w:ilvl w:val="0"/>
          <w:numId w:val="4"/>
        </w:numPr>
        <w:tabs>
          <w:tab w:val="left" w:pos="360"/>
          <w:tab w:val="left" w:pos="990"/>
        </w:tabs>
        <w:spacing w:line="360" w:lineRule="auto"/>
        <w:jc w:val="both"/>
        <w:rPr>
          <w:rFonts w:ascii="Segoe UI" w:hAnsi="Segoe UI" w:cs="Segoe UI"/>
          <w:color w:val="374151"/>
        </w:rPr>
      </w:pPr>
      <w:r w:rsidRPr="00AB216E">
        <w:rPr>
          <w:rFonts w:ascii="Segoe UI" w:hAnsi="Segoe UI" w:cs="Segoe UI"/>
          <w:b/>
          <w:color w:val="374151"/>
        </w:rPr>
        <w:t>Documentation and Educational Resources</w:t>
      </w:r>
      <w:r>
        <w:rPr>
          <w:rFonts w:ascii="Segoe UI" w:hAnsi="Segoe UI" w:cs="Segoe UI"/>
          <w:color w:val="374151"/>
        </w:rPr>
        <w:t xml:space="preserve">: </w:t>
      </w:r>
      <w:r>
        <w:rPr>
          <w:rFonts w:ascii="Segoe UI" w:hAnsi="Segoe UI" w:cs="Segoe UI"/>
          <w:color w:val="374151"/>
        </w:rPr>
        <w:t>Users may face challenges understanding the concepts of probability distributions and how to use the package effectively.</w:t>
      </w:r>
      <w:r>
        <w:rPr>
          <w:rFonts w:ascii="Segoe UI" w:hAnsi="Segoe UI" w:cs="Segoe UI"/>
          <w:color w:val="374151"/>
        </w:rPr>
        <w:t xml:space="preserve"> We will improve our work with provide more</w:t>
      </w:r>
      <w:r>
        <w:rPr>
          <w:rFonts w:ascii="Segoe UI" w:hAnsi="Segoe UI" w:cs="Segoe UI"/>
          <w:color w:val="374151"/>
        </w:rPr>
        <w:t xml:space="preserve"> documentation, tutorials, and educational resources to assist users in understanding both the statistical concepts and the practical usage of the package.</w:t>
      </w:r>
      <w:bookmarkStart w:id="0" w:name="_GoBack"/>
      <w:bookmarkEnd w:id="0"/>
    </w:p>
    <w:p w:rsidR="00D8469E" w:rsidRPr="00D8469E" w:rsidRDefault="00D8469E" w:rsidP="00D8469E">
      <w:pPr>
        <w:tabs>
          <w:tab w:val="left" w:pos="360"/>
          <w:tab w:val="left" w:pos="990"/>
        </w:tabs>
        <w:spacing w:line="360" w:lineRule="auto"/>
        <w:jc w:val="both"/>
        <w:rPr>
          <w:rFonts w:ascii="Segoe UI" w:hAnsi="Segoe UI" w:cs="Segoe UI"/>
          <w:color w:val="374151"/>
        </w:rPr>
      </w:pPr>
    </w:p>
    <w:p w:rsidR="008B51C7" w:rsidRDefault="008B51C7" w:rsidP="008B51C7">
      <w:pPr>
        <w:pStyle w:val="ListParagraph"/>
        <w:numPr>
          <w:ilvl w:val="0"/>
          <w:numId w:val="1"/>
        </w:numPr>
        <w:spacing w:line="360" w:lineRule="auto"/>
        <w:jc w:val="both"/>
        <w:rPr>
          <w:b/>
          <w:bCs/>
          <w:sz w:val="36"/>
        </w:rPr>
      </w:pPr>
      <w:r>
        <w:rPr>
          <w:b/>
          <w:bCs/>
          <w:sz w:val="36"/>
        </w:rPr>
        <w:t>Conclusion</w:t>
      </w:r>
    </w:p>
    <w:p w:rsidR="002A7E5F" w:rsidRPr="008B51C7" w:rsidRDefault="008B51C7" w:rsidP="00B1701D">
      <w:pPr>
        <w:spacing w:line="360" w:lineRule="auto"/>
        <w:jc w:val="both"/>
        <w:rPr>
          <w:rFonts w:ascii="Segoe UI" w:hAnsi="Segoe UI" w:cs="Segoe UI"/>
          <w:color w:val="374151"/>
        </w:rPr>
      </w:pPr>
      <w:r w:rsidRPr="008B51C7">
        <w:rPr>
          <w:rFonts w:ascii="Segoe UI" w:hAnsi="Segoe UI" w:cs="Segoe UI"/>
          <w:color w:val="374151"/>
        </w:rPr>
        <w:lastRenderedPageBreak/>
        <w:t>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w:t>
      </w:r>
      <w:r>
        <w:rPr>
          <w:rFonts w:ascii="Segoe UI" w:hAnsi="Segoe UI" w:cs="Segoe UI"/>
          <w:color w:val="374151"/>
        </w:rPr>
        <w:t xml:space="preserve"> </w:t>
      </w:r>
      <w:proofErr w:type="spellStart"/>
      <w:r>
        <w:rPr>
          <w:rFonts w:ascii="Segoe UI" w:hAnsi="Segoe UI" w:cs="Segoe UI"/>
          <w:color w:val="374151"/>
        </w:rPr>
        <w:t>DistFit</w:t>
      </w:r>
      <w:proofErr w:type="spellEnd"/>
      <w:r>
        <w:rPr>
          <w:rFonts w:ascii="Segoe UI" w:hAnsi="Segoe UI" w:cs="Segoe UI"/>
          <w:color w:val="374151"/>
        </w:rPr>
        <w:t xml:space="preserve"> emerges not only as a distribution-fitting tool but as a comprehensive guide to the intricate world of probability distributions. By navigating through each distribution type and their parameters, users can ha</w:t>
      </w:r>
      <w:r>
        <w:rPr>
          <w:rFonts w:ascii="Segoe UI" w:hAnsi="Segoe UI" w:cs="Segoe UI"/>
          <w:color w:val="374151"/>
        </w:rPr>
        <w:t xml:space="preserve">rness the full potential of </w:t>
      </w:r>
      <w:proofErr w:type="spellStart"/>
      <w:r>
        <w:rPr>
          <w:rFonts w:ascii="Segoe UI" w:hAnsi="Segoe UI" w:cs="Segoe UI"/>
          <w:color w:val="374151"/>
        </w:rPr>
        <w:t>DistFit</w:t>
      </w:r>
      <w:proofErr w:type="spellEnd"/>
      <w:r>
        <w:rPr>
          <w:rFonts w:ascii="Segoe UI" w:hAnsi="Segoe UI" w:cs="Segoe UI"/>
          <w:color w:val="374151"/>
        </w:rPr>
        <w:t xml:space="preserve">, transforming data analysis into a seamless and insightful journey. Armed with this knowledge, users can confidently employ </w:t>
      </w:r>
      <w:proofErr w:type="spellStart"/>
      <w:r>
        <w:rPr>
          <w:rFonts w:ascii="Segoe UI" w:hAnsi="Segoe UI" w:cs="Segoe UI"/>
          <w:color w:val="374151"/>
        </w:rPr>
        <w:t>DistFit</w:t>
      </w:r>
      <w:proofErr w:type="spellEnd"/>
      <w:r>
        <w:rPr>
          <w:rFonts w:ascii="Segoe UI" w:hAnsi="Segoe UI" w:cs="Segoe UI"/>
          <w:color w:val="374151"/>
        </w:rPr>
        <w:t xml:space="preserve"> to decipher the hidden stories within their datasets, fostering a deeper understanding of their data's inherent characteristics.</w:t>
      </w:r>
    </w:p>
    <w:sectPr w:rsidR="002A7E5F" w:rsidRPr="008B51C7" w:rsidSect="005B226C">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3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6C"/>
    <w:rsid w:val="00057C75"/>
    <w:rsid w:val="000F260A"/>
    <w:rsid w:val="001A0FE6"/>
    <w:rsid w:val="002A7E5F"/>
    <w:rsid w:val="002E538A"/>
    <w:rsid w:val="0032708B"/>
    <w:rsid w:val="0039362F"/>
    <w:rsid w:val="004628D3"/>
    <w:rsid w:val="004A0F97"/>
    <w:rsid w:val="004B0F84"/>
    <w:rsid w:val="004F5219"/>
    <w:rsid w:val="00521CD1"/>
    <w:rsid w:val="005B226C"/>
    <w:rsid w:val="005D7040"/>
    <w:rsid w:val="0078385D"/>
    <w:rsid w:val="007D334F"/>
    <w:rsid w:val="007F78AC"/>
    <w:rsid w:val="00811532"/>
    <w:rsid w:val="008629B5"/>
    <w:rsid w:val="008749E5"/>
    <w:rsid w:val="008B51C7"/>
    <w:rsid w:val="00A03EA2"/>
    <w:rsid w:val="00A83BDA"/>
    <w:rsid w:val="00A85B27"/>
    <w:rsid w:val="00AB216E"/>
    <w:rsid w:val="00B1701D"/>
    <w:rsid w:val="00B51EA2"/>
    <w:rsid w:val="00B87BCA"/>
    <w:rsid w:val="00BB5302"/>
    <w:rsid w:val="00C83DF2"/>
    <w:rsid w:val="00D8469E"/>
    <w:rsid w:val="00F937E0"/>
    <w:rsid w:val="00FC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BDB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7</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Mehdi Sadeghi</cp:lastModifiedBy>
  <cp:revision>29</cp:revision>
  <dcterms:created xsi:type="dcterms:W3CDTF">2023-12-01T17:18:00Z</dcterms:created>
  <dcterms:modified xsi:type="dcterms:W3CDTF">2023-12-02T01:49:00Z</dcterms:modified>
</cp:coreProperties>
</file>