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3C74" w:rsidRDefault="00A13C74" w:rsidP="00A13C74">
      <w:pPr>
        <w:pStyle w:val="line"/>
      </w:pPr>
    </w:p>
    <w:p w:rsidR="00A13C74" w:rsidRDefault="00A13C74" w:rsidP="00A13C74">
      <w:pPr>
        <w:pStyle w:val="a5"/>
        <w:jc w:val="center"/>
      </w:pPr>
      <w:r>
        <w:t>Software Requirements Specification</w:t>
      </w:r>
    </w:p>
    <w:p w:rsidR="00A13C74" w:rsidRDefault="00A13C74" w:rsidP="00A13C74">
      <w:pPr>
        <w:pStyle w:val="a5"/>
        <w:spacing w:before="0" w:after="400"/>
        <w:jc w:val="center"/>
        <w:rPr>
          <w:sz w:val="40"/>
        </w:rPr>
      </w:pPr>
      <w:r>
        <w:rPr>
          <w:sz w:val="40"/>
        </w:rPr>
        <w:t>for</w:t>
      </w:r>
    </w:p>
    <w:p w:rsidR="00A13C74" w:rsidRDefault="00A13C74" w:rsidP="00A13C74">
      <w:pPr>
        <w:pStyle w:val="a5"/>
        <w:jc w:val="center"/>
      </w:pPr>
      <w:r>
        <w:t>&lt;Roh&gt;</w:t>
      </w:r>
    </w:p>
    <w:p w:rsidR="00A13C74" w:rsidRDefault="00A13C74" w:rsidP="00A13C74">
      <w:pPr>
        <w:pStyle w:val="ByLine"/>
        <w:jc w:val="center"/>
      </w:pPr>
      <w:r>
        <w:t>Version 1.0 approved</w:t>
      </w:r>
    </w:p>
    <w:p w:rsidR="00A13C74" w:rsidRDefault="00A13C74" w:rsidP="00A13C74">
      <w:pPr>
        <w:pStyle w:val="ByLine"/>
        <w:spacing w:after="0"/>
        <w:jc w:val="center"/>
      </w:pPr>
      <w:r>
        <w:t>Prepared by:</w:t>
      </w:r>
    </w:p>
    <w:p w:rsidR="00A13C74" w:rsidRDefault="00A13C74" w:rsidP="00A13C74">
      <w:pPr>
        <w:pStyle w:val="ByLine"/>
        <w:spacing w:after="0"/>
        <w:jc w:val="center"/>
      </w:pPr>
      <w:r>
        <w:t xml:space="preserve">&lt; Mai </w:t>
      </w:r>
      <w:r w:rsidR="00632A1A">
        <w:t>Lahlouh,</w:t>
      </w:r>
      <w:r>
        <w:t xml:space="preserve"> Dunia Abedalziz, Hajar Al-hajeh, Eman Alyat</w:t>
      </w:r>
      <w:r w:rsidR="00632A1A">
        <w:t xml:space="preserve"> </w:t>
      </w:r>
      <w:r>
        <w:t>&gt;</w:t>
      </w:r>
    </w:p>
    <w:p w:rsidR="00A13C74" w:rsidRDefault="00A13C74" w:rsidP="00A13C74">
      <w:pPr>
        <w:pStyle w:val="ByLine"/>
        <w:jc w:val="center"/>
      </w:pPr>
      <w:r>
        <w:t>&lt;Arab American University&gt;</w:t>
      </w:r>
    </w:p>
    <w:p w:rsidR="00A13C74" w:rsidRDefault="00A13C74" w:rsidP="00D34392">
      <w:pPr>
        <w:pStyle w:val="ByLine"/>
        <w:jc w:val="center"/>
      </w:pPr>
      <w:r>
        <w:t>&lt;</w:t>
      </w:r>
      <w:r w:rsidR="00D34392">
        <w:t>6</w:t>
      </w:r>
      <w:r>
        <w:t>/</w:t>
      </w:r>
      <w:r w:rsidR="00D34392">
        <w:t>2</w:t>
      </w:r>
      <w:r>
        <w:t>/2023 &gt;</w:t>
      </w:r>
    </w:p>
    <w:p w:rsidR="00A13C74" w:rsidRPr="00F33D2A" w:rsidRDefault="00A13C74" w:rsidP="00A13C74">
      <w:pPr>
        <w:pStyle w:val="ChangeHistoryTitle"/>
        <w:sectPr w:rsidR="00A13C74" w:rsidRPr="00F33D2A" w:rsidSect="00C31E40">
          <w:footerReference w:type="default" r:id="rId8"/>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sectPr>
      </w:pPr>
    </w:p>
    <w:p w:rsidR="00A13C74" w:rsidRPr="005F23D7" w:rsidRDefault="00A13C74" w:rsidP="00A13C74">
      <w:pPr>
        <w:pStyle w:val="TOCEntry"/>
      </w:pPr>
      <w:bookmarkStart w:id="0" w:name="_Toc344877432"/>
      <w:bookmarkStart w:id="1" w:name="_Toc344879822"/>
      <w:bookmarkStart w:id="2" w:name="_Toc346508722"/>
      <w:bookmarkStart w:id="3" w:name="_Toc346508952"/>
      <w:bookmarkStart w:id="4" w:name="_Toc346509227"/>
      <w:bookmarkStart w:id="5" w:name="_Toc126618474"/>
      <w:bookmarkEnd w:id="0"/>
      <w:bookmarkEnd w:id="1"/>
      <w:bookmarkEnd w:id="2"/>
      <w:bookmarkEnd w:id="3"/>
      <w:bookmarkEnd w:id="4"/>
      <w:r w:rsidRPr="005F23D7">
        <w:lastRenderedPageBreak/>
        <w:t>Table of Contents</w:t>
      </w:r>
      <w:bookmarkEnd w:id="5"/>
    </w:p>
    <w:p w:rsidR="006A69DE" w:rsidRDefault="00A13C74">
      <w:pPr>
        <w:pStyle w:val="10"/>
        <w:rPr>
          <w:rFonts w:asciiTheme="minorHAnsi" w:eastAsiaTheme="minorEastAsia" w:hAnsiTheme="minorHAnsi" w:cstheme="minorBidi"/>
          <w:b w:val="0"/>
          <w:sz w:val="22"/>
          <w:szCs w:val="22"/>
        </w:rPr>
      </w:pPr>
      <w:r>
        <w:fldChar w:fldCharType="begin"/>
      </w:r>
      <w:r>
        <w:instrText xml:space="preserve"> TOC \o "1-3" \t "TOCentry,1" </w:instrText>
      </w:r>
      <w:r>
        <w:fldChar w:fldCharType="separate"/>
      </w:r>
      <w:r w:rsidR="006A69DE">
        <w:t>Table of Contents</w:t>
      </w:r>
      <w:r w:rsidR="006A69DE">
        <w:tab/>
      </w:r>
      <w:r w:rsidR="006A69DE">
        <w:fldChar w:fldCharType="begin"/>
      </w:r>
      <w:r w:rsidR="006A69DE">
        <w:instrText xml:space="preserve"> PAGEREF _Toc126618474 \h </w:instrText>
      </w:r>
      <w:r w:rsidR="006A69DE">
        <w:fldChar w:fldCharType="separate"/>
      </w:r>
      <w:r w:rsidR="006A69DE">
        <w:t>ii</w:t>
      </w:r>
      <w:r w:rsidR="006A69DE">
        <w:fldChar w:fldCharType="end"/>
      </w:r>
    </w:p>
    <w:p w:rsidR="006A69DE" w:rsidRDefault="006A69DE">
      <w:pPr>
        <w:pStyle w:val="10"/>
        <w:rPr>
          <w:rFonts w:asciiTheme="minorHAnsi" w:eastAsiaTheme="minorEastAsia" w:hAnsiTheme="minorHAnsi" w:cstheme="minorBidi"/>
          <w:b w:val="0"/>
          <w:sz w:val="22"/>
          <w:szCs w:val="22"/>
        </w:rPr>
      </w:pPr>
      <w:r>
        <w:t>Revision History</w:t>
      </w:r>
      <w:r>
        <w:tab/>
      </w:r>
      <w:r>
        <w:fldChar w:fldCharType="begin"/>
      </w:r>
      <w:r>
        <w:instrText xml:space="preserve"> PAGEREF _Toc126618475 \h </w:instrText>
      </w:r>
      <w:r>
        <w:fldChar w:fldCharType="separate"/>
      </w:r>
      <w:r>
        <w:t>iii</w:t>
      </w:r>
      <w:r>
        <w:fldChar w:fldCharType="end"/>
      </w:r>
    </w:p>
    <w:p w:rsidR="006A69DE" w:rsidRDefault="006A69DE">
      <w:pPr>
        <w:pStyle w:val="10"/>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_Toc126618476 \h </w:instrText>
      </w:r>
      <w:r>
        <w:fldChar w:fldCharType="separate"/>
      </w:r>
      <w:r>
        <w:t>1</w:t>
      </w:r>
      <w: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_Toc126618477 \h </w:instrText>
      </w:r>
      <w:r>
        <w:rPr>
          <w:noProof/>
        </w:rPr>
      </w:r>
      <w:r>
        <w:rPr>
          <w:noProof/>
        </w:rPr>
        <w:fldChar w:fldCharType="separate"/>
      </w:r>
      <w:r>
        <w:rPr>
          <w:noProof/>
        </w:rPr>
        <w:t>1</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_Toc126618478 \h </w:instrText>
      </w:r>
      <w:r>
        <w:rPr>
          <w:noProof/>
        </w:rPr>
      </w:r>
      <w:r>
        <w:rPr>
          <w:noProof/>
        </w:rPr>
        <w:fldChar w:fldCharType="separate"/>
      </w:r>
      <w:r>
        <w:rPr>
          <w:noProof/>
        </w:rPr>
        <w:t>1</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Project Scope</w:t>
      </w:r>
      <w:r>
        <w:rPr>
          <w:noProof/>
        </w:rPr>
        <w:tab/>
      </w:r>
      <w:r>
        <w:rPr>
          <w:noProof/>
        </w:rPr>
        <w:fldChar w:fldCharType="begin"/>
      </w:r>
      <w:r>
        <w:rPr>
          <w:noProof/>
        </w:rPr>
        <w:instrText xml:space="preserve"> PAGEREF _Toc126618479 \h </w:instrText>
      </w:r>
      <w:r>
        <w:rPr>
          <w:noProof/>
        </w:rPr>
      </w:r>
      <w:r>
        <w:rPr>
          <w:noProof/>
        </w:rPr>
        <w:fldChar w:fldCharType="separate"/>
      </w:r>
      <w:r>
        <w:rPr>
          <w:noProof/>
        </w:rPr>
        <w:t>2</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_Toc126618480 \h </w:instrText>
      </w:r>
      <w:r>
        <w:rPr>
          <w:noProof/>
        </w:rPr>
      </w:r>
      <w:r>
        <w:rPr>
          <w:noProof/>
        </w:rPr>
        <w:fldChar w:fldCharType="separate"/>
      </w:r>
      <w:r>
        <w:rPr>
          <w:noProof/>
        </w:rPr>
        <w:t>2</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_Toc126618481 \h </w:instrText>
      </w:r>
      <w:r>
        <w:rPr>
          <w:noProof/>
        </w:rPr>
      </w:r>
      <w:r>
        <w:rPr>
          <w:noProof/>
        </w:rPr>
        <w:fldChar w:fldCharType="separate"/>
      </w:r>
      <w:r>
        <w:rPr>
          <w:noProof/>
        </w:rPr>
        <w:t>2</w:t>
      </w:r>
      <w:r>
        <w:rPr>
          <w:noProof/>
        </w:rPr>
        <w:fldChar w:fldCharType="end"/>
      </w:r>
    </w:p>
    <w:p w:rsidR="006A69DE" w:rsidRDefault="006A69DE">
      <w:pPr>
        <w:pStyle w:val="10"/>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_Toc126618482 \h </w:instrText>
      </w:r>
      <w:r>
        <w:fldChar w:fldCharType="separate"/>
      </w:r>
      <w:r>
        <w:t>3</w:t>
      </w:r>
      <w: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_Toc126618483 \h </w:instrText>
      </w:r>
      <w:r>
        <w:rPr>
          <w:noProof/>
        </w:rPr>
      </w:r>
      <w:r>
        <w:rPr>
          <w:noProof/>
        </w:rPr>
        <w:fldChar w:fldCharType="separate"/>
      </w:r>
      <w:r>
        <w:rPr>
          <w:noProof/>
        </w:rPr>
        <w:t>3</w:t>
      </w:r>
      <w:r>
        <w:rPr>
          <w:noProof/>
        </w:rPr>
        <w:fldChar w:fldCharType="end"/>
      </w:r>
    </w:p>
    <w:p w:rsidR="006A69DE" w:rsidRDefault="006A69DE" w:rsidP="00FF0E20">
      <w:pPr>
        <w:pStyle w:val="20"/>
        <w:tabs>
          <w:tab w:val="left" w:pos="88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_Toc126618484 \h </w:instrText>
      </w:r>
      <w:r>
        <w:rPr>
          <w:noProof/>
        </w:rPr>
      </w:r>
      <w:r>
        <w:rPr>
          <w:noProof/>
        </w:rPr>
        <w:fldChar w:fldCharType="separate"/>
      </w:r>
      <w:r>
        <w:rPr>
          <w:noProof/>
        </w:rPr>
        <w:t>4</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_Toc126618486 \h </w:instrText>
      </w:r>
      <w:r>
        <w:rPr>
          <w:noProof/>
        </w:rPr>
      </w:r>
      <w:r>
        <w:rPr>
          <w:noProof/>
        </w:rPr>
        <w:fldChar w:fldCharType="separate"/>
      </w:r>
      <w:r>
        <w:rPr>
          <w:noProof/>
        </w:rPr>
        <w:t>5</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_Toc126618487 \h </w:instrText>
      </w:r>
      <w:r>
        <w:rPr>
          <w:noProof/>
        </w:rPr>
      </w:r>
      <w:r>
        <w:rPr>
          <w:noProof/>
        </w:rPr>
        <w:fldChar w:fldCharType="separate"/>
      </w:r>
      <w:r>
        <w:rPr>
          <w:noProof/>
        </w:rPr>
        <w:t>5</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_Toc126618488 \h </w:instrText>
      </w:r>
      <w:r>
        <w:rPr>
          <w:noProof/>
        </w:rPr>
      </w:r>
      <w:r>
        <w:rPr>
          <w:noProof/>
        </w:rPr>
        <w:fldChar w:fldCharType="separate"/>
      </w:r>
      <w:r>
        <w:rPr>
          <w:noProof/>
        </w:rPr>
        <w:t>5</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_Toc126618489 \h </w:instrText>
      </w:r>
      <w:r>
        <w:rPr>
          <w:noProof/>
        </w:rPr>
      </w:r>
      <w:r>
        <w:rPr>
          <w:noProof/>
        </w:rPr>
        <w:fldChar w:fldCharType="separate"/>
      </w:r>
      <w:r>
        <w:rPr>
          <w:noProof/>
        </w:rPr>
        <w:t>6</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_Toc126618490 \h </w:instrText>
      </w:r>
      <w:r>
        <w:rPr>
          <w:noProof/>
        </w:rPr>
      </w:r>
      <w:r>
        <w:rPr>
          <w:noProof/>
        </w:rPr>
        <w:fldChar w:fldCharType="separate"/>
      </w:r>
      <w:r>
        <w:rPr>
          <w:noProof/>
        </w:rPr>
        <w:t>6</w:t>
      </w:r>
      <w:r>
        <w:rPr>
          <w:noProof/>
        </w:rPr>
        <w:fldChar w:fldCharType="end"/>
      </w:r>
    </w:p>
    <w:p w:rsidR="006A69DE" w:rsidRDefault="006A69DE">
      <w:pPr>
        <w:pStyle w:val="10"/>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System Features (Functional Requirements)</w:t>
      </w:r>
      <w:r>
        <w:tab/>
      </w:r>
      <w:r>
        <w:fldChar w:fldCharType="begin"/>
      </w:r>
      <w:r>
        <w:instrText xml:space="preserve"> PAGEREF _Toc126618491 \h </w:instrText>
      </w:r>
      <w:r>
        <w:fldChar w:fldCharType="separate"/>
      </w:r>
      <w:r>
        <w:t>6</w:t>
      </w:r>
      <w: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Users can create an account.</w:t>
      </w:r>
      <w:r>
        <w:rPr>
          <w:noProof/>
        </w:rPr>
        <w:tab/>
      </w:r>
      <w:r>
        <w:rPr>
          <w:noProof/>
        </w:rPr>
        <w:fldChar w:fldCharType="begin"/>
      </w:r>
      <w:r>
        <w:rPr>
          <w:noProof/>
        </w:rPr>
        <w:instrText xml:space="preserve"> PAGEREF _Toc126618492 \h </w:instrText>
      </w:r>
      <w:r>
        <w:rPr>
          <w:noProof/>
        </w:rPr>
      </w:r>
      <w:r>
        <w:rPr>
          <w:noProof/>
        </w:rPr>
        <w:fldChar w:fldCharType="separate"/>
      </w:r>
      <w:r>
        <w:rPr>
          <w:noProof/>
        </w:rPr>
        <w:t>6</w:t>
      </w:r>
      <w:r>
        <w:rPr>
          <w:noProof/>
        </w:rPr>
        <w:fldChar w:fldCharType="end"/>
      </w:r>
    </w:p>
    <w:p w:rsidR="006A69DE" w:rsidRDefault="006A69DE">
      <w:pPr>
        <w:pStyle w:val="30"/>
        <w:tabs>
          <w:tab w:val="left" w:pos="1320"/>
          <w:tab w:val="right" w:leader="dot" w:pos="9350"/>
        </w:tabs>
        <w:rPr>
          <w:noProof/>
        </w:rPr>
      </w:pPr>
      <w:r>
        <w:rPr>
          <w:noProof/>
        </w:rPr>
        <w:t>3.1.1</w:t>
      </w:r>
      <w:r>
        <w:rPr>
          <w:noProof/>
        </w:rPr>
        <w:tab/>
        <w:t>Description</w:t>
      </w:r>
      <w:r>
        <w:rPr>
          <w:noProof/>
        </w:rPr>
        <w:tab/>
      </w:r>
      <w:r>
        <w:rPr>
          <w:noProof/>
        </w:rPr>
        <w:fldChar w:fldCharType="begin"/>
      </w:r>
      <w:r>
        <w:rPr>
          <w:noProof/>
        </w:rPr>
        <w:instrText xml:space="preserve"> PAGEREF _Toc126618493 \h </w:instrText>
      </w:r>
      <w:r>
        <w:rPr>
          <w:noProof/>
        </w:rPr>
      </w:r>
      <w:r>
        <w:rPr>
          <w:noProof/>
        </w:rPr>
        <w:fldChar w:fldCharType="separate"/>
      </w:r>
      <w:r>
        <w:rPr>
          <w:noProof/>
        </w:rPr>
        <w:t>6</w:t>
      </w:r>
      <w:r>
        <w:rPr>
          <w:noProof/>
        </w:rPr>
        <w:fldChar w:fldCharType="end"/>
      </w:r>
    </w:p>
    <w:p w:rsidR="006A69DE" w:rsidRDefault="006A69DE">
      <w:pPr>
        <w:pStyle w:val="30"/>
        <w:tabs>
          <w:tab w:val="left" w:pos="1320"/>
          <w:tab w:val="right" w:leader="dot" w:pos="9350"/>
        </w:tabs>
        <w:rPr>
          <w:noProof/>
        </w:rPr>
      </w:pPr>
      <w:r>
        <w:rPr>
          <w:noProof/>
        </w:rPr>
        <w:t>3.1.2</w:t>
      </w:r>
      <w:r>
        <w:rPr>
          <w:noProof/>
        </w:rPr>
        <w:tab/>
        <w:t>Stimulus/Response Sequences</w:t>
      </w:r>
      <w:r>
        <w:rPr>
          <w:noProof/>
        </w:rPr>
        <w:tab/>
      </w:r>
      <w:r>
        <w:rPr>
          <w:noProof/>
        </w:rPr>
        <w:fldChar w:fldCharType="begin"/>
      </w:r>
      <w:r>
        <w:rPr>
          <w:noProof/>
        </w:rPr>
        <w:instrText xml:space="preserve"> PAGEREF _Toc126618495 \h </w:instrText>
      </w:r>
      <w:r>
        <w:rPr>
          <w:noProof/>
        </w:rPr>
      </w:r>
      <w:r>
        <w:rPr>
          <w:noProof/>
        </w:rPr>
        <w:fldChar w:fldCharType="separate"/>
      </w:r>
      <w:r>
        <w:rPr>
          <w:noProof/>
        </w:rPr>
        <w:t>6</w:t>
      </w:r>
      <w:r>
        <w:rPr>
          <w:noProof/>
        </w:rPr>
        <w:fldChar w:fldCharType="end"/>
      </w:r>
    </w:p>
    <w:p w:rsidR="00FF0E20" w:rsidRDefault="006A69DE" w:rsidP="00FF0E20">
      <w:pPr>
        <w:pStyle w:val="30"/>
        <w:tabs>
          <w:tab w:val="left" w:pos="1320"/>
          <w:tab w:val="right" w:leader="dot" w:pos="9350"/>
        </w:tabs>
        <w:rPr>
          <w:noProof/>
        </w:rPr>
      </w:pPr>
      <w:r>
        <w:rPr>
          <w:noProof/>
        </w:rPr>
        <w:t>3.1.3</w:t>
      </w:r>
      <w:r>
        <w:rPr>
          <w:noProof/>
        </w:rPr>
        <w:tab/>
        <w:t>Functional Requirements</w:t>
      </w:r>
      <w:r>
        <w:rPr>
          <w:noProof/>
        </w:rPr>
        <w:tab/>
      </w:r>
      <w:r>
        <w:rPr>
          <w:noProof/>
        </w:rPr>
        <w:fldChar w:fldCharType="begin"/>
      </w:r>
      <w:r>
        <w:rPr>
          <w:noProof/>
        </w:rPr>
        <w:instrText xml:space="preserve"> PAGEREF _Toc126618500 \h </w:instrText>
      </w:r>
      <w:r>
        <w:rPr>
          <w:noProof/>
        </w:rPr>
      </w:r>
      <w:r>
        <w:rPr>
          <w:noProof/>
        </w:rPr>
        <w:fldChar w:fldCharType="separate"/>
      </w:r>
      <w:r>
        <w:rPr>
          <w:noProof/>
        </w:rPr>
        <w:t>7</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Request for blood:</w:t>
      </w:r>
      <w:r>
        <w:rPr>
          <w:noProof/>
        </w:rPr>
        <w:tab/>
      </w:r>
      <w:r>
        <w:rPr>
          <w:noProof/>
        </w:rPr>
        <w:fldChar w:fldCharType="begin"/>
      </w:r>
      <w:r>
        <w:rPr>
          <w:noProof/>
        </w:rPr>
        <w:instrText xml:space="preserve"> PAGEREF _Toc126618504 \h </w:instrText>
      </w:r>
      <w:r>
        <w:rPr>
          <w:noProof/>
        </w:rPr>
      </w:r>
      <w:r>
        <w:rPr>
          <w:noProof/>
        </w:rPr>
        <w:fldChar w:fldCharType="separate"/>
      </w:r>
      <w:r>
        <w:rPr>
          <w:noProof/>
        </w:rPr>
        <w:t>7</w:t>
      </w:r>
      <w:r>
        <w:rPr>
          <w:noProof/>
        </w:rPr>
        <w:fldChar w:fldCharType="end"/>
      </w:r>
    </w:p>
    <w:p w:rsidR="006A69DE" w:rsidRDefault="006A69DE">
      <w:pPr>
        <w:pStyle w:val="30"/>
        <w:tabs>
          <w:tab w:val="left" w:pos="1320"/>
          <w:tab w:val="right" w:leader="dot" w:pos="9350"/>
        </w:tabs>
        <w:rPr>
          <w:noProof/>
        </w:rPr>
      </w:pPr>
      <w:r>
        <w:rPr>
          <w:noProof/>
        </w:rPr>
        <w:t>3.2.1</w:t>
      </w:r>
      <w:r>
        <w:rPr>
          <w:noProof/>
        </w:rPr>
        <w:tab/>
        <w:t>Description:</w:t>
      </w:r>
      <w:r>
        <w:rPr>
          <w:noProof/>
        </w:rPr>
        <w:tab/>
      </w:r>
      <w:r>
        <w:rPr>
          <w:noProof/>
        </w:rPr>
        <w:fldChar w:fldCharType="begin"/>
      </w:r>
      <w:r>
        <w:rPr>
          <w:noProof/>
        </w:rPr>
        <w:instrText xml:space="preserve"> PAGEREF _Toc126618505 \h </w:instrText>
      </w:r>
      <w:r>
        <w:rPr>
          <w:noProof/>
        </w:rPr>
      </w:r>
      <w:r>
        <w:rPr>
          <w:noProof/>
        </w:rPr>
        <w:fldChar w:fldCharType="separate"/>
      </w:r>
      <w:r>
        <w:rPr>
          <w:noProof/>
        </w:rPr>
        <w:t>7</w:t>
      </w:r>
      <w:r>
        <w:rPr>
          <w:noProof/>
        </w:rPr>
        <w:fldChar w:fldCharType="end"/>
      </w:r>
    </w:p>
    <w:p w:rsidR="006A69DE" w:rsidRDefault="006A69DE">
      <w:pPr>
        <w:pStyle w:val="30"/>
        <w:tabs>
          <w:tab w:val="left" w:pos="1320"/>
          <w:tab w:val="right" w:leader="dot" w:pos="9350"/>
        </w:tabs>
        <w:rPr>
          <w:noProof/>
        </w:rPr>
      </w:pPr>
      <w:r>
        <w:rPr>
          <w:noProof/>
        </w:rPr>
        <w:t>3.2.2</w:t>
      </w:r>
      <w:r>
        <w:rPr>
          <w:noProof/>
        </w:rPr>
        <w:tab/>
        <w:t>Stimulus/Response Sequences:</w:t>
      </w:r>
      <w:r>
        <w:rPr>
          <w:noProof/>
        </w:rPr>
        <w:tab/>
      </w:r>
      <w:r>
        <w:rPr>
          <w:noProof/>
        </w:rPr>
        <w:fldChar w:fldCharType="begin"/>
      </w:r>
      <w:r>
        <w:rPr>
          <w:noProof/>
        </w:rPr>
        <w:instrText xml:space="preserve"> PAGEREF _Toc126618506 \h </w:instrText>
      </w:r>
      <w:r>
        <w:rPr>
          <w:noProof/>
        </w:rPr>
      </w:r>
      <w:r>
        <w:rPr>
          <w:noProof/>
        </w:rPr>
        <w:fldChar w:fldCharType="separate"/>
      </w:r>
      <w:r>
        <w:rPr>
          <w:noProof/>
        </w:rPr>
        <w:t>7</w:t>
      </w:r>
      <w:r>
        <w:rPr>
          <w:noProof/>
        </w:rPr>
        <w:fldChar w:fldCharType="end"/>
      </w:r>
    </w:p>
    <w:p w:rsidR="006A69DE" w:rsidRDefault="006A69DE">
      <w:pPr>
        <w:pStyle w:val="30"/>
        <w:tabs>
          <w:tab w:val="left" w:pos="1320"/>
          <w:tab w:val="right" w:leader="dot" w:pos="9350"/>
        </w:tabs>
        <w:rPr>
          <w:noProof/>
        </w:rPr>
      </w:pPr>
      <w:r>
        <w:rPr>
          <w:noProof/>
        </w:rPr>
        <w:t>3.2.3</w:t>
      </w:r>
      <w:r>
        <w:rPr>
          <w:noProof/>
        </w:rPr>
        <w:tab/>
        <w:t>Functional Requirements</w:t>
      </w:r>
      <w:r>
        <w:rPr>
          <w:noProof/>
        </w:rPr>
        <w:tab/>
      </w:r>
      <w:r>
        <w:rPr>
          <w:noProof/>
        </w:rPr>
        <w:fldChar w:fldCharType="begin"/>
      </w:r>
      <w:r>
        <w:rPr>
          <w:noProof/>
        </w:rPr>
        <w:instrText xml:space="preserve"> PAGEREF _Toc126618507 \h </w:instrText>
      </w:r>
      <w:r>
        <w:rPr>
          <w:noProof/>
        </w:rPr>
      </w:r>
      <w:r>
        <w:rPr>
          <w:noProof/>
        </w:rPr>
        <w:fldChar w:fldCharType="separate"/>
      </w:r>
      <w:r>
        <w:rPr>
          <w:noProof/>
        </w:rPr>
        <w:t>7</w:t>
      </w:r>
      <w:r>
        <w:rPr>
          <w:noProof/>
        </w:rPr>
        <w:fldChar w:fldCharType="end"/>
      </w:r>
    </w:p>
    <w:p w:rsidR="006A69DE" w:rsidRDefault="006A69DE">
      <w:pPr>
        <w:pStyle w:val="10"/>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Data Requirements</w:t>
      </w:r>
      <w:r>
        <w:tab/>
      </w:r>
      <w:r>
        <w:fldChar w:fldCharType="begin"/>
      </w:r>
      <w:r>
        <w:instrText xml:space="preserve"> PAGEREF _Toc126618508 \h </w:instrText>
      </w:r>
      <w:r>
        <w:fldChar w:fldCharType="separate"/>
      </w:r>
      <w:r>
        <w:t>8</w:t>
      </w:r>
      <w: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Logical Data Model</w:t>
      </w:r>
      <w:r>
        <w:rPr>
          <w:noProof/>
        </w:rPr>
        <w:tab/>
      </w:r>
      <w:r>
        <w:rPr>
          <w:noProof/>
        </w:rPr>
        <w:fldChar w:fldCharType="begin"/>
      </w:r>
      <w:r>
        <w:rPr>
          <w:noProof/>
        </w:rPr>
        <w:instrText xml:space="preserve"> PAGEREF _Toc126618509 \h </w:instrText>
      </w:r>
      <w:r>
        <w:rPr>
          <w:noProof/>
        </w:rPr>
      </w:r>
      <w:r>
        <w:rPr>
          <w:noProof/>
        </w:rPr>
        <w:fldChar w:fldCharType="separate"/>
      </w:r>
      <w:r>
        <w:rPr>
          <w:noProof/>
        </w:rPr>
        <w:t>8</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Reports</w:t>
      </w:r>
      <w:r>
        <w:rPr>
          <w:noProof/>
        </w:rPr>
        <w:tab/>
      </w:r>
      <w:r>
        <w:rPr>
          <w:noProof/>
        </w:rPr>
        <w:fldChar w:fldCharType="begin"/>
      </w:r>
      <w:r>
        <w:rPr>
          <w:noProof/>
        </w:rPr>
        <w:instrText xml:space="preserve"> PAGEREF _Toc126618510 \h </w:instrText>
      </w:r>
      <w:r>
        <w:rPr>
          <w:noProof/>
        </w:rPr>
      </w:r>
      <w:r>
        <w:rPr>
          <w:noProof/>
        </w:rPr>
        <w:fldChar w:fldCharType="separate"/>
      </w:r>
      <w:r>
        <w:rPr>
          <w:noProof/>
        </w:rPr>
        <w:t>9</w:t>
      </w:r>
      <w:r>
        <w:rPr>
          <w:noProof/>
        </w:rPr>
        <w:fldChar w:fldCharType="end"/>
      </w:r>
    </w:p>
    <w:p w:rsidR="006A69DE" w:rsidRDefault="006A69DE">
      <w:pPr>
        <w:pStyle w:val="10"/>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_Toc126618511 \h </w:instrText>
      </w:r>
      <w:r>
        <w:fldChar w:fldCharType="separate"/>
      </w:r>
      <w:r>
        <w:t>10</w:t>
      </w:r>
      <w: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_Toc126618512 \h </w:instrText>
      </w:r>
      <w:r>
        <w:rPr>
          <w:noProof/>
        </w:rPr>
      </w:r>
      <w:r>
        <w:rPr>
          <w:noProof/>
        </w:rPr>
        <w:fldChar w:fldCharType="separate"/>
      </w:r>
      <w:r>
        <w:rPr>
          <w:noProof/>
        </w:rPr>
        <w:t>10</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_Toc126618518 \h </w:instrText>
      </w:r>
      <w:r>
        <w:rPr>
          <w:noProof/>
        </w:rPr>
      </w:r>
      <w:r>
        <w:rPr>
          <w:noProof/>
        </w:rPr>
        <w:fldChar w:fldCharType="separate"/>
      </w:r>
      <w:r>
        <w:rPr>
          <w:noProof/>
        </w:rPr>
        <w:t>13</w:t>
      </w:r>
      <w:r>
        <w:rPr>
          <w:noProof/>
        </w:rPr>
        <w:fldChar w:fldCharType="end"/>
      </w:r>
    </w:p>
    <w:p w:rsidR="006A69DE" w:rsidRDefault="006A69DE">
      <w:pPr>
        <w:pStyle w:val="10"/>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Quality Attributes</w:t>
      </w:r>
      <w:r>
        <w:tab/>
      </w:r>
      <w:r>
        <w:fldChar w:fldCharType="begin"/>
      </w:r>
      <w:r>
        <w:instrText xml:space="preserve"> PAGEREF _Toc126618519 \h </w:instrText>
      </w:r>
      <w:r>
        <w:fldChar w:fldCharType="separate"/>
      </w:r>
      <w:r>
        <w:t>14</w:t>
      </w:r>
      <w: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Usability</w:t>
      </w:r>
      <w:r>
        <w:rPr>
          <w:noProof/>
        </w:rPr>
        <w:tab/>
      </w:r>
      <w:r>
        <w:rPr>
          <w:noProof/>
        </w:rPr>
        <w:fldChar w:fldCharType="begin"/>
      </w:r>
      <w:r>
        <w:rPr>
          <w:noProof/>
        </w:rPr>
        <w:instrText xml:space="preserve"> PAGEREF _Toc126618520 \h </w:instrText>
      </w:r>
      <w:r>
        <w:rPr>
          <w:noProof/>
        </w:rPr>
      </w:r>
      <w:r>
        <w:rPr>
          <w:noProof/>
        </w:rPr>
        <w:fldChar w:fldCharType="separate"/>
      </w:r>
      <w:r>
        <w:rPr>
          <w:noProof/>
        </w:rPr>
        <w:t>14</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Performance</w:t>
      </w:r>
      <w:r>
        <w:rPr>
          <w:noProof/>
        </w:rPr>
        <w:tab/>
      </w:r>
      <w:r>
        <w:rPr>
          <w:noProof/>
        </w:rPr>
        <w:fldChar w:fldCharType="begin"/>
      </w:r>
      <w:r>
        <w:rPr>
          <w:noProof/>
        </w:rPr>
        <w:instrText xml:space="preserve"> PAGEREF _Toc126618521 \h </w:instrText>
      </w:r>
      <w:r>
        <w:rPr>
          <w:noProof/>
        </w:rPr>
      </w:r>
      <w:r>
        <w:rPr>
          <w:noProof/>
        </w:rPr>
        <w:fldChar w:fldCharType="separate"/>
      </w:r>
      <w:r>
        <w:rPr>
          <w:noProof/>
        </w:rPr>
        <w:t>14</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Security</w:t>
      </w:r>
      <w:r>
        <w:rPr>
          <w:noProof/>
        </w:rPr>
        <w:tab/>
      </w:r>
      <w:r>
        <w:rPr>
          <w:noProof/>
        </w:rPr>
        <w:fldChar w:fldCharType="begin"/>
      </w:r>
      <w:r>
        <w:rPr>
          <w:noProof/>
        </w:rPr>
        <w:instrText xml:space="preserve"> PAGEREF _Toc126618522 \h </w:instrText>
      </w:r>
      <w:r>
        <w:rPr>
          <w:noProof/>
        </w:rPr>
      </w:r>
      <w:r>
        <w:rPr>
          <w:noProof/>
        </w:rPr>
        <w:fldChar w:fldCharType="separate"/>
      </w:r>
      <w:r>
        <w:rPr>
          <w:noProof/>
        </w:rPr>
        <w:t>15</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Safety</w:t>
      </w:r>
      <w:r>
        <w:rPr>
          <w:noProof/>
        </w:rPr>
        <w:tab/>
      </w:r>
      <w:r>
        <w:rPr>
          <w:noProof/>
        </w:rPr>
        <w:fldChar w:fldCharType="begin"/>
      </w:r>
      <w:r>
        <w:rPr>
          <w:noProof/>
        </w:rPr>
        <w:instrText xml:space="preserve"> PAGEREF _Toc126618523 \h </w:instrText>
      </w:r>
      <w:r>
        <w:rPr>
          <w:noProof/>
        </w:rPr>
      </w:r>
      <w:r>
        <w:rPr>
          <w:noProof/>
        </w:rPr>
        <w:fldChar w:fldCharType="separate"/>
      </w:r>
      <w:r>
        <w:rPr>
          <w:noProof/>
        </w:rPr>
        <w:t>15</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6.5</w:t>
      </w:r>
      <w:r>
        <w:rPr>
          <w:rFonts w:asciiTheme="minorHAnsi" w:eastAsiaTheme="minorEastAsia" w:hAnsiTheme="minorHAnsi" w:cstheme="minorBidi"/>
          <w:noProof/>
          <w:szCs w:val="22"/>
        </w:rPr>
        <w:tab/>
      </w:r>
      <w:r>
        <w:rPr>
          <w:noProof/>
        </w:rPr>
        <w:t>Maintainable:</w:t>
      </w:r>
      <w:r>
        <w:rPr>
          <w:noProof/>
        </w:rPr>
        <w:tab/>
      </w:r>
      <w:r>
        <w:rPr>
          <w:noProof/>
        </w:rPr>
        <w:fldChar w:fldCharType="begin"/>
      </w:r>
      <w:r>
        <w:rPr>
          <w:noProof/>
        </w:rPr>
        <w:instrText xml:space="preserve"> PAGEREF _Toc126618524 \h </w:instrText>
      </w:r>
      <w:r>
        <w:rPr>
          <w:noProof/>
        </w:rPr>
      </w:r>
      <w:r>
        <w:rPr>
          <w:noProof/>
        </w:rPr>
        <w:fldChar w:fldCharType="separate"/>
      </w:r>
      <w:r>
        <w:rPr>
          <w:noProof/>
        </w:rPr>
        <w:t>15</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6.6</w:t>
      </w:r>
      <w:r>
        <w:rPr>
          <w:rFonts w:asciiTheme="minorHAnsi" w:eastAsiaTheme="minorEastAsia" w:hAnsiTheme="minorHAnsi" w:cstheme="minorBidi"/>
          <w:noProof/>
          <w:szCs w:val="22"/>
        </w:rPr>
        <w:tab/>
      </w:r>
      <w:r>
        <w:rPr>
          <w:noProof/>
        </w:rPr>
        <w:t>Availability :</w:t>
      </w:r>
      <w:r>
        <w:rPr>
          <w:noProof/>
        </w:rPr>
        <w:tab/>
      </w:r>
      <w:r>
        <w:rPr>
          <w:noProof/>
        </w:rPr>
        <w:fldChar w:fldCharType="begin"/>
      </w:r>
      <w:r>
        <w:rPr>
          <w:noProof/>
        </w:rPr>
        <w:instrText xml:space="preserve"> PAGEREF _Toc126618525 \h </w:instrText>
      </w:r>
      <w:r>
        <w:rPr>
          <w:noProof/>
        </w:rPr>
      </w:r>
      <w:r>
        <w:rPr>
          <w:noProof/>
        </w:rPr>
        <w:fldChar w:fldCharType="separate"/>
      </w:r>
      <w:r>
        <w:rPr>
          <w:noProof/>
        </w:rPr>
        <w:t>16</w:t>
      </w:r>
      <w:r>
        <w:rPr>
          <w:noProof/>
        </w:rPr>
        <w:fldChar w:fldCharType="end"/>
      </w:r>
    </w:p>
    <w:p w:rsidR="006A69DE" w:rsidRDefault="006A69DE">
      <w:pPr>
        <w:pStyle w:val="20"/>
        <w:tabs>
          <w:tab w:val="left" w:pos="880"/>
        </w:tabs>
        <w:rPr>
          <w:rFonts w:asciiTheme="minorHAnsi" w:eastAsiaTheme="minorEastAsia" w:hAnsiTheme="minorHAnsi" w:cstheme="minorBidi"/>
          <w:noProof/>
          <w:szCs w:val="22"/>
        </w:rPr>
      </w:pPr>
      <w:r>
        <w:rPr>
          <w:noProof/>
        </w:rPr>
        <w:t>6.7</w:t>
      </w:r>
      <w:r>
        <w:rPr>
          <w:rFonts w:asciiTheme="minorHAnsi" w:eastAsiaTheme="minorEastAsia" w:hAnsiTheme="minorHAnsi" w:cstheme="minorBidi"/>
          <w:noProof/>
          <w:szCs w:val="22"/>
        </w:rPr>
        <w:tab/>
      </w:r>
      <w:r>
        <w:rPr>
          <w:noProof/>
        </w:rPr>
        <w:t>Scalability :</w:t>
      </w:r>
      <w:r>
        <w:rPr>
          <w:noProof/>
        </w:rPr>
        <w:tab/>
      </w:r>
      <w:r>
        <w:rPr>
          <w:noProof/>
        </w:rPr>
        <w:fldChar w:fldCharType="begin"/>
      </w:r>
      <w:r>
        <w:rPr>
          <w:noProof/>
        </w:rPr>
        <w:instrText xml:space="preserve"> PAGEREF _Toc126618526 \h </w:instrText>
      </w:r>
      <w:r>
        <w:rPr>
          <w:noProof/>
        </w:rPr>
      </w:r>
      <w:r>
        <w:rPr>
          <w:noProof/>
        </w:rPr>
        <w:fldChar w:fldCharType="separate"/>
      </w:r>
      <w:r>
        <w:rPr>
          <w:noProof/>
        </w:rPr>
        <w:t>16</w:t>
      </w:r>
      <w:r>
        <w:rPr>
          <w:noProof/>
        </w:rPr>
        <w:fldChar w:fldCharType="end"/>
      </w:r>
    </w:p>
    <w:p w:rsidR="006A69DE" w:rsidRDefault="006A69DE">
      <w:pPr>
        <w:pStyle w:val="10"/>
        <w:rPr>
          <w:rFonts w:asciiTheme="minorHAnsi" w:eastAsiaTheme="minorEastAsia" w:hAnsiTheme="minorHAnsi" w:cstheme="minorBidi"/>
          <w:b w:val="0"/>
          <w:sz w:val="22"/>
          <w:szCs w:val="22"/>
        </w:rPr>
      </w:pPr>
      <w:r>
        <w:t>Appendix A: Glossary</w:t>
      </w:r>
      <w:r>
        <w:tab/>
      </w:r>
      <w:r>
        <w:fldChar w:fldCharType="begin"/>
      </w:r>
      <w:r>
        <w:instrText xml:space="preserve"> PAGEREF _Toc126618527 \h </w:instrText>
      </w:r>
      <w:r>
        <w:fldChar w:fldCharType="separate"/>
      </w:r>
      <w:r>
        <w:t>16</w:t>
      </w:r>
      <w:r>
        <w:fldChar w:fldCharType="end"/>
      </w:r>
    </w:p>
    <w:p w:rsidR="00A13C74" w:rsidRPr="005F23D7" w:rsidRDefault="00A13C74" w:rsidP="00A13C74">
      <w:r>
        <w:rPr>
          <w:noProof/>
        </w:rPr>
        <w:fldChar w:fldCharType="end"/>
      </w:r>
    </w:p>
    <w:p w:rsidR="00A13C74" w:rsidRPr="005F23D7" w:rsidRDefault="00A13C74" w:rsidP="00A13C74"/>
    <w:p w:rsidR="00A13C74" w:rsidRPr="005F23D7" w:rsidRDefault="00A13C74" w:rsidP="00A13C74">
      <w:pPr>
        <w:pStyle w:val="TOCEntry"/>
      </w:pPr>
      <w:bookmarkStart w:id="6" w:name="_Toc126618475"/>
      <w:r w:rsidRPr="005F23D7">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A13C74" w:rsidRPr="005F23D7" w:rsidTr="00D65D2D">
        <w:tc>
          <w:tcPr>
            <w:tcW w:w="2160" w:type="dxa"/>
            <w:tcBorders>
              <w:top w:val="single" w:sz="12" w:space="0" w:color="auto"/>
              <w:bottom w:val="double" w:sz="12" w:space="0" w:color="auto"/>
            </w:tcBorders>
          </w:tcPr>
          <w:p w:rsidR="00A13C74" w:rsidRPr="005F23D7" w:rsidRDefault="00A13C74" w:rsidP="00D65D2D">
            <w:pPr>
              <w:rPr>
                <w:b/>
              </w:rPr>
            </w:pPr>
            <w:r w:rsidRPr="005F23D7">
              <w:rPr>
                <w:b/>
              </w:rPr>
              <w:t>Name</w:t>
            </w:r>
          </w:p>
        </w:tc>
        <w:tc>
          <w:tcPr>
            <w:tcW w:w="1170" w:type="dxa"/>
            <w:tcBorders>
              <w:top w:val="single" w:sz="12" w:space="0" w:color="auto"/>
              <w:bottom w:val="double" w:sz="12" w:space="0" w:color="auto"/>
            </w:tcBorders>
          </w:tcPr>
          <w:p w:rsidR="00A13C74" w:rsidRPr="005F23D7" w:rsidRDefault="00A13C74" w:rsidP="00D65D2D">
            <w:pPr>
              <w:rPr>
                <w:b/>
              </w:rPr>
            </w:pPr>
            <w:r w:rsidRPr="005F23D7">
              <w:rPr>
                <w:b/>
              </w:rPr>
              <w:t>Date</w:t>
            </w:r>
          </w:p>
        </w:tc>
        <w:tc>
          <w:tcPr>
            <w:tcW w:w="4954" w:type="dxa"/>
            <w:tcBorders>
              <w:top w:val="single" w:sz="12" w:space="0" w:color="auto"/>
              <w:bottom w:val="double" w:sz="12" w:space="0" w:color="auto"/>
            </w:tcBorders>
          </w:tcPr>
          <w:p w:rsidR="00A13C74" w:rsidRPr="005F23D7" w:rsidRDefault="00A13C74" w:rsidP="00D65D2D">
            <w:pPr>
              <w:rPr>
                <w:b/>
              </w:rPr>
            </w:pPr>
            <w:r w:rsidRPr="005F23D7">
              <w:rPr>
                <w:b/>
              </w:rPr>
              <w:t>Reason For Changes</w:t>
            </w:r>
          </w:p>
        </w:tc>
        <w:tc>
          <w:tcPr>
            <w:tcW w:w="1584" w:type="dxa"/>
            <w:tcBorders>
              <w:top w:val="single" w:sz="12" w:space="0" w:color="auto"/>
              <w:bottom w:val="double" w:sz="12" w:space="0" w:color="auto"/>
            </w:tcBorders>
          </w:tcPr>
          <w:p w:rsidR="00A13C74" w:rsidRPr="005F23D7" w:rsidRDefault="00A13C74" w:rsidP="00D65D2D">
            <w:pPr>
              <w:rPr>
                <w:b/>
              </w:rPr>
            </w:pPr>
            <w:r w:rsidRPr="005F23D7">
              <w:rPr>
                <w:b/>
              </w:rPr>
              <w:t>Version</w:t>
            </w:r>
          </w:p>
        </w:tc>
      </w:tr>
      <w:tr w:rsidR="00A13C74" w:rsidRPr="005F23D7" w:rsidTr="00D65D2D">
        <w:tc>
          <w:tcPr>
            <w:tcW w:w="2160" w:type="dxa"/>
            <w:tcBorders>
              <w:top w:val="nil"/>
            </w:tcBorders>
          </w:tcPr>
          <w:p w:rsidR="00A13C74" w:rsidRPr="005F23D7" w:rsidRDefault="00A13C74" w:rsidP="00D65D2D">
            <w:pPr>
              <w:spacing w:before="40" w:after="40"/>
            </w:pPr>
          </w:p>
        </w:tc>
        <w:tc>
          <w:tcPr>
            <w:tcW w:w="1170" w:type="dxa"/>
            <w:tcBorders>
              <w:top w:val="nil"/>
            </w:tcBorders>
          </w:tcPr>
          <w:p w:rsidR="00A13C74" w:rsidRPr="005F23D7" w:rsidRDefault="00A13C74" w:rsidP="00D65D2D">
            <w:pPr>
              <w:spacing w:before="40" w:after="40"/>
            </w:pPr>
          </w:p>
        </w:tc>
        <w:tc>
          <w:tcPr>
            <w:tcW w:w="4954" w:type="dxa"/>
            <w:tcBorders>
              <w:top w:val="nil"/>
            </w:tcBorders>
          </w:tcPr>
          <w:p w:rsidR="00A13C74" w:rsidRPr="005F23D7" w:rsidRDefault="00A13C74" w:rsidP="00D65D2D">
            <w:pPr>
              <w:spacing w:before="40" w:after="40"/>
            </w:pPr>
          </w:p>
        </w:tc>
        <w:tc>
          <w:tcPr>
            <w:tcW w:w="1584" w:type="dxa"/>
            <w:tcBorders>
              <w:top w:val="nil"/>
            </w:tcBorders>
          </w:tcPr>
          <w:p w:rsidR="00A13C74" w:rsidRPr="005F23D7" w:rsidRDefault="00A13C74" w:rsidP="00D65D2D">
            <w:pPr>
              <w:spacing w:before="40" w:after="40"/>
            </w:pPr>
          </w:p>
        </w:tc>
      </w:tr>
      <w:tr w:rsidR="00A13C74" w:rsidRPr="005F23D7" w:rsidTr="00D65D2D">
        <w:tc>
          <w:tcPr>
            <w:tcW w:w="2160" w:type="dxa"/>
            <w:tcBorders>
              <w:bottom w:val="single" w:sz="12" w:space="0" w:color="auto"/>
            </w:tcBorders>
          </w:tcPr>
          <w:p w:rsidR="00A13C74" w:rsidRPr="005F23D7" w:rsidRDefault="00A13C74" w:rsidP="00D65D2D">
            <w:pPr>
              <w:spacing w:before="40" w:after="40"/>
            </w:pPr>
          </w:p>
        </w:tc>
        <w:tc>
          <w:tcPr>
            <w:tcW w:w="1170" w:type="dxa"/>
            <w:tcBorders>
              <w:bottom w:val="single" w:sz="12" w:space="0" w:color="auto"/>
            </w:tcBorders>
          </w:tcPr>
          <w:p w:rsidR="00A13C74" w:rsidRPr="005F23D7" w:rsidRDefault="00A13C74" w:rsidP="00D65D2D">
            <w:pPr>
              <w:spacing w:before="40" w:after="40"/>
            </w:pPr>
          </w:p>
        </w:tc>
        <w:tc>
          <w:tcPr>
            <w:tcW w:w="4954" w:type="dxa"/>
            <w:tcBorders>
              <w:bottom w:val="single" w:sz="12" w:space="0" w:color="auto"/>
            </w:tcBorders>
          </w:tcPr>
          <w:p w:rsidR="00A13C74" w:rsidRPr="005F23D7" w:rsidRDefault="00A13C74" w:rsidP="00D65D2D">
            <w:pPr>
              <w:spacing w:before="40" w:after="40"/>
            </w:pPr>
          </w:p>
        </w:tc>
        <w:tc>
          <w:tcPr>
            <w:tcW w:w="1584" w:type="dxa"/>
            <w:tcBorders>
              <w:bottom w:val="single" w:sz="12" w:space="0" w:color="auto"/>
            </w:tcBorders>
          </w:tcPr>
          <w:p w:rsidR="00A13C74" w:rsidRPr="005F23D7" w:rsidRDefault="00A13C74" w:rsidP="00D65D2D">
            <w:pPr>
              <w:spacing w:before="40" w:after="40"/>
            </w:pPr>
          </w:p>
        </w:tc>
      </w:tr>
    </w:tbl>
    <w:p w:rsidR="00A13C74" w:rsidRPr="005F23D7" w:rsidRDefault="00A13C74" w:rsidP="00A13C74">
      <w:pPr>
        <w:sectPr w:rsidR="00A13C74" w:rsidRPr="005F23D7" w:rsidSect="00C31E40">
          <w:headerReference w:type="default" r:id="rId9"/>
          <w:footerReference w:type="default" r:id="rId10"/>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cols w:space="720"/>
        </w:sectPr>
      </w:pPr>
    </w:p>
    <w:p w:rsidR="00A13C74" w:rsidRDefault="00A13C74" w:rsidP="00A13C74">
      <w:pPr>
        <w:pStyle w:val="1"/>
      </w:pPr>
      <w:bookmarkStart w:id="7" w:name="_Toc439994665"/>
      <w:bookmarkStart w:id="8" w:name="_Toc352609381"/>
      <w:bookmarkStart w:id="9" w:name="_Toc126618476"/>
      <w:r w:rsidRPr="005F23D7">
        <w:lastRenderedPageBreak/>
        <w:t>Introduction</w:t>
      </w:r>
      <w:bookmarkStart w:id="10" w:name="_Toc439994667"/>
      <w:bookmarkEnd w:id="7"/>
      <w:bookmarkEnd w:id="8"/>
      <w:bookmarkEnd w:id="9"/>
    </w:p>
    <w:p w:rsidR="00A13C74" w:rsidRDefault="00A13C74" w:rsidP="006A69DE">
      <w:pPr>
        <w:pStyle w:val="template"/>
        <w:spacing w:line="360" w:lineRule="auto"/>
      </w:pPr>
      <w:r>
        <w:t>The software requirements specification is an official document defines what the system will do rather than how. It includes user and system requirements for all features to all stakeholders</w:t>
      </w:r>
      <w:r>
        <w:rPr>
          <w:rFonts w:hint="cs"/>
          <w:rtl/>
        </w:rPr>
        <w:t xml:space="preserve"> </w:t>
      </w:r>
      <w:r>
        <w:t>in the area of blood donation.</w:t>
      </w:r>
    </w:p>
    <w:p w:rsidR="00A13C74" w:rsidRPr="005F23D7" w:rsidRDefault="00A13C74" w:rsidP="00A13C74">
      <w:pPr>
        <w:pStyle w:val="2"/>
      </w:pPr>
      <w:bookmarkStart w:id="11" w:name="_Toc352609382"/>
      <w:bookmarkStart w:id="12" w:name="_Toc126618477"/>
      <w:r w:rsidRPr="005F23D7">
        <w:t>Purpose</w:t>
      </w:r>
      <w:bookmarkEnd w:id="10"/>
      <w:bookmarkEnd w:id="11"/>
      <w:bookmarkEnd w:id="12"/>
      <w:r w:rsidRPr="005F23D7">
        <w:t xml:space="preserve"> </w:t>
      </w:r>
    </w:p>
    <w:p w:rsidR="00A13C74" w:rsidRDefault="00A13C74" w:rsidP="006A69DE">
      <w:pPr>
        <w:pStyle w:val="template"/>
        <w:spacing w:line="360" w:lineRule="auto"/>
      </w:pPr>
      <w:r>
        <w:t>The SRS describe the functional and nonfunctional requirements for revision 1.0 of the Roh application. The purpose is to develop a software product, Web and Mobile applications. It is a Blood Donation App to help the donation process. This document will be used by Ministry of Health and Hospitals Managers to approve if it is applicable in our country or not. Marketing staff will use the SRS, since without marketing our application will not be popular and number of donors will not increase. Also used by developers and testers to help them understand the high priority requirements.</w:t>
      </w:r>
    </w:p>
    <w:p w:rsidR="00A13C74" w:rsidRPr="005F23D7" w:rsidRDefault="00A13C74" w:rsidP="00A13C74">
      <w:pPr>
        <w:pStyle w:val="2"/>
      </w:pPr>
      <w:bookmarkStart w:id="13" w:name="_Toc439994668"/>
      <w:bookmarkStart w:id="14" w:name="_Toc352609383"/>
      <w:bookmarkStart w:id="15" w:name="_Toc126618478"/>
      <w:r w:rsidRPr="005F23D7">
        <w:t>Document Conventions</w:t>
      </w:r>
      <w:bookmarkEnd w:id="13"/>
      <w:bookmarkEnd w:id="14"/>
      <w:bookmarkEnd w:id="15"/>
    </w:p>
    <w:p w:rsidR="00A13C74" w:rsidRDefault="00A13C74" w:rsidP="00A13C74">
      <w:pPr>
        <w:pStyle w:val="template"/>
      </w:pPr>
    </w:p>
    <w:tbl>
      <w:tblPr>
        <w:tblStyle w:val="a7"/>
        <w:tblW w:w="9864" w:type="dxa"/>
        <w:tblLook w:val="06A0" w:firstRow="1" w:lastRow="0" w:firstColumn="1" w:lastColumn="0" w:noHBand="1" w:noVBand="1"/>
      </w:tblPr>
      <w:tblGrid>
        <w:gridCol w:w="1548"/>
        <w:gridCol w:w="8316"/>
      </w:tblGrid>
      <w:tr w:rsidR="00A13C74" w:rsidTr="006A69DE">
        <w:trPr>
          <w:trHeight w:val="576"/>
        </w:trPr>
        <w:tc>
          <w:tcPr>
            <w:tcW w:w="1548" w:type="dxa"/>
            <w:vAlign w:val="center"/>
          </w:tcPr>
          <w:p w:rsidR="00A13C74" w:rsidRPr="006A69DE" w:rsidRDefault="00A13C74" w:rsidP="006A69DE">
            <w:pPr>
              <w:jc w:val="center"/>
              <w:rPr>
                <w:b/>
                <w:bCs/>
              </w:rPr>
            </w:pPr>
            <w:r w:rsidRPr="006A69DE">
              <w:rPr>
                <w:b/>
                <w:bCs/>
              </w:rPr>
              <w:t>App</w:t>
            </w:r>
          </w:p>
          <w:p w:rsidR="00A13C74" w:rsidRPr="006A69DE" w:rsidRDefault="00A13C74" w:rsidP="006A69DE">
            <w:pPr>
              <w:jc w:val="center"/>
              <w:rPr>
                <w:b/>
                <w:bCs/>
              </w:rPr>
            </w:pPr>
          </w:p>
        </w:tc>
        <w:tc>
          <w:tcPr>
            <w:tcW w:w="8316" w:type="dxa"/>
            <w:vAlign w:val="center"/>
          </w:tcPr>
          <w:p w:rsidR="00A13C74" w:rsidRPr="00FF0E20" w:rsidRDefault="00A13C74" w:rsidP="00FF0E20">
            <w:pPr>
              <w:rPr>
                <w:rFonts w:asciiTheme="majorBidi" w:hAnsiTheme="majorBidi" w:cstheme="majorBidi"/>
              </w:rPr>
            </w:pPr>
            <w:r w:rsidRPr="00FF0E20">
              <w:rPr>
                <w:rFonts w:asciiTheme="majorBidi" w:hAnsiTheme="majorBidi" w:cstheme="majorBidi"/>
              </w:rPr>
              <w:t>Roh Application</w:t>
            </w:r>
          </w:p>
        </w:tc>
      </w:tr>
      <w:tr w:rsidR="00A13C74" w:rsidTr="006A69DE">
        <w:trPr>
          <w:trHeight w:val="576"/>
        </w:trPr>
        <w:tc>
          <w:tcPr>
            <w:tcW w:w="1548" w:type="dxa"/>
            <w:vAlign w:val="center"/>
          </w:tcPr>
          <w:p w:rsidR="00A13C74" w:rsidRPr="006A69DE" w:rsidRDefault="00A13C74" w:rsidP="006A69DE">
            <w:pPr>
              <w:jc w:val="center"/>
              <w:rPr>
                <w:b/>
                <w:bCs/>
              </w:rPr>
            </w:pPr>
            <w:r w:rsidRPr="006A69DE">
              <w:rPr>
                <w:b/>
                <w:bCs/>
              </w:rPr>
              <w:t>User</w:t>
            </w:r>
          </w:p>
        </w:tc>
        <w:tc>
          <w:tcPr>
            <w:tcW w:w="8316" w:type="dxa"/>
          </w:tcPr>
          <w:p w:rsidR="00A13C74" w:rsidRPr="00FF0E20" w:rsidRDefault="00A13C74" w:rsidP="00FF0E20">
            <w:pPr>
              <w:rPr>
                <w:rFonts w:asciiTheme="majorBidi" w:hAnsiTheme="majorBidi" w:cstheme="majorBidi"/>
              </w:rPr>
            </w:pPr>
            <w:r w:rsidRPr="00FF0E20">
              <w:rPr>
                <w:rFonts w:asciiTheme="majorBidi" w:hAnsiTheme="majorBidi" w:cstheme="majorBidi"/>
              </w:rPr>
              <w:t>Ministry of Health, Hospital, Blood Bank Managers, Donors.</w:t>
            </w:r>
          </w:p>
          <w:p w:rsidR="00A13C74" w:rsidRPr="00FF0E20" w:rsidRDefault="00A13C74" w:rsidP="00FF0E20">
            <w:pPr>
              <w:rPr>
                <w:rFonts w:asciiTheme="majorBidi" w:hAnsiTheme="majorBidi" w:cstheme="majorBidi"/>
              </w:rPr>
            </w:pPr>
          </w:p>
        </w:tc>
      </w:tr>
      <w:tr w:rsidR="00A13C74" w:rsidTr="006A69DE">
        <w:trPr>
          <w:trHeight w:val="576"/>
        </w:trPr>
        <w:tc>
          <w:tcPr>
            <w:tcW w:w="1548" w:type="dxa"/>
            <w:vAlign w:val="center"/>
          </w:tcPr>
          <w:p w:rsidR="00A13C74" w:rsidRPr="006A69DE" w:rsidRDefault="00A13C74" w:rsidP="006A69DE">
            <w:pPr>
              <w:jc w:val="center"/>
              <w:rPr>
                <w:b/>
                <w:bCs/>
              </w:rPr>
            </w:pPr>
            <w:r w:rsidRPr="006A69DE">
              <w:rPr>
                <w:b/>
                <w:bCs/>
              </w:rPr>
              <w:t>Stakeholder</w:t>
            </w:r>
          </w:p>
        </w:tc>
        <w:tc>
          <w:tcPr>
            <w:tcW w:w="8316" w:type="dxa"/>
          </w:tcPr>
          <w:p w:rsidR="00A13C74" w:rsidRPr="00FF0E20" w:rsidRDefault="00A13C74" w:rsidP="00FF0E20">
            <w:pPr>
              <w:rPr>
                <w:rFonts w:asciiTheme="majorBidi" w:hAnsiTheme="majorBidi" w:cstheme="majorBidi"/>
              </w:rPr>
            </w:pPr>
            <w:r w:rsidRPr="00FF0E20">
              <w:rPr>
                <w:rFonts w:asciiTheme="majorBidi" w:hAnsiTheme="majorBidi" w:cstheme="majorBidi"/>
              </w:rPr>
              <w:t>Blood Bank, Donors.</w:t>
            </w:r>
          </w:p>
          <w:p w:rsidR="00A13C74" w:rsidRPr="00FF0E20" w:rsidRDefault="00A13C74" w:rsidP="00FF0E20">
            <w:pPr>
              <w:rPr>
                <w:rFonts w:asciiTheme="majorBidi" w:hAnsiTheme="majorBidi" w:cstheme="majorBidi"/>
              </w:rPr>
            </w:pPr>
          </w:p>
        </w:tc>
      </w:tr>
      <w:tr w:rsidR="00A13C74" w:rsidTr="006A69DE">
        <w:trPr>
          <w:trHeight w:val="576"/>
        </w:trPr>
        <w:tc>
          <w:tcPr>
            <w:tcW w:w="1548" w:type="dxa"/>
            <w:vAlign w:val="center"/>
          </w:tcPr>
          <w:p w:rsidR="00A13C74" w:rsidRPr="006A69DE" w:rsidRDefault="00A13C74" w:rsidP="006A69DE">
            <w:pPr>
              <w:jc w:val="center"/>
              <w:rPr>
                <w:b/>
                <w:bCs/>
              </w:rPr>
            </w:pPr>
            <w:r w:rsidRPr="006A69DE">
              <w:rPr>
                <w:b/>
                <w:bCs/>
              </w:rPr>
              <w:t>Database</w:t>
            </w:r>
          </w:p>
        </w:tc>
        <w:tc>
          <w:tcPr>
            <w:tcW w:w="8316" w:type="dxa"/>
          </w:tcPr>
          <w:p w:rsidR="00A13C74" w:rsidRPr="00FF0E20" w:rsidRDefault="00A13C74" w:rsidP="00FF0E20">
            <w:pPr>
              <w:rPr>
                <w:rFonts w:asciiTheme="majorBidi" w:hAnsiTheme="majorBidi" w:cstheme="majorBidi"/>
              </w:rPr>
            </w:pPr>
            <w:r w:rsidRPr="00FF0E20">
              <w:rPr>
                <w:rFonts w:asciiTheme="majorBidi" w:hAnsiTheme="majorBidi" w:cstheme="majorBidi"/>
              </w:rPr>
              <w:t>Group of objects have specific proprieties and methods linked by relations.</w:t>
            </w:r>
          </w:p>
          <w:p w:rsidR="00A13C74" w:rsidRPr="00FF0E20" w:rsidRDefault="00A13C74" w:rsidP="00FF0E20">
            <w:pPr>
              <w:rPr>
                <w:rFonts w:asciiTheme="majorBidi" w:hAnsiTheme="majorBidi" w:cstheme="majorBidi"/>
                <w:rtl/>
                <w:lang w:bidi="ar-SY"/>
              </w:rPr>
            </w:pPr>
          </w:p>
        </w:tc>
      </w:tr>
      <w:tr w:rsidR="00A13C74" w:rsidTr="006A69DE">
        <w:trPr>
          <w:trHeight w:val="576"/>
        </w:trPr>
        <w:tc>
          <w:tcPr>
            <w:tcW w:w="1548" w:type="dxa"/>
            <w:vAlign w:val="center"/>
          </w:tcPr>
          <w:p w:rsidR="00A13C74" w:rsidRPr="006A69DE" w:rsidRDefault="00A13C74" w:rsidP="006A69DE">
            <w:pPr>
              <w:jc w:val="center"/>
              <w:rPr>
                <w:b/>
                <w:bCs/>
              </w:rPr>
            </w:pPr>
            <w:r w:rsidRPr="006A69DE">
              <w:rPr>
                <w:b/>
                <w:bCs/>
              </w:rPr>
              <w:t>SRS</w:t>
            </w:r>
          </w:p>
        </w:tc>
        <w:tc>
          <w:tcPr>
            <w:tcW w:w="8316" w:type="dxa"/>
          </w:tcPr>
          <w:p w:rsidR="00A13C74" w:rsidRPr="00FF0E20" w:rsidRDefault="00A13C74" w:rsidP="00FF0E20">
            <w:pPr>
              <w:rPr>
                <w:rFonts w:asciiTheme="majorBidi" w:hAnsiTheme="majorBidi" w:cstheme="majorBidi"/>
              </w:rPr>
            </w:pPr>
            <w:r w:rsidRPr="00FF0E20">
              <w:rPr>
                <w:rFonts w:asciiTheme="majorBidi" w:hAnsiTheme="majorBidi" w:cstheme="majorBidi"/>
              </w:rPr>
              <w:t>Software Requirements Specification. A full, structured and complete document of what are the expected features of the system to do.</w:t>
            </w:r>
          </w:p>
        </w:tc>
      </w:tr>
      <w:tr w:rsidR="00A13C74" w:rsidTr="006A69DE">
        <w:trPr>
          <w:trHeight w:val="576"/>
        </w:trPr>
        <w:tc>
          <w:tcPr>
            <w:tcW w:w="1548" w:type="dxa"/>
            <w:vAlign w:val="center"/>
          </w:tcPr>
          <w:p w:rsidR="00A13C74" w:rsidRPr="006A69DE" w:rsidRDefault="00A13C74" w:rsidP="006A69DE">
            <w:pPr>
              <w:jc w:val="center"/>
              <w:rPr>
                <w:b/>
                <w:bCs/>
              </w:rPr>
            </w:pPr>
            <w:r w:rsidRPr="006A69DE">
              <w:rPr>
                <w:b/>
                <w:bCs/>
              </w:rPr>
              <w:t>GPS</w:t>
            </w:r>
          </w:p>
        </w:tc>
        <w:tc>
          <w:tcPr>
            <w:tcW w:w="8316" w:type="dxa"/>
          </w:tcPr>
          <w:p w:rsidR="00A13C74" w:rsidRPr="00FF0E20" w:rsidRDefault="00A13C74" w:rsidP="00FF0E20">
            <w:pPr>
              <w:rPr>
                <w:rFonts w:asciiTheme="majorBidi" w:hAnsiTheme="majorBidi" w:cstheme="majorBidi"/>
                <w:color w:val="202124"/>
                <w:sz w:val="22"/>
                <w:szCs w:val="22"/>
                <w:shd w:val="clear" w:color="auto" w:fill="FFFFFF"/>
              </w:rPr>
            </w:pPr>
            <w:r w:rsidRPr="00FF0E20">
              <w:rPr>
                <w:rFonts w:asciiTheme="majorBidi" w:hAnsiTheme="majorBidi" w:cstheme="majorBidi"/>
                <w:color w:val="202124"/>
                <w:sz w:val="22"/>
                <w:szCs w:val="22"/>
                <w:shd w:val="clear" w:color="auto" w:fill="FFFFFF"/>
              </w:rPr>
              <w:t>Global Positioning System, the fastest and most accurate way to determine the location.</w:t>
            </w:r>
          </w:p>
          <w:p w:rsidR="00A13C74" w:rsidRPr="00FF0E20" w:rsidRDefault="00A13C74" w:rsidP="00FF0E20">
            <w:pPr>
              <w:rPr>
                <w:rFonts w:asciiTheme="majorBidi" w:hAnsiTheme="majorBidi" w:cstheme="majorBidi"/>
              </w:rPr>
            </w:pPr>
          </w:p>
        </w:tc>
      </w:tr>
      <w:tr w:rsidR="00A13C74" w:rsidTr="006A69DE">
        <w:trPr>
          <w:trHeight w:val="576"/>
        </w:trPr>
        <w:tc>
          <w:tcPr>
            <w:tcW w:w="1548" w:type="dxa"/>
            <w:vAlign w:val="center"/>
          </w:tcPr>
          <w:p w:rsidR="00A13C74" w:rsidRPr="006A69DE" w:rsidRDefault="00A13C74" w:rsidP="006A69DE">
            <w:pPr>
              <w:jc w:val="center"/>
              <w:rPr>
                <w:b/>
                <w:bCs/>
              </w:rPr>
            </w:pPr>
            <w:r w:rsidRPr="006A69DE">
              <w:rPr>
                <w:b/>
                <w:bCs/>
              </w:rPr>
              <w:t>CSC</w:t>
            </w:r>
          </w:p>
        </w:tc>
        <w:tc>
          <w:tcPr>
            <w:tcW w:w="8316" w:type="dxa"/>
          </w:tcPr>
          <w:p w:rsidR="00A13C74" w:rsidRPr="00FF0E20" w:rsidRDefault="00A13C74" w:rsidP="00FF0E20">
            <w:pPr>
              <w:rPr>
                <w:rFonts w:asciiTheme="majorBidi" w:hAnsiTheme="majorBidi" w:cstheme="majorBidi"/>
              </w:rPr>
            </w:pPr>
            <w:r w:rsidRPr="00FF0E20">
              <w:rPr>
                <w:rFonts w:asciiTheme="majorBidi" w:hAnsiTheme="majorBidi" w:cstheme="majorBidi"/>
              </w:rPr>
              <w:t>Blood Cell Count, to discover if there is a disease such as Anemia</w:t>
            </w:r>
          </w:p>
          <w:p w:rsidR="00A13C74" w:rsidRPr="00FF0E20" w:rsidRDefault="00A13C74" w:rsidP="00FF0E20">
            <w:pPr>
              <w:rPr>
                <w:rFonts w:asciiTheme="majorBidi" w:hAnsiTheme="majorBidi" w:cstheme="majorBidi"/>
              </w:rPr>
            </w:pPr>
          </w:p>
        </w:tc>
      </w:tr>
      <w:tr w:rsidR="00A13C74" w:rsidTr="006A69DE">
        <w:trPr>
          <w:trHeight w:val="576"/>
        </w:trPr>
        <w:tc>
          <w:tcPr>
            <w:tcW w:w="1548" w:type="dxa"/>
            <w:vAlign w:val="center"/>
          </w:tcPr>
          <w:p w:rsidR="00A13C74" w:rsidRPr="006A69DE" w:rsidRDefault="00A13C74" w:rsidP="006A69DE">
            <w:pPr>
              <w:jc w:val="center"/>
              <w:rPr>
                <w:b/>
                <w:bCs/>
              </w:rPr>
            </w:pPr>
            <w:r w:rsidRPr="006A69DE">
              <w:rPr>
                <w:b/>
                <w:bCs/>
              </w:rPr>
              <w:t>HTML</w:t>
            </w:r>
          </w:p>
        </w:tc>
        <w:tc>
          <w:tcPr>
            <w:tcW w:w="8316" w:type="dxa"/>
          </w:tcPr>
          <w:p w:rsidR="00A13C74" w:rsidRPr="00FF0E20" w:rsidRDefault="00A13C74" w:rsidP="00FF0E20">
            <w:pPr>
              <w:rPr>
                <w:rFonts w:asciiTheme="majorBidi" w:hAnsiTheme="majorBidi" w:cstheme="majorBidi"/>
              </w:rPr>
            </w:pPr>
            <w:r w:rsidRPr="00FF0E20">
              <w:rPr>
                <w:rFonts w:asciiTheme="majorBidi" w:hAnsiTheme="majorBidi" w:cstheme="majorBidi"/>
              </w:rPr>
              <w:t>Hypertext Markup Language is used to structure a web page.</w:t>
            </w:r>
          </w:p>
        </w:tc>
      </w:tr>
      <w:tr w:rsidR="00A13C74" w:rsidTr="006A69DE">
        <w:trPr>
          <w:trHeight w:val="576"/>
        </w:trPr>
        <w:tc>
          <w:tcPr>
            <w:tcW w:w="1548" w:type="dxa"/>
            <w:vAlign w:val="center"/>
          </w:tcPr>
          <w:p w:rsidR="00A13C74" w:rsidRPr="006A69DE" w:rsidRDefault="00A13C74" w:rsidP="006A69DE">
            <w:pPr>
              <w:jc w:val="center"/>
              <w:rPr>
                <w:b/>
                <w:bCs/>
              </w:rPr>
            </w:pPr>
            <w:r w:rsidRPr="006A69DE">
              <w:rPr>
                <w:b/>
                <w:bCs/>
              </w:rPr>
              <w:t>MVC</w:t>
            </w:r>
          </w:p>
        </w:tc>
        <w:tc>
          <w:tcPr>
            <w:tcW w:w="8316" w:type="dxa"/>
          </w:tcPr>
          <w:p w:rsidR="00A13C74" w:rsidRPr="00FF0E20" w:rsidRDefault="00A13C74" w:rsidP="00FF0E20">
            <w:pPr>
              <w:rPr>
                <w:rFonts w:asciiTheme="majorBidi" w:hAnsiTheme="majorBidi" w:cstheme="majorBidi"/>
              </w:rPr>
            </w:pPr>
            <w:r w:rsidRPr="00FF0E20">
              <w:rPr>
                <w:rFonts w:asciiTheme="majorBidi" w:hAnsiTheme="majorBidi" w:cstheme="majorBidi"/>
              </w:rPr>
              <w:t>Model View Controller : design pattern that commonly used to implement user interfaces, data, and controlling logic.</w:t>
            </w:r>
          </w:p>
        </w:tc>
      </w:tr>
      <w:tr w:rsidR="00A13C74" w:rsidTr="006A69DE">
        <w:trPr>
          <w:trHeight w:val="576"/>
        </w:trPr>
        <w:tc>
          <w:tcPr>
            <w:tcW w:w="1548" w:type="dxa"/>
            <w:vAlign w:val="center"/>
          </w:tcPr>
          <w:p w:rsidR="00A13C74" w:rsidRPr="006A69DE" w:rsidRDefault="00A13C74" w:rsidP="006A69DE">
            <w:pPr>
              <w:jc w:val="center"/>
              <w:rPr>
                <w:b/>
                <w:bCs/>
              </w:rPr>
            </w:pPr>
            <w:r w:rsidRPr="006A69DE">
              <w:rPr>
                <w:b/>
                <w:bCs/>
              </w:rPr>
              <w:t>API</w:t>
            </w:r>
          </w:p>
        </w:tc>
        <w:tc>
          <w:tcPr>
            <w:tcW w:w="8316" w:type="dxa"/>
          </w:tcPr>
          <w:p w:rsidR="00A13C74" w:rsidRPr="00FF0E20" w:rsidRDefault="00A13C74" w:rsidP="00FF0E20">
            <w:pPr>
              <w:rPr>
                <w:rFonts w:asciiTheme="majorBidi" w:hAnsiTheme="majorBidi" w:cstheme="majorBidi"/>
              </w:rPr>
            </w:pPr>
            <w:r w:rsidRPr="00FF0E20">
              <w:rPr>
                <w:rFonts w:asciiTheme="majorBidi" w:hAnsiTheme="majorBidi" w:cstheme="majorBidi"/>
              </w:rPr>
              <w:t>application programming interface is a way for two or more computer programs to communicate with each other.</w:t>
            </w:r>
          </w:p>
        </w:tc>
      </w:tr>
    </w:tbl>
    <w:p w:rsidR="00A13C74" w:rsidRPr="006131E8" w:rsidRDefault="00A13C74" w:rsidP="00A13C74">
      <w:pPr>
        <w:tabs>
          <w:tab w:val="left" w:pos="5820"/>
        </w:tabs>
      </w:pPr>
      <w:r>
        <w:lastRenderedPageBreak/>
        <w:tab/>
      </w:r>
    </w:p>
    <w:p w:rsidR="00A13C74" w:rsidRDefault="00A13C74" w:rsidP="00A13C74">
      <w:pPr>
        <w:pStyle w:val="2"/>
      </w:pPr>
      <w:bookmarkStart w:id="16" w:name="_Toc439994670"/>
      <w:bookmarkStart w:id="17" w:name="_Toc126618479"/>
      <w:r w:rsidRPr="005F23D7">
        <w:t>Project Scope</w:t>
      </w:r>
      <w:bookmarkEnd w:id="16"/>
      <w:bookmarkEnd w:id="17"/>
    </w:p>
    <w:p w:rsidR="00A13C74" w:rsidRDefault="00A13C74" w:rsidP="006A69DE">
      <w:pPr>
        <w:pStyle w:val="template"/>
        <w:spacing w:line="360" w:lineRule="auto"/>
      </w:pPr>
      <w:r>
        <w:t>The product is a web or mobile app provides a fast communication between blood banks in hospital and donors.</w:t>
      </w:r>
      <w:r w:rsidRPr="00424509">
        <w:t xml:space="preserve"> </w:t>
      </w:r>
      <w:r>
        <w:t>We are facing overhead time in spreading out the need of blood units. By our app we aim to reduce the gap between them to make a fast donation, especially in emergency events. To achieve it we send notifications to the most closet donors in the surrounded region. Also encourage people to donate.</w:t>
      </w:r>
    </w:p>
    <w:p w:rsidR="00A13C74" w:rsidRDefault="00A13C74" w:rsidP="001940E0">
      <w:pPr>
        <w:pStyle w:val="2"/>
      </w:pPr>
      <w:bookmarkStart w:id="18" w:name="_Toc439994672"/>
      <w:bookmarkStart w:id="19" w:name="_Toc126618480"/>
      <w:r w:rsidRPr="005F23D7">
        <w:t>References</w:t>
      </w:r>
      <w:bookmarkEnd w:id="18"/>
      <w:bookmarkEnd w:id="19"/>
    </w:p>
    <w:p w:rsidR="00A13C74" w:rsidRDefault="00A13C74" w:rsidP="00A13C74">
      <w:pPr>
        <w:pStyle w:val="template"/>
        <w:numPr>
          <w:ilvl w:val="0"/>
          <w:numId w:val="2"/>
        </w:numPr>
      </w:pPr>
      <w:r>
        <w:t xml:space="preserve">IEEE. IEEE Std 830-1998 IEEE Recommended Practice for Software Requirements Specifications. IEEE Computer Society, 1998. </w:t>
      </w:r>
    </w:p>
    <w:p w:rsidR="00A13C74" w:rsidRDefault="00A13C74" w:rsidP="00A13C74">
      <w:pPr>
        <w:pStyle w:val="template"/>
        <w:numPr>
          <w:ilvl w:val="0"/>
          <w:numId w:val="2"/>
        </w:numPr>
      </w:pPr>
      <w:r>
        <w:t xml:space="preserve">Wateen Application : </w:t>
      </w:r>
      <w:hyperlink r:id="rId11" w:history="1">
        <w:r w:rsidRPr="0035700A">
          <w:rPr>
            <w:rStyle w:val="Hyperlink"/>
          </w:rPr>
          <w:t>https://wateenapp.org/</w:t>
        </w:r>
      </w:hyperlink>
      <w:r>
        <w:t xml:space="preserve"> </w:t>
      </w:r>
    </w:p>
    <w:p w:rsidR="00A13C74" w:rsidRPr="00792229" w:rsidRDefault="00A13C74" w:rsidP="00A13C74">
      <w:pPr>
        <w:pStyle w:val="template"/>
        <w:numPr>
          <w:ilvl w:val="0"/>
          <w:numId w:val="2"/>
        </w:numPr>
      </w:pPr>
      <w:r w:rsidRPr="00792229">
        <w:rPr>
          <w:bCs/>
          <w:sz w:val="24"/>
          <w:szCs w:val="24"/>
        </w:rPr>
        <w:t xml:space="preserve">Interface to </w:t>
      </w:r>
      <w:r>
        <w:rPr>
          <w:rFonts w:ascii="Helvetica" w:hAnsi="Helvetica"/>
          <w:bCs/>
          <w:color w:val="0D0C22"/>
          <w:sz w:val="24"/>
          <w:szCs w:val="24"/>
        </w:rPr>
        <w:t>b</w:t>
      </w:r>
      <w:r w:rsidRPr="00792229">
        <w:rPr>
          <w:rFonts w:ascii="Helvetica" w:hAnsi="Helvetica"/>
          <w:bCs/>
          <w:color w:val="0D0C22"/>
          <w:sz w:val="24"/>
          <w:szCs w:val="24"/>
        </w:rPr>
        <w:t xml:space="preserve">lood donation app </w:t>
      </w:r>
      <w:r>
        <w:rPr>
          <w:rFonts w:ascii="Helvetica" w:hAnsi="Helvetica"/>
          <w:bCs/>
          <w:color w:val="0D0C22"/>
          <w:sz w:val="24"/>
          <w:szCs w:val="24"/>
        </w:rPr>
        <w:t xml:space="preserve">: </w:t>
      </w:r>
      <w:hyperlink r:id="rId12" w:history="1">
        <w:r w:rsidRPr="0035700A">
          <w:rPr>
            <w:rStyle w:val="Hyperlink"/>
            <w:rFonts w:ascii="Helvetica" w:hAnsi="Helvetica"/>
            <w:bCs/>
            <w:sz w:val="24"/>
            <w:szCs w:val="24"/>
          </w:rPr>
          <w:t>https://dribbble.com/shots/7423676-Blood-donation-appconcept?fbclid=IwAR2UHWv5q5HodA8jZh26nRzAYrdhIjRUQoENR4WypYpoOSddQeBBb8XqqBQ</w:t>
        </w:r>
      </w:hyperlink>
    </w:p>
    <w:p w:rsidR="00A13C74" w:rsidRDefault="00A13C74" w:rsidP="00A13C74">
      <w:pPr>
        <w:pStyle w:val="template"/>
        <w:numPr>
          <w:ilvl w:val="0"/>
          <w:numId w:val="2"/>
        </w:numPr>
      </w:pPr>
      <w:r>
        <w:t xml:space="preserve">Using article to understand how the operation will be done and restrictions : </w:t>
      </w:r>
      <w:hyperlink r:id="rId13" w:history="1">
        <w:r w:rsidRPr="0035700A">
          <w:rPr>
            <w:rStyle w:val="Hyperlink"/>
          </w:rPr>
          <w:t>https://www.mayoclinic.org/ar/tests-procedures/blood-donation/about/pac-20385144?fbclid=IwAR2rzZZRXgjkmIbGSZsgCe2Hxyh7A9D9nTuxvwroWHWz6HtEgJDrd27B36c</w:t>
        </w:r>
      </w:hyperlink>
    </w:p>
    <w:p w:rsidR="00A13C74" w:rsidRDefault="00A13C74" w:rsidP="00A13C74">
      <w:pPr>
        <w:pStyle w:val="template"/>
        <w:numPr>
          <w:ilvl w:val="0"/>
          <w:numId w:val="2"/>
        </w:numPr>
      </w:pPr>
      <w:r>
        <w:t xml:space="preserve">Blood Bank SRS : </w:t>
      </w:r>
      <w:hyperlink r:id="rId14" w:history="1">
        <w:r w:rsidRPr="0035700A">
          <w:rPr>
            <w:rStyle w:val="Hyperlink"/>
          </w:rPr>
          <w:t>https://www.studocu.com/in/document/national-institute-of-technology-rourkela/software-engineering/online-blood-bank-manamgement-system-srs-report/6935838?fbclid=IwAR3OoXrJUyM4o0n0z5z1U8abrpNlxJHTAf89TqJWX4zm2y4iYgNthqe0sNY</w:t>
        </w:r>
      </w:hyperlink>
    </w:p>
    <w:p w:rsidR="00A13C74" w:rsidRDefault="00A13C74" w:rsidP="00A13C74">
      <w:pPr>
        <w:pStyle w:val="template"/>
        <w:ind w:left="420"/>
      </w:pPr>
      <w:r>
        <w:t xml:space="preserve"> </w:t>
      </w:r>
    </w:p>
    <w:p w:rsidR="00A13C74" w:rsidRDefault="00A13C74" w:rsidP="00A13C74">
      <w:pPr>
        <w:pStyle w:val="template"/>
      </w:pPr>
    </w:p>
    <w:p w:rsidR="00A13C74" w:rsidRDefault="00A13C74" w:rsidP="00A13C74">
      <w:pPr>
        <w:pStyle w:val="2"/>
      </w:pPr>
      <w:bookmarkStart w:id="20" w:name="_Toc126618481"/>
      <w:r>
        <w:t>Overview</w:t>
      </w:r>
      <w:bookmarkEnd w:id="20"/>
    </w:p>
    <w:p w:rsidR="00A13C74" w:rsidRDefault="00A13C74" w:rsidP="006A69DE">
      <w:pPr>
        <w:pStyle w:val="template"/>
        <w:spacing w:line="360" w:lineRule="auto"/>
      </w:pPr>
      <w:r>
        <w:t>SRS document consists of eight chapters. We will write three chapters. The first is introduction, second is overall description and the third is system features. The second will talk about what are high level functionalities and constraints according to the requirements of stakeholders and environment of implementation. The third chapter will be useful for developers written in a detailed language and notations of functional and nonfunctional requirements. It defines the features needed to be in implementation.</w:t>
      </w:r>
    </w:p>
    <w:p w:rsidR="00A13C74" w:rsidRDefault="00A13C74" w:rsidP="006A69DE">
      <w:pPr>
        <w:pStyle w:val="template"/>
        <w:spacing w:line="360" w:lineRule="auto"/>
      </w:pPr>
    </w:p>
    <w:p w:rsidR="00A13C74" w:rsidRDefault="00A13C74" w:rsidP="00A13C74">
      <w:pPr>
        <w:pStyle w:val="1"/>
      </w:pPr>
      <w:bookmarkStart w:id="21" w:name="_Toc439994673"/>
      <w:bookmarkStart w:id="22" w:name="_Toc352609386"/>
      <w:bookmarkStart w:id="23" w:name="_Toc126618482"/>
      <w:r w:rsidRPr="005F23D7">
        <w:lastRenderedPageBreak/>
        <w:t>Overall Description</w:t>
      </w:r>
      <w:bookmarkEnd w:id="21"/>
      <w:bookmarkEnd w:id="22"/>
      <w:bookmarkEnd w:id="23"/>
    </w:p>
    <w:p w:rsidR="00A13C74" w:rsidRDefault="00A13C74" w:rsidP="006A69DE">
      <w:pPr>
        <w:pStyle w:val="template"/>
        <w:spacing w:line="360" w:lineRule="auto"/>
        <w:rPr>
          <w:rFonts w:cs="Arial"/>
          <w:color w:val="171717"/>
          <w:shd w:val="clear" w:color="auto" w:fill="FFFFFF"/>
        </w:rPr>
      </w:pPr>
      <w:r>
        <w:rPr>
          <w:rFonts w:cs="Arial"/>
          <w:color w:val="171717"/>
          <w:shd w:val="clear" w:color="auto" w:fill="FFFFFF"/>
        </w:rPr>
        <w:t xml:space="preserve">This section will give an overview of the system. It will be explained to show how the system will work and define the abstract functionality of it. It will describe all the stakeholders who will access to the system and authorization for any user. </w:t>
      </w:r>
    </w:p>
    <w:p w:rsidR="00A13C74" w:rsidRPr="00CA2467" w:rsidRDefault="00A13C74" w:rsidP="00A13C74">
      <w:pPr>
        <w:pStyle w:val="template"/>
      </w:pPr>
    </w:p>
    <w:p w:rsidR="00A13C74" w:rsidRDefault="00A13C74" w:rsidP="00A13C74">
      <w:pPr>
        <w:pStyle w:val="2"/>
      </w:pPr>
      <w:bookmarkStart w:id="24" w:name="_Toc439994674"/>
      <w:bookmarkStart w:id="25" w:name="_Toc352609387"/>
      <w:bookmarkStart w:id="26" w:name="_Toc126618483"/>
      <w:r w:rsidRPr="005F23D7">
        <w:t>Product Perspective</w:t>
      </w:r>
      <w:bookmarkEnd w:id="24"/>
      <w:bookmarkEnd w:id="25"/>
      <w:bookmarkEnd w:id="26"/>
      <w:r>
        <w:t xml:space="preserve"> </w:t>
      </w:r>
    </w:p>
    <w:p w:rsidR="00A13C74" w:rsidRDefault="00A13C74" w:rsidP="006A69DE">
      <w:pPr>
        <w:pStyle w:val="template"/>
        <w:spacing w:line="360" w:lineRule="auto"/>
      </w:pPr>
      <w:r>
        <w:t>Our product is a replacement for an application that are already exists in our country, but not as a cooperation with hospitals directly. Specially in emergency events. In our system that is consists of subsystems, we integrate with systems like GPS, appointment system, statistics system and hospital’s blood bank. They are interacted together to accomplish fast donation process.</w:t>
      </w:r>
    </w:p>
    <w:p w:rsidR="00A13C74" w:rsidRDefault="00A13C74" w:rsidP="00A13C74">
      <w:pPr>
        <w:pStyle w:val="template"/>
      </w:pPr>
    </w:p>
    <w:p w:rsidR="00A13C74" w:rsidRDefault="00A13C74" w:rsidP="00A13C74">
      <w:pPr>
        <w:pStyle w:val="template"/>
      </w:pPr>
    </w:p>
    <w:p w:rsidR="00A13C74" w:rsidRDefault="00A13C74" w:rsidP="00A13C74">
      <w:pPr>
        <w:pStyle w:val="template"/>
      </w:pPr>
    </w:p>
    <w:p w:rsidR="00A13C74" w:rsidRDefault="00A13C74" w:rsidP="001940E0">
      <w:pPr>
        <w:pStyle w:val="a5"/>
        <w:jc w:val="center"/>
      </w:pPr>
      <w:r>
        <w:rPr>
          <w:noProof/>
        </w:rPr>
        <w:drawing>
          <wp:inline distT="0" distB="0" distL="0" distR="0" wp14:anchorId="7FC860BB" wp14:editId="4533D859">
            <wp:extent cx="5153025" cy="3629025"/>
            <wp:effectExtent l="152400" t="152400" r="371475" b="37147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1-30 at 6.35.49 PM.jpeg"/>
                    <pic:cNvPicPr/>
                  </pic:nvPicPr>
                  <pic:blipFill>
                    <a:blip r:embed="rId15">
                      <a:extLst>
                        <a:ext uri="{28A0092B-C50C-407E-A947-70E740481C1C}">
                          <a14:useLocalDpi xmlns:a14="http://schemas.microsoft.com/office/drawing/2010/main" val="0"/>
                        </a:ext>
                      </a:extLst>
                    </a:blip>
                    <a:stretch>
                      <a:fillRect/>
                    </a:stretch>
                  </pic:blipFill>
                  <pic:spPr>
                    <a:xfrm>
                      <a:off x="0" y="0"/>
                      <a:ext cx="5153025" cy="3629025"/>
                    </a:xfrm>
                    <a:prstGeom prst="rect">
                      <a:avLst/>
                    </a:prstGeom>
                    <a:ln>
                      <a:noFill/>
                    </a:ln>
                    <a:effectLst>
                      <a:outerShdw blurRad="292100" dist="139700" dir="2700000" algn="tl" rotWithShape="0">
                        <a:srgbClr val="333333">
                          <a:alpha val="65000"/>
                        </a:srgbClr>
                      </a:outerShdw>
                    </a:effectLst>
                  </pic:spPr>
                </pic:pic>
              </a:graphicData>
            </a:graphic>
          </wp:inline>
        </w:drawing>
      </w:r>
    </w:p>
    <w:p w:rsidR="00A13C74" w:rsidRDefault="00A13C74" w:rsidP="00A13C74">
      <w:pPr>
        <w:pStyle w:val="2"/>
      </w:pPr>
      <w:bookmarkStart w:id="27" w:name="_Toc126618484"/>
      <w:r w:rsidRPr="005F23D7">
        <w:lastRenderedPageBreak/>
        <w:t xml:space="preserve">Product </w:t>
      </w:r>
      <w:r>
        <w:t>Functions</w:t>
      </w:r>
      <w:bookmarkEnd w:id="27"/>
    </w:p>
    <w:p w:rsidR="00A13C74" w:rsidRDefault="00A13C74" w:rsidP="00632A1A">
      <w:pPr>
        <w:pStyle w:val="2"/>
        <w:numPr>
          <w:ilvl w:val="0"/>
          <w:numId w:val="0"/>
        </w:numPr>
        <w:jc w:val="center"/>
      </w:pPr>
      <w:bookmarkStart w:id="28" w:name="_Toc126618485"/>
      <w:r>
        <w:rPr>
          <w:noProof/>
        </w:rPr>
        <w:drawing>
          <wp:inline distT="0" distB="0" distL="0" distR="0" wp14:anchorId="70FFB641" wp14:editId="1CFFD958">
            <wp:extent cx="5791200" cy="4261354"/>
            <wp:effectExtent l="152400" t="152400" r="361950" b="36830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1-30 at 6.35.49 PM.jpe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15233" cy="42790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bookmarkEnd w:id="28"/>
    </w:p>
    <w:p w:rsidR="00A13C74" w:rsidRPr="00E450B3" w:rsidRDefault="00A13C74" w:rsidP="00A13C74"/>
    <w:tbl>
      <w:tblPr>
        <w:tblStyle w:val="a7"/>
        <w:tblW w:w="0" w:type="auto"/>
        <w:tblLook w:val="06A0" w:firstRow="1" w:lastRow="0" w:firstColumn="1" w:lastColumn="0" w:noHBand="1" w:noVBand="1"/>
      </w:tblPr>
      <w:tblGrid>
        <w:gridCol w:w="2263"/>
        <w:gridCol w:w="6367"/>
      </w:tblGrid>
      <w:tr w:rsidR="00A13C74" w:rsidTr="006A69DE">
        <w:trPr>
          <w:trHeight w:val="432"/>
        </w:trPr>
        <w:tc>
          <w:tcPr>
            <w:tcW w:w="2263" w:type="dxa"/>
          </w:tcPr>
          <w:p w:rsidR="00A13C74" w:rsidRPr="00FF0E20" w:rsidRDefault="00A13C74" w:rsidP="00D65D2D">
            <w:pPr>
              <w:spacing w:line="276" w:lineRule="auto"/>
              <w:jc w:val="center"/>
              <w:rPr>
                <w:rFonts w:asciiTheme="majorBidi" w:hAnsiTheme="majorBidi" w:cstheme="majorBidi"/>
                <w:b/>
                <w:bCs/>
                <w:sz w:val="28"/>
                <w:szCs w:val="28"/>
              </w:rPr>
            </w:pPr>
            <w:r w:rsidRPr="00FF0E20">
              <w:rPr>
                <w:rFonts w:asciiTheme="majorBidi" w:hAnsiTheme="majorBidi" w:cstheme="majorBidi"/>
                <w:b/>
                <w:bCs/>
                <w:sz w:val="28"/>
                <w:szCs w:val="28"/>
              </w:rPr>
              <w:t>FE-1</w:t>
            </w:r>
          </w:p>
        </w:tc>
        <w:tc>
          <w:tcPr>
            <w:tcW w:w="6367" w:type="dxa"/>
          </w:tcPr>
          <w:p w:rsidR="00A13C74" w:rsidRPr="00FF0E20" w:rsidRDefault="00A13C74" w:rsidP="00D65D2D">
            <w:pPr>
              <w:rPr>
                <w:rFonts w:asciiTheme="majorBidi" w:hAnsiTheme="majorBidi" w:cstheme="majorBidi"/>
                <w:sz w:val="22"/>
                <w:szCs w:val="22"/>
              </w:rPr>
            </w:pPr>
            <w:r w:rsidRPr="00FF0E20">
              <w:rPr>
                <w:rFonts w:asciiTheme="majorBidi" w:hAnsiTheme="majorBidi" w:cstheme="majorBidi"/>
                <w:sz w:val="22"/>
                <w:szCs w:val="22"/>
              </w:rPr>
              <w:t>Each of donors and hospitals need to login into the system</w:t>
            </w:r>
          </w:p>
        </w:tc>
      </w:tr>
      <w:tr w:rsidR="00A13C74" w:rsidTr="006A69DE">
        <w:trPr>
          <w:trHeight w:val="432"/>
        </w:trPr>
        <w:tc>
          <w:tcPr>
            <w:tcW w:w="2263" w:type="dxa"/>
          </w:tcPr>
          <w:p w:rsidR="00A13C74" w:rsidRPr="00FF0E20" w:rsidRDefault="00A13C74" w:rsidP="00D65D2D">
            <w:pPr>
              <w:spacing w:line="276" w:lineRule="auto"/>
              <w:jc w:val="center"/>
              <w:rPr>
                <w:rFonts w:asciiTheme="majorBidi" w:hAnsiTheme="majorBidi" w:cstheme="majorBidi"/>
                <w:b/>
                <w:bCs/>
                <w:sz w:val="28"/>
                <w:szCs w:val="28"/>
              </w:rPr>
            </w:pPr>
            <w:r w:rsidRPr="00FF0E20">
              <w:rPr>
                <w:rFonts w:asciiTheme="majorBidi" w:hAnsiTheme="majorBidi" w:cstheme="majorBidi"/>
                <w:b/>
                <w:bCs/>
                <w:sz w:val="28"/>
                <w:szCs w:val="28"/>
              </w:rPr>
              <w:t>FE-2</w:t>
            </w:r>
          </w:p>
        </w:tc>
        <w:tc>
          <w:tcPr>
            <w:tcW w:w="6367" w:type="dxa"/>
          </w:tcPr>
          <w:p w:rsidR="00A13C74" w:rsidRPr="00FF0E20" w:rsidRDefault="00A13C74" w:rsidP="00D65D2D">
            <w:pPr>
              <w:rPr>
                <w:rFonts w:asciiTheme="majorBidi" w:hAnsiTheme="majorBidi" w:cstheme="majorBidi"/>
                <w:sz w:val="22"/>
                <w:szCs w:val="22"/>
              </w:rPr>
            </w:pPr>
            <w:r w:rsidRPr="00FF0E20">
              <w:rPr>
                <w:rFonts w:asciiTheme="majorBidi" w:hAnsiTheme="majorBidi" w:cstheme="majorBidi"/>
                <w:sz w:val="22"/>
                <w:szCs w:val="22"/>
              </w:rPr>
              <w:t>The hospital can check the blood bank to select number of required units and blood type</w:t>
            </w:r>
          </w:p>
        </w:tc>
      </w:tr>
      <w:tr w:rsidR="00A13C74" w:rsidTr="006A69DE">
        <w:trPr>
          <w:trHeight w:val="432"/>
        </w:trPr>
        <w:tc>
          <w:tcPr>
            <w:tcW w:w="2263" w:type="dxa"/>
          </w:tcPr>
          <w:p w:rsidR="00A13C74" w:rsidRPr="00FF0E20" w:rsidRDefault="00A13C74" w:rsidP="00D65D2D">
            <w:pPr>
              <w:spacing w:line="276" w:lineRule="auto"/>
              <w:jc w:val="center"/>
              <w:rPr>
                <w:rFonts w:asciiTheme="majorBidi" w:hAnsiTheme="majorBidi" w:cstheme="majorBidi"/>
                <w:b/>
                <w:bCs/>
                <w:sz w:val="28"/>
                <w:szCs w:val="28"/>
              </w:rPr>
            </w:pPr>
            <w:r w:rsidRPr="00FF0E20">
              <w:rPr>
                <w:rFonts w:asciiTheme="majorBidi" w:hAnsiTheme="majorBidi" w:cstheme="majorBidi"/>
                <w:b/>
                <w:bCs/>
                <w:sz w:val="28"/>
                <w:szCs w:val="28"/>
              </w:rPr>
              <w:t>FE-3</w:t>
            </w:r>
          </w:p>
        </w:tc>
        <w:tc>
          <w:tcPr>
            <w:tcW w:w="6367" w:type="dxa"/>
          </w:tcPr>
          <w:p w:rsidR="00A13C74" w:rsidRPr="00FF0E20" w:rsidRDefault="00A13C74" w:rsidP="00D65D2D">
            <w:pPr>
              <w:rPr>
                <w:rFonts w:asciiTheme="majorBidi" w:hAnsiTheme="majorBidi" w:cstheme="majorBidi"/>
                <w:sz w:val="22"/>
                <w:szCs w:val="22"/>
              </w:rPr>
            </w:pPr>
            <w:r w:rsidRPr="00FF0E20">
              <w:rPr>
                <w:rFonts w:asciiTheme="majorBidi" w:hAnsiTheme="majorBidi" w:cstheme="majorBidi"/>
                <w:sz w:val="22"/>
                <w:szCs w:val="22"/>
              </w:rPr>
              <w:t>The hospital’s blood bank determine number of needed donors</w:t>
            </w:r>
          </w:p>
        </w:tc>
      </w:tr>
      <w:tr w:rsidR="00A13C74" w:rsidTr="006A69DE">
        <w:trPr>
          <w:trHeight w:val="432"/>
        </w:trPr>
        <w:tc>
          <w:tcPr>
            <w:tcW w:w="2263" w:type="dxa"/>
          </w:tcPr>
          <w:p w:rsidR="00A13C74" w:rsidRPr="00FF0E20" w:rsidRDefault="00A13C74" w:rsidP="00D65D2D">
            <w:pPr>
              <w:spacing w:line="276" w:lineRule="auto"/>
              <w:jc w:val="center"/>
              <w:rPr>
                <w:rFonts w:asciiTheme="majorBidi" w:hAnsiTheme="majorBidi" w:cstheme="majorBidi"/>
                <w:b/>
                <w:bCs/>
                <w:sz w:val="28"/>
                <w:szCs w:val="28"/>
              </w:rPr>
            </w:pPr>
            <w:r w:rsidRPr="00FF0E20">
              <w:rPr>
                <w:rFonts w:asciiTheme="majorBidi" w:hAnsiTheme="majorBidi" w:cstheme="majorBidi"/>
                <w:b/>
                <w:bCs/>
                <w:sz w:val="28"/>
                <w:szCs w:val="28"/>
              </w:rPr>
              <w:t>FE-4</w:t>
            </w:r>
          </w:p>
        </w:tc>
        <w:tc>
          <w:tcPr>
            <w:tcW w:w="6367" w:type="dxa"/>
          </w:tcPr>
          <w:p w:rsidR="00A13C74" w:rsidRPr="00FF0E20" w:rsidRDefault="00A13C74" w:rsidP="00D65D2D">
            <w:pPr>
              <w:rPr>
                <w:rFonts w:asciiTheme="majorBidi" w:hAnsiTheme="majorBidi" w:cstheme="majorBidi"/>
                <w:sz w:val="22"/>
                <w:szCs w:val="22"/>
              </w:rPr>
            </w:pPr>
            <w:r w:rsidRPr="00FF0E20">
              <w:rPr>
                <w:rFonts w:asciiTheme="majorBidi" w:hAnsiTheme="majorBidi" w:cstheme="majorBidi"/>
                <w:sz w:val="22"/>
                <w:szCs w:val="22"/>
              </w:rPr>
              <w:t>The hospital can check addresses and the profile of donors</w:t>
            </w:r>
          </w:p>
        </w:tc>
      </w:tr>
      <w:tr w:rsidR="00A13C74" w:rsidTr="006A69DE">
        <w:trPr>
          <w:trHeight w:val="432"/>
        </w:trPr>
        <w:tc>
          <w:tcPr>
            <w:tcW w:w="2263" w:type="dxa"/>
          </w:tcPr>
          <w:p w:rsidR="00A13C74" w:rsidRPr="00FF0E20" w:rsidRDefault="00A13C74" w:rsidP="00D65D2D">
            <w:pPr>
              <w:spacing w:line="276" w:lineRule="auto"/>
              <w:jc w:val="center"/>
              <w:rPr>
                <w:rFonts w:asciiTheme="majorBidi" w:hAnsiTheme="majorBidi" w:cstheme="majorBidi"/>
                <w:b/>
                <w:bCs/>
                <w:sz w:val="28"/>
                <w:szCs w:val="28"/>
              </w:rPr>
            </w:pPr>
            <w:r w:rsidRPr="00FF0E20">
              <w:rPr>
                <w:rFonts w:asciiTheme="majorBidi" w:hAnsiTheme="majorBidi" w:cstheme="majorBidi"/>
                <w:b/>
                <w:bCs/>
                <w:sz w:val="28"/>
                <w:szCs w:val="28"/>
              </w:rPr>
              <w:t>FE-5</w:t>
            </w:r>
          </w:p>
        </w:tc>
        <w:tc>
          <w:tcPr>
            <w:tcW w:w="6367" w:type="dxa"/>
          </w:tcPr>
          <w:p w:rsidR="00A13C74" w:rsidRPr="00FF0E20" w:rsidRDefault="00A13C74" w:rsidP="00D65D2D">
            <w:pPr>
              <w:rPr>
                <w:rFonts w:asciiTheme="majorBidi" w:hAnsiTheme="majorBidi" w:cstheme="majorBidi"/>
                <w:sz w:val="22"/>
                <w:szCs w:val="22"/>
              </w:rPr>
            </w:pPr>
            <w:r w:rsidRPr="00FF0E20">
              <w:rPr>
                <w:rFonts w:asciiTheme="majorBidi" w:hAnsiTheme="majorBidi" w:cstheme="majorBidi"/>
                <w:sz w:val="22"/>
                <w:szCs w:val="22"/>
              </w:rPr>
              <w:t>When required the hospital will send notifications to non-block donors</w:t>
            </w:r>
          </w:p>
        </w:tc>
      </w:tr>
      <w:tr w:rsidR="00A13C74" w:rsidTr="006A69DE">
        <w:trPr>
          <w:trHeight w:val="432"/>
        </w:trPr>
        <w:tc>
          <w:tcPr>
            <w:tcW w:w="2263" w:type="dxa"/>
          </w:tcPr>
          <w:p w:rsidR="00A13C74" w:rsidRPr="00FF0E20" w:rsidRDefault="00A13C74" w:rsidP="00D65D2D">
            <w:pPr>
              <w:spacing w:line="276" w:lineRule="auto"/>
              <w:jc w:val="center"/>
              <w:rPr>
                <w:rFonts w:asciiTheme="majorBidi" w:hAnsiTheme="majorBidi" w:cstheme="majorBidi"/>
                <w:b/>
                <w:bCs/>
                <w:sz w:val="28"/>
                <w:szCs w:val="28"/>
              </w:rPr>
            </w:pPr>
            <w:r w:rsidRPr="00FF0E20">
              <w:rPr>
                <w:rFonts w:asciiTheme="majorBidi" w:hAnsiTheme="majorBidi" w:cstheme="majorBidi"/>
                <w:b/>
                <w:bCs/>
                <w:sz w:val="28"/>
                <w:szCs w:val="28"/>
              </w:rPr>
              <w:t>FE-6</w:t>
            </w:r>
          </w:p>
        </w:tc>
        <w:tc>
          <w:tcPr>
            <w:tcW w:w="6367" w:type="dxa"/>
          </w:tcPr>
          <w:p w:rsidR="00A13C74" w:rsidRPr="00FF0E20" w:rsidRDefault="00A13C74" w:rsidP="00D65D2D">
            <w:pPr>
              <w:rPr>
                <w:rFonts w:asciiTheme="majorBidi" w:hAnsiTheme="majorBidi" w:cstheme="majorBidi"/>
                <w:sz w:val="22"/>
                <w:szCs w:val="22"/>
              </w:rPr>
            </w:pPr>
            <w:r w:rsidRPr="00FF0E20">
              <w:rPr>
                <w:rFonts w:asciiTheme="majorBidi" w:hAnsiTheme="majorBidi" w:cstheme="majorBidi"/>
                <w:sz w:val="22"/>
                <w:szCs w:val="22"/>
              </w:rPr>
              <w:t>The donor confirm or not the received message</w:t>
            </w:r>
          </w:p>
        </w:tc>
      </w:tr>
      <w:tr w:rsidR="00A13C74" w:rsidTr="006A69DE">
        <w:trPr>
          <w:trHeight w:val="432"/>
        </w:trPr>
        <w:tc>
          <w:tcPr>
            <w:tcW w:w="2263" w:type="dxa"/>
          </w:tcPr>
          <w:p w:rsidR="00A13C74" w:rsidRPr="00FF0E20" w:rsidRDefault="00A13C74" w:rsidP="00D65D2D">
            <w:pPr>
              <w:spacing w:line="276" w:lineRule="auto"/>
              <w:jc w:val="center"/>
              <w:rPr>
                <w:rFonts w:asciiTheme="majorBidi" w:hAnsiTheme="majorBidi" w:cstheme="majorBidi"/>
                <w:b/>
                <w:bCs/>
                <w:sz w:val="28"/>
                <w:szCs w:val="28"/>
              </w:rPr>
            </w:pPr>
            <w:r w:rsidRPr="00FF0E20">
              <w:rPr>
                <w:rFonts w:asciiTheme="majorBidi" w:hAnsiTheme="majorBidi" w:cstheme="majorBidi"/>
                <w:b/>
                <w:bCs/>
                <w:sz w:val="28"/>
                <w:szCs w:val="28"/>
              </w:rPr>
              <w:t>FE-7</w:t>
            </w:r>
          </w:p>
        </w:tc>
        <w:tc>
          <w:tcPr>
            <w:tcW w:w="6367" w:type="dxa"/>
          </w:tcPr>
          <w:p w:rsidR="00A13C74" w:rsidRPr="00FF0E20" w:rsidRDefault="00A13C74" w:rsidP="00D65D2D">
            <w:pPr>
              <w:rPr>
                <w:rFonts w:asciiTheme="majorBidi" w:hAnsiTheme="majorBidi" w:cstheme="majorBidi"/>
                <w:sz w:val="22"/>
                <w:szCs w:val="22"/>
              </w:rPr>
            </w:pPr>
            <w:r w:rsidRPr="00FF0E20">
              <w:rPr>
                <w:rFonts w:asciiTheme="majorBidi" w:hAnsiTheme="majorBidi" w:cstheme="majorBidi"/>
                <w:sz w:val="22"/>
                <w:szCs w:val="22"/>
              </w:rPr>
              <w:t>When donor confirm for blood donation message his information will be updated in hospital and the App database to be blocked until 2 months</w:t>
            </w:r>
          </w:p>
        </w:tc>
      </w:tr>
      <w:tr w:rsidR="00A13C74" w:rsidTr="006A69DE">
        <w:trPr>
          <w:trHeight w:val="432"/>
        </w:trPr>
        <w:tc>
          <w:tcPr>
            <w:tcW w:w="2263" w:type="dxa"/>
          </w:tcPr>
          <w:p w:rsidR="00A13C74" w:rsidRPr="00FF0E20" w:rsidRDefault="00A13C74" w:rsidP="00D65D2D">
            <w:pPr>
              <w:spacing w:line="276" w:lineRule="auto"/>
              <w:jc w:val="center"/>
              <w:rPr>
                <w:rFonts w:asciiTheme="majorBidi" w:hAnsiTheme="majorBidi" w:cstheme="majorBidi"/>
                <w:b/>
                <w:bCs/>
                <w:sz w:val="28"/>
                <w:szCs w:val="28"/>
              </w:rPr>
            </w:pPr>
            <w:r w:rsidRPr="00FF0E20">
              <w:rPr>
                <w:rFonts w:asciiTheme="majorBidi" w:hAnsiTheme="majorBidi" w:cstheme="majorBidi"/>
                <w:b/>
                <w:bCs/>
                <w:sz w:val="28"/>
                <w:szCs w:val="28"/>
              </w:rPr>
              <w:t>FE-8</w:t>
            </w:r>
          </w:p>
        </w:tc>
        <w:tc>
          <w:tcPr>
            <w:tcW w:w="6367" w:type="dxa"/>
          </w:tcPr>
          <w:p w:rsidR="00A13C74" w:rsidRPr="00FF0E20" w:rsidRDefault="00A13C74" w:rsidP="00D65D2D">
            <w:pPr>
              <w:rPr>
                <w:rFonts w:asciiTheme="majorBidi" w:hAnsiTheme="majorBidi" w:cstheme="majorBidi"/>
                <w:sz w:val="22"/>
                <w:szCs w:val="22"/>
                <w:rtl/>
              </w:rPr>
            </w:pPr>
            <w:r w:rsidRPr="00FF0E20">
              <w:rPr>
                <w:rFonts w:asciiTheme="majorBidi" w:hAnsiTheme="majorBidi" w:cstheme="majorBidi"/>
                <w:sz w:val="22"/>
                <w:szCs w:val="22"/>
              </w:rPr>
              <w:t>GPS return the most n of nearest locations.</w:t>
            </w:r>
          </w:p>
        </w:tc>
      </w:tr>
    </w:tbl>
    <w:p w:rsidR="00A13C74" w:rsidRDefault="00A13C74" w:rsidP="00A13C74">
      <w:pPr>
        <w:pStyle w:val="template"/>
      </w:pPr>
    </w:p>
    <w:p w:rsidR="00A13C74" w:rsidRDefault="00A13C74" w:rsidP="00A13C74">
      <w:pPr>
        <w:pStyle w:val="2"/>
      </w:pPr>
      <w:bookmarkStart w:id="29" w:name="_Toc439994676"/>
      <w:bookmarkStart w:id="30" w:name="_Toc352609388"/>
      <w:bookmarkStart w:id="31" w:name="_Toc126618486"/>
      <w:r w:rsidRPr="005F23D7">
        <w:lastRenderedPageBreak/>
        <w:t>User Classes and Characteristics</w:t>
      </w:r>
      <w:bookmarkEnd w:id="29"/>
      <w:bookmarkEnd w:id="30"/>
      <w:bookmarkEnd w:id="31"/>
    </w:p>
    <w:p w:rsidR="00A13C74" w:rsidRPr="00EA5A93" w:rsidRDefault="00A13C74" w:rsidP="00A13C74"/>
    <w:tbl>
      <w:tblPr>
        <w:tblStyle w:val="a7"/>
        <w:tblW w:w="0" w:type="auto"/>
        <w:tblLook w:val="06A0" w:firstRow="1" w:lastRow="0" w:firstColumn="1" w:lastColumn="0" w:noHBand="1" w:noVBand="1"/>
      </w:tblPr>
      <w:tblGrid>
        <w:gridCol w:w="1728"/>
        <w:gridCol w:w="8136"/>
      </w:tblGrid>
      <w:tr w:rsidR="00A13C74" w:rsidTr="00B814E0">
        <w:trPr>
          <w:trHeight w:val="720"/>
        </w:trPr>
        <w:tc>
          <w:tcPr>
            <w:tcW w:w="1728" w:type="dxa"/>
            <w:vAlign w:val="center"/>
          </w:tcPr>
          <w:p w:rsidR="00A13C74" w:rsidRPr="00B814E0" w:rsidRDefault="00A13C74" w:rsidP="006A69DE">
            <w:pPr>
              <w:pStyle w:val="template"/>
              <w:jc w:val="center"/>
              <w:rPr>
                <w:rFonts w:asciiTheme="majorBidi" w:hAnsiTheme="majorBidi" w:cstheme="majorBidi"/>
                <w:b/>
                <w:bCs/>
                <w:i w:val="0"/>
                <w:iCs/>
                <w:sz w:val="28"/>
                <w:szCs w:val="28"/>
              </w:rPr>
            </w:pPr>
            <w:r w:rsidRPr="00B814E0">
              <w:rPr>
                <w:rFonts w:asciiTheme="majorBidi" w:hAnsiTheme="majorBidi" w:cstheme="majorBidi"/>
                <w:b/>
                <w:bCs/>
                <w:i w:val="0"/>
                <w:iCs/>
                <w:sz w:val="28"/>
                <w:szCs w:val="28"/>
              </w:rPr>
              <w:t>User Class</w:t>
            </w:r>
          </w:p>
        </w:tc>
        <w:tc>
          <w:tcPr>
            <w:tcW w:w="8136" w:type="dxa"/>
            <w:vAlign w:val="center"/>
          </w:tcPr>
          <w:p w:rsidR="00A13C74" w:rsidRPr="00B814E0" w:rsidRDefault="00A13C74" w:rsidP="006A69DE">
            <w:pPr>
              <w:pStyle w:val="template"/>
              <w:jc w:val="center"/>
              <w:rPr>
                <w:rFonts w:asciiTheme="majorBidi" w:hAnsiTheme="majorBidi" w:cstheme="majorBidi"/>
                <w:b/>
                <w:bCs/>
                <w:i w:val="0"/>
                <w:iCs/>
                <w:sz w:val="28"/>
                <w:szCs w:val="28"/>
              </w:rPr>
            </w:pPr>
            <w:r w:rsidRPr="00B814E0">
              <w:rPr>
                <w:rFonts w:asciiTheme="majorBidi" w:hAnsiTheme="majorBidi" w:cstheme="majorBidi"/>
                <w:b/>
                <w:bCs/>
                <w:i w:val="0"/>
                <w:iCs/>
                <w:sz w:val="28"/>
                <w:szCs w:val="28"/>
              </w:rPr>
              <w:t>Description</w:t>
            </w:r>
          </w:p>
        </w:tc>
      </w:tr>
      <w:tr w:rsidR="00A13C74" w:rsidTr="00B814E0">
        <w:trPr>
          <w:trHeight w:val="720"/>
        </w:trPr>
        <w:tc>
          <w:tcPr>
            <w:tcW w:w="1728" w:type="dxa"/>
            <w:vAlign w:val="center"/>
          </w:tcPr>
          <w:p w:rsidR="00A13C74" w:rsidRPr="00B814E0" w:rsidRDefault="00A13C74" w:rsidP="006A69DE">
            <w:pPr>
              <w:pStyle w:val="template"/>
              <w:jc w:val="center"/>
              <w:rPr>
                <w:rFonts w:asciiTheme="majorBidi" w:hAnsiTheme="majorBidi" w:cstheme="majorBidi"/>
                <w:b/>
                <w:bCs/>
                <w:i w:val="0"/>
                <w:iCs/>
                <w:sz w:val="28"/>
                <w:szCs w:val="28"/>
              </w:rPr>
            </w:pPr>
            <w:r w:rsidRPr="00B814E0">
              <w:rPr>
                <w:rFonts w:asciiTheme="majorBidi" w:hAnsiTheme="majorBidi" w:cstheme="majorBidi"/>
                <w:b/>
                <w:bCs/>
                <w:i w:val="0"/>
                <w:iCs/>
                <w:sz w:val="28"/>
                <w:szCs w:val="28"/>
              </w:rPr>
              <w:t>Donors</w:t>
            </w:r>
          </w:p>
        </w:tc>
        <w:tc>
          <w:tcPr>
            <w:tcW w:w="8136" w:type="dxa"/>
          </w:tcPr>
          <w:p w:rsidR="00A13C74" w:rsidRPr="00FF0E20" w:rsidRDefault="00A13C74" w:rsidP="00FF0E20">
            <w:pPr>
              <w:pStyle w:val="template"/>
              <w:rPr>
                <w:rFonts w:asciiTheme="majorBidi" w:hAnsiTheme="majorBidi" w:cstheme="majorBidi"/>
                <w:i w:val="0"/>
                <w:iCs/>
              </w:rPr>
            </w:pPr>
            <w:r w:rsidRPr="00FF0E20">
              <w:rPr>
                <w:rFonts w:asciiTheme="majorBidi" w:hAnsiTheme="majorBidi" w:cstheme="majorBidi"/>
                <w:i w:val="0"/>
                <w:iCs/>
              </w:rPr>
              <w:t>This class will contain username, password, address of the donors and his health information (blood type, CBC, diseases). Each donor receives notifications according to his location on GPS. Each donor can confirm or not, and give feedback to his experiment.</w:t>
            </w:r>
          </w:p>
        </w:tc>
      </w:tr>
      <w:tr w:rsidR="00A13C74" w:rsidTr="00B814E0">
        <w:trPr>
          <w:trHeight w:val="836"/>
        </w:trPr>
        <w:tc>
          <w:tcPr>
            <w:tcW w:w="1728" w:type="dxa"/>
            <w:vAlign w:val="center"/>
          </w:tcPr>
          <w:p w:rsidR="00A13C74" w:rsidRPr="00B814E0" w:rsidRDefault="00632A1A" w:rsidP="006A69DE">
            <w:pPr>
              <w:pStyle w:val="template"/>
              <w:jc w:val="center"/>
              <w:rPr>
                <w:rFonts w:asciiTheme="majorBidi" w:hAnsiTheme="majorBidi" w:cstheme="majorBidi"/>
                <w:b/>
                <w:bCs/>
                <w:i w:val="0"/>
                <w:iCs/>
                <w:sz w:val="28"/>
                <w:szCs w:val="28"/>
              </w:rPr>
            </w:pPr>
            <w:r w:rsidRPr="00B814E0">
              <w:rPr>
                <w:rFonts w:asciiTheme="majorBidi" w:hAnsiTheme="majorBidi" w:cstheme="majorBidi"/>
                <w:b/>
                <w:bCs/>
                <w:i w:val="0"/>
                <w:iCs/>
                <w:sz w:val="28"/>
                <w:szCs w:val="28"/>
              </w:rPr>
              <w:t>Hospital’s blood bank</w:t>
            </w:r>
          </w:p>
        </w:tc>
        <w:tc>
          <w:tcPr>
            <w:tcW w:w="8136" w:type="dxa"/>
          </w:tcPr>
          <w:p w:rsidR="00A13C74" w:rsidRPr="00FF0E20" w:rsidRDefault="00A13C74" w:rsidP="00FF0E20">
            <w:pPr>
              <w:pStyle w:val="template"/>
              <w:rPr>
                <w:rFonts w:asciiTheme="majorBidi" w:hAnsiTheme="majorBidi" w:cstheme="majorBidi"/>
                <w:i w:val="0"/>
                <w:iCs/>
              </w:rPr>
            </w:pPr>
            <w:r w:rsidRPr="00FF0E20">
              <w:rPr>
                <w:rFonts w:asciiTheme="majorBidi" w:hAnsiTheme="majorBidi" w:cstheme="majorBidi"/>
                <w:i w:val="0"/>
                <w:iCs/>
              </w:rPr>
              <w:t>This class will contain hospital’s blood bank. Each class can send the notifications in emergency events by determine the minimum number of blood units and blood type. Manage the date time of donations</w:t>
            </w:r>
          </w:p>
        </w:tc>
      </w:tr>
      <w:tr w:rsidR="00A13C74" w:rsidTr="00B814E0">
        <w:trPr>
          <w:trHeight w:val="720"/>
        </w:trPr>
        <w:tc>
          <w:tcPr>
            <w:tcW w:w="1728" w:type="dxa"/>
            <w:vAlign w:val="center"/>
          </w:tcPr>
          <w:p w:rsidR="00A13C74" w:rsidRPr="00B814E0" w:rsidRDefault="00A13C74" w:rsidP="006A69DE">
            <w:pPr>
              <w:pStyle w:val="template"/>
              <w:jc w:val="center"/>
              <w:rPr>
                <w:rFonts w:asciiTheme="majorBidi" w:hAnsiTheme="majorBidi" w:cstheme="majorBidi"/>
                <w:b/>
                <w:bCs/>
                <w:i w:val="0"/>
                <w:iCs/>
                <w:sz w:val="28"/>
                <w:szCs w:val="28"/>
              </w:rPr>
            </w:pPr>
            <w:r w:rsidRPr="00B814E0">
              <w:rPr>
                <w:rFonts w:asciiTheme="majorBidi" w:hAnsiTheme="majorBidi" w:cstheme="majorBidi"/>
                <w:b/>
                <w:bCs/>
                <w:i w:val="0"/>
                <w:iCs/>
                <w:sz w:val="28"/>
                <w:szCs w:val="28"/>
              </w:rPr>
              <w:t>Guest</w:t>
            </w:r>
          </w:p>
        </w:tc>
        <w:tc>
          <w:tcPr>
            <w:tcW w:w="8136" w:type="dxa"/>
          </w:tcPr>
          <w:p w:rsidR="00A13C74" w:rsidRPr="00FF0E20" w:rsidRDefault="00A13C74" w:rsidP="00FF0E20">
            <w:pPr>
              <w:pStyle w:val="template"/>
              <w:rPr>
                <w:rFonts w:asciiTheme="majorBidi" w:hAnsiTheme="majorBidi" w:cstheme="majorBidi"/>
                <w:i w:val="0"/>
                <w:iCs/>
              </w:rPr>
            </w:pPr>
            <w:r w:rsidRPr="00FF0E20">
              <w:rPr>
                <w:rFonts w:asciiTheme="majorBidi" w:hAnsiTheme="majorBidi" w:cstheme="majorBidi"/>
                <w:i w:val="0"/>
                <w:iCs/>
              </w:rPr>
              <w:t>Enter the website and view the blogs posted by the hospitals and read the feedback of donors. But receiving notifications just when register.</w:t>
            </w:r>
          </w:p>
          <w:p w:rsidR="00A13C74" w:rsidRPr="00FF0E20" w:rsidRDefault="00A13C74" w:rsidP="00FF0E20">
            <w:pPr>
              <w:pStyle w:val="template"/>
              <w:rPr>
                <w:rFonts w:asciiTheme="majorBidi" w:hAnsiTheme="majorBidi" w:cstheme="majorBidi"/>
                <w:i w:val="0"/>
                <w:iCs/>
              </w:rPr>
            </w:pPr>
          </w:p>
        </w:tc>
      </w:tr>
    </w:tbl>
    <w:p w:rsidR="00A13C74" w:rsidRPr="005F23D7" w:rsidRDefault="00A13C74" w:rsidP="00A13C74">
      <w:pPr>
        <w:pStyle w:val="2"/>
      </w:pPr>
      <w:bookmarkStart w:id="32" w:name="_Toc439994677"/>
      <w:bookmarkStart w:id="33" w:name="_Toc352609389"/>
      <w:bookmarkStart w:id="34" w:name="_Toc126618487"/>
      <w:r w:rsidRPr="005F23D7">
        <w:t>Operating Environment</w:t>
      </w:r>
      <w:bookmarkEnd w:id="32"/>
      <w:bookmarkEnd w:id="33"/>
      <w:bookmarkEnd w:id="34"/>
    </w:p>
    <w:p w:rsidR="00A13C74" w:rsidRDefault="00A13C74" w:rsidP="00A13C74">
      <w:pPr>
        <w:pStyle w:val="template"/>
      </w:pPr>
    </w:p>
    <w:tbl>
      <w:tblPr>
        <w:tblStyle w:val="a7"/>
        <w:tblW w:w="0" w:type="auto"/>
        <w:tblLook w:val="06A0" w:firstRow="1" w:lastRow="0" w:firstColumn="1" w:lastColumn="0" w:noHBand="1" w:noVBand="1"/>
      </w:tblPr>
      <w:tblGrid>
        <w:gridCol w:w="2263"/>
        <w:gridCol w:w="6367"/>
      </w:tblGrid>
      <w:tr w:rsidR="00A13C74" w:rsidTr="006A69DE">
        <w:trPr>
          <w:trHeight w:val="720"/>
        </w:trPr>
        <w:tc>
          <w:tcPr>
            <w:tcW w:w="2263" w:type="dxa"/>
          </w:tcPr>
          <w:p w:rsidR="00A13C74" w:rsidRPr="00B814E0" w:rsidRDefault="00A13C74" w:rsidP="00D65D2D">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OE-1:</w:t>
            </w:r>
          </w:p>
        </w:tc>
        <w:tc>
          <w:tcPr>
            <w:tcW w:w="6367" w:type="dxa"/>
          </w:tcPr>
          <w:p w:rsidR="00A13C74" w:rsidRPr="00B814E0" w:rsidRDefault="00A13C74" w:rsidP="006A69DE">
            <w:pPr>
              <w:spacing w:line="276" w:lineRule="auto"/>
              <w:rPr>
                <w:rFonts w:asciiTheme="majorBidi" w:hAnsiTheme="majorBidi" w:cstheme="majorBidi"/>
                <w:sz w:val="28"/>
                <w:szCs w:val="28"/>
              </w:rPr>
            </w:pPr>
            <w:r w:rsidRPr="00B814E0">
              <w:rPr>
                <w:rFonts w:asciiTheme="majorBidi" w:hAnsiTheme="majorBidi" w:cstheme="majorBidi"/>
                <w:sz w:val="22"/>
                <w:szCs w:val="22"/>
              </w:rPr>
              <w:t>The Roh application shall operate on MACOS, Windows and Linux operating systems.</w:t>
            </w:r>
          </w:p>
        </w:tc>
      </w:tr>
      <w:tr w:rsidR="00A13C74" w:rsidTr="006A69DE">
        <w:trPr>
          <w:trHeight w:val="720"/>
        </w:trPr>
        <w:tc>
          <w:tcPr>
            <w:tcW w:w="2263" w:type="dxa"/>
          </w:tcPr>
          <w:p w:rsidR="00A13C74" w:rsidRPr="00B814E0" w:rsidRDefault="00A13C74" w:rsidP="00D65D2D">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OE-2:</w:t>
            </w:r>
          </w:p>
        </w:tc>
        <w:tc>
          <w:tcPr>
            <w:tcW w:w="6367" w:type="dxa"/>
          </w:tcPr>
          <w:p w:rsidR="00A13C74" w:rsidRPr="00B814E0" w:rsidRDefault="00A13C74" w:rsidP="006A69DE">
            <w:pPr>
              <w:pStyle w:val="template"/>
              <w:rPr>
                <w:rFonts w:asciiTheme="majorBidi" w:hAnsiTheme="majorBidi" w:cstheme="majorBidi"/>
                <w:i w:val="0"/>
              </w:rPr>
            </w:pPr>
            <w:r w:rsidRPr="00B814E0">
              <w:rPr>
                <w:rFonts w:asciiTheme="majorBidi" w:hAnsiTheme="majorBidi" w:cstheme="majorBidi"/>
                <w:i w:val="0"/>
              </w:rPr>
              <w:t>The Roh application shall operate on cloud server, database server, and web server</w:t>
            </w:r>
          </w:p>
        </w:tc>
      </w:tr>
      <w:tr w:rsidR="00A13C74" w:rsidTr="00B814E0">
        <w:trPr>
          <w:trHeight w:val="899"/>
        </w:trPr>
        <w:tc>
          <w:tcPr>
            <w:tcW w:w="2263" w:type="dxa"/>
          </w:tcPr>
          <w:p w:rsidR="00A13C74" w:rsidRPr="00B814E0" w:rsidRDefault="00A13C74" w:rsidP="00D65D2D">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OE-3:</w:t>
            </w:r>
          </w:p>
        </w:tc>
        <w:tc>
          <w:tcPr>
            <w:tcW w:w="6367" w:type="dxa"/>
          </w:tcPr>
          <w:p w:rsidR="00A13C74" w:rsidRPr="00B814E0" w:rsidRDefault="00A13C74" w:rsidP="006A69DE">
            <w:pPr>
              <w:pStyle w:val="template"/>
              <w:rPr>
                <w:rFonts w:asciiTheme="majorBidi" w:hAnsiTheme="majorBidi" w:cstheme="majorBidi"/>
                <w:i w:val="0"/>
              </w:rPr>
            </w:pPr>
            <w:r w:rsidRPr="00B814E0">
              <w:rPr>
                <w:rFonts w:asciiTheme="majorBidi" w:hAnsiTheme="majorBidi" w:cstheme="majorBidi"/>
                <w:i w:val="0"/>
              </w:rPr>
              <w:t>Web Browsers: Google Chrome, Microsoft Edge, Internet Explorer, Mozilla Firefox. By using the React framework to develop the static web page, and Laravel 9 for developing dynamic web page.</w:t>
            </w:r>
          </w:p>
        </w:tc>
      </w:tr>
      <w:tr w:rsidR="00A13C74" w:rsidTr="006A69DE">
        <w:trPr>
          <w:trHeight w:val="720"/>
        </w:trPr>
        <w:tc>
          <w:tcPr>
            <w:tcW w:w="2263" w:type="dxa"/>
          </w:tcPr>
          <w:p w:rsidR="00A13C74" w:rsidRPr="00B814E0" w:rsidRDefault="00A13C74" w:rsidP="00D65D2D">
            <w:pPr>
              <w:spacing w:line="276" w:lineRule="auto"/>
              <w:jc w:val="center"/>
              <w:rPr>
                <w:rFonts w:asciiTheme="majorBidi" w:hAnsiTheme="majorBidi" w:cstheme="majorBidi"/>
                <w:b/>
                <w:bCs/>
                <w:sz w:val="28"/>
                <w:szCs w:val="28"/>
              </w:rPr>
            </w:pPr>
          </w:p>
          <w:p w:rsidR="00A13C74" w:rsidRPr="00B814E0" w:rsidRDefault="00A13C74" w:rsidP="00D65D2D">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OE-4:</w:t>
            </w:r>
          </w:p>
        </w:tc>
        <w:tc>
          <w:tcPr>
            <w:tcW w:w="6367" w:type="dxa"/>
          </w:tcPr>
          <w:p w:rsidR="00A13C74" w:rsidRPr="00B814E0" w:rsidRDefault="00A13C74" w:rsidP="006A69DE">
            <w:pPr>
              <w:pStyle w:val="template"/>
              <w:rPr>
                <w:rFonts w:asciiTheme="majorBidi" w:hAnsiTheme="majorBidi" w:cstheme="majorBidi"/>
                <w:b/>
                <w:bCs/>
                <w:i w:val="0"/>
                <w:sz w:val="44"/>
                <w:szCs w:val="44"/>
              </w:rPr>
            </w:pPr>
            <w:r w:rsidRPr="00B814E0">
              <w:rPr>
                <w:rFonts w:asciiTheme="majorBidi" w:hAnsiTheme="majorBidi" w:cstheme="majorBidi"/>
                <w:i w:val="0"/>
              </w:rPr>
              <w:t>The Roh application shall operate on mobile operating systems (IOS and Android) by using Flutter framework</w:t>
            </w:r>
          </w:p>
        </w:tc>
      </w:tr>
    </w:tbl>
    <w:p w:rsidR="00A13C74" w:rsidRDefault="00A13C74" w:rsidP="00A13C74">
      <w:pPr>
        <w:pStyle w:val="template"/>
      </w:pPr>
    </w:p>
    <w:p w:rsidR="00A13C74" w:rsidRPr="005F23D7" w:rsidRDefault="00A13C74" w:rsidP="00A13C74">
      <w:pPr>
        <w:pStyle w:val="2"/>
      </w:pPr>
      <w:bookmarkStart w:id="35" w:name="_Toc439994678"/>
      <w:bookmarkStart w:id="36" w:name="_Toc352609390"/>
      <w:bookmarkStart w:id="37" w:name="_Toc126618488"/>
      <w:r w:rsidRPr="005F23D7">
        <w:t>Design and Implementation Constraints</w:t>
      </w:r>
      <w:bookmarkEnd w:id="35"/>
      <w:bookmarkEnd w:id="36"/>
      <w:bookmarkEnd w:id="37"/>
    </w:p>
    <w:p w:rsidR="00A13C74" w:rsidRDefault="00A13C74" w:rsidP="00A13C74">
      <w:pPr>
        <w:pStyle w:val="template"/>
      </w:pPr>
    </w:p>
    <w:tbl>
      <w:tblPr>
        <w:tblStyle w:val="a7"/>
        <w:tblW w:w="0" w:type="auto"/>
        <w:tblLook w:val="06A0" w:firstRow="1" w:lastRow="0" w:firstColumn="1" w:lastColumn="0" w:noHBand="1" w:noVBand="1"/>
      </w:tblPr>
      <w:tblGrid>
        <w:gridCol w:w="2263"/>
        <w:gridCol w:w="6367"/>
      </w:tblGrid>
      <w:tr w:rsidR="00A13C74" w:rsidTr="006A69DE">
        <w:trPr>
          <w:trHeight w:val="440"/>
        </w:trPr>
        <w:tc>
          <w:tcPr>
            <w:tcW w:w="2263" w:type="dxa"/>
          </w:tcPr>
          <w:p w:rsidR="00A13C74" w:rsidRPr="00B814E0" w:rsidRDefault="00A13C74" w:rsidP="00D65D2D">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CO-1:</w:t>
            </w:r>
          </w:p>
        </w:tc>
        <w:tc>
          <w:tcPr>
            <w:tcW w:w="6367" w:type="dxa"/>
          </w:tcPr>
          <w:p w:rsidR="00A13C74" w:rsidRPr="00B814E0" w:rsidRDefault="00A13C74" w:rsidP="006A69DE">
            <w:pPr>
              <w:spacing w:line="276" w:lineRule="auto"/>
              <w:rPr>
                <w:rFonts w:asciiTheme="majorBidi" w:hAnsiTheme="majorBidi" w:cstheme="majorBidi"/>
                <w:sz w:val="28"/>
                <w:szCs w:val="28"/>
              </w:rPr>
            </w:pPr>
            <w:r w:rsidRPr="00B814E0">
              <w:rPr>
                <w:rFonts w:asciiTheme="majorBidi" w:hAnsiTheme="majorBidi" w:cstheme="majorBidi"/>
                <w:sz w:val="22"/>
                <w:szCs w:val="22"/>
              </w:rPr>
              <w:t>The system design pattern is MVC</w:t>
            </w:r>
            <w:r w:rsidR="006A69DE" w:rsidRPr="00B814E0">
              <w:rPr>
                <w:rFonts w:asciiTheme="majorBidi" w:hAnsiTheme="majorBidi" w:cstheme="majorBidi"/>
                <w:sz w:val="28"/>
                <w:szCs w:val="28"/>
              </w:rPr>
              <w:t>.</w:t>
            </w:r>
          </w:p>
        </w:tc>
      </w:tr>
      <w:tr w:rsidR="00A13C74" w:rsidTr="006A69DE">
        <w:trPr>
          <w:trHeight w:val="674"/>
        </w:trPr>
        <w:tc>
          <w:tcPr>
            <w:tcW w:w="2263" w:type="dxa"/>
          </w:tcPr>
          <w:p w:rsidR="00A13C74" w:rsidRPr="00B814E0" w:rsidRDefault="00A13C74" w:rsidP="00D65D2D">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CO-2:</w:t>
            </w:r>
          </w:p>
        </w:tc>
        <w:tc>
          <w:tcPr>
            <w:tcW w:w="6367" w:type="dxa"/>
          </w:tcPr>
          <w:p w:rsidR="00A13C74" w:rsidRPr="00B814E0" w:rsidRDefault="00A13C74" w:rsidP="006A69DE">
            <w:pPr>
              <w:pStyle w:val="template"/>
              <w:rPr>
                <w:rFonts w:asciiTheme="majorBidi" w:hAnsiTheme="majorBidi" w:cstheme="majorBidi"/>
                <w:i w:val="0"/>
              </w:rPr>
            </w:pPr>
            <w:r w:rsidRPr="00B814E0">
              <w:rPr>
                <w:rFonts w:asciiTheme="majorBidi" w:hAnsiTheme="majorBidi" w:cstheme="majorBidi"/>
                <w:i w:val="0"/>
              </w:rPr>
              <w:t>The system shall use the current corporate standard Oracle database engine.</w:t>
            </w:r>
          </w:p>
        </w:tc>
      </w:tr>
      <w:tr w:rsidR="00A13C74" w:rsidTr="006A69DE">
        <w:trPr>
          <w:trHeight w:val="440"/>
        </w:trPr>
        <w:tc>
          <w:tcPr>
            <w:tcW w:w="2263" w:type="dxa"/>
          </w:tcPr>
          <w:p w:rsidR="00A13C74" w:rsidRPr="00B814E0" w:rsidRDefault="00A13C74" w:rsidP="00D65D2D">
            <w:pPr>
              <w:spacing w:line="276" w:lineRule="auto"/>
              <w:rPr>
                <w:rFonts w:asciiTheme="majorBidi" w:hAnsiTheme="majorBidi" w:cstheme="majorBidi"/>
                <w:b/>
                <w:bCs/>
                <w:sz w:val="28"/>
                <w:szCs w:val="28"/>
              </w:rPr>
            </w:pPr>
            <w:r w:rsidRPr="00B814E0">
              <w:rPr>
                <w:rFonts w:asciiTheme="majorBidi" w:hAnsiTheme="majorBidi" w:cstheme="majorBidi"/>
                <w:b/>
                <w:bCs/>
                <w:sz w:val="28"/>
                <w:szCs w:val="28"/>
              </w:rPr>
              <w:t xml:space="preserve">        CO-3:</w:t>
            </w:r>
          </w:p>
        </w:tc>
        <w:tc>
          <w:tcPr>
            <w:tcW w:w="6367" w:type="dxa"/>
          </w:tcPr>
          <w:p w:rsidR="00A13C74" w:rsidRPr="00B814E0" w:rsidRDefault="00A13C74" w:rsidP="006A69DE">
            <w:pPr>
              <w:spacing w:line="276" w:lineRule="auto"/>
              <w:rPr>
                <w:rFonts w:asciiTheme="majorBidi" w:hAnsiTheme="majorBidi" w:cstheme="majorBidi"/>
                <w:sz w:val="28"/>
                <w:szCs w:val="28"/>
              </w:rPr>
            </w:pPr>
            <w:r w:rsidRPr="00B814E0">
              <w:rPr>
                <w:rFonts w:asciiTheme="majorBidi" w:hAnsiTheme="majorBidi" w:cstheme="majorBidi"/>
                <w:sz w:val="22"/>
              </w:rPr>
              <w:t>All HTML code shall conform to the HTML 5.0 standard.</w:t>
            </w:r>
          </w:p>
        </w:tc>
      </w:tr>
      <w:tr w:rsidR="00A13C74" w:rsidTr="006A69DE">
        <w:tc>
          <w:tcPr>
            <w:tcW w:w="2263" w:type="dxa"/>
          </w:tcPr>
          <w:p w:rsidR="00A13C74" w:rsidRPr="00B814E0" w:rsidRDefault="00A13C74" w:rsidP="00D65D2D">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CO-4:</w:t>
            </w:r>
          </w:p>
        </w:tc>
        <w:tc>
          <w:tcPr>
            <w:tcW w:w="6367" w:type="dxa"/>
          </w:tcPr>
          <w:p w:rsidR="00A13C74" w:rsidRPr="00B814E0" w:rsidRDefault="00A13C74" w:rsidP="006A69DE">
            <w:pPr>
              <w:pStyle w:val="template"/>
              <w:rPr>
                <w:rFonts w:asciiTheme="majorBidi" w:hAnsiTheme="majorBidi" w:cstheme="majorBidi"/>
                <w:i w:val="0"/>
              </w:rPr>
            </w:pPr>
            <w:r w:rsidRPr="00B814E0">
              <w:rPr>
                <w:rFonts w:asciiTheme="majorBidi" w:hAnsiTheme="majorBidi" w:cstheme="majorBidi"/>
                <w:i w:val="0"/>
              </w:rPr>
              <w:t>All scripts shall be written in Dart.</w:t>
            </w:r>
          </w:p>
          <w:p w:rsidR="00A13C74" w:rsidRPr="00B814E0" w:rsidRDefault="00A13C74" w:rsidP="006A69DE">
            <w:pPr>
              <w:pStyle w:val="template"/>
              <w:rPr>
                <w:rFonts w:asciiTheme="majorBidi" w:hAnsiTheme="majorBidi" w:cstheme="majorBidi"/>
                <w:i w:val="0"/>
                <w:sz w:val="44"/>
                <w:szCs w:val="44"/>
              </w:rPr>
            </w:pPr>
          </w:p>
        </w:tc>
      </w:tr>
      <w:tr w:rsidR="00A13C74" w:rsidTr="006A69DE">
        <w:tc>
          <w:tcPr>
            <w:tcW w:w="2263" w:type="dxa"/>
          </w:tcPr>
          <w:p w:rsidR="00A13C74" w:rsidRPr="00B814E0" w:rsidRDefault="00A13C74" w:rsidP="00D65D2D">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CO-5:</w:t>
            </w:r>
          </w:p>
        </w:tc>
        <w:tc>
          <w:tcPr>
            <w:tcW w:w="6367" w:type="dxa"/>
          </w:tcPr>
          <w:p w:rsidR="00A13C74" w:rsidRPr="00B814E0" w:rsidRDefault="00A13C74" w:rsidP="006A69DE">
            <w:pPr>
              <w:pStyle w:val="template"/>
              <w:rPr>
                <w:rFonts w:asciiTheme="majorBidi" w:hAnsiTheme="majorBidi" w:cstheme="majorBidi"/>
                <w:i w:val="0"/>
              </w:rPr>
            </w:pPr>
            <w:r w:rsidRPr="00B814E0">
              <w:rPr>
                <w:rFonts w:asciiTheme="majorBidi" w:hAnsiTheme="majorBidi" w:cstheme="majorBidi"/>
                <w:i w:val="0"/>
              </w:rPr>
              <w:t>The system will integrate with hospital’s database and GPS area measure using API.</w:t>
            </w:r>
          </w:p>
        </w:tc>
      </w:tr>
    </w:tbl>
    <w:p w:rsidR="00A13C74" w:rsidRDefault="00A13C74" w:rsidP="00A13C74">
      <w:pPr>
        <w:pStyle w:val="template"/>
      </w:pPr>
    </w:p>
    <w:p w:rsidR="00A13C74" w:rsidRDefault="00A13C74" w:rsidP="00A13C74">
      <w:pPr>
        <w:pStyle w:val="template"/>
      </w:pPr>
    </w:p>
    <w:p w:rsidR="00A13C74" w:rsidRDefault="00A13C74" w:rsidP="00A13C74">
      <w:pPr>
        <w:pStyle w:val="2"/>
      </w:pPr>
      <w:bookmarkStart w:id="38" w:name="_Toc126618489"/>
      <w:r>
        <w:lastRenderedPageBreak/>
        <w:t>User Documentation</w:t>
      </w:r>
      <w:bookmarkEnd w:id="38"/>
    </w:p>
    <w:tbl>
      <w:tblPr>
        <w:tblStyle w:val="a7"/>
        <w:tblW w:w="0" w:type="auto"/>
        <w:tblLook w:val="0680" w:firstRow="0" w:lastRow="0" w:firstColumn="1" w:lastColumn="0" w:noHBand="1" w:noVBand="1"/>
      </w:tblPr>
      <w:tblGrid>
        <w:gridCol w:w="2263"/>
        <w:gridCol w:w="6367"/>
      </w:tblGrid>
      <w:tr w:rsidR="00A13C74" w:rsidTr="00B814E0">
        <w:trPr>
          <w:trHeight w:val="720"/>
        </w:trPr>
        <w:tc>
          <w:tcPr>
            <w:tcW w:w="2263" w:type="dxa"/>
            <w:vAlign w:val="center"/>
          </w:tcPr>
          <w:p w:rsidR="00A13C74" w:rsidRPr="00B814E0" w:rsidRDefault="00A13C74" w:rsidP="00B814E0">
            <w:pPr>
              <w:spacing w:line="276" w:lineRule="auto"/>
              <w:jc w:val="center"/>
              <w:rPr>
                <w:rFonts w:asciiTheme="minorBidi" w:hAnsiTheme="minorBidi" w:cstheme="minorBidi"/>
                <w:b/>
                <w:bCs/>
                <w:sz w:val="28"/>
                <w:szCs w:val="28"/>
              </w:rPr>
            </w:pPr>
            <w:r w:rsidRPr="00B814E0">
              <w:rPr>
                <w:rFonts w:asciiTheme="minorBidi" w:hAnsiTheme="minorBidi" w:cstheme="minorBidi"/>
                <w:b/>
                <w:bCs/>
                <w:sz w:val="28"/>
                <w:szCs w:val="28"/>
              </w:rPr>
              <w:t>UD -1:</w:t>
            </w:r>
          </w:p>
        </w:tc>
        <w:tc>
          <w:tcPr>
            <w:tcW w:w="6367" w:type="dxa"/>
          </w:tcPr>
          <w:p w:rsidR="00A13C74" w:rsidRPr="00B814E0" w:rsidRDefault="00A13C74" w:rsidP="006A69DE">
            <w:pPr>
              <w:pStyle w:val="template"/>
              <w:rPr>
                <w:rFonts w:asciiTheme="majorBidi" w:hAnsiTheme="majorBidi" w:cstheme="majorBidi"/>
                <w:i w:val="0"/>
                <w:iCs/>
                <w:szCs w:val="22"/>
              </w:rPr>
            </w:pPr>
            <w:r w:rsidRPr="00B814E0">
              <w:rPr>
                <w:rFonts w:asciiTheme="majorBidi" w:hAnsiTheme="majorBidi" w:cstheme="majorBidi"/>
                <w:i w:val="0"/>
                <w:iCs/>
                <w:szCs w:val="22"/>
              </w:rPr>
              <w:t>In first time user access the app, The system shall give alert to enter his information.</w:t>
            </w:r>
          </w:p>
        </w:tc>
      </w:tr>
      <w:tr w:rsidR="00A13C74" w:rsidTr="00B814E0">
        <w:trPr>
          <w:trHeight w:val="720"/>
        </w:trPr>
        <w:tc>
          <w:tcPr>
            <w:tcW w:w="2263" w:type="dxa"/>
            <w:vAlign w:val="center"/>
          </w:tcPr>
          <w:p w:rsidR="00A13C74" w:rsidRPr="00B814E0" w:rsidRDefault="00A13C74" w:rsidP="00B814E0">
            <w:pPr>
              <w:spacing w:line="276" w:lineRule="auto"/>
              <w:jc w:val="center"/>
              <w:rPr>
                <w:rFonts w:asciiTheme="minorBidi" w:hAnsiTheme="minorBidi" w:cstheme="minorBidi"/>
                <w:b/>
                <w:bCs/>
                <w:sz w:val="28"/>
                <w:szCs w:val="28"/>
              </w:rPr>
            </w:pPr>
            <w:r w:rsidRPr="00B814E0">
              <w:rPr>
                <w:rFonts w:asciiTheme="minorBidi" w:hAnsiTheme="minorBidi" w:cstheme="minorBidi"/>
                <w:b/>
                <w:bCs/>
                <w:sz w:val="28"/>
                <w:szCs w:val="28"/>
              </w:rPr>
              <w:t>UD -2:</w:t>
            </w:r>
          </w:p>
        </w:tc>
        <w:tc>
          <w:tcPr>
            <w:tcW w:w="6367" w:type="dxa"/>
          </w:tcPr>
          <w:p w:rsidR="00A13C74" w:rsidRPr="00B814E0" w:rsidRDefault="00A13C74" w:rsidP="006A69DE">
            <w:pPr>
              <w:rPr>
                <w:rFonts w:asciiTheme="majorBidi" w:hAnsiTheme="majorBidi" w:cstheme="majorBidi"/>
                <w:iCs/>
                <w:sz w:val="22"/>
                <w:szCs w:val="22"/>
              </w:rPr>
            </w:pPr>
            <w:r w:rsidRPr="00B814E0">
              <w:rPr>
                <w:rFonts w:asciiTheme="majorBidi" w:hAnsiTheme="majorBidi" w:cstheme="majorBidi"/>
                <w:iCs/>
                <w:sz w:val="22"/>
                <w:szCs w:val="22"/>
              </w:rPr>
              <w:t>The system shall provide a tutorial when a notification it receives and how to accept or reject this message.</w:t>
            </w:r>
          </w:p>
          <w:p w:rsidR="00A13C74" w:rsidRPr="00B814E0" w:rsidRDefault="00A13C74" w:rsidP="006A69DE">
            <w:pPr>
              <w:pStyle w:val="a6"/>
              <w:rPr>
                <w:rFonts w:asciiTheme="majorBidi" w:hAnsiTheme="majorBidi" w:cstheme="majorBidi"/>
                <w:iCs/>
                <w:sz w:val="22"/>
                <w:szCs w:val="22"/>
              </w:rPr>
            </w:pPr>
          </w:p>
        </w:tc>
      </w:tr>
      <w:tr w:rsidR="00A13C74" w:rsidTr="00B814E0">
        <w:trPr>
          <w:trHeight w:val="720"/>
        </w:trPr>
        <w:tc>
          <w:tcPr>
            <w:tcW w:w="2263" w:type="dxa"/>
            <w:vAlign w:val="center"/>
          </w:tcPr>
          <w:p w:rsidR="00A13C74" w:rsidRPr="00B814E0" w:rsidRDefault="00A13C74" w:rsidP="00B814E0">
            <w:pPr>
              <w:spacing w:line="276" w:lineRule="auto"/>
              <w:jc w:val="center"/>
              <w:rPr>
                <w:rFonts w:asciiTheme="minorBidi" w:hAnsiTheme="minorBidi" w:cstheme="minorBidi"/>
                <w:b/>
                <w:bCs/>
                <w:sz w:val="28"/>
                <w:szCs w:val="28"/>
              </w:rPr>
            </w:pPr>
            <w:r w:rsidRPr="00B814E0">
              <w:rPr>
                <w:rFonts w:asciiTheme="minorBidi" w:hAnsiTheme="minorBidi" w:cstheme="minorBidi"/>
                <w:b/>
                <w:bCs/>
                <w:sz w:val="28"/>
                <w:szCs w:val="28"/>
              </w:rPr>
              <w:t>UD -3:</w:t>
            </w:r>
          </w:p>
        </w:tc>
        <w:tc>
          <w:tcPr>
            <w:tcW w:w="6367" w:type="dxa"/>
          </w:tcPr>
          <w:p w:rsidR="00A13C74" w:rsidRPr="00B814E0" w:rsidRDefault="00A13C74" w:rsidP="006A69DE">
            <w:pPr>
              <w:rPr>
                <w:rFonts w:asciiTheme="majorBidi" w:hAnsiTheme="majorBidi" w:cstheme="majorBidi"/>
                <w:iCs/>
                <w:sz w:val="22"/>
                <w:szCs w:val="22"/>
              </w:rPr>
            </w:pPr>
            <w:r w:rsidRPr="00B814E0">
              <w:rPr>
                <w:rFonts w:asciiTheme="majorBidi" w:hAnsiTheme="majorBidi" w:cstheme="majorBidi"/>
                <w:iCs/>
                <w:sz w:val="22"/>
                <w:szCs w:val="22"/>
              </w:rPr>
              <w:t>The system shall provide a training how the hospital can send notification to the donors according to donor’s profile and their location.</w:t>
            </w:r>
          </w:p>
          <w:p w:rsidR="00A13C74" w:rsidRPr="00B814E0" w:rsidRDefault="00A13C74" w:rsidP="006A69DE">
            <w:pPr>
              <w:pStyle w:val="template"/>
              <w:rPr>
                <w:rFonts w:asciiTheme="majorBidi" w:hAnsiTheme="majorBidi" w:cstheme="majorBidi"/>
                <w:b/>
                <w:bCs/>
                <w:i w:val="0"/>
                <w:iCs/>
                <w:szCs w:val="22"/>
              </w:rPr>
            </w:pPr>
          </w:p>
        </w:tc>
      </w:tr>
    </w:tbl>
    <w:p w:rsidR="00A13C74" w:rsidRDefault="00A13C74" w:rsidP="00A13C74"/>
    <w:p w:rsidR="00A13C74" w:rsidRDefault="00A13C74" w:rsidP="00A13C74">
      <w:pPr>
        <w:pStyle w:val="2"/>
      </w:pPr>
      <w:bookmarkStart w:id="39" w:name="_Toc439994680"/>
      <w:bookmarkStart w:id="40" w:name="_Toc352609391"/>
      <w:bookmarkStart w:id="41" w:name="_Toc126618490"/>
      <w:r w:rsidRPr="005F23D7">
        <w:t>Assumptions and Dependencies</w:t>
      </w:r>
      <w:bookmarkEnd w:id="39"/>
      <w:bookmarkEnd w:id="40"/>
      <w:bookmarkEnd w:id="41"/>
    </w:p>
    <w:p w:rsidR="00A13C74" w:rsidRPr="00965612" w:rsidRDefault="00A13C74" w:rsidP="00A13C74"/>
    <w:tbl>
      <w:tblPr>
        <w:tblStyle w:val="a7"/>
        <w:tblW w:w="0" w:type="auto"/>
        <w:tblLook w:val="0680" w:firstRow="0" w:lastRow="0" w:firstColumn="1" w:lastColumn="0" w:noHBand="1" w:noVBand="1"/>
      </w:tblPr>
      <w:tblGrid>
        <w:gridCol w:w="2263"/>
        <w:gridCol w:w="6367"/>
      </w:tblGrid>
      <w:tr w:rsidR="00A13C74" w:rsidRPr="00B814E0" w:rsidTr="00B814E0">
        <w:trPr>
          <w:trHeight w:val="720"/>
        </w:trPr>
        <w:tc>
          <w:tcPr>
            <w:tcW w:w="2263" w:type="dxa"/>
            <w:vAlign w:val="center"/>
          </w:tcPr>
          <w:p w:rsidR="00A13C74" w:rsidRPr="00B814E0" w:rsidRDefault="00A13C74" w:rsidP="00B814E0">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AS -1:</w:t>
            </w:r>
          </w:p>
        </w:tc>
        <w:tc>
          <w:tcPr>
            <w:tcW w:w="6367" w:type="dxa"/>
          </w:tcPr>
          <w:p w:rsidR="00A13C74" w:rsidRPr="00B814E0" w:rsidRDefault="00A13C74" w:rsidP="006A69DE">
            <w:pPr>
              <w:pStyle w:val="template"/>
              <w:rPr>
                <w:rFonts w:asciiTheme="majorBidi" w:hAnsiTheme="majorBidi" w:cstheme="majorBidi"/>
                <w:i w:val="0"/>
              </w:rPr>
            </w:pPr>
            <w:r w:rsidRPr="00B814E0">
              <w:rPr>
                <w:rFonts w:asciiTheme="majorBidi" w:hAnsiTheme="majorBidi" w:cstheme="majorBidi"/>
                <w:i w:val="0"/>
              </w:rPr>
              <w:t>The application runs 24/7, then the user should be able to access the services all time without interruption.</w:t>
            </w:r>
          </w:p>
        </w:tc>
      </w:tr>
      <w:tr w:rsidR="00A13C74" w:rsidRPr="00B814E0" w:rsidTr="00B814E0">
        <w:trPr>
          <w:trHeight w:val="720"/>
        </w:trPr>
        <w:tc>
          <w:tcPr>
            <w:tcW w:w="2263" w:type="dxa"/>
            <w:vAlign w:val="center"/>
          </w:tcPr>
          <w:p w:rsidR="00A13C74" w:rsidRPr="00B814E0" w:rsidRDefault="00A13C74" w:rsidP="00B814E0">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AS -2:</w:t>
            </w:r>
          </w:p>
        </w:tc>
        <w:tc>
          <w:tcPr>
            <w:tcW w:w="6367" w:type="dxa"/>
          </w:tcPr>
          <w:p w:rsidR="00A13C74" w:rsidRPr="00B814E0" w:rsidRDefault="00A13C74" w:rsidP="006A69DE">
            <w:pPr>
              <w:pStyle w:val="template"/>
              <w:rPr>
                <w:rFonts w:asciiTheme="majorBidi" w:hAnsiTheme="majorBidi" w:cstheme="majorBidi"/>
                <w:i w:val="0"/>
              </w:rPr>
            </w:pPr>
            <w:r w:rsidRPr="00B814E0">
              <w:rPr>
                <w:rFonts w:asciiTheme="majorBidi" w:hAnsiTheme="majorBidi" w:cstheme="majorBidi"/>
                <w:i w:val="0"/>
              </w:rPr>
              <w:t>The application can adapt to changing demands, such as an increase in the number of donors, without a significant decrease in performance.</w:t>
            </w:r>
          </w:p>
        </w:tc>
      </w:tr>
      <w:tr w:rsidR="00A13C74" w:rsidRPr="00B814E0" w:rsidTr="00B814E0">
        <w:trPr>
          <w:trHeight w:val="720"/>
        </w:trPr>
        <w:tc>
          <w:tcPr>
            <w:tcW w:w="2263" w:type="dxa"/>
            <w:vAlign w:val="center"/>
          </w:tcPr>
          <w:p w:rsidR="00A13C74" w:rsidRPr="00B814E0" w:rsidRDefault="00A13C74" w:rsidP="00B814E0">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DE -1:</w:t>
            </w:r>
          </w:p>
        </w:tc>
        <w:tc>
          <w:tcPr>
            <w:tcW w:w="6367" w:type="dxa"/>
          </w:tcPr>
          <w:p w:rsidR="00A13C74" w:rsidRPr="00B814E0" w:rsidRDefault="00A13C74" w:rsidP="006A69DE">
            <w:pPr>
              <w:pStyle w:val="template"/>
              <w:rPr>
                <w:rFonts w:asciiTheme="majorBidi" w:hAnsiTheme="majorBidi" w:cstheme="majorBidi"/>
                <w:i w:val="0"/>
              </w:rPr>
            </w:pPr>
            <w:r w:rsidRPr="00B814E0">
              <w:rPr>
                <w:rFonts w:asciiTheme="majorBidi" w:hAnsiTheme="majorBidi" w:cstheme="majorBidi"/>
                <w:i w:val="0"/>
              </w:rPr>
              <w:t>The application should be flexible with changes in user’s                    location.</w:t>
            </w:r>
          </w:p>
        </w:tc>
      </w:tr>
      <w:tr w:rsidR="00A13C74" w:rsidRPr="00B814E0" w:rsidTr="00B814E0">
        <w:trPr>
          <w:trHeight w:val="720"/>
        </w:trPr>
        <w:tc>
          <w:tcPr>
            <w:tcW w:w="2263" w:type="dxa"/>
            <w:vAlign w:val="center"/>
          </w:tcPr>
          <w:p w:rsidR="00A13C74" w:rsidRPr="00B814E0" w:rsidRDefault="00A13C74" w:rsidP="00B814E0">
            <w:pPr>
              <w:spacing w:line="276" w:lineRule="auto"/>
              <w:jc w:val="center"/>
              <w:rPr>
                <w:rFonts w:asciiTheme="majorBidi" w:hAnsiTheme="majorBidi" w:cstheme="majorBidi"/>
                <w:b/>
                <w:bCs/>
                <w:sz w:val="28"/>
                <w:szCs w:val="28"/>
              </w:rPr>
            </w:pPr>
            <w:r w:rsidRPr="00B814E0">
              <w:rPr>
                <w:rFonts w:asciiTheme="majorBidi" w:hAnsiTheme="majorBidi" w:cstheme="majorBidi"/>
                <w:b/>
                <w:bCs/>
                <w:sz w:val="28"/>
                <w:szCs w:val="28"/>
              </w:rPr>
              <w:t>DE -2:</w:t>
            </w:r>
          </w:p>
        </w:tc>
        <w:tc>
          <w:tcPr>
            <w:tcW w:w="6367" w:type="dxa"/>
          </w:tcPr>
          <w:p w:rsidR="00A13C74" w:rsidRPr="00B814E0" w:rsidRDefault="00A13C74" w:rsidP="006A69DE">
            <w:pPr>
              <w:pStyle w:val="template"/>
              <w:rPr>
                <w:rFonts w:asciiTheme="majorBidi" w:hAnsiTheme="majorBidi" w:cstheme="majorBidi"/>
                <w:i w:val="0"/>
              </w:rPr>
            </w:pPr>
            <w:r w:rsidRPr="00B814E0">
              <w:rPr>
                <w:rFonts w:asciiTheme="majorBidi" w:hAnsiTheme="majorBidi" w:cstheme="majorBidi"/>
                <w:i w:val="0"/>
              </w:rPr>
              <w:t>The application should make updates in donor’s information according to hospital database.</w:t>
            </w:r>
          </w:p>
          <w:p w:rsidR="00A13C74" w:rsidRPr="00B814E0" w:rsidRDefault="00A13C74" w:rsidP="006A69DE">
            <w:pPr>
              <w:pStyle w:val="a6"/>
              <w:rPr>
                <w:rFonts w:asciiTheme="majorBidi" w:hAnsiTheme="majorBidi" w:cstheme="majorBidi"/>
              </w:rPr>
            </w:pPr>
          </w:p>
        </w:tc>
      </w:tr>
    </w:tbl>
    <w:p w:rsidR="000264DE" w:rsidRPr="005F23D7" w:rsidRDefault="000264DE" w:rsidP="000264DE">
      <w:pPr>
        <w:pStyle w:val="1"/>
      </w:pPr>
      <w:bookmarkStart w:id="42" w:name="_Toc126618491"/>
      <w:r w:rsidRPr="005F23D7">
        <w:t>System Features</w:t>
      </w:r>
      <w:r>
        <w:t xml:space="preserve"> (Functional Requirements)</w:t>
      </w:r>
      <w:bookmarkEnd w:id="42"/>
    </w:p>
    <w:p w:rsidR="000264DE" w:rsidRPr="005F23D7" w:rsidRDefault="000264DE" w:rsidP="000264DE">
      <w:pPr>
        <w:pStyle w:val="2"/>
      </w:pPr>
      <w:bookmarkStart w:id="43" w:name="_Toc126618492"/>
      <w:r>
        <w:t>Users can create an account.</w:t>
      </w:r>
      <w:bookmarkEnd w:id="43"/>
    </w:p>
    <w:p w:rsidR="000264DE" w:rsidRPr="005F23D7" w:rsidRDefault="000264DE" w:rsidP="000264DE">
      <w:pPr>
        <w:pStyle w:val="3"/>
      </w:pPr>
      <w:r w:rsidRPr="005F23D7">
        <w:tab/>
      </w:r>
      <w:bookmarkStart w:id="44" w:name="_Toc126618493"/>
      <w:r w:rsidRPr="005F23D7">
        <w:t>Description</w:t>
      </w:r>
      <w:bookmarkEnd w:id="44"/>
    </w:p>
    <w:p w:rsidR="000264DE" w:rsidRPr="00BC2175" w:rsidRDefault="000264DE" w:rsidP="000264DE">
      <w:pPr>
        <w:pStyle w:val="level3text"/>
      </w:pPr>
      <w:bookmarkStart w:id="45" w:name="_Toc126618494"/>
      <w:r>
        <w:t>Each of donor and hospital can register to create account. It is a high priority feature.</w:t>
      </w:r>
      <w:bookmarkEnd w:id="45"/>
    </w:p>
    <w:p w:rsidR="000264DE" w:rsidRPr="005F23D7" w:rsidRDefault="000264DE" w:rsidP="000264DE">
      <w:pPr>
        <w:pStyle w:val="3"/>
      </w:pPr>
      <w:r w:rsidRPr="005F23D7">
        <w:tab/>
      </w:r>
      <w:bookmarkStart w:id="46" w:name="_Toc126618495"/>
      <w:r w:rsidRPr="005F23D7">
        <w:t>Stimulus/Response Sequences</w:t>
      </w:r>
      <w:bookmarkEnd w:id="46"/>
    </w:p>
    <w:p w:rsidR="000264DE" w:rsidRDefault="000264DE" w:rsidP="000264DE">
      <w:pPr>
        <w:pStyle w:val="level3text"/>
      </w:pPr>
      <w:bookmarkStart w:id="47" w:name="_Toc126618496"/>
      <w:r>
        <w:t>Stimulus: The user sends a request to create account.</w:t>
      </w:r>
      <w:bookmarkEnd w:id="47"/>
    </w:p>
    <w:p w:rsidR="000264DE" w:rsidRDefault="000264DE" w:rsidP="000264DE">
      <w:pPr>
        <w:pStyle w:val="level3text"/>
      </w:pPr>
      <w:bookmarkStart w:id="48" w:name="_Toc126618497"/>
      <w:r>
        <w:t>Response: the system shows two choices to select. If the selection is a hospital the next interface will be different from the donor choice.</w:t>
      </w:r>
      <w:bookmarkEnd w:id="48"/>
    </w:p>
    <w:p w:rsidR="000264DE" w:rsidRDefault="000264DE" w:rsidP="000264DE">
      <w:pPr>
        <w:pStyle w:val="level3text"/>
      </w:pPr>
      <w:bookmarkStart w:id="49" w:name="_Toc126618498"/>
      <w:r>
        <w:t>Stimulus: Each interface requests to enter information about the two users. The donor enters his health informatics and allow for connecting with GPS. Also, the hospital connects with its blood bank database.</w:t>
      </w:r>
      <w:bookmarkEnd w:id="49"/>
    </w:p>
    <w:p w:rsidR="000264DE" w:rsidRPr="00BC2175" w:rsidRDefault="000264DE" w:rsidP="00B814E0">
      <w:pPr>
        <w:pStyle w:val="level3text"/>
      </w:pPr>
      <w:bookmarkStart w:id="50" w:name="_Toc126618499"/>
      <w:r>
        <w:t>Response: Two different pages show to each user with different authorization.</w:t>
      </w:r>
      <w:bookmarkEnd w:id="50"/>
      <w:r>
        <w:t xml:space="preserve"> </w:t>
      </w:r>
    </w:p>
    <w:p w:rsidR="000264DE" w:rsidRPr="005F23D7" w:rsidRDefault="000264DE" w:rsidP="000264DE">
      <w:pPr>
        <w:pStyle w:val="3"/>
      </w:pPr>
      <w:bookmarkStart w:id="51" w:name="_Toc126618500"/>
      <w:r w:rsidRPr="005F23D7">
        <w:lastRenderedPageBreak/>
        <w:t>Functional Requirements</w:t>
      </w:r>
      <w:bookmarkEnd w:id="51"/>
    </w:p>
    <w:p w:rsidR="000264DE" w:rsidRDefault="000264DE" w:rsidP="000264DE">
      <w:pPr>
        <w:pStyle w:val="level3text"/>
        <w:numPr>
          <w:ilvl w:val="0"/>
          <w:numId w:val="3"/>
        </w:numPr>
      </w:pPr>
      <w:bookmarkStart w:id="52" w:name="_Toc126618501"/>
      <w:r>
        <w:t>The system shall provide two different register forms.</w:t>
      </w:r>
      <w:bookmarkEnd w:id="52"/>
    </w:p>
    <w:p w:rsidR="000264DE" w:rsidRDefault="000264DE" w:rsidP="000264DE">
      <w:pPr>
        <w:pStyle w:val="level3text"/>
        <w:numPr>
          <w:ilvl w:val="0"/>
          <w:numId w:val="3"/>
        </w:numPr>
      </w:pPr>
      <w:bookmarkStart w:id="53" w:name="_Toc126618502"/>
      <w:r>
        <w:t>The system shall validate the entered data.</w:t>
      </w:r>
      <w:bookmarkEnd w:id="53"/>
    </w:p>
    <w:p w:rsidR="000264DE" w:rsidRDefault="000264DE" w:rsidP="000264DE">
      <w:pPr>
        <w:pStyle w:val="level3text"/>
        <w:numPr>
          <w:ilvl w:val="0"/>
          <w:numId w:val="3"/>
        </w:numPr>
      </w:pPr>
      <w:bookmarkStart w:id="54" w:name="_Toc126618503"/>
      <w:r>
        <w:t>The system shall insert their records in to the database.</w:t>
      </w:r>
      <w:bookmarkEnd w:id="54"/>
    </w:p>
    <w:p w:rsidR="000264DE" w:rsidRDefault="000264DE" w:rsidP="000264DE">
      <w:pPr>
        <w:pStyle w:val="level3text"/>
      </w:pPr>
    </w:p>
    <w:p w:rsidR="00E044E9" w:rsidRDefault="00E044E9" w:rsidP="00E044E9">
      <w:pPr>
        <w:pStyle w:val="3"/>
      </w:pPr>
      <w:bookmarkStart w:id="55" w:name="_Toc94765933"/>
      <w:r>
        <w:t>Detailed Use cases description:</w:t>
      </w:r>
      <w:bookmarkEnd w:id="55"/>
    </w:p>
    <w:tbl>
      <w:tblPr>
        <w:tblStyle w:val="a7"/>
        <w:tblW w:w="0" w:type="auto"/>
        <w:tblLook w:val="04A0" w:firstRow="1" w:lastRow="0" w:firstColumn="1" w:lastColumn="0" w:noHBand="0" w:noVBand="1"/>
      </w:tblPr>
      <w:tblGrid>
        <w:gridCol w:w="1954"/>
        <w:gridCol w:w="6902"/>
      </w:tblGrid>
      <w:tr w:rsidR="005458E9" w:rsidTr="005458E9">
        <w:trPr>
          <w:trHeight w:val="801"/>
        </w:trPr>
        <w:tc>
          <w:tcPr>
            <w:tcW w:w="1954" w:type="dxa"/>
            <w:vAlign w:val="center"/>
          </w:tcPr>
          <w:p w:rsidR="005458E9" w:rsidRPr="00775FCB" w:rsidRDefault="005458E9" w:rsidP="005458E9">
            <w:pPr>
              <w:jc w:val="center"/>
              <w:rPr>
                <w:rFonts w:ascii="Century Gothic" w:hAnsi="Century Gothic"/>
                <w:b/>
                <w:bCs/>
              </w:rPr>
            </w:pPr>
            <w:r>
              <w:rPr>
                <w:rFonts w:ascii="Century Gothic" w:hAnsi="Century Gothic"/>
                <w:b/>
                <w:bCs/>
              </w:rPr>
              <w:t>Use Case ID:</w:t>
            </w:r>
          </w:p>
        </w:tc>
        <w:tc>
          <w:tcPr>
            <w:tcW w:w="6902" w:type="dxa"/>
            <w:vAlign w:val="center"/>
          </w:tcPr>
          <w:p w:rsidR="005458E9" w:rsidRPr="003125D7" w:rsidRDefault="005458E9" w:rsidP="005458E9">
            <w:pPr>
              <w:jc w:val="center"/>
              <w:rPr>
                <w:rFonts w:ascii="Century Gothic" w:hAnsi="Century Gothic"/>
                <w:b/>
                <w:bCs/>
              </w:rPr>
            </w:pPr>
            <w:r w:rsidRPr="003125D7">
              <w:rPr>
                <w:rFonts w:ascii="Century Gothic" w:hAnsi="Century Gothic"/>
                <w:b/>
                <w:bCs/>
              </w:rPr>
              <w:t>UC-</w:t>
            </w:r>
            <w:r>
              <w:rPr>
                <w:rFonts w:ascii="Century Gothic" w:hAnsi="Century Gothic"/>
                <w:b/>
                <w:bCs/>
              </w:rPr>
              <w:t>1</w:t>
            </w:r>
          </w:p>
        </w:tc>
      </w:tr>
      <w:tr w:rsidR="005458E9" w:rsidTr="005458E9">
        <w:trPr>
          <w:trHeight w:val="646"/>
        </w:trPr>
        <w:tc>
          <w:tcPr>
            <w:tcW w:w="1954" w:type="dxa"/>
            <w:vAlign w:val="center"/>
          </w:tcPr>
          <w:p w:rsidR="005458E9" w:rsidRPr="003125D7" w:rsidRDefault="005458E9" w:rsidP="005458E9">
            <w:pPr>
              <w:jc w:val="center"/>
              <w:rPr>
                <w:rFonts w:ascii="Century Gothic" w:hAnsi="Century Gothic"/>
              </w:rPr>
            </w:pPr>
            <w:r w:rsidRPr="003125D7">
              <w:rPr>
                <w:rFonts w:ascii="Century Gothic" w:hAnsi="Century Gothic"/>
              </w:rPr>
              <w:t>Use case Name:</w:t>
            </w:r>
          </w:p>
        </w:tc>
        <w:tc>
          <w:tcPr>
            <w:tcW w:w="6902" w:type="dxa"/>
            <w:vAlign w:val="center"/>
          </w:tcPr>
          <w:p w:rsidR="005458E9" w:rsidRPr="0005011A" w:rsidRDefault="005458E9" w:rsidP="005458E9">
            <w:pPr>
              <w:jc w:val="center"/>
              <w:rPr>
                <w:rFonts w:ascii="Century Gothic" w:hAnsi="Century Gothic"/>
              </w:rPr>
            </w:pPr>
            <w:r w:rsidRPr="003125D7">
              <w:rPr>
                <w:rFonts w:ascii="Century Gothic" w:hAnsi="Century Gothic"/>
              </w:rPr>
              <w:tab/>
            </w:r>
            <w:r w:rsidRPr="005458E9">
              <w:rPr>
                <w:rFonts w:ascii="Century Gothic" w:hAnsi="Century Gothic"/>
              </w:rPr>
              <w:t>create an account.</w:t>
            </w:r>
          </w:p>
        </w:tc>
      </w:tr>
      <w:tr w:rsidR="005458E9" w:rsidTr="005458E9">
        <w:trPr>
          <w:trHeight w:val="801"/>
        </w:trPr>
        <w:tc>
          <w:tcPr>
            <w:tcW w:w="1954" w:type="dxa"/>
            <w:vAlign w:val="center"/>
          </w:tcPr>
          <w:p w:rsidR="005458E9" w:rsidRPr="0005011A" w:rsidRDefault="005458E9" w:rsidP="005458E9">
            <w:pPr>
              <w:jc w:val="center"/>
              <w:rPr>
                <w:rFonts w:ascii="Century Gothic" w:hAnsi="Century Gothic"/>
              </w:rPr>
            </w:pPr>
            <w:r>
              <w:rPr>
                <w:rFonts w:ascii="Century Gothic" w:hAnsi="Century Gothic"/>
              </w:rPr>
              <w:t>Actors:</w:t>
            </w:r>
          </w:p>
        </w:tc>
        <w:tc>
          <w:tcPr>
            <w:tcW w:w="6902" w:type="dxa"/>
            <w:vAlign w:val="center"/>
          </w:tcPr>
          <w:p w:rsidR="005458E9" w:rsidRPr="00B2500C" w:rsidRDefault="005458E9" w:rsidP="005458E9">
            <w:pPr>
              <w:jc w:val="center"/>
              <w:rPr>
                <w:rFonts w:ascii="Century Gothic" w:hAnsi="Century Gothic"/>
                <w:rtl/>
              </w:rPr>
            </w:pPr>
            <w:r>
              <w:rPr>
                <w:rFonts w:ascii="Century Gothic" w:hAnsi="Century Gothic"/>
              </w:rPr>
              <w:t>Donors and Hospital’s blood bank.</w:t>
            </w:r>
          </w:p>
        </w:tc>
      </w:tr>
      <w:tr w:rsidR="005458E9" w:rsidTr="005458E9">
        <w:trPr>
          <w:trHeight w:val="801"/>
        </w:trPr>
        <w:tc>
          <w:tcPr>
            <w:tcW w:w="1954" w:type="dxa"/>
            <w:vAlign w:val="center"/>
          </w:tcPr>
          <w:p w:rsidR="005458E9" w:rsidRPr="003125D7" w:rsidRDefault="005458E9" w:rsidP="005458E9">
            <w:pPr>
              <w:jc w:val="center"/>
              <w:rPr>
                <w:rFonts w:ascii="Century Gothic" w:hAnsi="Century Gothic"/>
              </w:rPr>
            </w:pPr>
            <w:r w:rsidRPr="003125D7">
              <w:rPr>
                <w:rFonts w:ascii="Century Gothic" w:hAnsi="Century Gothic"/>
              </w:rPr>
              <w:t>Description:</w:t>
            </w:r>
          </w:p>
        </w:tc>
        <w:tc>
          <w:tcPr>
            <w:tcW w:w="6902" w:type="dxa"/>
            <w:vAlign w:val="center"/>
          </w:tcPr>
          <w:p w:rsidR="005458E9" w:rsidRPr="00B2500C" w:rsidRDefault="005458E9" w:rsidP="005458E9">
            <w:pPr>
              <w:jc w:val="center"/>
              <w:rPr>
                <w:rFonts w:ascii="Century Gothic" w:hAnsi="Century Gothic"/>
              </w:rPr>
            </w:pPr>
          </w:p>
          <w:p w:rsidR="005458E9" w:rsidRDefault="007B6D89" w:rsidP="007B6D89">
            <w:pPr>
              <w:jc w:val="center"/>
              <w:rPr>
                <w:rFonts w:ascii="Century Gothic" w:hAnsi="Century Gothic"/>
              </w:rPr>
            </w:pPr>
            <w:r>
              <w:rPr>
                <w:rFonts w:ascii="Century Gothic" w:hAnsi="Century Gothic"/>
              </w:rPr>
              <w:t>Any user with certain conditions can create an account and be a donor.</w:t>
            </w:r>
          </w:p>
          <w:p w:rsidR="007B6D89" w:rsidRPr="00B2500C" w:rsidRDefault="007B6D89" w:rsidP="007B6D89">
            <w:pPr>
              <w:jc w:val="center"/>
              <w:rPr>
                <w:rFonts w:ascii="Century Gothic" w:hAnsi="Century Gothic"/>
              </w:rPr>
            </w:pPr>
            <w:r>
              <w:rPr>
                <w:rFonts w:ascii="Century Gothic" w:hAnsi="Century Gothic"/>
              </w:rPr>
              <w:t>Any hospital’s blood bank can create an account.</w:t>
            </w:r>
          </w:p>
        </w:tc>
      </w:tr>
      <w:tr w:rsidR="005458E9" w:rsidTr="005458E9">
        <w:trPr>
          <w:trHeight w:val="801"/>
        </w:trPr>
        <w:tc>
          <w:tcPr>
            <w:tcW w:w="1954" w:type="dxa"/>
            <w:vAlign w:val="center"/>
          </w:tcPr>
          <w:p w:rsidR="005458E9" w:rsidRPr="003125D7" w:rsidRDefault="005458E9" w:rsidP="005458E9">
            <w:pPr>
              <w:jc w:val="center"/>
              <w:rPr>
                <w:rFonts w:ascii="Century Gothic" w:hAnsi="Century Gothic"/>
              </w:rPr>
            </w:pPr>
            <w:r w:rsidRPr="003125D7">
              <w:rPr>
                <w:rFonts w:ascii="Century Gothic" w:hAnsi="Century Gothic"/>
              </w:rPr>
              <w:t>Preconditions:</w:t>
            </w:r>
          </w:p>
        </w:tc>
        <w:tc>
          <w:tcPr>
            <w:tcW w:w="6902" w:type="dxa"/>
            <w:vAlign w:val="center"/>
          </w:tcPr>
          <w:p w:rsidR="005458E9" w:rsidRDefault="007B6D89" w:rsidP="007B6D89">
            <w:pPr>
              <w:pStyle w:val="a6"/>
              <w:numPr>
                <w:ilvl w:val="0"/>
                <w:numId w:val="6"/>
              </w:numPr>
              <w:rPr>
                <w:rFonts w:ascii="Century Gothic" w:hAnsi="Century Gothic"/>
              </w:rPr>
            </w:pPr>
            <w:r>
              <w:rPr>
                <w:rFonts w:ascii="Century Gothic" w:hAnsi="Century Gothic"/>
              </w:rPr>
              <w:t>The user does not have an account.</w:t>
            </w:r>
          </w:p>
          <w:p w:rsidR="0037108F" w:rsidRDefault="0037108F" w:rsidP="0037108F">
            <w:pPr>
              <w:pStyle w:val="a6"/>
              <w:rPr>
                <w:rFonts w:ascii="Century Gothic" w:hAnsi="Century Gothic"/>
              </w:rPr>
            </w:pPr>
          </w:p>
          <w:p w:rsidR="007B6D89" w:rsidRDefault="007B6D89" w:rsidP="007B6D89">
            <w:pPr>
              <w:pStyle w:val="a6"/>
              <w:numPr>
                <w:ilvl w:val="0"/>
                <w:numId w:val="6"/>
              </w:numPr>
              <w:rPr>
                <w:rFonts w:ascii="Century Gothic" w:hAnsi="Century Gothic"/>
              </w:rPr>
            </w:pPr>
            <w:r>
              <w:rPr>
                <w:rFonts w:ascii="Century Gothic" w:hAnsi="Century Gothic"/>
              </w:rPr>
              <w:t>Users with correct validation can be a donor.</w:t>
            </w:r>
          </w:p>
          <w:p w:rsidR="0037108F" w:rsidRPr="0037108F" w:rsidRDefault="0037108F" w:rsidP="0037108F">
            <w:pPr>
              <w:pStyle w:val="a6"/>
              <w:rPr>
                <w:rFonts w:ascii="Century Gothic" w:hAnsi="Century Gothic"/>
              </w:rPr>
            </w:pPr>
          </w:p>
          <w:p w:rsidR="0037108F" w:rsidRDefault="0037108F" w:rsidP="0037108F">
            <w:pPr>
              <w:pStyle w:val="a6"/>
              <w:rPr>
                <w:rFonts w:ascii="Century Gothic" w:hAnsi="Century Gothic"/>
              </w:rPr>
            </w:pPr>
          </w:p>
          <w:p w:rsidR="007B6D89" w:rsidRDefault="007B6D89" w:rsidP="007B6D89">
            <w:pPr>
              <w:pStyle w:val="a6"/>
              <w:numPr>
                <w:ilvl w:val="0"/>
                <w:numId w:val="6"/>
              </w:numPr>
              <w:rPr>
                <w:rFonts w:ascii="Century Gothic" w:hAnsi="Century Gothic"/>
              </w:rPr>
            </w:pPr>
            <w:r>
              <w:rPr>
                <w:rFonts w:ascii="Century Gothic" w:hAnsi="Century Gothic"/>
              </w:rPr>
              <w:t>The hospital must be in Palestine to register in our application.</w:t>
            </w:r>
          </w:p>
          <w:p w:rsidR="0037108F" w:rsidRPr="007B6D89" w:rsidRDefault="0037108F" w:rsidP="0037108F">
            <w:pPr>
              <w:pStyle w:val="a6"/>
              <w:rPr>
                <w:rFonts w:ascii="Century Gothic" w:hAnsi="Century Gothic"/>
              </w:rPr>
            </w:pPr>
          </w:p>
        </w:tc>
      </w:tr>
      <w:tr w:rsidR="005458E9" w:rsidTr="005458E9">
        <w:trPr>
          <w:trHeight w:val="801"/>
        </w:trPr>
        <w:tc>
          <w:tcPr>
            <w:tcW w:w="1954" w:type="dxa"/>
            <w:vAlign w:val="center"/>
          </w:tcPr>
          <w:p w:rsidR="005458E9" w:rsidRPr="003125D7" w:rsidRDefault="005458E9" w:rsidP="005458E9">
            <w:pPr>
              <w:jc w:val="center"/>
              <w:rPr>
                <w:rFonts w:ascii="Century Gothic" w:hAnsi="Century Gothic"/>
              </w:rPr>
            </w:pPr>
            <w:r w:rsidRPr="003125D7">
              <w:rPr>
                <w:rFonts w:ascii="Century Gothic" w:hAnsi="Century Gothic"/>
              </w:rPr>
              <w:t>Postconditions:</w:t>
            </w:r>
          </w:p>
        </w:tc>
        <w:tc>
          <w:tcPr>
            <w:tcW w:w="6902" w:type="dxa"/>
            <w:vAlign w:val="center"/>
          </w:tcPr>
          <w:p w:rsidR="005458E9" w:rsidRDefault="005458E9" w:rsidP="005458E9">
            <w:pPr>
              <w:rPr>
                <w:rFonts w:ascii="Century Gothic" w:hAnsi="Century Gothic"/>
              </w:rPr>
            </w:pPr>
          </w:p>
          <w:p w:rsidR="007B6D89" w:rsidRDefault="007B6D89" w:rsidP="007B6D89">
            <w:pPr>
              <w:pStyle w:val="a6"/>
              <w:numPr>
                <w:ilvl w:val="0"/>
                <w:numId w:val="7"/>
              </w:numPr>
              <w:rPr>
                <w:rFonts w:ascii="Century Gothic" w:hAnsi="Century Gothic"/>
              </w:rPr>
            </w:pPr>
            <w:r>
              <w:rPr>
                <w:rFonts w:ascii="Century Gothic" w:hAnsi="Century Gothic"/>
              </w:rPr>
              <w:t xml:space="preserve">Each of hospital are login </w:t>
            </w:r>
            <w:r w:rsidR="0037108F">
              <w:rPr>
                <w:rFonts w:ascii="Century Gothic" w:hAnsi="Century Gothic"/>
              </w:rPr>
              <w:t>on the application and redirect to specific interface.</w:t>
            </w:r>
            <w:r>
              <w:rPr>
                <w:rFonts w:ascii="Century Gothic" w:hAnsi="Century Gothic"/>
              </w:rPr>
              <w:t xml:space="preserve"> </w:t>
            </w:r>
          </w:p>
          <w:p w:rsidR="0037108F" w:rsidRDefault="0037108F" w:rsidP="0037108F">
            <w:pPr>
              <w:pStyle w:val="a6"/>
              <w:rPr>
                <w:rFonts w:ascii="Century Gothic" w:hAnsi="Century Gothic"/>
              </w:rPr>
            </w:pPr>
          </w:p>
          <w:p w:rsidR="005458E9" w:rsidRDefault="007B6D89" w:rsidP="007B6D89">
            <w:pPr>
              <w:pStyle w:val="a6"/>
              <w:numPr>
                <w:ilvl w:val="0"/>
                <w:numId w:val="7"/>
              </w:numPr>
              <w:rPr>
                <w:rFonts w:ascii="Century Gothic" w:hAnsi="Century Gothic"/>
              </w:rPr>
            </w:pPr>
            <w:r>
              <w:rPr>
                <w:rFonts w:ascii="Century Gothic" w:hAnsi="Century Gothic"/>
              </w:rPr>
              <w:t>The donors can receive notifications.</w:t>
            </w:r>
          </w:p>
          <w:p w:rsidR="0037108F" w:rsidRPr="0037108F" w:rsidRDefault="0037108F" w:rsidP="0037108F">
            <w:pPr>
              <w:pStyle w:val="a6"/>
              <w:rPr>
                <w:rFonts w:ascii="Century Gothic" w:hAnsi="Century Gothic"/>
              </w:rPr>
            </w:pPr>
          </w:p>
          <w:p w:rsidR="0037108F" w:rsidRPr="0037108F" w:rsidRDefault="0037108F" w:rsidP="00E044E9">
            <w:pPr>
              <w:pStyle w:val="a6"/>
              <w:numPr>
                <w:ilvl w:val="0"/>
                <w:numId w:val="7"/>
              </w:numPr>
              <w:rPr>
                <w:rFonts w:ascii="Century Gothic" w:hAnsi="Century Gothic"/>
              </w:rPr>
            </w:pPr>
            <w:r w:rsidRPr="0037108F">
              <w:rPr>
                <w:rFonts w:ascii="Century Gothic" w:hAnsi="Century Gothic"/>
              </w:rPr>
              <w:t>The patients’ records integrated with hospital database.</w:t>
            </w:r>
          </w:p>
          <w:p w:rsidR="0037108F" w:rsidRPr="0037108F" w:rsidRDefault="0037108F" w:rsidP="0037108F">
            <w:pPr>
              <w:rPr>
                <w:rFonts w:ascii="Century Gothic" w:hAnsi="Century Gothic"/>
              </w:rPr>
            </w:pPr>
          </w:p>
          <w:p w:rsidR="007B6D89" w:rsidRDefault="0037108F" w:rsidP="00E044E9">
            <w:pPr>
              <w:pStyle w:val="a6"/>
              <w:numPr>
                <w:ilvl w:val="0"/>
                <w:numId w:val="7"/>
              </w:numPr>
              <w:rPr>
                <w:rFonts w:ascii="Century Gothic" w:hAnsi="Century Gothic"/>
              </w:rPr>
            </w:pPr>
            <w:r w:rsidRPr="0037108F">
              <w:rPr>
                <w:rFonts w:ascii="Century Gothic" w:hAnsi="Century Gothic"/>
              </w:rPr>
              <w:t>The hospital can send notification.</w:t>
            </w:r>
          </w:p>
          <w:p w:rsidR="0037108F" w:rsidRPr="0037108F" w:rsidRDefault="0037108F" w:rsidP="0037108F">
            <w:pPr>
              <w:pStyle w:val="a6"/>
              <w:rPr>
                <w:rFonts w:ascii="Century Gothic" w:hAnsi="Century Gothic"/>
              </w:rPr>
            </w:pPr>
          </w:p>
          <w:p w:rsidR="005458E9" w:rsidRPr="0037108F" w:rsidRDefault="0037108F" w:rsidP="00E044E9">
            <w:pPr>
              <w:pStyle w:val="a6"/>
              <w:numPr>
                <w:ilvl w:val="0"/>
                <w:numId w:val="7"/>
              </w:numPr>
              <w:rPr>
                <w:rFonts w:ascii="Century Gothic" w:hAnsi="Century Gothic"/>
              </w:rPr>
            </w:pPr>
            <w:r w:rsidRPr="0037108F">
              <w:rPr>
                <w:rFonts w:ascii="Century Gothic" w:hAnsi="Century Gothic"/>
              </w:rPr>
              <w:t>The hospital can manage patients’ records.</w:t>
            </w:r>
          </w:p>
          <w:p w:rsidR="005458E9" w:rsidRDefault="005458E9" w:rsidP="005458E9">
            <w:pPr>
              <w:rPr>
                <w:rFonts w:ascii="Century Gothic" w:hAnsi="Century Gothic"/>
              </w:rPr>
            </w:pPr>
          </w:p>
          <w:p w:rsidR="005458E9" w:rsidRPr="00B73B78" w:rsidRDefault="005458E9" w:rsidP="005458E9">
            <w:pPr>
              <w:rPr>
                <w:rFonts w:ascii="Century Gothic" w:hAnsi="Century Gothic"/>
              </w:rPr>
            </w:pPr>
          </w:p>
        </w:tc>
      </w:tr>
      <w:tr w:rsidR="005458E9" w:rsidTr="005458E9">
        <w:trPr>
          <w:trHeight w:val="801"/>
        </w:trPr>
        <w:tc>
          <w:tcPr>
            <w:tcW w:w="1954" w:type="dxa"/>
            <w:vAlign w:val="center"/>
          </w:tcPr>
          <w:p w:rsidR="005458E9" w:rsidRPr="004B6CDE" w:rsidRDefault="005458E9" w:rsidP="005458E9">
            <w:pPr>
              <w:jc w:val="center"/>
              <w:rPr>
                <w:rFonts w:ascii="Century Gothic" w:hAnsi="Century Gothic"/>
              </w:rPr>
            </w:pPr>
            <w:r w:rsidRPr="004B6CDE">
              <w:rPr>
                <w:rFonts w:ascii="Century Gothic" w:hAnsi="Century Gothic"/>
              </w:rPr>
              <w:t>Normal Course:</w:t>
            </w:r>
          </w:p>
        </w:tc>
        <w:tc>
          <w:tcPr>
            <w:tcW w:w="6902" w:type="dxa"/>
            <w:vAlign w:val="center"/>
          </w:tcPr>
          <w:p w:rsidR="005458E9" w:rsidRPr="00296571" w:rsidRDefault="0037108F" w:rsidP="00296571">
            <w:pPr>
              <w:pStyle w:val="a6"/>
              <w:numPr>
                <w:ilvl w:val="0"/>
                <w:numId w:val="9"/>
              </w:numPr>
              <w:rPr>
                <w:rFonts w:ascii="Century Gothic" w:hAnsi="Century Gothic"/>
              </w:rPr>
            </w:pPr>
            <w:r w:rsidRPr="00296571">
              <w:rPr>
                <w:rFonts w:ascii="Century Gothic" w:hAnsi="Century Gothic"/>
              </w:rPr>
              <w:t>display the home page for the application.</w:t>
            </w:r>
          </w:p>
          <w:p w:rsidR="00296571" w:rsidRDefault="00296571" w:rsidP="005458E9">
            <w:pPr>
              <w:rPr>
                <w:rFonts w:ascii="Century Gothic" w:hAnsi="Century Gothic"/>
              </w:rPr>
            </w:pPr>
          </w:p>
          <w:p w:rsidR="0037108F" w:rsidRPr="00296571" w:rsidRDefault="0037108F" w:rsidP="00296571">
            <w:pPr>
              <w:pStyle w:val="a6"/>
              <w:numPr>
                <w:ilvl w:val="0"/>
                <w:numId w:val="9"/>
              </w:numPr>
              <w:rPr>
                <w:rFonts w:ascii="Century Gothic" w:hAnsi="Century Gothic"/>
              </w:rPr>
            </w:pPr>
            <w:r w:rsidRPr="00296571">
              <w:rPr>
                <w:rFonts w:ascii="Century Gothic" w:hAnsi="Century Gothic"/>
              </w:rPr>
              <w:t xml:space="preserve">when the user chooses to register as a donor, he will be redirected to answer some questions. </w:t>
            </w:r>
          </w:p>
          <w:p w:rsidR="00296571" w:rsidRDefault="00296571" w:rsidP="0037108F">
            <w:pPr>
              <w:rPr>
                <w:rFonts w:ascii="Century Gothic" w:hAnsi="Century Gothic"/>
              </w:rPr>
            </w:pPr>
          </w:p>
          <w:p w:rsidR="0037108F" w:rsidRDefault="0037108F" w:rsidP="00296571">
            <w:pPr>
              <w:pStyle w:val="a6"/>
              <w:numPr>
                <w:ilvl w:val="0"/>
                <w:numId w:val="9"/>
              </w:numPr>
              <w:rPr>
                <w:rFonts w:ascii="Century Gothic" w:hAnsi="Century Gothic"/>
              </w:rPr>
            </w:pPr>
            <w:r w:rsidRPr="00296571">
              <w:rPr>
                <w:rFonts w:ascii="Century Gothic" w:hAnsi="Century Gothic"/>
              </w:rPr>
              <w:t xml:space="preserve">If his answers apply to the criteria </w:t>
            </w:r>
            <w:r w:rsidR="00296571" w:rsidRPr="00296571">
              <w:rPr>
                <w:rFonts w:ascii="Century Gothic" w:hAnsi="Century Gothic"/>
              </w:rPr>
              <w:t xml:space="preserve">he can register by </w:t>
            </w:r>
            <w:r w:rsidR="00296571" w:rsidRPr="00296571">
              <w:rPr>
                <w:rFonts w:ascii="Century Gothic" w:hAnsi="Century Gothic"/>
              </w:rPr>
              <w:lastRenderedPageBreak/>
              <w:t>his identity and a password.</w:t>
            </w:r>
          </w:p>
          <w:p w:rsidR="00296571" w:rsidRPr="00296571" w:rsidRDefault="00296571" w:rsidP="00296571">
            <w:pPr>
              <w:pStyle w:val="a6"/>
              <w:rPr>
                <w:rFonts w:ascii="Century Gothic" w:hAnsi="Century Gothic"/>
              </w:rPr>
            </w:pPr>
          </w:p>
          <w:p w:rsidR="00296571" w:rsidRPr="00296571" w:rsidRDefault="00296571" w:rsidP="00296571">
            <w:pPr>
              <w:pStyle w:val="a6"/>
              <w:ind w:left="564"/>
              <w:rPr>
                <w:rFonts w:ascii="Century Gothic" w:hAnsi="Century Gothic"/>
              </w:rPr>
            </w:pPr>
          </w:p>
          <w:p w:rsidR="00296571" w:rsidRDefault="00296571" w:rsidP="00296571">
            <w:pPr>
              <w:pStyle w:val="a6"/>
              <w:numPr>
                <w:ilvl w:val="0"/>
                <w:numId w:val="9"/>
              </w:numPr>
              <w:rPr>
                <w:rFonts w:ascii="Century Gothic" w:hAnsi="Century Gothic"/>
              </w:rPr>
            </w:pPr>
            <w:r>
              <w:rPr>
                <w:rFonts w:ascii="Century Gothic" w:hAnsi="Century Gothic"/>
              </w:rPr>
              <w:t xml:space="preserve">When the hospital’s blood bank </w:t>
            </w:r>
            <w:r w:rsidR="00615FE9">
              <w:rPr>
                <w:rFonts w:ascii="Century Gothic" w:hAnsi="Century Gothic"/>
              </w:rPr>
              <w:t>wants to register it must register with identical number match to its number in ministry of health.</w:t>
            </w:r>
          </w:p>
          <w:p w:rsidR="00615FE9" w:rsidRPr="0037108F" w:rsidRDefault="00615FE9" w:rsidP="00615FE9">
            <w:pPr>
              <w:pStyle w:val="a6"/>
              <w:numPr>
                <w:ilvl w:val="0"/>
                <w:numId w:val="9"/>
              </w:numPr>
              <w:rPr>
                <w:rFonts w:ascii="Century Gothic" w:hAnsi="Century Gothic"/>
              </w:rPr>
            </w:pPr>
            <w:r>
              <w:rPr>
                <w:rFonts w:ascii="Century Gothic" w:hAnsi="Century Gothic"/>
              </w:rPr>
              <w:t xml:space="preserve">If registration is approved the blood bank can access the donors’ database. </w:t>
            </w:r>
          </w:p>
          <w:p w:rsidR="0037108F" w:rsidRPr="0037108F" w:rsidRDefault="0037108F" w:rsidP="0037108F">
            <w:pPr>
              <w:rPr>
                <w:rFonts w:ascii="Century Gothic" w:hAnsi="Century Gothic"/>
              </w:rPr>
            </w:pPr>
          </w:p>
        </w:tc>
      </w:tr>
      <w:tr w:rsidR="005458E9" w:rsidTr="005458E9">
        <w:trPr>
          <w:trHeight w:val="801"/>
        </w:trPr>
        <w:tc>
          <w:tcPr>
            <w:tcW w:w="1954" w:type="dxa"/>
            <w:vAlign w:val="center"/>
          </w:tcPr>
          <w:p w:rsidR="005458E9" w:rsidRPr="004B6CDE" w:rsidRDefault="005458E9" w:rsidP="005458E9">
            <w:pPr>
              <w:jc w:val="center"/>
              <w:rPr>
                <w:rFonts w:ascii="Century Gothic" w:hAnsi="Century Gothic"/>
              </w:rPr>
            </w:pPr>
            <w:r w:rsidRPr="004B6CDE">
              <w:rPr>
                <w:rFonts w:ascii="Century Gothic" w:hAnsi="Century Gothic"/>
              </w:rPr>
              <w:lastRenderedPageBreak/>
              <w:t>Alternative course:</w:t>
            </w:r>
          </w:p>
        </w:tc>
        <w:tc>
          <w:tcPr>
            <w:tcW w:w="6902" w:type="dxa"/>
            <w:vAlign w:val="center"/>
          </w:tcPr>
          <w:p w:rsidR="005458E9" w:rsidRPr="0083766E" w:rsidRDefault="005458E9" w:rsidP="005458E9">
            <w:pPr>
              <w:rPr>
                <w:rFonts w:ascii="Century Gothic" w:hAnsi="Century Gothic"/>
              </w:rPr>
            </w:pPr>
            <w:r>
              <w:rPr>
                <w:rFonts w:ascii="Century Gothic" w:hAnsi="Century Gothic"/>
              </w:rPr>
              <w:t>There is no alternative courses.</w:t>
            </w:r>
          </w:p>
        </w:tc>
      </w:tr>
      <w:tr w:rsidR="005458E9" w:rsidTr="005458E9">
        <w:trPr>
          <w:trHeight w:val="801"/>
        </w:trPr>
        <w:tc>
          <w:tcPr>
            <w:tcW w:w="1954" w:type="dxa"/>
            <w:vAlign w:val="center"/>
          </w:tcPr>
          <w:p w:rsidR="005458E9" w:rsidRPr="004500F7" w:rsidRDefault="005458E9" w:rsidP="005458E9">
            <w:pPr>
              <w:jc w:val="center"/>
              <w:rPr>
                <w:rFonts w:ascii="Century Gothic" w:hAnsi="Century Gothic"/>
              </w:rPr>
            </w:pPr>
            <w:r w:rsidRPr="004500F7">
              <w:rPr>
                <w:rFonts w:ascii="Century Gothic" w:hAnsi="Century Gothic"/>
              </w:rPr>
              <w:t>Exceptions:</w:t>
            </w:r>
          </w:p>
        </w:tc>
        <w:tc>
          <w:tcPr>
            <w:tcW w:w="6902" w:type="dxa"/>
            <w:vAlign w:val="center"/>
          </w:tcPr>
          <w:p w:rsidR="005458E9" w:rsidRDefault="005458E9" w:rsidP="005458E9">
            <w:pPr>
              <w:rPr>
                <w:rFonts w:ascii="Century Gothic" w:hAnsi="Century Gothic"/>
              </w:rPr>
            </w:pPr>
          </w:p>
          <w:p w:rsidR="005458E9" w:rsidRDefault="00D855D5" w:rsidP="009529B6">
            <w:pPr>
              <w:pStyle w:val="a6"/>
              <w:numPr>
                <w:ilvl w:val="0"/>
                <w:numId w:val="10"/>
              </w:numPr>
              <w:rPr>
                <w:rFonts w:ascii="Century Gothic" w:hAnsi="Century Gothic"/>
              </w:rPr>
            </w:pPr>
            <w:r>
              <w:rPr>
                <w:rFonts w:ascii="Century Gothic" w:hAnsi="Century Gothic"/>
              </w:rPr>
              <w:t>If the donor</w:t>
            </w:r>
            <w:r w:rsidR="009529B6">
              <w:rPr>
                <w:rFonts w:ascii="Century Gothic" w:hAnsi="Century Gothic"/>
              </w:rPr>
              <w:t xml:space="preserve">’s information is not as required, a message to retry registration later is shown. </w:t>
            </w:r>
          </w:p>
          <w:p w:rsidR="009529B6" w:rsidRPr="00D855D5" w:rsidRDefault="009529B6" w:rsidP="009529B6">
            <w:pPr>
              <w:pStyle w:val="a6"/>
              <w:numPr>
                <w:ilvl w:val="0"/>
                <w:numId w:val="10"/>
              </w:numPr>
              <w:rPr>
                <w:rFonts w:ascii="Century Gothic" w:hAnsi="Century Gothic"/>
              </w:rPr>
            </w:pPr>
            <w:r>
              <w:rPr>
                <w:rFonts w:ascii="Century Gothic" w:hAnsi="Century Gothic"/>
              </w:rPr>
              <w:t>If the blood bank identity does not match with ministry of health a message is shown to confirm identity.</w:t>
            </w:r>
          </w:p>
          <w:p w:rsidR="005458E9" w:rsidRPr="00C15B44" w:rsidRDefault="005458E9" w:rsidP="005458E9">
            <w:pPr>
              <w:rPr>
                <w:rFonts w:ascii="Century Gothic" w:hAnsi="Century Gothic"/>
              </w:rPr>
            </w:pPr>
          </w:p>
        </w:tc>
      </w:tr>
      <w:tr w:rsidR="005458E9" w:rsidTr="005458E9">
        <w:trPr>
          <w:trHeight w:val="801"/>
        </w:trPr>
        <w:tc>
          <w:tcPr>
            <w:tcW w:w="1954" w:type="dxa"/>
            <w:vAlign w:val="center"/>
          </w:tcPr>
          <w:p w:rsidR="005458E9" w:rsidRPr="004500F7" w:rsidRDefault="005458E9" w:rsidP="005458E9">
            <w:pPr>
              <w:jc w:val="center"/>
              <w:rPr>
                <w:rFonts w:ascii="Century Gothic" w:hAnsi="Century Gothic"/>
              </w:rPr>
            </w:pPr>
            <w:r w:rsidRPr="004500F7">
              <w:rPr>
                <w:rFonts w:ascii="Century Gothic" w:hAnsi="Century Gothic"/>
              </w:rPr>
              <w:t>Frequency of Use:</w:t>
            </w:r>
          </w:p>
        </w:tc>
        <w:tc>
          <w:tcPr>
            <w:tcW w:w="6902" w:type="dxa"/>
            <w:vAlign w:val="center"/>
          </w:tcPr>
          <w:p w:rsidR="005458E9" w:rsidRPr="00C15B44" w:rsidRDefault="005458E9" w:rsidP="009529B6">
            <w:pPr>
              <w:rPr>
                <w:rFonts w:ascii="Century Gothic" w:hAnsi="Century Gothic"/>
              </w:rPr>
            </w:pPr>
            <w:r>
              <w:rPr>
                <w:rFonts w:ascii="Century Gothic" w:hAnsi="Century Gothic"/>
              </w:rPr>
              <w:t>Approximately 100</w:t>
            </w:r>
            <w:r w:rsidR="009529B6">
              <w:rPr>
                <w:rFonts w:ascii="Century Gothic" w:hAnsi="Century Gothic"/>
              </w:rPr>
              <w:t>0</w:t>
            </w:r>
            <w:r w:rsidRPr="004500F7">
              <w:rPr>
                <w:rFonts w:ascii="Century Gothic" w:hAnsi="Century Gothic"/>
              </w:rPr>
              <w:t xml:space="preserve"> users, average of one usage per </w:t>
            </w:r>
            <w:r w:rsidR="009529B6">
              <w:rPr>
                <w:rFonts w:ascii="Century Gothic" w:hAnsi="Century Gothic"/>
              </w:rPr>
              <w:t xml:space="preserve">hour. </w:t>
            </w:r>
          </w:p>
        </w:tc>
      </w:tr>
      <w:tr w:rsidR="005458E9" w:rsidTr="005458E9">
        <w:trPr>
          <w:trHeight w:val="801"/>
        </w:trPr>
        <w:tc>
          <w:tcPr>
            <w:tcW w:w="1954" w:type="dxa"/>
            <w:vAlign w:val="center"/>
          </w:tcPr>
          <w:p w:rsidR="005458E9" w:rsidRPr="004500F7" w:rsidRDefault="005458E9" w:rsidP="005458E9">
            <w:pPr>
              <w:jc w:val="center"/>
              <w:rPr>
                <w:rFonts w:ascii="Century Gothic" w:hAnsi="Century Gothic"/>
              </w:rPr>
            </w:pPr>
            <w:r w:rsidRPr="004500F7">
              <w:rPr>
                <w:rFonts w:ascii="Century Gothic" w:hAnsi="Century Gothic"/>
              </w:rPr>
              <w:t>Special Requirements:</w:t>
            </w:r>
          </w:p>
        </w:tc>
        <w:tc>
          <w:tcPr>
            <w:tcW w:w="6902" w:type="dxa"/>
            <w:vAlign w:val="center"/>
          </w:tcPr>
          <w:p w:rsidR="005458E9" w:rsidRDefault="005458E9" w:rsidP="005458E9">
            <w:pPr>
              <w:rPr>
                <w:rFonts w:ascii="Century Gothic" w:hAnsi="Century Gothic"/>
              </w:rPr>
            </w:pPr>
          </w:p>
          <w:p w:rsidR="005458E9" w:rsidRPr="004500F7" w:rsidRDefault="009529B6" w:rsidP="009529B6">
            <w:pPr>
              <w:rPr>
                <w:rFonts w:ascii="Century Gothic" w:hAnsi="Century Gothic"/>
              </w:rPr>
            </w:pPr>
            <w:r>
              <w:rPr>
                <w:rFonts w:ascii="Century Gothic" w:hAnsi="Century Gothic"/>
              </w:rPr>
              <w:t>donor</w:t>
            </w:r>
            <w:r w:rsidR="005458E9" w:rsidRPr="004500F7">
              <w:rPr>
                <w:rFonts w:ascii="Century Gothic" w:hAnsi="Century Gothic"/>
              </w:rPr>
              <w:t xml:space="preserve"> shall be able to </w:t>
            </w:r>
            <w:r>
              <w:rPr>
                <w:rFonts w:ascii="Century Gothic" w:hAnsi="Century Gothic"/>
              </w:rPr>
              <w:t>change his</w:t>
            </w:r>
            <w:r w:rsidR="005458E9">
              <w:rPr>
                <w:rFonts w:ascii="Century Gothic" w:hAnsi="Century Gothic"/>
              </w:rPr>
              <w:t xml:space="preserve"> </w:t>
            </w:r>
            <w:r>
              <w:rPr>
                <w:rFonts w:ascii="Century Gothic" w:hAnsi="Century Gothic"/>
              </w:rPr>
              <w:t>address</w:t>
            </w:r>
            <w:r w:rsidR="005458E9">
              <w:rPr>
                <w:rFonts w:ascii="Century Gothic" w:hAnsi="Century Gothic"/>
              </w:rPr>
              <w:t>.</w:t>
            </w:r>
          </w:p>
          <w:p w:rsidR="005458E9" w:rsidRPr="00C15B44" w:rsidRDefault="005458E9" w:rsidP="005458E9">
            <w:pPr>
              <w:rPr>
                <w:rFonts w:ascii="Century Gothic" w:hAnsi="Century Gothic"/>
              </w:rPr>
            </w:pPr>
          </w:p>
        </w:tc>
      </w:tr>
      <w:tr w:rsidR="005458E9" w:rsidTr="005458E9">
        <w:trPr>
          <w:trHeight w:val="801"/>
        </w:trPr>
        <w:tc>
          <w:tcPr>
            <w:tcW w:w="1954" w:type="dxa"/>
            <w:vAlign w:val="center"/>
          </w:tcPr>
          <w:p w:rsidR="005458E9" w:rsidRPr="004500F7" w:rsidRDefault="005458E9" w:rsidP="005458E9">
            <w:pPr>
              <w:jc w:val="center"/>
              <w:rPr>
                <w:rFonts w:ascii="Century Gothic" w:hAnsi="Century Gothic"/>
              </w:rPr>
            </w:pPr>
            <w:r w:rsidRPr="004500F7">
              <w:rPr>
                <w:rFonts w:ascii="Century Gothic" w:hAnsi="Century Gothic"/>
              </w:rPr>
              <w:t>Assumptions:</w:t>
            </w:r>
          </w:p>
        </w:tc>
        <w:tc>
          <w:tcPr>
            <w:tcW w:w="6902" w:type="dxa"/>
            <w:vAlign w:val="center"/>
          </w:tcPr>
          <w:p w:rsidR="005458E9" w:rsidRPr="00C15B44" w:rsidRDefault="006C0FDD" w:rsidP="005458E9">
            <w:pPr>
              <w:rPr>
                <w:rFonts w:ascii="Century Gothic" w:hAnsi="Century Gothic"/>
              </w:rPr>
            </w:pPr>
            <w:r w:rsidRPr="006C0FDD">
              <w:rPr>
                <w:rFonts w:ascii="Century Gothic" w:hAnsi="Century Gothic"/>
              </w:rPr>
              <w:t>Internet Connection: Assumption is made that the user has a stable internet connection to access the register page and submit their information.</w:t>
            </w:r>
          </w:p>
        </w:tc>
      </w:tr>
      <w:tr w:rsidR="005458E9" w:rsidTr="005458E9">
        <w:trPr>
          <w:trHeight w:val="801"/>
        </w:trPr>
        <w:tc>
          <w:tcPr>
            <w:tcW w:w="1954" w:type="dxa"/>
            <w:vAlign w:val="center"/>
          </w:tcPr>
          <w:p w:rsidR="005458E9" w:rsidRPr="004500F7" w:rsidRDefault="005458E9" w:rsidP="005458E9">
            <w:pPr>
              <w:jc w:val="center"/>
              <w:rPr>
                <w:rFonts w:ascii="Century Gothic" w:hAnsi="Century Gothic"/>
              </w:rPr>
            </w:pPr>
            <w:r w:rsidRPr="009B362E">
              <w:rPr>
                <w:rFonts w:ascii="Century Gothic" w:hAnsi="Century Gothic"/>
              </w:rPr>
              <w:t>Notes and Issues:</w:t>
            </w:r>
          </w:p>
        </w:tc>
        <w:tc>
          <w:tcPr>
            <w:tcW w:w="6902" w:type="dxa"/>
            <w:vAlign w:val="center"/>
          </w:tcPr>
          <w:p w:rsidR="005458E9" w:rsidRPr="009B362E" w:rsidRDefault="005458E9" w:rsidP="005458E9">
            <w:pPr>
              <w:rPr>
                <w:rFonts w:ascii="Century Gothic" w:hAnsi="Century Gothic"/>
              </w:rPr>
            </w:pPr>
          </w:p>
          <w:p w:rsidR="005458E9" w:rsidRPr="004500F7" w:rsidRDefault="006C0FDD" w:rsidP="00656D02">
            <w:pPr>
              <w:rPr>
                <w:rFonts w:ascii="Century Gothic" w:hAnsi="Century Gothic"/>
              </w:rPr>
            </w:pPr>
            <w:r>
              <w:rPr>
                <w:rFonts w:ascii="Century Gothic" w:hAnsi="Century Gothic"/>
                <w:i/>
              </w:rPr>
              <w:t xml:space="preserve">The registration </w:t>
            </w:r>
            <w:r w:rsidRPr="006C0FDD">
              <w:rPr>
                <w:rFonts w:ascii="Century Gothic" w:hAnsi="Century Gothic"/>
                <w:i/>
              </w:rPr>
              <w:t xml:space="preserve"> 24/7, then the user should be able to </w:t>
            </w:r>
            <w:r>
              <w:rPr>
                <w:rFonts w:ascii="Century Gothic" w:hAnsi="Century Gothic"/>
                <w:i/>
              </w:rPr>
              <w:t>register</w:t>
            </w:r>
            <w:r w:rsidR="00656D02">
              <w:rPr>
                <w:rFonts w:ascii="Century Gothic" w:hAnsi="Century Gothic"/>
                <w:i/>
              </w:rPr>
              <w:t xml:space="preserve"> at</w:t>
            </w:r>
            <w:r>
              <w:rPr>
                <w:rFonts w:ascii="Century Gothic" w:hAnsi="Century Gothic"/>
                <w:i/>
              </w:rPr>
              <w:t xml:space="preserve"> any time.</w:t>
            </w:r>
          </w:p>
        </w:tc>
      </w:tr>
    </w:tbl>
    <w:p w:rsidR="005458E9" w:rsidRPr="00BC2175" w:rsidRDefault="005458E9" w:rsidP="000264DE">
      <w:pPr>
        <w:pStyle w:val="level3text"/>
      </w:pPr>
    </w:p>
    <w:p w:rsidR="000264DE" w:rsidRDefault="000264DE" w:rsidP="000264DE">
      <w:pPr>
        <w:pStyle w:val="2"/>
      </w:pPr>
      <w:bookmarkStart w:id="56" w:name="_Toc126618504"/>
      <w:r>
        <w:t>Request for blood:</w:t>
      </w:r>
      <w:bookmarkEnd w:id="56"/>
    </w:p>
    <w:p w:rsidR="000264DE" w:rsidRDefault="000264DE" w:rsidP="000264DE">
      <w:pPr>
        <w:pStyle w:val="3"/>
      </w:pPr>
      <w:bookmarkStart w:id="57" w:name="_Toc126618505"/>
      <w:r w:rsidRPr="005F23D7">
        <w:t>Description</w:t>
      </w:r>
      <w:r>
        <w:t>:</w:t>
      </w:r>
      <w:bookmarkEnd w:id="57"/>
    </w:p>
    <w:p w:rsidR="000264DE" w:rsidRDefault="000264DE" w:rsidP="000264DE">
      <w:r>
        <w:t xml:space="preserve">           When the hospital needs more blood units. It sends notification for available donors.</w:t>
      </w:r>
    </w:p>
    <w:p w:rsidR="000264DE" w:rsidRDefault="000264DE" w:rsidP="000264DE">
      <w:pPr>
        <w:pStyle w:val="3"/>
      </w:pPr>
      <w:bookmarkStart w:id="58" w:name="_Toc126618506"/>
      <w:r w:rsidRPr="005F23D7">
        <w:t>Stimulus/Response Sequences</w:t>
      </w:r>
      <w:r>
        <w:t>:</w:t>
      </w:r>
      <w:bookmarkEnd w:id="58"/>
    </w:p>
    <w:p w:rsidR="000264DE" w:rsidRPr="006A69DE" w:rsidRDefault="00D65D2D" w:rsidP="006A69DE">
      <w:pPr>
        <w:spacing w:line="360" w:lineRule="auto"/>
        <w:rPr>
          <w:rFonts w:asciiTheme="minorBidi" w:hAnsiTheme="minorBidi" w:cstheme="minorBidi"/>
          <w:sz w:val="22"/>
          <w:szCs w:val="22"/>
        </w:rPr>
      </w:pPr>
      <w:r w:rsidRPr="006A69DE">
        <w:rPr>
          <w:rFonts w:asciiTheme="minorBidi" w:hAnsiTheme="minorBidi" w:cstheme="minorBidi"/>
          <w:sz w:val="22"/>
          <w:szCs w:val="22"/>
        </w:rPr>
        <w:t xml:space="preserve">           </w:t>
      </w:r>
      <w:r w:rsidR="000264DE" w:rsidRPr="006A69DE">
        <w:rPr>
          <w:rFonts w:asciiTheme="minorBidi" w:hAnsiTheme="minorBidi" w:cstheme="minorBidi"/>
          <w:sz w:val="22"/>
          <w:szCs w:val="22"/>
        </w:rPr>
        <w:t>Stimulus: Check the number of blood bank units is needed.</w:t>
      </w:r>
    </w:p>
    <w:p w:rsidR="000264DE" w:rsidRPr="006A69DE" w:rsidRDefault="000264DE" w:rsidP="006A69DE">
      <w:pPr>
        <w:spacing w:line="360" w:lineRule="auto"/>
        <w:rPr>
          <w:rFonts w:asciiTheme="minorBidi" w:hAnsiTheme="minorBidi" w:cstheme="minorBidi"/>
          <w:sz w:val="22"/>
          <w:szCs w:val="22"/>
        </w:rPr>
      </w:pPr>
      <w:r w:rsidRPr="006A69DE">
        <w:rPr>
          <w:rFonts w:asciiTheme="minorBidi" w:hAnsiTheme="minorBidi" w:cstheme="minorBidi"/>
          <w:sz w:val="22"/>
          <w:szCs w:val="22"/>
        </w:rPr>
        <w:t xml:space="preserve">           Response: Return the numbers for each blood group.</w:t>
      </w:r>
    </w:p>
    <w:p w:rsidR="000264DE" w:rsidRPr="006A69DE" w:rsidRDefault="000264DE" w:rsidP="006A69DE">
      <w:pPr>
        <w:spacing w:line="360" w:lineRule="auto"/>
        <w:rPr>
          <w:rFonts w:asciiTheme="minorBidi" w:hAnsiTheme="minorBidi" w:cstheme="minorBidi"/>
          <w:sz w:val="22"/>
          <w:szCs w:val="22"/>
        </w:rPr>
      </w:pPr>
      <w:r w:rsidRPr="006A69DE">
        <w:rPr>
          <w:rFonts w:asciiTheme="minorBidi" w:hAnsiTheme="minorBidi" w:cstheme="minorBidi"/>
          <w:sz w:val="22"/>
          <w:szCs w:val="22"/>
        </w:rPr>
        <w:t xml:space="preserve">           Stimulus: select the number of needed donor.</w:t>
      </w:r>
    </w:p>
    <w:p w:rsidR="00D65D2D" w:rsidRPr="006A69DE" w:rsidRDefault="000264DE" w:rsidP="006A69DE">
      <w:pPr>
        <w:spacing w:line="360" w:lineRule="auto"/>
        <w:rPr>
          <w:rFonts w:asciiTheme="minorBidi" w:hAnsiTheme="minorBidi" w:cstheme="minorBidi"/>
          <w:sz w:val="22"/>
          <w:szCs w:val="22"/>
        </w:rPr>
      </w:pPr>
      <w:r w:rsidRPr="006A69DE">
        <w:rPr>
          <w:rFonts w:asciiTheme="minorBidi" w:hAnsiTheme="minorBidi" w:cstheme="minorBidi"/>
          <w:sz w:val="22"/>
          <w:szCs w:val="22"/>
        </w:rPr>
        <w:t xml:space="preserve">           Response: The system sends this number to GPS to return the nearest donors for sending </w:t>
      </w:r>
    </w:p>
    <w:p w:rsidR="000264DE" w:rsidRPr="006A69DE" w:rsidRDefault="000264DE" w:rsidP="006A69DE">
      <w:pPr>
        <w:spacing w:line="360" w:lineRule="auto"/>
        <w:rPr>
          <w:rFonts w:asciiTheme="minorBidi" w:hAnsiTheme="minorBidi" w:cstheme="minorBidi"/>
          <w:sz w:val="22"/>
          <w:szCs w:val="22"/>
        </w:rPr>
      </w:pPr>
      <w:r w:rsidRPr="006A69DE">
        <w:rPr>
          <w:rFonts w:asciiTheme="minorBidi" w:hAnsiTheme="minorBidi" w:cstheme="minorBidi"/>
          <w:sz w:val="22"/>
          <w:szCs w:val="22"/>
        </w:rPr>
        <w:t xml:space="preserve">      </w:t>
      </w:r>
      <w:r w:rsidR="00D65D2D" w:rsidRPr="006A69DE">
        <w:rPr>
          <w:rFonts w:asciiTheme="minorBidi" w:hAnsiTheme="minorBidi" w:cstheme="minorBidi"/>
          <w:sz w:val="22"/>
          <w:szCs w:val="22"/>
        </w:rPr>
        <w:t xml:space="preserve">       </w:t>
      </w:r>
      <w:r w:rsidRPr="006A69DE">
        <w:rPr>
          <w:rFonts w:asciiTheme="minorBidi" w:hAnsiTheme="minorBidi" w:cstheme="minorBidi"/>
          <w:sz w:val="22"/>
          <w:szCs w:val="22"/>
        </w:rPr>
        <w:t>message for them.</w:t>
      </w:r>
    </w:p>
    <w:p w:rsidR="00D65D2D" w:rsidRPr="006A69DE" w:rsidRDefault="000264DE" w:rsidP="006A69DE">
      <w:pPr>
        <w:spacing w:line="360" w:lineRule="auto"/>
        <w:rPr>
          <w:rFonts w:asciiTheme="minorBidi" w:hAnsiTheme="minorBidi" w:cstheme="minorBidi"/>
          <w:sz w:val="22"/>
          <w:szCs w:val="22"/>
        </w:rPr>
      </w:pPr>
      <w:r w:rsidRPr="006A69DE">
        <w:rPr>
          <w:rFonts w:asciiTheme="minorBidi" w:hAnsiTheme="minorBidi" w:cstheme="minorBidi"/>
          <w:sz w:val="22"/>
          <w:szCs w:val="22"/>
        </w:rPr>
        <w:t xml:space="preserve">            Stimulus: when time limit is out and the number of confirming not as required then the</w:t>
      </w:r>
    </w:p>
    <w:p w:rsidR="000264DE" w:rsidRPr="006A69DE" w:rsidRDefault="00D65D2D" w:rsidP="006A69DE">
      <w:pPr>
        <w:spacing w:line="360" w:lineRule="auto"/>
        <w:rPr>
          <w:rFonts w:asciiTheme="minorBidi" w:hAnsiTheme="minorBidi" w:cstheme="minorBidi"/>
          <w:sz w:val="22"/>
          <w:szCs w:val="22"/>
        </w:rPr>
      </w:pPr>
      <w:r w:rsidRPr="006A69DE">
        <w:rPr>
          <w:rFonts w:asciiTheme="minorBidi" w:hAnsiTheme="minorBidi" w:cstheme="minorBidi"/>
          <w:sz w:val="22"/>
          <w:szCs w:val="22"/>
        </w:rPr>
        <w:lastRenderedPageBreak/>
        <w:t xml:space="preserve">           </w:t>
      </w:r>
      <w:r w:rsidR="000264DE" w:rsidRPr="006A69DE">
        <w:rPr>
          <w:rFonts w:asciiTheme="minorBidi" w:hAnsiTheme="minorBidi" w:cstheme="minorBidi"/>
          <w:sz w:val="22"/>
          <w:szCs w:val="22"/>
        </w:rPr>
        <w:t xml:space="preserve"> </w:t>
      </w:r>
      <w:r w:rsidR="006A69DE" w:rsidRPr="006A69DE">
        <w:rPr>
          <w:rFonts w:asciiTheme="minorBidi" w:hAnsiTheme="minorBidi" w:cstheme="minorBidi"/>
          <w:sz w:val="22"/>
          <w:szCs w:val="22"/>
        </w:rPr>
        <w:t xml:space="preserve"> </w:t>
      </w:r>
      <w:r w:rsidR="000264DE" w:rsidRPr="006A69DE">
        <w:rPr>
          <w:rFonts w:asciiTheme="minorBidi" w:hAnsiTheme="minorBidi" w:cstheme="minorBidi"/>
          <w:sz w:val="22"/>
          <w:szCs w:val="22"/>
        </w:rPr>
        <w:t xml:space="preserve">blood bank </w:t>
      </w:r>
      <w:r w:rsidR="005458E9" w:rsidRPr="006A69DE">
        <w:rPr>
          <w:rFonts w:asciiTheme="minorBidi" w:hAnsiTheme="minorBidi" w:cstheme="minorBidi"/>
          <w:sz w:val="22"/>
          <w:szCs w:val="22"/>
        </w:rPr>
        <w:t>sends</w:t>
      </w:r>
      <w:r w:rsidR="000264DE" w:rsidRPr="006A69DE">
        <w:rPr>
          <w:rFonts w:asciiTheme="minorBidi" w:hAnsiTheme="minorBidi" w:cstheme="minorBidi"/>
          <w:sz w:val="22"/>
          <w:szCs w:val="22"/>
        </w:rPr>
        <w:t xml:space="preserve"> another request for other donors. </w:t>
      </w:r>
    </w:p>
    <w:p w:rsidR="000264DE" w:rsidRPr="006A69DE" w:rsidRDefault="000264DE" w:rsidP="006A69DE">
      <w:pPr>
        <w:spacing w:line="360" w:lineRule="auto"/>
        <w:rPr>
          <w:rFonts w:asciiTheme="minorBidi" w:hAnsiTheme="minorBidi" w:cstheme="minorBidi"/>
          <w:sz w:val="22"/>
          <w:szCs w:val="22"/>
        </w:rPr>
      </w:pPr>
      <w:r w:rsidRPr="006A69DE">
        <w:rPr>
          <w:rFonts w:asciiTheme="minorBidi" w:hAnsiTheme="minorBidi" w:cstheme="minorBidi"/>
          <w:sz w:val="22"/>
          <w:szCs w:val="22"/>
        </w:rPr>
        <w:t xml:space="preserve">            Response: the system returns the previous for farther </w:t>
      </w:r>
      <w:r w:rsidR="005458E9" w:rsidRPr="006A69DE">
        <w:rPr>
          <w:rFonts w:asciiTheme="minorBidi" w:hAnsiTheme="minorBidi" w:cstheme="minorBidi"/>
          <w:sz w:val="22"/>
          <w:szCs w:val="22"/>
        </w:rPr>
        <w:t>locations.</w:t>
      </w:r>
    </w:p>
    <w:p w:rsidR="000264DE" w:rsidRPr="006A69DE" w:rsidRDefault="000264DE" w:rsidP="006A69DE">
      <w:pPr>
        <w:spacing w:line="360" w:lineRule="auto"/>
        <w:rPr>
          <w:rFonts w:asciiTheme="minorBidi" w:hAnsiTheme="minorBidi" w:cstheme="minorBidi"/>
          <w:sz w:val="22"/>
          <w:szCs w:val="22"/>
        </w:rPr>
      </w:pPr>
    </w:p>
    <w:p w:rsidR="000264DE" w:rsidRPr="005F23D7" w:rsidRDefault="000264DE" w:rsidP="000264DE">
      <w:pPr>
        <w:pStyle w:val="3"/>
      </w:pPr>
      <w:bookmarkStart w:id="59" w:name="_Toc126618507"/>
      <w:r w:rsidRPr="005F23D7">
        <w:t>Functional Requirements</w:t>
      </w:r>
      <w:bookmarkEnd w:id="59"/>
    </w:p>
    <w:p w:rsidR="000264DE" w:rsidRPr="006A69DE" w:rsidRDefault="000264DE" w:rsidP="006A69DE">
      <w:pPr>
        <w:spacing w:line="360" w:lineRule="auto"/>
        <w:rPr>
          <w:rFonts w:asciiTheme="minorBidi" w:hAnsiTheme="minorBidi" w:cstheme="minorBidi"/>
          <w:i/>
          <w:iCs/>
          <w:sz w:val="22"/>
          <w:szCs w:val="22"/>
        </w:rPr>
      </w:pPr>
      <w:r w:rsidRPr="006A69DE">
        <w:rPr>
          <w:sz w:val="22"/>
          <w:szCs w:val="22"/>
        </w:rPr>
        <w:t>1-</w:t>
      </w:r>
      <w:r w:rsidRPr="006A69DE">
        <w:rPr>
          <w:rFonts w:asciiTheme="minorBidi" w:hAnsiTheme="minorBidi" w:cstheme="minorBidi"/>
          <w:i/>
          <w:iCs/>
          <w:sz w:val="22"/>
          <w:szCs w:val="22"/>
        </w:rPr>
        <w:t>The system shall receive the number of donors and send this number to GPS system.</w:t>
      </w:r>
    </w:p>
    <w:p w:rsidR="000264DE" w:rsidRPr="006A69DE" w:rsidRDefault="000264DE" w:rsidP="006A69DE">
      <w:pPr>
        <w:spacing w:line="360" w:lineRule="auto"/>
        <w:rPr>
          <w:rFonts w:asciiTheme="minorBidi" w:hAnsiTheme="minorBidi" w:cstheme="minorBidi"/>
          <w:i/>
          <w:iCs/>
          <w:sz w:val="22"/>
          <w:szCs w:val="22"/>
        </w:rPr>
      </w:pPr>
      <w:r w:rsidRPr="006A69DE">
        <w:rPr>
          <w:rFonts w:asciiTheme="minorBidi" w:hAnsiTheme="minorBidi" w:cstheme="minorBidi"/>
          <w:i/>
          <w:iCs/>
          <w:sz w:val="22"/>
          <w:szCs w:val="22"/>
        </w:rPr>
        <w:t>2-The system shall send notification for returned locations from GPS (by default distance is 50Km).</w:t>
      </w:r>
    </w:p>
    <w:p w:rsidR="00D65D2D" w:rsidRPr="006A69DE" w:rsidRDefault="000264DE" w:rsidP="006A69DE">
      <w:pPr>
        <w:spacing w:line="360" w:lineRule="auto"/>
        <w:rPr>
          <w:rFonts w:asciiTheme="minorBidi" w:hAnsiTheme="minorBidi" w:cstheme="minorBidi"/>
          <w:i/>
          <w:iCs/>
          <w:sz w:val="22"/>
          <w:szCs w:val="22"/>
        </w:rPr>
      </w:pPr>
      <w:r w:rsidRPr="006A69DE">
        <w:rPr>
          <w:rFonts w:asciiTheme="minorBidi" w:hAnsiTheme="minorBidi" w:cstheme="minorBidi"/>
          <w:i/>
          <w:iCs/>
          <w:sz w:val="22"/>
          <w:szCs w:val="22"/>
        </w:rPr>
        <w:t xml:space="preserve">3-If the number of confirmed donors are not as required the system shall resend request to GPS </w:t>
      </w:r>
    </w:p>
    <w:p w:rsidR="000264DE" w:rsidRPr="006A69DE" w:rsidRDefault="00D65D2D" w:rsidP="006A69DE">
      <w:pPr>
        <w:spacing w:line="360" w:lineRule="auto"/>
        <w:rPr>
          <w:rFonts w:asciiTheme="minorBidi" w:hAnsiTheme="minorBidi" w:cstheme="minorBidi"/>
          <w:i/>
          <w:iCs/>
          <w:sz w:val="22"/>
          <w:szCs w:val="22"/>
        </w:rPr>
      </w:pPr>
      <w:r w:rsidRPr="006A69DE">
        <w:rPr>
          <w:rFonts w:asciiTheme="minorBidi" w:hAnsiTheme="minorBidi" w:cstheme="minorBidi"/>
          <w:i/>
          <w:iCs/>
          <w:sz w:val="22"/>
          <w:szCs w:val="22"/>
        </w:rPr>
        <w:t xml:space="preserve">    </w:t>
      </w:r>
      <w:r w:rsidR="000264DE" w:rsidRPr="006A69DE">
        <w:rPr>
          <w:rFonts w:asciiTheme="minorBidi" w:hAnsiTheme="minorBidi" w:cstheme="minorBidi"/>
          <w:i/>
          <w:iCs/>
          <w:sz w:val="22"/>
          <w:szCs w:val="22"/>
        </w:rPr>
        <w:t>for farther distance to complete unit blood number.</w:t>
      </w:r>
    </w:p>
    <w:p w:rsidR="000264DE" w:rsidRPr="006A69DE" w:rsidRDefault="000264DE" w:rsidP="006A69DE">
      <w:pPr>
        <w:spacing w:line="360" w:lineRule="auto"/>
        <w:rPr>
          <w:rFonts w:asciiTheme="minorBidi" w:hAnsiTheme="minorBidi" w:cstheme="minorBidi"/>
          <w:i/>
          <w:iCs/>
          <w:sz w:val="22"/>
          <w:szCs w:val="22"/>
        </w:rPr>
      </w:pPr>
      <w:r w:rsidRPr="006A69DE">
        <w:rPr>
          <w:rFonts w:asciiTheme="minorBidi" w:hAnsiTheme="minorBidi" w:cstheme="minorBidi"/>
          <w:i/>
          <w:iCs/>
          <w:sz w:val="22"/>
          <w:szCs w:val="22"/>
        </w:rPr>
        <w:t>4-The system shall update the blood bank database when the donor coming and donating.</w:t>
      </w:r>
    </w:p>
    <w:p w:rsidR="000264DE" w:rsidRDefault="000264DE" w:rsidP="006A69DE">
      <w:pPr>
        <w:rPr>
          <w:rFonts w:asciiTheme="minorBidi" w:hAnsiTheme="minorBidi" w:cstheme="minorBidi"/>
          <w:i/>
          <w:iCs/>
          <w:sz w:val="22"/>
          <w:szCs w:val="22"/>
        </w:rPr>
      </w:pPr>
      <w:r w:rsidRPr="006A69DE">
        <w:rPr>
          <w:rFonts w:asciiTheme="minorBidi" w:hAnsiTheme="minorBidi" w:cstheme="minorBidi"/>
          <w:i/>
          <w:iCs/>
          <w:sz w:val="22"/>
          <w:szCs w:val="22"/>
        </w:rPr>
        <w:t>5-The</w:t>
      </w:r>
      <w:r w:rsidRPr="006A69DE">
        <w:rPr>
          <w:rFonts w:asciiTheme="minorBidi" w:hAnsiTheme="minorBidi" w:cstheme="minorBidi"/>
          <w:i/>
          <w:iCs/>
          <w:sz w:val="22"/>
          <w:szCs w:val="22"/>
          <w:rtl/>
        </w:rPr>
        <w:t xml:space="preserve"> </w:t>
      </w:r>
      <w:r w:rsidRPr="006A69DE">
        <w:rPr>
          <w:rFonts w:asciiTheme="minorBidi" w:hAnsiTheme="minorBidi" w:cstheme="minorBidi"/>
          <w:i/>
          <w:iCs/>
          <w:sz w:val="22"/>
          <w:szCs w:val="22"/>
        </w:rPr>
        <w:t>system shall update the donor database to block him for 60 days.</w:t>
      </w:r>
    </w:p>
    <w:p w:rsidR="00B814E0" w:rsidRDefault="00B814E0" w:rsidP="006A69DE">
      <w:pPr>
        <w:rPr>
          <w:rFonts w:asciiTheme="minorBidi" w:hAnsiTheme="minorBidi" w:cstheme="minorBidi"/>
          <w:i/>
          <w:iCs/>
          <w:sz w:val="22"/>
          <w:szCs w:val="22"/>
        </w:rPr>
      </w:pPr>
    </w:p>
    <w:p w:rsidR="00E044E9" w:rsidRDefault="00E044E9" w:rsidP="006A69DE">
      <w:pPr>
        <w:rPr>
          <w:rFonts w:asciiTheme="minorBidi" w:hAnsiTheme="minorBidi" w:cstheme="minorBidi"/>
          <w:i/>
          <w:iCs/>
          <w:sz w:val="22"/>
          <w:szCs w:val="22"/>
        </w:rPr>
      </w:pPr>
    </w:p>
    <w:p w:rsidR="00E044E9" w:rsidRDefault="00E044E9" w:rsidP="006A69DE">
      <w:pPr>
        <w:rPr>
          <w:rFonts w:asciiTheme="minorBidi" w:hAnsiTheme="minorBidi" w:cstheme="minorBidi"/>
          <w:i/>
          <w:iCs/>
          <w:sz w:val="22"/>
          <w:szCs w:val="22"/>
        </w:rPr>
      </w:pPr>
    </w:p>
    <w:p w:rsidR="00E044E9" w:rsidRDefault="00E044E9" w:rsidP="00E044E9">
      <w:pPr>
        <w:pStyle w:val="3"/>
      </w:pPr>
      <w:r>
        <w:t>Detailed Use cases description:</w:t>
      </w:r>
    </w:p>
    <w:p w:rsidR="00E044E9" w:rsidRDefault="00E044E9" w:rsidP="006A69DE">
      <w:pPr>
        <w:rPr>
          <w:rFonts w:asciiTheme="minorBidi" w:hAnsiTheme="minorBidi" w:cstheme="minorBidi"/>
          <w:i/>
          <w:iCs/>
          <w:sz w:val="22"/>
          <w:szCs w:val="22"/>
        </w:rPr>
      </w:pPr>
    </w:p>
    <w:p w:rsidR="00E044E9" w:rsidRDefault="00E044E9" w:rsidP="006A69DE">
      <w:pPr>
        <w:rPr>
          <w:rFonts w:asciiTheme="minorBidi" w:hAnsiTheme="minorBidi" w:cstheme="minorBidi"/>
          <w:i/>
          <w:iCs/>
          <w:sz w:val="22"/>
          <w:szCs w:val="22"/>
        </w:rPr>
      </w:pPr>
    </w:p>
    <w:tbl>
      <w:tblPr>
        <w:tblStyle w:val="a7"/>
        <w:tblW w:w="0" w:type="auto"/>
        <w:tblLook w:val="04A0" w:firstRow="1" w:lastRow="0" w:firstColumn="1" w:lastColumn="0" w:noHBand="0" w:noVBand="1"/>
      </w:tblPr>
      <w:tblGrid>
        <w:gridCol w:w="1954"/>
        <w:gridCol w:w="6902"/>
      </w:tblGrid>
      <w:tr w:rsidR="00E044E9" w:rsidTr="00E044E9">
        <w:trPr>
          <w:trHeight w:val="801"/>
        </w:trPr>
        <w:tc>
          <w:tcPr>
            <w:tcW w:w="1954" w:type="dxa"/>
            <w:vAlign w:val="center"/>
          </w:tcPr>
          <w:p w:rsidR="00E044E9" w:rsidRPr="00775FCB" w:rsidRDefault="00E044E9" w:rsidP="00E044E9">
            <w:pPr>
              <w:jc w:val="center"/>
              <w:rPr>
                <w:rFonts w:ascii="Century Gothic" w:hAnsi="Century Gothic"/>
                <w:b/>
                <w:bCs/>
              </w:rPr>
            </w:pPr>
            <w:r>
              <w:rPr>
                <w:rFonts w:ascii="Century Gothic" w:hAnsi="Century Gothic"/>
                <w:b/>
                <w:bCs/>
              </w:rPr>
              <w:t>Use Case ID:</w:t>
            </w:r>
          </w:p>
        </w:tc>
        <w:tc>
          <w:tcPr>
            <w:tcW w:w="6902" w:type="dxa"/>
            <w:vAlign w:val="center"/>
          </w:tcPr>
          <w:p w:rsidR="00E044E9" w:rsidRPr="003125D7" w:rsidRDefault="00E044E9" w:rsidP="00E044E9">
            <w:pPr>
              <w:jc w:val="center"/>
              <w:rPr>
                <w:rFonts w:ascii="Century Gothic" w:hAnsi="Century Gothic"/>
                <w:b/>
                <w:bCs/>
              </w:rPr>
            </w:pPr>
            <w:r w:rsidRPr="003125D7">
              <w:rPr>
                <w:rFonts w:ascii="Century Gothic" w:hAnsi="Century Gothic"/>
                <w:b/>
                <w:bCs/>
              </w:rPr>
              <w:t>UC-</w:t>
            </w:r>
            <w:r>
              <w:rPr>
                <w:rFonts w:ascii="Century Gothic" w:hAnsi="Century Gothic"/>
                <w:b/>
                <w:bCs/>
              </w:rPr>
              <w:t>2</w:t>
            </w:r>
          </w:p>
        </w:tc>
      </w:tr>
      <w:tr w:rsidR="00E044E9" w:rsidTr="00E044E9">
        <w:trPr>
          <w:trHeight w:val="646"/>
        </w:trPr>
        <w:tc>
          <w:tcPr>
            <w:tcW w:w="1954" w:type="dxa"/>
            <w:vAlign w:val="center"/>
          </w:tcPr>
          <w:p w:rsidR="00E044E9" w:rsidRPr="003125D7" w:rsidRDefault="00E044E9" w:rsidP="00E044E9">
            <w:pPr>
              <w:jc w:val="center"/>
              <w:rPr>
                <w:rFonts w:ascii="Century Gothic" w:hAnsi="Century Gothic"/>
              </w:rPr>
            </w:pPr>
            <w:r w:rsidRPr="003125D7">
              <w:rPr>
                <w:rFonts w:ascii="Century Gothic" w:hAnsi="Century Gothic"/>
              </w:rPr>
              <w:t>Use case Name:</w:t>
            </w:r>
          </w:p>
        </w:tc>
        <w:tc>
          <w:tcPr>
            <w:tcW w:w="6902" w:type="dxa"/>
            <w:vAlign w:val="center"/>
          </w:tcPr>
          <w:p w:rsidR="00E044E9" w:rsidRPr="0005011A" w:rsidRDefault="00E044E9" w:rsidP="005E2228">
            <w:pPr>
              <w:jc w:val="center"/>
              <w:rPr>
                <w:rFonts w:ascii="Century Gothic" w:hAnsi="Century Gothic"/>
              </w:rPr>
            </w:pPr>
            <w:r w:rsidRPr="003125D7">
              <w:rPr>
                <w:rFonts w:ascii="Century Gothic" w:hAnsi="Century Gothic"/>
              </w:rPr>
              <w:tab/>
            </w:r>
            <w:r w:rsidR="005E2228" w:rsidRPr="005E2228">
              <w:rPr>
                <w:rFonts w:ascii="Century Gothic" w:hAnsi="Century Gothic"/>
              </w:rPr>
              <w:t>Request for blood</w:t>
            </w:r>
          </w:p>
        </w:tc>
      </w:tr>
      <w:tr w:rsidR="00E044E9" w:rsidTr="00E044E9">
        <w:trPr>
          <w:trHeight w:val="801"/>
        </w:trPr>
        <w:tc>
          <w:tcPr>
            <w:tcW w:w="1954" w:type="dxa"/>
            <w:vAlign w:val="center"/>
          </w:tcPr>
          <w:p w:rsidR="00E044E9" w:rsidRPr="0005011A" w:rsidRDefault="00E044E9" w:rsidP="00E044E9">
            <w:pPr>
              <w:jc w:val="center"/>
              <w:rPr>
                <w:rFonts w:ascii="Century Gothic" w:hAnsi="Century Gothic"/>
              </w:rPr>
            </w:pPr>
            <w:r>
              <w:rPr>
                <w:rFonts w:ascii="Century Gothic" w:hAnsi="Century Gothic"/>
              </w:rPr>
              <w:t>Actors:</w:t>
            </w:r>
          </w:p>
        </w:tc>
        <w:tc>
          <w:tcPr>
            <w:tcW w:w="6902" w:type="dxa"/>
            <w:vAlign w:val="center"/>
          </w:tcPr>
          <w:p w:rsidR="00E044E9" w:rsidRPr="00B2500C" w:rsidRDefault="00E044E9" w:rsidP="005E2228">
            <w:pPr>
              <w:jc w:val="center"/>
              <w:rPr>
                <w:rFonts w:ascii="Century Gothic" w:hAnsi="Century Gothic"/>
                <w:rtl/>
              </w:rPr>
            </w:pPr>
            <w:r>
              <w:rPr>
                <w:rFonts w:ascii="Century Gothic" w:hAnsi="Century Gothic"/>
              </w:rPr>
              <w:t>D</w:t>
            </w:r>
            <w:r w:rsidR="005E2228">
              <w:rPr>
                <w:rFonts w:ascii="Century Gothic" w:hAnsi="Century Gothic"/>
              </w:rPr>
              <w:t>onors, Hospital’s blood bank and GPS.</w:t>
            </w:r>
          </w:p>
        </w:tc>
      </w:tr>
      <w:tr w:rsidR="00E044E9" w:rsidTr="00E044E9">
        <w:trPr>
          <w:trHeight w:val="801"/>
        </w:trPr>
        <w:tc>
          <w:tcPr>
            <w:tcW w:w="1954" w:type="dxa"/>
            <w:vAlign w:val="center"/>
          </w:tcPr>
          <w:p w:rsidR="00E044E9" w:rsidRPr="003125D7" w:rsidRDefault="00E044E9" w:rsidP="00E044E9">
            <w:pPr>
              <w:jc w:val="center"/>
              <w:rPr>
                <w:rFonts w:ascii="Century Gothic" w:hAnsi="Century Gothic"/>
              </w:rPr>
            </w:pPr>
            <w:r w:rsidRPr="003125D7">
              <w:rPr>
                <w:rFonts w:ascii="Century Gothic" w:hAnsi="Century Gothic"/>
              </w:rPr>
              <w:t>Description:</w:t>
            </w:r>
          </w:p>
        </w:tc>
        <w:tc>
          <w:tcPr>
            <w:tcW w:w="6902" w:type="dxa"/>
            <w:vAlign w:val="center"/>
          </w:tcPr>
          <w:p w:rsidR="00E044E9" w:rsidRPr="00B2500C" w:rsidRDefault="005E2228" w:rsidP="005E2228">
            <w:pPr>
              <w:jc w:val="center"/>
              <w:rPr>
                <w:rFonts w:ascii="Century Gothic" w:hAnsi="Century Gothic"/>
              </w:rPr>
            </w:pPr>
            <w:r>
              <w:rPr>
                <w:rFonts w:ascii="Century Gothic" w:hAnsi="Century Gothic"/>
              </w:rPr>
              <w:t>When the hospital’s blood bank need blood units it sends notifications to all available donors in the database.</w:t>
            </w:r>
          </w:p>
        </w:tc>
      </w:tr>
      <w:tr w:rsidR="00E044E9" w:rsidTr="00E044E9">
        <w:trPr>
          <w:trHeight w:val="801"/>
        </w:trPr>
        <w:tc>
          <w:tcPr>
            <w:tcW w:w="1954" w:type="dxa"/>
            <w:vAlign w:val="center"/>
          </w:tcPr>
          <w:p w:rsidR="00E044E9" w:rsidRPr="003125D7" w:rsidRDefault="00E044E9" w:rsidP="00E044E9">
            <w:pPr>
              <w:jc w:val="center"/>
              <w:rPr>
                <w:rFonts w:ascii="Century Gothic" w:hAnsi="Century Gothic"/>
              </w:rPr>
            </w:pPr>
            <w:r w:rsidRPr="003125D7">
              <w:rPr>
                <w:rFonts w:ascii="Century Gothic" w:hAnsi="Century Gothic"/>
              </w:rPr>
              <w:t>Preconditions:</w:t>
            </w:r>
          </w:p>
        </w:tc>
        <w:tc>
          <w:tcPr>
            <w:tcW w:w="6902" w:type="dxa"/>
            <w:vAlign w:val="center"/>
          </w:tcPr>
          <w:p w:rsidR="005E2228" w:rsidRDefault="005E2228" w:rsidP="005E2228">
            <w:pPr>
              <w:pStyle w:val="a6"/>
              <w:numPr>
                <w:ilvl w:val="0"/>
                <w:numId w:val="11"/>
              </w:numPr>
              <w:rPr>
                <w:rFonts w:ascii="Century Gothic" w:hAnsi="Century Gothic"/>
              </w:rPr>
            </w:pPr>
            <w:r>
              <w:rPr>
                <w:rFonts w:ascii="Century Gothic" w:hAnsi="Century Gothic"/>
              </w:rPr>
              <w:t>Check the blood stuck.</w:t>
            </w:r>
          </w:p>
          <w:p w:rsidR="005E2228" w:rsidRDefault="005E2228" w:rsidP="005E2228">
            <w:pPr>
              <w:pStyle w:val="a6"/>
              <w:ind w:left="1170"/>
              <w:rPr>
                <w:rFonts w:ascii="Century Gothic" w:hAnsi="Century Gothic"/>
              </w:rPr>
            </w:pPr>
          </w:p>
          <w:p w:rsidR="005E2228" w:rsidRDefault="005E2228" w:rsidP="005E2228">
            <w:pPr>
              <w:pStyle w:val="a6"/>
              <w:numPr>
                <w:ilvl w:val="0"/>
                <w:numId w:val="11"/>
              </w:numPr>
              <w:rPr>
                <w:rFonts w:ascii="Century Gothic" w:hAnsi="Century Gothic"/>
              </w:rPr>
            </w:pPr>
            <w:r>
              <w:rPr>
                <w:rFonts w:ascii="Century Gothic" w:hAnsi="Century Gothic"/>
              </w:rPr>
              <w:t>If the number of blood units less than minimum number of units.</w:t>
            </w:r>
          </w:p>
          <w:p w:rsidR="005E2228" w:rsidRPr="006C72D3" w:rsidRDefault="005E2228" w:rsidP="006C72D3">
            <w:pPr>
              <w:rPr>
                <w:rFonts w:ascii="Century Gothic" w:hAnsi="Century Gothic"/>
              </w:rPr>
            </w:pPr>
          </w:p>
        </w:tc>
      </w:tr>
      <w:tr w:rsidR="00E044E9" w:rsidTr="00E044E9">
        <w:trPr>
          <w:trHeight w:val="801"/>
        </w:trPr>
        <w:tc>
          <w:tcPr>
            <w:tcW w:w="1954" w:type="dxa"/>
            <w:vAlign w:val="center"/>
          </w:tcPr>
          <w:p w:rsidR="00E044E9" w:rsidRPr="003125D7" w:rsidRDefault="00E044E9" w:rsidP="00E044E9">
            <w:pPr>
              <w:jc w:val="center"/>
              <w:rPr>
                <w:rFonts w:ascii="Century Gothic" w:hAnsi="Century Gothic"/>
              </w:rPr>
            </w:pPr>
            <w:r w:rsidRPr="003125D7">
              <w:rPr>
                <w:rFonts w:ascii="Century Gothic" w:hAnsi="Century Gothic"/>
              </w:rPr>
              <w:t>Postconditions:</w:t>
            </w:r>
          </w:p>
        </w:tc>
        <w:tc>
          <w:tcPr>
            <w:tcW w:w="6902" w:type="dxa"/>
            <w:vAlign w:val="center"/>
          </w:tcPr>
          <w:p w:rsidR="00E044E9" w:rsidRDefault="006C72D3" w:rsidP="006C72D3">
            <w:pPr>
              <w:pStyle w:val="a6"/>
              <w:numPr>
                <w:ilvl w:val="0"/>
                <w:numId w:val="12"/>
              </w:numPr>
              <w:rPr>
                <w:rFonts w:ascii="Century Gothic" w:hAnsi="Century Gothic"/>
              </w:rPr>
            </w:pPr>
            <w:r>
              <w:rPr>
                <w:rFonts w:ascii="Century Gothic" w:hAnsi="Century Gothic"/>
              </w:rPr>
              <w:t>Send the number of required donors to GPS.</w:t>
            </w:r>
          </w:p>
          <w:p w:rsidR="006C72D3" w:rsidRDefault="006C72D3" w:rsidP="006C72D3">
            <w:pPr>
              <w:pStyle w:val="a6"/>
              <w:rPr>
                <w:rFonts w:ascii="Century Gothic" w:hAnsi="Century Gothic"/>
              </w:rPr>
            </w:pPr>
          </w:p>
          <w:p w:rsidR="006C72D3" w:rsidRDefault="006C72D3" w:rsidP="006C72D3">
            <w:pPr>
              <w:pStyle w:val="a6"/>
              <w:numPr>
                <w:ilvl w:val="0"/>
                <w:numId w:val="12"/>
              </w:numPr>
              <w:rPr>
                <w:rFonts w:ascii="Century Gothic" w:hAnsi="Century Gothic"/>
              </w:rPr>
            </w:pPr>
            <w:r>
              <w:rPr>
                <w:rFonts w:ascii="Century Gothic" w:hAnsi="Century Gothic"/>
              </w:rPr>
              <w:t>GPS specify the number of nearest donors and their locations.</w:t>
            </w:r>
          </w:p>
          <w:p w:rsidR="006C72D3" w:rsidRPr="006C72D3" w:rsidRDefault="006C72D3" w:rsidP="006C72D3">
            <w:pPr>
              <w:rPr>
                <w:rFonts w:ascii="Century Gothic" w:hAnsi="Century Gothic"/>
              </w:rPr>
            </w:pPr>
          </w:p>
        </w:tc>
      </w:tr>
      <w:tr w:rsidR="00E044E9" w:rsidTr="00E044E9">
        <w:trPr>
          <w:trHeight w:val="801"/>
        </w:trPr>
        <w:tc>
          <w:tcPr>
            <w:tcW w:w="1954" w:type="dxa"/>
            <w:vAlign w:val="center"/>
          </w:tcPr>
          <w:p w:rsidR="00E044E9" w:rsidRPr="004B6CDE" w:rsidRDefault="00E044E9" w:rsidP="00E044E9">
            <w:pPr>
              <w:jc w:val="center"/>
              <w:rPr>
                <w:rFonts w:ascii="Century Gothic" w:hAnsi="Century Gothic"/>
              </w:rPr>
            </w:pPr>
            <w:r w:rsidRPr="004B6CDE">
              <w:rPr>
                <w:rFonts w:ascii="Century Gothic" w:hAnsi="Century Gothic"/>
              </w:rPr>
              <w:t>Normal Course:</w:t>
            </w:r>
          </w:p>
        </w:tc>
        <w:tc>
          <w:tcPr>
            <w:tcW w:w="6902" w:type="dxa"/>
            <w:vAlign w:val="center"/>
          </w:tcPr>
          <w:p w:rsidR="00881E44" w:rsidRDefault="006C72D3" w:rsidP="00881E44">
            <w:pPr>
              <w:pStyle w:val="a6"/>
              <w:numPr>
                <w:ilvl w:val="0"/>
                <w:numId w:val="13"/>
              </w:numPr>
              <w:rPr>
                <w:rFonts w:ascii="Century Gothic" w:hAnsi="Century Gothic"/>
              </w:rPr>
            </w:pPr>
            <w:r w:rsidRPr="00881E44">
              <w:rPr>
                <w:rFonts w:ascii="Century Gothic" w:hAnsi="Century Gothic"/>
              </w:rPr>
              <w:t>The hospital sends notification to the returned donors.</w:t>
            </w:r>
          </w:p>
          <w:p w:rsidR="00881E44" w:rsidRDefault="00881E44" w:rsidP="00881E44">
            <w:pPr>
              <w:pStyle w:val="a6"/>
              <w:rPr>
                <w:rFonts w:ascii="Century Gothic" w:hAnsi="Century Gothic"/>
              </w:rPr>
            </w:pPr>
          </w:p>
          <w:p w:rsidR="00881E44" w:rsidRDefault="00881E44" w:rsidP="00881E44">
            <w:pPr>
              <w:pStyle w:val="a6"/>
              <w:numPr>
                <w:ilvl w:val="0"/>
                <w:numId w:val="13"/>
              </w:numPr>
              <w:rPr>
                <w:rFonts w:ascii="Century Gothic" w:hAnsi="Century Gothic"/>
              </w:rPr>
            </w:pPr>
            <w:r>
              <w:rPr>
                <w:rFonts w:ascii="Century Gothic" w:hAnsi="Century Gothic"/>
              </w:rPr>
              <w:t>The donors receive these notifications.</w:t>
            </w:r>
          </w:p>
          <w:p w:rsidR="00881E44" w:rsidRPr="00881E44" w:rsidRDefault="00881E44" w:rsidP="00881E44">
            <w:pPr>
              <w:pStyle w:val="a6"/>
              <w:rPr>
                <w:rFonts w:ascii="Century Gothic" w:hAnsi="Century Gothic"/>
              </w:rPr>
            </w:pPr>
          </w:p>
          <w:p w:rsidR="00881E44" w:rsidRDefault="00881E44" w:rsidP="00881E44">
            <w:pPr>
              <w:pStyle w:val="a6"/>
              <w:rPr>
                <w:rFonts w:ascii="Century Gothic" w:hAnsi="Century Gothic"/>
              </w:rPr>
            </w:pPr>
          </w:p>
          <w:p w:rsidR="00881E44" w:rsidRPr="00881E44" w:rsidRDefault="00881E44" w:rsidP="00881E44">
            <w:pPr>
              <w:pStyle w:val="a6"/>
              <w:numPr>
                <w:ilvl w:val="0"/>
                <w:numId w:val="13"/>
              </w:numPr>
              <w:rPr>
                <w:rFonts w:ascii="Century Gothic" w:hAnsi="Century Gothic"/>
              </w:rPr>
            </w:pPr>
            <w:r>
              <w:rPr>
                <w:rFonts w:ascii="Century Gothic" w:hAnsi="Century Gothic"/>
              </w:rPr>
              <w:lastRenderedPageBreak/>
              <w:t xml:space="preserve">The donors can either approve or reject this message. </w:t>
            </w:r>
          </w:p>
        </w:tc>
      </w:tr>
      <w:tr w:rsidR="00E044E9" w:rsidTr="00E044E9">
        <w:trPr>
          <w:trHeight w:val="801"/>
        </w:trPr>
        <w:tc>
          <w:tcPr>
            <w:tcW w:w="1954" w:type="dxa"/>
            <w:vAlign w:val="center"/>
          </w:tcPr>
          <w:p w:rsidR="00E044E9" w:rsidRPr="004B6CDE" w:rsidRDefault="00E044E9" w:rsidP="00E044E9">
            <w:pPr>
              <w:jc w:val="center"/>
              <w:rPr>
                <w:rFonts w:ascii="Century Gothic" w:hAnsi="Century Gothic"/>
              </w:rPr>
            </w:pPr>
            <w:r w:rsidRPr="004B6CDE">
              <w:rPr>
                <w:rFonts w:ascii="Century Gothic" w:hAnsi="Century Gothic"/>
              </w:rPr>
              <w:lastRenderedPageBreak/>
              <w:t>Alternative course:</w:t>
            </w:r>
          </w:p>
        </w:tc>
        <w:tc>
          <w:tcPr>
            <w:tcW w:w="6902" w:type="dxa"/>
            <w:vAlign w:val="center"/>
          </w:tcPr>
          <w:p w:rsidR="00E044E9" w:rsidRPr="0083766E" w:rsidRDefault="00E044E9" w:rsidP="00E044E9">
            <w:pPr>
              <w:rPr>
                <w:rFonts w:ascii="Century Gothic" w:hAnsi="Century Gothic"/>
              </w:rPr>
            </w:pPr>
            <w:r>
              <w:rPr>
                <w:rFonts w:ascii="Century Gothic" w:hAnsi="Century Gothic"/>
              </w:rPr>
              <w:t>There is no alternative courses.</w:t>
            </w:r>
          </w:p>
        </w:tc>
      </w:tr>
      <w:tr w:rsidR="00E044E9" w:rsidTr="00E044E9">
        <w:trPr>
          <w:trHeight w:val="801"/>
        </w:trPr>
        <w:tc>
          <w:tcPr>
            <w:tcW w:w="1954" w:type="dxa"/>
            <w:vAlign w:val="center"/>
          </w:tcPr>
          <w:p w:rsidR="00E044E9" w:rsidRPr="004500F7" w:rsidRDefault="00E044E9" w:rsidP="00E044E9">
            <w:pPr>
              <w:jc w:val="center"/>
              <w:rPr>
                <w:rFonts w:ascii="Century Gothic" w:hAnsi="Century Gothic"/>
              </w:rPr>
            </w:pPr>
            <w:r w:rsidRPr="004500F7">
              <w:rPr>
                <w:rFonts w:ascii="Century Gothic" w:hAnsi="Century Gothic"/>
              </w:rPr>
              <w:t>Exceptions:</w:t>
            </w:r>
          </w:p>
        </w:tc>
        <w:tc>
          <w:tcPr>
            <w:tcW w:w="6902" w:type="dxa"/>
            <w:vAlign w:val="center"/>
          </w:tcPr>
          <w:p w:rsidR="00E044E9" w:rsidRPr="006C72D3" w:rsidRDefault="00914CDD" w:rsidP="00914CDD">
            <w:pPr>
              <w:rPr>
                <w:rFonts w:ascii="Century Gothic" w:hAnsi="Century Gothic"/>
              </w:rPr>
            </w:pPr>
            <w:r>
              <w:rPr>
                <w:rFonts w:ascii="Century Gothic" w:hAnsi="Century Gothic"/>
              </w:rPr>
              <w:t>If the GPS is not active, sending messages depends on address not the actual locations.</w:t>
            </w:r>
          </w:p>
        </w:tc>
      </w:tr>
      <w:tr w:rsidR="00E044E9" w:rsidTr="00E044E9">
        <w:trPr>
          <w:trHeight w:val="801"/>
        </w:trPr>
        <w:tc>
          <w:tcPr>
            <w:tcW w:w="1954" w:type="dxa"/>
            <w:vAlign w:val="center"/>
          </w:tcPr>
          <w:p w:rsidR="00E044E9" w:rsidRPr="004500F7" w:rsidRDefault="00E044E9" w:rsidP="00E044E9">
            <w:pPr>
              <w:jc w:val="center"/>
              <w:rPr>
                <w:rFonts w:ascii="Century Gothic" w:hAnsi="Century Gothic"/>
              </w:rPr>
            </w:pPr>
            <w:r w:rsidRPr="004500F7">
              <w:rPr>
                <w:rFonts w:ascii="Century Gothic" w:hAnsi="Century Gothic"/>
              </w:rPr>
              <w:t>Frequency of Use:</w:t>
            </w:r>
          </w:p>
        </w:tc>
        <w:tc>
          <w:tcPr>
            <w:tcW w:w="6902" w:type="dxa"/>
            <w:vAlign w:val="center"/>
          </w:tcPr>
          <w:p w:rsidR="00E044E9" w:rsidRPr="00C15B44" w:rsidRDefault="00E044E9" w:rsidP="00881E44">
            <w:pPr>
              <w:rPr>
                <w:rFonts w:ascii="Century Gothic" w:hAnsi="Century Gothic"/>
              </w:rPr>
            </w:pPr>
            <w:r>
              <w:rPr>
                <w:rFonts w:ascii="Century Gothic" w:hAnsi="Century Gothic"/>
              </w:rPr>
              <w:t>Approximately 1000</w:t>
            </w:r>
            <w:r w:rsidRPr="004500F7">
              <w:rPr>
                <w:rFonts w:ascii="Century Gothic" w:hAnsi="Century Gothic"/>
              </w:rPr>
              <w:t xml:space="preserve"> </w:t>
            </w:r>
            <w:r w:rsidR="00881E44">
              <w:rPr>
                <w:rFonts w:ascii="Century Gothic" w:hAnsi="Century Gothic"/>
              </w:rPr>
              <w:t>notifications at the same time.</w:t>
            </w:r>
          </w:p>
        </w:tc>
      </w:tr>
      <w:tr w:rsidR="00E044E9" w:rsidTr="00E044E9">
        <w:trPr>
          <w:trHeight w:val="801"/>
        </w:trPr>
        <w:tc>
          <w:tcPr>
            <w:tcW w:w="1954" w:type="dxa"/>
            <w:vAlign w:val="center"/>
          </w:tcPr>
          <w:p w:rsidR="00E044E9" w:rsidRPr="004500F7" w:rsidRDefault="00E044E9" w:rsidP="00E044E9">
            <w:pPr>
              <w:jc w:val="center"/>
              <w:rPr>
                <w:rFonts w:ascii="Century Gothic" w:hAnsi="Century Gothic"/>
              </w:rPr>
            </w:pPr>
            <w:r w:rsidRPr="004500F7">
              <w:rPr>
                <w:rFonts w:ascii="Century Gothic" w:hAnsi="Century Gothic"/>
              </w:rPr>
              <w:t>Special Requirements:</w:t>
            </w:r>
          </w:p>
        </w:tc>
        <w:tc>
          <w:tcPr>
            <w:tcW w:w="6902" w:type="dxa"/>
            <w:vAlign w:val="center"/>
          </w:tcPr>
          <w:p w:rsidR="00E044E9" w:rsidRPr="00C15B44" w:rsidRDefault="00914CDD" w:rsidP="00914CDD">
            <w:pPr>
              <w:rPr>
                <w:rFonts w:ascii="Century Gothic" w:hAnsi="Century Gothic"/>
              </w:rPr>
            </w:pPr>
            <w:r>
              <w:rPr>
                <w:rFonts w:ascii="Century Gothic" w:hAnsi="Century Gothic"/>
              </w:rPr>
              <w:t xml:space="preserve">In emergency events the application sends notifications for the most regular donors and donors who live </w:t>
            </w:r>
            <w:r w:rsidRPr="00914CDD">
              <w:rPr>
                <w:rFonts w:ascii="Century Gothic" w:hAnsi="Century Gothic"/>
              </w:rPr>
              <w:t>in highly populated areas</w:t>
            </w:r>
            <w:r>
              <w:rPr>
                <w:rFonts w:ascii="Century Gothic" w:hAnsi="Century Gothic"/>
              </w:rPr>
              <w:t>.</w:t>
            </w:r>
          </w:p>
        </w:tc>
      </w:tr>
      <w:tr w:rsidR="00E044E9" w:rsidTr="00E044E9">
        <w:trPr>
          <w:trHeight w:val="801"/>
        </w:trPr>
        <w:tc>
          <w:tcPr>
            <w:tcW w:w="1954" w:type="dxa"/>
            <w:vAlign w:val="center"/>
          </w:tcPr>
          <w:p w:rsidR="00E044E9" w:rsidRPr="004500F7" w:rsidRDefault="00E044E9" w:rsidP="00E044E9">
            <w:pPr>
              <w:jc w:val="center"/>
              <w:rPr>
                <w:rFonts w:ascii="Century Gothic" w:hAnsi="Century Gothic"/>
              </w:rPr>
            </w:pPr>
            <w:r w:rsidRPr="004500F7">
              <w:rPr>
                <w:rFonts w:ascii="Century Gothic" w:hAnsi="Century Gothic"/>
              </w:rPr>
              <w:t>Assumptions:</w:t>
            </w:r>
          </w:p>
        </w:tc>
        <w:tc>
          <w:tcPr>
            <w:tcW w:w="6902" w:type="dxa"/>
            <w:vAlign w:val="center"/>
          </w:tcPr>
          <w:p w:rsidR="00E044E9" w:rsidRPr="00C15B44" w:rsidRDefault="00914CDD" w:rsidP="00E044E9">
            <w:pPr>
              <w:rPr>
                <w:rFonts w:ascii="Century Gothic" w:hAnsi="Century Gothic"/>
              </w:rPr>
            </w:pPr>
            <w:r>
              <w:rPr>
                <w:rFonts w:ascii="Century Gothic" w:hAnsi="Century Gothic"/>
              </w:rPr>
              <w:t>If the number of approving of notifications less than the required another request is send to GPS.</w:t>
            </w:r>
          </w:p>
        </w:tc>
      </w:tr>
      <w:tr w:rsidR="00E044E9" w:rsidTr="00E044E9">
        <w:trPr>
          <w:trHeight w:val="801"/>
        </w:trPr>
        <w:tc>
          <w:tcPr>
            <w:tcW w:w="1954" w:type="dxa"/>
            <w:vAlign w:val="center"/>
          </w:tcPr>
          <w:p w:rsidR="00E044E9" w:rsidRPr="004500F7" w:rsidRDefault="00E044E9" w:rsidP="00E044E9">
            <w:pPr>
              <w:jc w:val="center"/>
              <w:rPr>
                <w:rFonts w:ascii="Century Gothic" w:hAnsi="Century Gothic"/>
              </w:rPr>
            </w:pPr>
            <w:r w:rsidRPr="009B362E">
              <w:rPr>
                <w:rFonts w:ascii="Century Gothic" w:hAnsi="Century Gothic"/>
              </w:rPr>
              <w:t>Notes and Issues:</w:t>
            </w:r>
          </w:p>
        </w:tc>
        <w:tc>
          <w:tcPr>
            <w:tcW w:w="6902" w:type="dxa"/>
            <w:vAlign w:val="center"/>
          </w:tcPr>
          <w:p w:rsidR="00E044E9" w:rsidRPr="004500F7" w:rsidRDefault="00914CDD" w:rsidP="00914CDD">
            <w:pPr>
              <w:rPr>
                <w:rFonts w:ascii="Century Gothic" w:hAnsi="Century Gothic"/>
              </w:rPr>
            </w:pPr>
            <w:r>
              <w:rPr>
                <w:rFonts w:ascii="Century Gothic" w:hAnsi="Century Gothic"/>
                <w:i/>
              </w:rPr>
              <w:t>Sending messages</w:t>
            </w:r>
            <w:r w:rsidR="00E044E9">
              <w:rPr>
                <w:rFonts w:ascii="Century Gothic" w:hAnsi="Century Gothic"/>
                <w:i/>
              </w:rPr>
              <w:t xml:space="preserve"> </w:t>
            </w:r>
            <w:r w:rsidR="00E044E9" w:rsidRPr="006C0FDD">
              <w:rPr>
                <w:rFonts w:ascii="Century Gothic" w:hAnsi="Century Gothic"/>
                <w:i/>
              </w:rPr>
              <w:t xml:space="preserve"> 24/7, then the user should be able to </w:t>
            </w:r>
            <w:r>
              <w:rPr>
                <w:rFonts w:ascii="Century Gothic" w:hAnsi="Century Gothic"/>
                <w:i/>
              </w:rPr>
              <w:t>approve</w:t>
            </w:r>
            <w:r w:rsidR="00E044E9">
              <w:rPr>
                <w:rFonts w:ascii="Century Gothic" w:hAnsi="Century Gothic"/>
                <w:i/>
              </w:rPr>
              <w:t xml:space="preserve"> at any time.</w:t>
            </w:r>
          </w:p>
        </w:tc>
      </w:tr>
    </w:tbl>
    <w:p w:rsidR="00E044E9" w:rsidRDefault="00E044E9"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E55B14" w:rsidRDefault="00E55B14" w:rsidP="006A69DE">
      <w:pPr>
        <w:rPr>
          <w:rFonts w:asciiTheme="minorBidi" w:hAnsiTheme="minorBidi" w:cstheme="minorBidi"/>
          <w:i/>
          <w:iCs/>
          <w:sz w:val="22"/>
          <w:szCs w:val="22"/>
        </w:rPr>
      </w:pPr>
    </w:p>
    <w:p w:rsidR="000264DE" w:rsidRPr="005F23D7" w:rsidRDefault="000264DE" w:rsidP="000264DE">
      <w:pPr>
        <w:pStyle w:val="1"/>
      </w:pPr>
      <w:bookmarkStart w:id="60" w:name="_Toc126618508"/>
      <w:r w:rsidRPr="005F23D7">
        <w:lastRenderedPageBreak/>
        <w:t>Data Requirements</w:t>
      </w:r>
      <w:bookmarkEnd w:id="60"/>
    </w:p>
    <w:p w:rsidR="000264DE" w:rsidRDefault="000264DE" w:rsidP="000264DE">
      <w:pPr>
        <w:pStyle w:val="2"/>
      </w:pPr>
      <w:bookmarkStart w:id="61" w:name="_Toc126618509"/>
      <w:r w:rsidRPr="005F23D7">
        <w:t>Logical Data Model</w:t>
      </w:r>
      <w:bookmarkEnd w:id="61"/>
    </w:p>
    <w:p w:rsidR="001940E0" w:rsidRDefault="001940E0" w:rsidP="001940E0"/>
    <w:p w:rsidR="001940E0" w:rsidRDefault="00E55B14" w:rsidP="001940E0">
      <w:r>
        <w:rPr>
          <w:noProof/>
        </w:rPr>
        <w:drawing>
          <wp:anchor distT="0" distB="0" distL="114300" distR="114300" simplePos="0" relativeHeight="251661312" behindDoc="1" locked="0" layoutInCell="1" allowOverlap="1" wp14:anchorId="6C9E0B0E" wp14:editId="061B0303">
            <wp:simplePos x="0" y="0"/>
            <wp:positionH relativeFrom="margin">
              <wp:posOffset>0</wp:posOffset>
            </wp:positionH>
            <wp:positionV relativeFrom="margin">
              <wp:posOffset>1279525</wp:posOffset>
            </wp:positionV>
            <wp:extent cx="6126480" cy="40481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drawio.png"/>
                    <pic:cNvPicPr/>
                  </pic:nvPicPr>
                  <pic:blipFill rotWithShape="1">
                    <a:blip r:embed="rId17">
                      <a:extLst>
                        <a:ext uri="{28A0092B-C50C-407E-A947-70E740481C1C}">
                          <a14:useLocalDpi xmlns:a14="http://schemas.microsoft.com/office/drawing/2010/main" val="0"/>
                        </a:ext>
                      </a:extLst>
                    </a:blip>
                    <a:srcRect r="20321"/>
                    <a:stretch/>
                  </pic:blipFill>
                  <pic:spPr bwMode="auto">
                    <a:xfrm>
                      <a:off x="0" y="0"/>
                      <a:ext cx="6126480"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5D2D" w:rsidRDefault="00D65D2D" w:rsidP="001940E0"/>
    <w:p w:rsidR="00D65D2D" w:rsidRDefault="00D65D2D" w:rsidP="001940E0"/>
    <w:p w:rsidR="00D65D2D" w:rsidRDefault="00D65D2D" w:rsidP="001940E0"/>
    <w:p w:rsidR="00D65D2D" w:rsidRDefault="00D65D2D" w:rsidP="001940E0"/>
    <w:p w:rsidR="00D65D2D" w:rsidRDefault="00D65D2D" w:rsidP="001940E0"/>
    <w:p w:rsidR="00D65D2D" w:rsidRDefault="00D65D2D" w:rsidP="001940E0"/>
    <w:p w:rsidR="00D65D2D" w:rsidRDefault="00D65D2D" w:rsidP="001940E0"/>
    <w:p w:rsidR="00E55B14" w:rsidRDefault="00E55B14" w:rsidP="001940E0"/>
    <w:p w:rsidR="00E55B14" w:rsidRDefault="00E55B14" w:rsidP="001940E0"/>
    <w:p w:rsidR="00E55B14" w:rsidRDefault="00E55B14" w:rsidP="001940E0"/>
    <w:p w:rsidR="00E55B14" w:rsidRDefault="00E55B14" w:rsidP="001940E0"/>
    <w:p w:rsidR="00E55B14" w:rsidRDefault="00E55B14" w:rsidP="001940E0"/>
    <w:p w:rsidR="00E55B14" w:rsidRDefault="00E55B14" w:rsidP="001940E0"/>
    <w:p w:rsidR="00E55B14" w:rsidRDefault="00E55B14" w:rsidP="001940E0"/>
    <w:p w:rsidR="00E55B14" w:rsidRDefault="00E55B14" w:rsidP="001940E0"/>
    <w:p w:rsidR="00E55B14" w:rsidRDefault="00E55B14" w:rsidP="001940E0"/>
    <w:p w:rsidR="00D65D2D" w:rsidRDefault="00D65D2D" w:rsidP="001940E0"/>
    <w:p w:rsidR="00B814E0" w:rsidRDefault="00B814E0" w:rsidP="001940E0"/>
    <w:p w:rsidR="00D65D2D" w:rsidRDefault="00D65D2D" w:rsidP="001940E0"/>
    <w:p w:rsidR="000264DE" w:rsidRPr="005F23D7" w:rsidRDefault="000264DE" w:rsidP="001940E0">
      <w:pPr>
        <w:pStyle w:val="2"/>
      </w:pPr>
      <w:bookmarkStart w:id="62" w:name="_Toc126618510"/>
      <w:r w:rsidRPr="005F23D7">
        <w:t>Reports</w:t>
      </w:r>
      <w:bookmarkEnd w:id="62"/>
    </w:p>
    <w:p w:rsidR="001940E0" w:rsidRDefault="00D65D2D" w:rsidP="000264DE">
      <w:pPr>
        <w:pStyle w:val="template"/>
      </w:pPr>
      <w:r>
        <w:t xml:space="preserve">Every time the donor </w:t>
      </w:r>
      <w:r w:rsidR="00E55B14">
        <w:t>donates</w:t>
      </w:r>
      <w:r>
        <w:t xml:space="preserve">, our application </w:t>
      </w:r>
      <w:r w:rsidR="00E55B14">
        <w:t>makes</w:t>
      </w:r>
      <w:r>
        <w:t xml:space="preserve"> a report for documentation.</w:t>
      </w:r>
    </w:p>
    <w:p w:rsidR="001940E0" w:rsidRDefault="001940E0" w:rsidP="000264DE">
      <w:pPr>
        <w:pStyle w:val="template"/>
      </w:pPr>
    </w:p>
    <w:p w:rsidR="00D65D2D" w:rsidRDefault="00D65D2D" w:rsidP="000264DE">
      <w:pPr>
        <w:pStyle w:val="template"/>
        <w:rPr>
          <w:noProof/>
        </w:rPr>
      </w:pPr>
    </w:p>
    <w:p w:rsidR="001940E0" w:rsidRDefault="00D65D2D" w:rsidP="000264DE">
      <w:pPr>
        <w:pStyle w:val="template"/>
      </w:pPr>
      <w:r>
        <w:rPr>
          <w:noProof/>
        </w:rPr>
        <w:drawing>
          <wp:anchor distT="0" distB="0" distL="114300" distR="114300" simplePos="0" relativeHeight="251659264" behindDoc="1" locked="0" layoutInCell="1" allowOverlap="1" wp14:anchorId="4A86FF18" wp14:editId="37F507FF">
            <wp:simplePos x="0" y="0"/>
            <wp:positionH relativeFrom="column">
              <wp:posOffset>429895</wp:posOffset>
            </wp:positionH>
            <wp:positionV relativeFrom="paragraph">
              <wp:posOffset>125730</wp:posOffset>
            </wp:positionV>
            <wp:extent cx="5037455" cy="6155055"/>
            <wp:effectExtent l="0" t="0" r="0" b="0"/>
            <wp:wrapThrough wrapText="bothSides">
              <wp:wrapPolygon edited="0">
                <wp:start x="0" y="0"/>
                <wp:lineTo x="0" y="21526"/>
                <wp:lineTo x="21483" y="21526"/>
                <wp:lineTo x="2148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fif"/>
                    <pic:cNvPicPr/>
                  </pic:nvPicPr>
                  <pic:blipFill rotWithShape="1">
                    <a:blip r:embed="rId18">
                      <a:extLst>
                        <a:ext uri="{28A0092B-C50C-407E-A947-70E740481C1C}">
                          <a14:useLocalDpi xmlns:a14="http://schemas.microsoft.com/office/drawing/2010/main" val="0"/>
                        </a:ext>
                      </a:extLst>
                    </a:blip>
                    <a:srcRect l="7434" t="3822" r="5831" b="3565"/>
                    <a:stretch/>
                  </pic:blipFill>
                  <pic:spPr bwMode="auto">
                    <a:xfrm>
                      <a:off x="0" y="0"/>
                      <a:ext cx="5037455" cy="615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5EB4FE0" wp14:editId="4F6400FE">
            <wp:extent cx="581723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fif"/>
                    <pic:cNvPicPr/>
                  </pic:nvPicPr>
                  <pic:blipFill>
                    <a:blip r:embed="rId18">
                      <a:extLst>
                        <a:ext uri="{28A0092B-C50C-407E-A947-70E740481C1C}">
                          <a14:useLocalDpi xmlns:a14="http://schemas.microsoft.com/office/drawing/2010/main" val="0"/>
                        </a:ext>
                      </a:extLst>
                    </a:blip>
                    <a:stretch>
                      <a:fillRect/>
                    </a:stretch>
                  </pic:blipFill>
                  <pic:spPr>
                    <a:xfrm>
                      <a:off x="0" y="0"/>
                      <a:ext cx="5817235" cy="8229600"/>
                    </a:xfrm>
                    <a:prstGeom prst="rect">
                      <a:avLst/>
                    </a:prstGeom>
                  </pic:spPr>
                </pic:pic>
              </a:graphicData>
            </a:graphic>
          </wp:inline>
        </w:drawing>
      </w:r>
    </w:p>
    <w:p w:rsidR="001940E0" w:rsidRDefault="001940E0" w:rsidP="000264DE">
      <w:pPr>
        <w:pStyle w:val="template"/>
      </w:pPr>
    </w:p>
    <w:p w:rsidR="001940E0" w:rsidRDefault="001940E0" w:rsidP="000264DE">
      <w:pPr>
        <w:pStyle w:val="template"/>
      </w:pPr>
    </w:p>
    <w:p w:rsidR="00D65D2D" w:rsidRDefault="00D65D2D" w:rsidP="000264DE">
      <w:pPr>
        <w:pStyle w:val="template"/>
        <w:rPr>
          <w:noProof/>
        </w:rPr>
      </w:pPr>
    </w:p>
    <w:p w:rsidR="001940E0" w:rsidRDefault="001940E0" w:rsidP="000264DE">
      <w:pPr>
        <w:pStyle w:val="template"/>
      </w:pPr>
    </w:p>
    <w:p w:rsidR="001940E0" w:rsidRDefault="001940E0" w:rsidP="000264DE">
      <w:pPr>
        <w:pStyle w:val="template"/>
      </w:pPr>
    </w:p>
    <w:p w:rsidR="001940E0" w:rsidRDefault="001940E0" w:rsidP="000264DE">
      <w:pPr>
        <w:pStyle w:val="template"/>
      </w:pPr>
    </w:p>
    <w:p w:rsidR="001940E0" w:rsidRDefault="001940E0"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D65D2D" w:rsidRDefault="00D65D2D" w:rsidP="000264DE">
      <w:pPr>
        <w:pStyle w:val="template"/>
      </w:pPr>
    </w:p>
    <w:p w:rsidR="000264DE" w:rsidRPr="005F23D7" w:rsidRDefault="000264DE" w:rsidP="001940E0">
      <w:pPr>
        <w:pStyle w:val="1"/>
      </w:pPr>
      <w:bookmarkStart w:id="63" w:name="_Toc126618511"/>
      <w:r w:rsidRPr="005F23D7">
        <w:lastRenderedPageBreak/>
        <w:t>External Interface Requirements</w:t>
      </w:r>
      <w:bookmarkEnd w:id="63"/>
      <w:r>
        <w:t xml:space="preserve"> </w:t>
      </w:r>
    </w:p>
    <w:p w:rsidR="000264DE" w:rsidRPr="005F23D7" w:rsidRDefault="000264DE" w:rsidP="000264DE">
      <w:pPr>
        <w:pStyle w:val="2"/>
      </w:pPr>
      <w:bookmarkStart w:id="64" w:name="_Toc126618512"/>
      <w:r w:rsidRPr="005F23D7">
        <w:t>User Interfaces</w:t>
      </w:r>
      <w:bookmarkEnd w:id="64"/>
    </w:p>
    <w:p w:rsidR="000264DE" w:rsidRDefault="000264DE" w:rsidP="000264DE">
      <w:pPr>
        <w:pStyle w:val="template"/>
      </w:pPr>
    </w:p>
    <w:tbl>
      <w:tblPr>
        <w:tblStyle w:val="a7"/>
        <w:tblW w:w="0" w:type="auto"/>
        <w:tblLook w:val="04A0" w:firstRow="1" w:lastRow="0" w:firstColumn="1" w:lastColumn="0" w:noHBand="0" w:noVBand="1"/>
      </w:tblPr>
      <w:tblGrid>
        <w:gridCol w:w="1485"/>
        <w:gridCol w:w="7637"/>
      </w:tblGrid>
      <w:tr w:rsidR="000264DE" w:rsidTr="000264DE">
        <w:trPr>
          <w:trHeight w:val="675"/>
        </w:trPr>
        <w:tc>
          <w:tcPr>
            <w:tcW w:w="1485"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UI-1:</w:t>
            </w:r>
          </w:p>
        </w:tc>
        <w:tc>
          <w:tcPr>
            <w:tcW w:w="7637" w:type="dxa"/>
            <w:vAlign w:val="center"/>
          </w:tcPr>
          <w:p w:rsidR="000264DE" w:rsidRPr="00B814E0" w:rsidRDefault="000264DE" w:rsidP="00D65D2D">
            <w:pPr>
              <w:jc w:val="center"/>
              <w:rPr>
                <w:rFonts w:asciiTheme="majorBidi" w:hAnsiTheme="majorBidi" w:cstheme="majorBidi"/>
                <w:szCs w:val="24"/>
              </w:rPr>
            </w:pPr>
            <w:r w:rsidRPr="00B814E0">
              <w:rPr>
                <w:rFonts w:asciiTheme="majorBidi" w:hAnsiTheme="majorBidi" w:cstheme="majorBidi"/>
                <w:szCs w:val="24"/>
              </w:rPr>
              <w:t>Home Page for the project.</w:t>
            </w:r>
          </w:p>
        </w:tc>
      </w:tr>
      <w:tr w:rsidR="000264DE" w:rsidTr="000264DE">
        <w:trPr>
          <w:trHeight w:val="633"/>
        </w:trPr>
        <w:tc>
          <w:tcPr>
            <w:tcW w:w="1485"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UI-2:</w:t>
            </w:r>
          </w:p>
        </w:tc>
        <w:tc>
          <w:tcPr>
            <w:tcW w:w="7637" w:type="dxa"/>
            <w:vAlign w:val="center"/>
          </w:tcPr>
          <w:p w:rsidR="000264DE" w:rsidRPr="00B814E0" w:rsidRDefault="000264DE" w:rsidP="00D65D2D">
            <w:pPr>
              <w:jc w:val="center"/>
              <w:rPr>
                <w:rFonts w:asciiTheme="majorBidi" w:hAnsiTheme="majorBidi" w:cstheme="majorBidi"/>
                <w:szCs w:val="24"/>
              </w:rPr>
            </w:pPr>
            <w:r w:rsidRPr="00B814E0">
              <w:rPr>
                <w:rFonts w:asciiTheme="majorBidi" w:hAnsiTheme="majorBidi" w:cstheme="majorBidi"/>
                <w:szCs w:val="24"/>
              </w:rPr>
              <w:t>To allow the user to login as a donor or hospital blood bank.</w:t>
            </w:r>
          </w:p>
        </w:tc>
      </w:tr>
      <w:tr w:rsidR="000264DE" w:rsidTr="000264DE">
        <w:trPr>
          <w:trHeight w:val="675"/>
        </w:trPr>
        <w:tc>
          <w:tcPr>
            <w:tcW w:w="1485"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UI-2.1:</w:t>
            </w:r>
          </w:p>
        </w:tc>
        <w:tc>
          <w:tcPr>
            <w:tcW w:w="7637" w:type="dxa"/>
            <w:vAlign w:val="center"/>
          </w:tcPr>
          <w:p w:rsidR="000264DE" w:rsidRPr="00B814E0" w:rsidRDefault="000264DE" w:rsidP="00D65D2D">
            <w:pPr>
              <w:jc w:val="center"/>
              <w:rPr>
                <w:rFonts w:asciiTheme="majorBidi" w:hAnsiTheme="majorBidi" w:cstheme="majorBidi"/>
                <w:szCs w:val="24"/>
              </w:rPr>
            </w:pPr>
            <w:r w:rsidRPr="00B814E0">
              <w:rPr>
                <w:rFonts w:asciiTheme="majorBidi" w:hAnsiTheme="majorBidi" w:cstheme="majorBidi"/>
                <w:szCs w:val="24"/>
              </w:rPr>
              <w:t>To allow the user to register as a donor or hospital blood bank if they haven’t an account.</w:t>
            </w:r>
          </w:p>
        </w:tc>
      </w:tr>
      <w:tr w:rsidR="000264DE" w:rsidTr="000264DE">
        <w:trPr>
          <w:trHeight w:val="675"/>
        </w:trPr>
        <w:tc>
          <w:tcPr>
            <w:tcW w:w="1485"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UI-3:</w:t>
            </w:r>
          </w:p>
        </w:tc>
        <w:tc>
          <w:tcPr>
            <w:tcW w:w="7637" w:type="dxa"/>
            <w:vAlign w:val="center"/>
          </w:tcPr>
          <w:p w:rsidR="000264DE" w:rsidRPr="00B814E0" w:rsidRDefault="000264DE" w:rsidP="00D65D2D">
            <w:pPr>
              <w:jc w:val="center"/>
              <w:rPr>
                <w:rFonts w:asciiTheme="majorBidi" w:hAnsiTheme="majorBidi" w:cstheme="majorBidi"/>
                <w:szCs w:val="24"/>
              </w:rPr>
            </w:pPr>
            <w:r w:rsidRPr="00B814E0">
              <w:rPr>
                <w:rFonts w:asciiTheme="majorBidi" w:hAnsiTheme="majorBidi" w:cstheme="majorBidi"/>
                <w:szCs w:val="24"/>
              </w:rPr>
              <w:t>For donor, to review percentage for each blood bank in the app, and blogs.</w:t>
            </w:r>
          </w:p>
        </w:tc>
      </w:tr>
      <w:tr w:rsidR="000264DE" w:rsidTr="000264DE">
        <w:trPr>
          <w:trHeight w:val="675"/>
        </w:trPr>
        <w:tc>
          <w:tcPr>
            <w:tcW w:w="1485"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UI-3.1</w:t>
            </w:r>
          </w:p>
        </w:tc>
        <w:tc>
          <w:tcPr>
            <w:tcW w:w="7637" w:type="dxa"/>
            <w:vAlign w:val="center"/>
          </w:tcPr>
          <w:p w:rsidR="000264DE" w:rsidRPr="00B814E0" w:rsidRDefault="000264DE" w:rsidP="00D65D2D">
            <w:pPr>
              <w:jc w:val="center"/>
              <w:rPr>
                <w:rFonts w:asciiTheme="majorBidi" w:hAnsiTheme="majorBidi" w:cstheme="majorBidi"/>
                <w:szCs w:val="24"/>
              </w:rPr>
            </w:pPr>
            <w:r w:rsidRPr="00B814E0">
              <w:rPr>
                <w:rFonts w:asciiTheme="majorBidi" w:hAnsiTheme="majorBidi" w:cstheme="majorBidi"/>
                <w:szCs w:val="24"/>
              </w:rPr>
              <w:t>To review form for appropriate date for donation.</w:t>
            </w:r>
          </w:p>
        </w:tc>
      </w:tr>
      <w:tr w:rsidR="000264DE" w:rsidTr="000264DE">
        <w:trPr>
          <w:trHeight w:val="675"/>
        </w:trPr>
        <w:tc>
          <w:tcPr>
            <w:tcW w:w="1485"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UI-3.2</w:t>
            </w:r>
          </w:p>
        </w:tc>
        <w:tc>
          <w:tcPr>
            <w:tcW w:w="7637" w:type="dxa"/>
            <w:vAlign w:val="center"/>
          </w:tcPr>
          <w:p w:rsidR="000264DE" w:rsidRPr="00B814E0" w:rsidRDefault="000264DE" w:rsidP="00D65D2D">
            <w:pPr>
              <w:jc w:val="center"/>
              <w:rPr>
                <w:rFonts w:asciiTheme="majorBidi" w:hAnsiTheme="majorBidi" w:cstheme="majorBidi"/>
                <w:szCs w:val="24"/>
              </w:rPr>
            </w:pPr>
            <w:r w:rsidRPr="00B814E0">
              <w:rPr>
                <w:rFonts w:asciiTheme="majorBidi" w:hAnsiTheme="majorBidi" w:cstheme="majorBidi"/>
                <w:szCs w:val="24"/>
              </w:rPr>
              <w:t>Interface for approving the message.</w:t>
            </w:r>
          </w:p>
        </w:tc>
      </w:tr>
      <w:tr w:rsidR="000264DE" w:rsidTr="000264DE">
        <w:trPr>
          <w:trHeight w:val="675"/>
        </w:trPr>
        <w:tc>
          <w:tcPr>
            <w:tcW w:w="1485"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UI-4</w:t>
            </w:r>
          </w:p>
        </w:tc>
        <w:tc>
          <w:tcPr>
            <w:tcW w:w="7637" w:type="dxa"/>
            <w:vAlign w:val="center"/>
          </w:tcPr>
          <w:p w:rsidR="000264DE" w:rsidRPr="00B814E0" w:rsidRDefault="000264DE" w:rsidP="00D65D2D">
            <w:pPr>
              <w:jc w:val="center"/>
              <w:rPr>
                <w:rFonts w:asciiTheme="majorBidi" w:hAnsiTheme="majorBidi" w:cstheme="majorBidi"/>
                <w:szCs w:val="24"/>
              </w:rPr>
            </w:pPr>
            <w:r w:rsidRPr="00B814E0">
              <w:rPr>
                <w:rFonts w:asciiTheme="majorBidi" w:hAnsiTheme="majorBidi" w:cstheme="majorBidi"/>
                <w:szCs w:val="24"/>
              </w:rPr>
              <w:t>Interface to choose the number of needed blood unit and which type with a button to request send .</w:t>
            </w:r>
          </w:p>
        </w:tc>
      </w:tr>
      <w:tr w:rsidR="000264DE" w:rsidTr="000264DE">
        <w:trPr>
          <w:trHeight w:val="675"/>
        </w:trPr>
        <w:tc>
          <w:tcPr>
            <w:tcW w:w="1485"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UI-4.1</w:t>
            </w:r>
          </w:p>
        </w:tc>
        <w:tc>
          <w:tcPr>
            <w:tcW w:w="7637" w:type="dxa"/>
            <w:vAlign w:val="center"/>
          </w:tcPr>
          <w:p w:rsidR="000264DE" w:rsidRPr="00B814E0" w:rsidRDefault="000264DE" w:rsidP="00D65D2D">
            <w:pPr>
              <w:jc w:val="center"/>
              <w:rPr>
                <w:rFonts w:asciiTheme="majorBidi" w:hAnsiTheme="majorBidi" w:cstheme="majorBidi"/>
                <w:szCs w:val="24"/>
              </w:rPr>
            </w:pPr>
            <w:r w:rsidRPr="00B814E0">
              <w:rPr>
                <w:rFonts w:asciiTheme="majorBidi" w:hAnsiTheme="majorBidi" w:cstheme="majorBidi"/>
                <w:szCs w:val="24"/>
              </w:rPr>
              <w:t>To review the list of all patient for managing their certain information.</w:t>
            </w:r>
          </w:p>
        </w:tc>
      </w:tr>
      <w:tr w:rsidR="000264DE" w:rsidTr="000264DE">
        <w:trPr>
          <w:trHeight w:val="675"/>
        </w:trPr>
        <w:tc>
          <w:tcPr>
            <w:tcW w:w="1485"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UI-5:</w:t>
            </w:r>
          </w:p>
        </w:tc>
        <w:tc>
          <w:tcPr>
            <w:tcW w:w="7637" w:type="dxa"/>
            <w:vAlign w:val="center"/>
          </w:tcPr>
          <w:p w:rsidR="000264DE" w:rsidRPr="00B814E0" w:rsidRDefault="000264DE" w:rsidP="00D65D2D">
            <w:pPr>
              <w:jc w:val="center"/>
              <w:rPr>
                <w:rFonts w:asciiTheme="majorBidi" w:hAnsiTheme="majorBidi" w:cstheme="majorBidi"/>
                <w:szCs w:val="24"/>
              </w:rPr>
            </w:pPr>
            <w:r w:rsidRPr="00B814E0">
              <w:rPr>
                <w:rFonts w:asciiTheme="majorBidi" w:hAnsiTheme="majorBidi" w:cstheme="majorBidi"/>
                <w:szCs w:val="24"/>
              </w:rPr>
              <w:t>The system shall provide a help link from each displayed HTML page to explain how to use that page.</w:t>
            </w:r>
          </w:p>
        </w:tc>
      </w:tr>
    </w:tbl>
    <w:p w:rsidR="000264DE" w:rsidRDefault="000264DE" w:rsidP="00F542FA">
      <w:pPr>
        <w:pStyle w:val="1"/>
        <w:numPr>
          <w:ilvl w:val="0"/>
          <w:numId w:val="0"/>
        </w:numPr>
        <w:jc w:val="center"/>
      </w:pPr>
      <w:bookmarkStart w:id="65" w:name="_Toc126618513"/>
      <w:r>
        <w:rPr>
          <w:noProof/>
        </w:rPr>
        <w:lastRenderedPageBreak/>
        <w:drawing>
          <wp:inline distT="0" distB="0" distL="0" distR="0" wp14:anchorId="0FB8E270" wp14:editId="42D38B5D">
            <wp:extent cx="4983480" cy="2057469"/>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2-03 at 10.04.24 PM.jpeg"/>
                    <pic:cNvPicPr/>
                  </pic:nvPicPr>
                  <pic:blipFill rotWithShape="1">
                    <a:blip r:embed="rId19" cstate="print">
                      <a:extLst>
                        <a:ext uri="{28A0092B-C50C-407E-A947-70E740481C1C}">
                          <a14:useLocalDpi xmlns:a14="http://schemas.microsoft.com/office/drawing/2010/main" val="0"/>
                        </a:ext>
                      </a:extLst>
                    </a:blip>
                    <a:srcRect l="-302" t="16668" r="-47" b="9638"/>
                    <a:stretch/>
                  </pic:blipFill>
                  <pic:spPr bwMode="auto">
                    <a:xfrm>
                      <a:off x="0" y="0"/>
                      <a:ext cx="4983480" cy="2057469"/>
                    </a:xfrm>
                    <a:prstGeom prst="rect">
                      <a:avLst/>
                    </a:prstGeom>
                    <a:ln>
                      <a:noFill/>
                    </a:ln>
                    <a:extLst>
                      <a:ext uri="{53640926-AAD7-44D8-BBD7-CCE9431645EC}">
                        <a14:shadowObscured xmlns:a14="http://schemas.microsoft.com/office/drawing/2010/main"/>
                      </a:ext>
                    </a:extLst>
                  </pic:spPr>
                </pic:pic>
              </a:graphicData>
            </a:graphic>
          </wp:inline>
        </w:drawing>
      </w:r>
      <w:bookmarkEnd w:id="65"/>
    </w:p>
    <w:p w:rsidR="000264DE" w:rsidRDefault="000264DE" w:rsidP="000264DE">
      <w:pPr>
        <w:pStyle w:val="1"/>
        <w:numPr>
          <w:ilvl w:val="0"/>
          <w:numId w:val="0"/>
        </w:numPr>
        <w:jc w:val="center"/>
      </w:pPr>
      <w:bookmarkStart w:id="66" w:name="_Toc126618514"/>
      <w:r>
        <w:rPr>
          <w:noProof/>
        </w:rPr>
        <w:drawing>
          <wp:inline distT="0" distB="0" distL="0" distR="0" wp14:anchorId="5A8A474C" wp14:editId="05DE0F92">
            <wp:extent cx="4983480" cy="2901773"/>
            <wp:effectExtent l="0" t="0" r="762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2-03 at 10.04.25 PM.jpeg"/>
                    <pic:cNvPicPr/>
                  </pic:nvPicPr>
                  <pic:blipFill rotWithShape="1">
                    <a:blip r:embed="rId20">
                      <a:extLst>
                        <a:ext uri="{28A0092B-C50C-407E-A947-70E740481C1C}">
                          <a14:useLocalDpi xmlns:a14="http://schemas.microsoft.com/office/drawing/2010/main" val="0"/>
                        </a:ext>
                      </a:extLst>
                    </a:blip>
                    <a:srcRect l="8945" t="9549" r="10272" b="6783"/>
                    <a:stretch/>
                  </pic:blipFill>
                  <pic:spPr bwMode="auto">
                    <a:xfrm>
                      <a:off x="0" y="0"/>
                      <a:ext cx="5094632" cy="29664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bookmarkEnd w:id="66"/>
    </w:p>
    <w:p w:rsidR="000264DE" w:rsidRDefault="000264DE" w:rsidP="000264DE">
      <w:pPr>
        <w:pStyle w:val="1"/>
        <w:numPr>
          <w:ilvl w:val="0"/>
          <w:numId w:val="0"/>
        </w:numPr>
        <w:jc w:val="center"/>
      </w:pPr>
      <w:bookmarkStart w:id="67" w:name="_Toc126618515"/>
      <w:r>
        <w:rPr>
          <w:noProof/>
        </w:rPr>
        <w:drawing>
          <wp:inline distT="0" distB="0" distL="0" distR="0" wp14:anchorId="3308092A" wp14:editId="565461C7">
            <wp:extent cx="4998720" cy="2380937"/>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2-03 at 10.04.25 PM (2).jpeg"/>
                    <pic:cNvPicPr/>
                  </pic:nvPicPr>
                  <pic:blipFill rotWithShape="1">
                    <a:blip r:embed="rId21" cstate="print">
                      <a:extLst>
                        <a:ext uri="{28A0092B-C50C-407E-A947-70E740481C1C}">
                          <a14:useLocalDpi xmlns:a14="http://schemas.microsoft.com/office/drawing/2010/main" val="0"/>
                        </a:ext>
                      </a:extLst>
                    </a:blip>
                    <a:srcRect l="124" t="9072" r="124" b="6415"/>
                    <a:stretch/>
                  </pic:blipFill>
                  <pic:spPr bwMode="auto">
                    <a:xfrm>
                      <a:off x="0" y="0"/>
                      <a:ext cx="5026214" cy="2394033"/>
                    </a:xfrm>
                    <a:prstGeom prst="rect">
                      <a:avLst/>
                    </a:prstGeom>
                    <a:ln>
                      <a:noFill/>
                    </a:ln>
                    <a:extLst>
                      <a:ext uri="{53640926-AAD7-44D8-BBD7-CCE9431645EC}">
                        <a14:shadowObscured xmlns:a14="http://schemas.microsoft.com/office/drawing/2010/main"/>
                      </a:ext>
                    </a:extLst>
                  </pic:spPr>
                </pic:pic>
              </a:graphicData>
            </a:graphic>
          </wp:inline>
        </w:drawing>
      </w:r>
      <w:bookmarkEnd w:id="67"/>
    </w:p>
    <w:p w:rsidR="000264DE" w:rsidRDefault="000264DE" w:rsidP="000264DE">
      <w:pPr>
        <w:pStyle w:val="2"/>
        <w:numPr>
          <w:ilvl w:val="0"/>
          <w:numId w:val="0"/>
        </w:numPr>
      </w:pPr>
      <w:bookmarkStart w:id="68" w:name="_Toc126618516"/>
      <w:r>
        <w:rPr>
          <w:noProof/>
        </w:rPr>
        <w:lastRenderedPageBreak/>
        <w:drawing>
          <wp:inline distT="0" distB="0" distL="0" distR="0" wp14:anchorId="7E38011B" wp14:editId="458F65A4">
            <wp:extent cx="2603500" cy="4183380"/>
            <wp:effectExtent l="0" t="0" r="6350" b="762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9).png"/>
                    <pic:cNvPicPr/>
                  </pic:nvPicPr>
                  <pic:blipFill rotWithShape="1">
                    <a:blip r:embed="rId22">
                      <a:extLst>
                        <a:ext uri="{28A0092B-C50C-407E-A947-70E740481C1C}">
                          <a14:useLocalDpi xmlns:a14="http://schemas.microsoft.com/office/drawing/2010/main" val="0"/>
                        </a:ext>
                      </a:extLst>
                    </a:blip>
                    <a:srcRect l="2287" t="1728" r="-13" b="3440"/>
                    <a:stretch/>
                  </pic:blipFill>
                  <pic:spPr bwMode="auto">
                    <a:xfrm>
                      <a:off x="0" y="0"/>
                      <a:ext cx="2612691" cy="419814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t xml:space="preserve"> </w:t>
      </w:r>
      <w:r w:rsidR="00F542FA">
        <w:t xml:space="preserve">          </w:t>
      </w:r>
      <w:r>
        <w:rPr>
          <w:noProof/>
        </w:rPr>
        <w:drawing>
          <wp:inline distT="0" distB="0" distL="0" distR="0" wp14:anchorId="293B0FBC" wp14:editId="59D759E4">
            <wp:extent cx="2640093" cy="4191000"/>
            <wp:effectExtent l="0" t="0" r="8255"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png"/>
                    <pic:cNvPicPr/>
                  </pic:nvPicPr>
                  <pic:blipFill>
                    <a:blip r:embed="rId23">
                      <a:extLst>
                        <a:ext uri="{28A0092B-C50C-407E-A947-70E740481C1C}">
                          <a14:useLocalDpi xmlns:a14="http://schemas.microsoft.com/office/drawing/2010/main" val="0"/>
                        </a:ext>
                      </a:extLst>
                    </a:blip>
                    <a:stretch>
                      <a:fillRect/>
                    </a:stretch>
                  </pic:blipFill>
                  <pic:spPr>
                    <a:xfrm>
                      <a:off x="0" y="0"/>
                      <a:ext cx="2643031" cy="4195665"/>
                    </a:xfrm>
                    <a:prstGeom prst="rect">
                      <a:avLst/>
                    </a:prstGeom>
                    <a:ln>
                      <a:noFill/>
                    </a:ln>
                    <a:effectLst>
                      <a:softEdge rad="112500"/>
                    </a:effectLst>
                  </pic:spPr>
                </pic:pic>
              </a:graphicData>
            </a:graphic>
          </wp:inline>
        </w:drawing>
      </w:r>
      <w:bookmarkEnd w:id="68"/>
    </w:p>
    <w:p w:rsidR="000264DE" w:rsidRDefault="00F542FA" w:rsidP="000264DE">
      <w:pPr>
        <w:pStyle w:val="2"/>
        <w:numPr>
          <w:ilvl w:val="0"/>
          <w:numId w:val="0"/>
        </w:numPr>
      </w:pPr>
      <w:bookmarkStart w:id="69" w:name="_Toc126618517"/>
      <w:r>
        <w:t xml:space="preserve">                                        </w:t>
      </w:r>
      <w:r w:rsidR="000264DE">
        <w:rPr>
          <w:noProof/>
        </w:rPr>
        <w:drawing>
          <wp:inline distT="0" distB="0" distL="0" distR="0" wp14:anchorId="35A05B51" wp14:editId="63DC03F2">
            <wp:extent cx="2125980" cy="3773757"/>
            <wp:effectExtent l="0" t="0" r="762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0).png"/>
                    <pic:cNvPicPr/>
                  </pic:nvPicPr>
                  <pic:blipFill>
                    <a:blip r:embed="rId24">
                      <a:extLst>
                        <a:ext uri="{28A0092B-C50C-407E-A947-70E740481C1C}">
                          <a14:useLocalDpi xmlns:a14="http://schemas.microsoft.com/office/drawing/2010/main" val="0"/>
                        </a:ext>
                      </a:extLst>
                    </a:blip>
                    <a:stretch>
                      <a:fillRect/>
                    </a:stretch>
                  </pic:blipFill>
                  <pic:spPr>
                    <a:xfrm>
                      <a:off x="0" y="0"/>
                      <a:ext cx="2136793" cy="3792950"/>
                    </a:xfrm>
                    <a:prstGeom prst="rect">
                      <a:avLst/>
                    </a:prstGeom>
                    <a:ln>
                      <a:noFill/>
                    </a:ln>
                    <a:effectLst>
                      <a:softEdge rad="112500"/>
                    </a:effectLst>
                  </pic:spPr>
                </pic:pic>
              </a:graphicData>
            </a:graphic>
          </wp:inline>
        </w:drawing>
      </w:r>
      <w:bookmarkStart w:id="70" w:name="_GoBack"/>
      <w:bookmarkEnd w:id="69"/>
      <w:bookmarkEnd w:id="70"/>
    </w:p>
    <w:p w:rsidR="000264DE" w:rsidRPr="005F23D7" w:rsidRDefault="000264DE" w:rsidP="000264DE">
      <w:pPr>
        <w:pStyle w:val="2"/>
      </w:pPr>
      <w:bookmarkStart w:id="71" w:name="_Toc439994685"/>
      <w:bookmarkStart w:id="72" w:name="_Toc126618518"/>
      <w:r w:rsidRPr="005F23D7">
        <w:lastRenderedPageBreak/>
        <w:t>Software Interfaces</w:t>
      </w:r>
      <w:bookmarkEnd w:id="71"/>
      <w:bookmarkEnd w:id="72"/>
    </w:p>
    <w:p w:rsidR="000264DE" w:rsidRDefault="000264DE" w:rsidP="000264DE">
      <w:pPr>
        <w:pStyle w:val="template"/>
      </w:pPr>
    </w:p>
    <w:tbl>
      <w:tblPr>
        <w:tblStyle w:val="a7"/>
        <w:tblW w:w="0" w:type="auto"/>
        <w:tblLook w:val="04A0" w:firstRow="1" w:lastRow="0" w:firstColumn="1" w:lastColumn="0" w:noHBand="0" w:noVBand="1"/>
      </w:tblPr>
      <w:tblGrid>
        <w:gridCol w:w="1560"/>
        <w:gridCol w:w="8029"/>
      </w:tblGrid>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SI-1:</w:t>
            </w:r>
          </w:p>
        </w:tc>
        <w:tc>
          <w:tcPr>
            <w:tcW w:w="8029" w:type="dxa"/>
            <w:vAlign w:val="center"/>
          </w:tcPr>
          <w:p w:rsidR="000264DE" w:rsidRPr="00B814E0" w:rsidRDefault="000264DE" w:rsidP="00D65D2D">
            <w:pPr>
              <w:jc w:val="center"/>
              <w:rPr>
                <w:rFonts w:asciiTheme="majorBidi" w:hAnsiTheme="majorBidi" w:cstheme="majorBidi"/>
                <w:b/>
                <w:bCs/>
                <w:szCs w:val="24"/>
              </w:rPr>
            </w:pPr>
            <w:r w:rsidRPr="00B814E0">
              <w:rPr>
                <w:rFonts w:asciiTheme="majorBidi" w:hAnsiTheme="majorBidi" w:cstheme="majorBidi"/>
                <w:b/>
                <w:bCs/>
                <w:szCs w:val="24"/>
              </w:rPr>
              <w:t>Blood Bank database</w:t>
            </w:r>
          </w:p>
        </w:tc>
      </w:tr>
      <w:tr w:rsidR="000264DE" w:rsidTr="000264DE">
        <w:trPr>
          <w:trHeight w:val="696"/>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SI-1.1:</w:t>
            </w:r>
          </w:p>
        </w:tc>
        <w:tc>
          <w:tcPr>
            <w:tcW w:w="8029"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The Roh app request number and type of blood unit.</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SI-2:</w:t>
            </w:r>
          </w:p>
        </w:tc>
        <w:tc>
          <w:tcPr>
            <w:tcW w:w="8029" w:type="dxa"/>
            <w:vAlign w:val="center"/>
          </w:tcPr>
          <w:p w:rsidR="000264DE" w:rsidRPr="00B814E0" w:rsidRDefault="000264DE" w:rsidP="00D65D2D">
            <w:pPr>
              <w:jc w:val="center"/>
              <w:rPr>
                <w:rFonts w:asciiTheme="majorBidi" w:hAnsiTheme="majorBidi" w:cstheme="majorBidi"/>
                <w:b/>
                <w:bCs/>
                <w:szCs w:val="24"/>
              </w:rPr>
            </w:pPr>
            <w:r w:rsidRPr="00B814E0">
              <w:rPr>
                <w:rFonts w:asciiTheme="majorBidi" w:hAnsiTheme="majorBidi" w:cstheme="majorBidi"/>
                <w:b/>
                <w:bCs/>
                <w:szCs w:val="24"/>
              </w:rPr>
              <w:t>GPS system</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SI-2.1:</w:t>
            </w:r>
          </w:p>
        </w:tc>
        <w:tc>
          <w:tcPr>
            <w:tcW w:w="8029"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To request the nearest number of donors.</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SI-2.2:</w:t>
            </w:r>
          </w:p>
        </w:tc>
        <w:tc>
          <w:tcPr>
            <w:tcW w:w="8029"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To check the distance between any hospital and donor.</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SI-2.3:</w:t>
            </w:r>
          </w:p>
        </w:tc>
        <w:tc>
          <w:tcPr>
            <w:tcW w:w="8029"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To determine the number of donor activating the GPS.</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SI-3:</w:t>
            </w:r>
          </w:p>
        </w:tc>
        <w:tc>
          <w:tcPr>
            <w:tcW w:w="8029" w:type="dxa"/>
            <w:vAlign w:val="center"/>
          </w:tcPr>
          <w:p w:rsidR="000264DE" w:rsidRPr="00B814E0" w:rsidRDefault="000264DE" w:rsidP="00D65D2D">
            <w:pPr>
              <w:jc w:val="center"/>
              <w:rPr>
                <w:rFonts w:asciiTheme="majorBidi" w:hAnsiTheme="majorBidi" w:cstheme="majorBidi"/>
                <w:b/>
                <w:bCs/>
                <w:szCs w:val="24"/>
              </w:rPr>
            </w:pPr>
            <w:r w:rsidRPr="00B814E0">
              <w:rPr>
                <w:rFonts w:asciiTheme="majorBidi" w:hAnsiTheme="majorBidi" w:cstheme="majorBidi"/>
                <w:b/>
                <w:bCs/>
                <w:szCs w:val="24"/>
              </w:rPr>
              <w:t>Appointment system</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SI-3.1:</w:t>
            </w:r>
          </w:p>
        </w:tc>
        <w:tc>
          <w:tcPr>
            <w:tcW w:w="8029"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To check the list of available date in blood bank.</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SI-3.2:</w:t>
            </w:r>
          </w:p>
        </w:tc>
        <w:tc>
          <w:tcPr>
            <w:tcW w:w="8029"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 xml:space="preserve">To allow the donor to set an appropriate date. </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SI-4:</w:t>
            </w:r>
          </w:p>
        </w:tc>
        <w:tc>
          <w:tcPr>
            <w:tcW w:w="8029" w:type="dxa"/>
            <w:vAlign w:val="center"/>
          </w:tcPr>
          <w:p w:rsidR="000264DE" w:rsidRPr="00B814E0" w:rsidRDefault="000264DE" w:rsidP="00D65D2D">
            <w:pPr>
              <w:jc w:val="center"/>
              <w:rPr>
                <w:rFonts w:asciiTheme="majorBidi" w:hAnsiTheme="majorBidi" w:cstheme="majorBidi"/>
                <w:b/>
                <w:bCs/>
                <w:szCs w:val="24"/>
              </w:rPr>
            </w:pPr>
            <w:r w:rsidRPr="00B814E0">
              <w:rPr>
                <w:rFonts w:asciiTheme="majorBidi" w:hAnsiTheme="majorBidi" w:cstheme="majorBidi"/>
                <w:b/>
                <w:bCs/>
                <w:szCs w:val="24"/>
              </w:rPr>
              <w:t>Database Interface</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SI-4.1:</w:t>
            </w:r>
          </w:p>
        </w:tc>
        <w:tc>
          <w:tcPr>
            <w:tcW w:w="8029"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To add any donor  which want to join with the database.</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SI-4.2:</w:t>
            </w:r>
          </w:p>
        </w:tc>
        <w:tc>
          <w:tcPr>
            <w:tcW w:w="8029"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To allow donor modify his health informatics.</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SI-4.3</w:t>
            </w:r>
          </w:p>
        </w:tc>
        <w:tc>
          <w:tcPr>
            <w:tcW w:w="8029"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To allow hospital to modify donors profile.</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SI-4.4:</w:t>
            </w:r>
          </w:p>
        </w:tc>
        <w:tc>
          <w:tcPr>
            <w:tcW w:w="8029" w:type="dxa"/>
            <w:vAlign w:val="center"/>
          </w:tcPr>
          <w:p w:rsidR="000264DE" w:rsidRPr="00B814E0" w:rsidRDefault="000264DE" w:rsidP="00B814E0">
            <w:pPr>
              <w:jc w:val="center"/>
              <w:rPr>
                <w:rFonts w:asciiTheme="majorBidi" w:hAnsiTheme="majorBidi" w:cstheme="majorBidi"/>
                <w:sz w:val="22"/>
                <w:szCs w:val="22"/>
              </w:rPr>
            </w:pPr>
            <w:r w:rsidRPr="00B814E0">
              <w:rPr>
                <w:rFonts w:asciiTheme="majorBidi" w:hAnsiTheme="majorBidi" w:cstheme="majorBidi"/>
                <w:sz w:val="22"/>
                <w:szCs w:val="22"/>
              </w:rPr>
              <w:t>The Roh app can modify the state of donor automatically  when he confirm donation process.</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SI-5:</w:t>
            </w:r>
          </w:p>
        </w:tc>
        <w:tc>
          <w:tcPr>
            <w:tcW w:w="8029" w:type="dxa"/>
            <w:vAlign w:val="center"/>
          </w:tcPr>
          <w:p w:rsidR="000264DE" w:rsidRPr="00B814E0" w:rsidRDefault="000264DE" w:rsidP="00D65D2D">
            <w:pPr>
              <w:jc w:val="center"/>
              <w:rPr>
                <w:rFonts w:asciiTheme="majorBidi" w:hAnsiTheme="majorBidi" w:cstheme="majorBidi"/>
                <w:b/>
                <w:bCs/>
                <w:szCs w:val="24"/>
              </w:rPr>
            </w:pPr>
            <w:r w:rsidRPr="00B814E0">
              <w:rPr>
                <w:rFonts w:asciiTheme="majorBidi" w:hAnsiTheme="majorBidi" w:cstheme="majorBidi"/>
                <w:b/>
                <w:bCs/>
                <w:szCs w:val="24"/>
              </w:rPr>
              <w:t>HC statistics system</w:t>
            </w:r>
          </w:p>
        </w:tc>
      </w:tr>
      <w:tr w:rsidR="000264DE" w:rsidTr="000264DE">
        <w:trPr>
          <w:trHeight w:val="743"/>
        </w:trPr>
        <w:tc>
          <w:tcPr>
            <w:tcW w:w="1560"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SI-5.1:</w:t>
            </w:r>
          </w:p>
        </w:tc>
        <w:tc>
          <w:tcPr>
            <w:tcW w:w="8029" w:type="dxa"/>
            <w:vAlign w:val="center"/>
          </w:tcPr>
          <w:p w:rsidR="000264DE" w:rsidRPr="00B814E0" w:rsidRDefault="000264DE" w:rsidP="00D65D2D">
            <w:pPr>
              <w:rPr>
                <w:rFonts w:asciiTheme="majorBidi" w:hAnsiTheme="majorBidi" w:cstheme="majorBidi"/>
                <w:sz w:val="22"/>
                <w:szCs w:val="22"/>
              </w:rPr>
            </w:pPr>
            <w:r w:rsidRPr="00B814E0">
              <w:rPr>
                <w:rFonts w:asciiTheme="majorBidi" w:hAnsiTheme="majorBidi" w:cstheme="majorBidi"/>
                <w:sz w:val="22"/>
                <w:szCs w:val="22"/>
              </w:rPr>
              <w:t>To show a diagram for donation percentage in a certain period.</w:t>
            </w:r>
          </w:p>
        </w:tc>
      </w:tr>
    </w:tbl>
    <w:p w:rsidR="000264DE" w:rsidRPr="005F23D7" w:rsidRDefault="000264DE" w:rsidP="000264DE">
      <w:pPr>
        <w:pStyle w:val="1"/>
      </w:pPr>
      <w:bookmarkStart w:id="73" w:name="_Toc126618519"/>
      <w:bookmarkStart w:id="74" w:name="_Toc439994690"/>
      <w:r w:rsidRPr="005F23D7">
        <w:lastRenderedPageBreak/>
        <w:t>Quality Attributes</w:t>
      </w:r>
      <w:bookmarkEnd w:id="73"/>
    </w:p>
    <w:p w:rsidR="000264DE" w:rsidRDefault="000264DE" w:rsidP="000264DE">
      <w:pPr>
        <w:pStyle w:val="2"/>
      </w:pPr>
      <w:bookmarkStart w:id="75" w:name="_Toc126618520"/>
      <w:r w:rsidRPr="005F23D7">
        <w:t>Usability</w:t>
      </w:r>
      <w:bookmarkEnd w:id="75"/>
    </w:p>
    <w:p w:rsidR="000264DE" w:rsidRPr="00A22559" w:rsidRDefault="000264DE" w:rsidP="000264DE"/>
    <w:tbl>
      <w:tblPr>
        <w:tblStyle w:val="a7"/>
        <w:tblW w:w="0" w:type="auto"/>
        <w:tblLook w:val="04A0" w:firstRow="1" w:lastRow="0" w:firstColumn="1" w:lastColumn="0" w:noHBand="0" w:noVBand="1"/>
      </w:tblPr>
      <w:tblGrid>
        <w:gridCol w:w="1599"/>
        <w:gridCol w:w="8265"/>
      </w:tblGrid>
      <w:tr w:rsidR="000264DE" w:rsidTr="00B814E0">
        <w:trPr>
          <w:trHeight w:val="521"/>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US-1:</w:t>
            </w:r>
          </w:p>
        </w:tc>
        <w:tc>
          <w:tcPr>
            <w:tcW w:w="8265" w:type="dxa"/>
            <w:vAlign w:val="center"/>
          </w:tcPr>
          <w:p w:rsidR="000264DE" w:rsidRPr="00B814E0" w:rsidRDefault="000264DE" w:rsidP="00D65D2D">
            <w:pPr>
              <w:jc w:val="center"/>
              <w:rPr>
                <w:rFonts w:asciiTheme="majorBidi" w:hAnsiTheme="majorBidi" w:cstheme="majorBidi"/>
                <w:sz w:val="22"/>
                <w:szCs w:val="22"/>
                <w:rtl/>
              </w:rPr>
            </w:pPr>
            <w:r w:rsidRPr="00B814E0">
              <w:rPr>
                <w:rFonts w:asciiTheme="majorBidi" w:hAnsiTheme="majorBidi" w:cstheme="majorBidi"/>
                <w:sz w:val="22"/>
                <w:szCs w:val="22"/>
              </w:rPr>
              <w:t>All buttons or links should have suitable name close to its function.</w:t>
            </w:r>
          </w:p>
        </w:tc>
      </w:tr>
      <w:tr w:rsidR="000264DE" w:rsidTr="00B814E0">
        <w:trPr>
          <w:trHeight w:val="539"/>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US-2:</w:t>
            </w:r>
          </w:p>
        </w:tc>
        <w:tc>
          <w:tcPr>
            <w:tcW w:w="8265"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For the first use the app alert in boxes for using the app.</w:t>
            </w:r>
          </w:p>
        </w:tc>
      </w:tr>
      <w:tr w:rsidR="000264DE" w:rsidTr="00B814E0">
        <w:trPr>
          <w:trHeight w:val="521"/>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US-3:</w:t>
            </w:r>
          </w:p>
        </w:tc>
        <w:tc>
          <w:tcPr>
            <w:tcW w:w="8265"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When the user create account a placeholder show example for the input data.</w:t>
            </w:r>
          </w:p>
        </w:tc>
      </w:tr>
      <w:tr w:rsidR="000264DE" w:rsidTr="00B814E0">
        <w:trPr>
          <w:trHeight w:val="629"/>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US-4:</w:t>
            </w:r>
          </w:p>
        </w:tc>
        <w:tc>
          <w:tcPr>
            <w:tcW w:w="8265"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The notification message can be accepted outside Roh app even though if he using another applications.</w:t>
            </w:r>
          </w:p>
        </w:tc>
      </w:tr>
      <w:tr w:rsidR="000264DE" w:rsidTr="00B814E0">
        <w:trPr>
          <w:trHeight w:val="620"/>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US-5</w:t>
            </w:r>
          </w:p>
        </w:tc>
        <w:tc>
          <w:tcPr>
            <w:tcW w:w="8265"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The application shown in Arabic or English languages.</w:t>
            </w:r>
          </w:p>
        </w:tc>
      </w:tr>
      <w:tr w:rsidR="000264DE" w:rsidTr="00B814E0">
        <w:trPr>
          <w:trHeight w:val="611"/>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US-6</w:t>
            </w:r>
          </w:p>
        </w:tc>
        <w:tc>
          <w:tcPr>
            <w:tcW w:w="8265"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A user-friendly interface that allows users to easily find and access the information they need.</w:t>
            </w:r>
          </w:p>
        </w:tc>
      </w:tr>
      <w:tr w:rsidR="000264DE" w:rsidTr="00B814E0">
        <w:trPr>
          <w:trHeight w:val="620"/>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US-7</w:t>
            </w:r>
          </w:p>
        </w:tc>
        <w:tc>
          <w:tcPr>
            <w:tcW w:w="8265"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Presenting information in a clear and organized way.</w:t>
            </w:r>
          </w:p>
        </w:tc>
      </w:tr>
    </w:tbl>
    <w:p w:rsidR="000264DE" w:rsidRDefault="000264DE" w:rsidP="000264DE">
      <w:pPr>
        <w:pStyle w:val="template"/>
      </w:pPr>
    </w:p>
    <w:p w:rsidR="00B814E0" w:rsidRDefault="00B814E0" w:rsidP="000264DE">
      <w:pPr>
        <w:pStyle w:val="template"/>
      </w:pPr>
    </w:p>
    <w:p w:rsidR="00B814E0" w:rsidRDefault="00B814E0" w:rsidP="000264DE">
      <w:pPr>
        <w:pStyle w:val="template"/>
      </w:pPr>
    </w:p>
    <w:p w:rsidR="00B814E0" w:rsidRDefault="00B814E0" w:rsidP="000264DE">
      <w:pPr>
        <w:pStyle w:val="template"/>
      </w:pPr>
    </w:p>
    <w:p w:rsidR="00B814E0" w:rsidRDefault="00B814E0" w:rsidP="000264DE">
      <w:pPr>
        <w:pStyle w:val="template"/>
      </w:pPr>
    </w:p>
    <w:p w:rsidR="00B814E0" w:rsidRDefault="00B814E0" w:rsidP="000264DE">
      <w:pPr>
        <w:pStyle w:val="template"/>
      </w:pPr>
    </w:p>
    <w:p w:rsidR="000264DE" w:rsidRPr="005F23D7" w:rsidRDefault="000264DE" w:rsidP="000264DE">
      <w:pPr>
        <w:pStyle w:val="2"/>
      </w:pPr>
      <w:bookmarkStart w:id="76" w:name="_Toc126618521"/>
      <w:r w:rsidRPr="005F23D7">
        <w:t>Performance</w:t>
      </w:r>
      <w:bookmarkEnd w:id="74"/>
      <w:bookmarkEnd w:id="76"/>
      <w:r w:rsidR="00881E44">
        <w:t xml:space="preserve">: </w:t>
      </w:r>
    </w:p>
    <w:p w:rsidR="000264DE" w:rsidRDefault="000264DE" w:rsidP="000264DE">
      <w:pPr>
        <w:pStyle w:val="template"/>
      </w:pPr>
    </w:p>
    <w:tbl>
      <w:tblPr>
        <w:tblStyle w:val="a7"/>
        <w:tblW w:w="0" w:type="auto"/>
        <w:tblLook w:val="04A0" w:firstRow="1" w:lastRow="0" w:firstColumn="1" w:lastColumn="0" w:noHBand="0" w:noVBand="1"/>
      </w:tblPr>
      <w:tblGrid>
        <w:gridCol w:w="1599"/>
        <w:gridCol w:w="8265"/>
      </w:tblGrid>
      <w:tr w:rsidR="000264DE" w:rsidTr="00D65D2D">
        <w:trPr>
          <w:trHeight w:val="801"/>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PE-1:</w:t>
            </w:r>
          </w:p>
        </w:tc>
        <w:tc>
          <w:tcPr>
            <w:tcW w:w="8265" w:type="dxa"/>
            <w:vAlign w:val="center"/>
          </w:tcPr>
          <w:p w:rsidR="000264DE" w:rsidRPr="00B814E0" w:rsidRDefault="000264DE" w:rsidP="00D65D2D">
            <w:pPr>
              <w:rPr>
                <w:rFonts w:asciiTheme="majorBidi" w:hAnsiTheme="majorBidi" w:cstheme="majorBidi"/>
              </w:rPr>
            </w:pPr>
            <w:r w:rsidRPr="00B814E0">
              <w:rPr>
                <w:rFonts w:asciiTheme="majorBidi" w:hAnsiTheme="majorBidi" w:cstheme="majorBidi"/>
              </w:rPr>
              <w:t>The system shall send notification to 1000 donor in the same time response.</w:t>
            </w:r>
          </w:p>
        </w:tc>
      </w:tr>
      <w:tr w:rsidR="000264DE" w:rsidTr="00D65D2D">
        <w:trPr>
          <w:trHeight w:val="751"/>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PE-2:</w:t>
            </w:r>
          </w:p>
        </w:tc>
        <w:tc>
          <w:tcPr>
            <w:tcW w:w="8265" w:type="dxa"/>
            <w:vAlign w:val="center"/>
          </w:tcPr>
          <w:p w:rsidR="000264DE" w:rsidRPr="00B814E0" w:rsidRDefault="000264DE" w:rsidP="00D65D2D">
            <w:pPr>
              <w:rPr>
                <w:rFonts w:asciiTheme="majorBidi" w:hAnsiTheme="majorBidi" w:cstheme="majorBidi"/>
              </w:rPr>
            </w:pPr>
            <w:r w:rsidRPr="00B814E0">
              <w:rPr>
                <w:rFonts w:asciiTheme="majorBidi" w:hAnsiTheme="majorBidi" w:cstheme="majorBidi"/>
              </w:rPr>
              <w:t xml:space="preserve">The system shall move between mobile pages rapidly, not more one second. </w:t>
            </w:r>
          </w:p>
        </w:tc>
      </w:tr>
      <w:tr w:rsidR="000264DE" w:rsidTr="00D65D2D">
        <w:trPr>
          <w:trHeight w:val="751"/>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PE-3:</w:t>
            </w:r>
          </w:p>
        </w:tc>
        <w:tc>
          <w:tcPr>
            <w:tcW w:w="8265" w:type="dxa"/>
            <w:vAlign w:val="center"/>
          </w:tcPr>
          <w:p w:rsidR="000264DE" w:rsidRPr="00B814E0" w:rsidRDefault="000264DE" w:rsidP="00D65D2D">
            <w:pPr>
              <w:rPr>
                <w:rFonts w:asciiTheme="majorBidi" w:hAnsiTheme="majorBidi" w:cstheme="majorBidi"/>
                <w:rtl/>
              </w:rPr>
            </w:pPr>
            <w:r w:rsidRPr="00B814E0">
              <w:rPr>
                <w:rFonts w:asciiTheme="majorBidi" w:hAnsiTheme="majorBidi" w:cstheme="majorBidi"/>
              </w:rPr>
              <w:t xml:space="preserve">The system delays are less. </w:t>
            </w:r>
          </w:p>
        </w:tc>
      </w:tr>
      <w:tr w:rsidR="000264DE" w:rsidTr="00D65D2D">
        <w:trPr>
          <w:trHeight w:val="751"/>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PE-4:</w:t>
            </w:r>
          </w:p>
        </w:tc>
        <w:tc>
          <w:tcPr>
            <w:tcW w:w="8265" w:type="dxa"/>
            <w:vAlign w:val="center"/>
          </w:tcPr>
          <w:p w:rsidR="000264DE" w:rsidRPr="00B814E0" w:rsidRDefault="000264DE" w:rsidP="00D65D2D">
            <w:pPr>
              <w:rPr>
                <w:rFonts w:asciiTheme="majorBidi" w:hAnsiTheme="majorBidi" w:cstheme="majorBidi"/>
              </w:rPr>
            </w:pPr>
            <w:r w:rsidRPr="00B814E0">
              <w:rPr>
                <w:rFonts w:asciiTheme="majorBidi" w:hAnsiTheme="majorBidi" w:cstheme="majorBidi"/>
              </w:rPr>
              <w:t xml:space="preserve">The system shall </w:t>
            </w:r>
            <w:r w:rsidR="00881E44" w:rsidRPr="00B814E0">
              <w:rPr>
                <w:rFonts w:asciiTheme="majorBidi" w:hAnsiTheme="majorBidi" w:cstheme="majorBidi"/>
              </w:rPr>
              <w:t>perform</w:t>
            </w:r>
            <w:r w:rsidRPr="00B814E0">
              <w:rPr>
                <w:rFonts w:asciiTheme="majorBidi" w:hAnsiTheme="majorBidi" w:cstheme="majorBidi"/>
              </w:rPr>
              <w:t xml:space="preserve"> tasks </w:t>
            </w:r>
            <w:r w:rsidR="00881E44" w:rsidRPr="00B814E0">
              <w:rPr>
                <w:rFonts w:asciiTheme="majorBidi" w:hAnsiTheme="majorBidi" w:cstheme="majorBidi"/>
              </w:rPr>
              <w:t>efficiently since</w:t>
            </w:r>
            <w:r w:rsidRPr="00B814E0">
              <w:rPr>
                <w:rFonts w:asciiTheme="majorBidi" w:hAnsiTheme="majorBidi" w:cstheme="majorBidi"/>
              </w:rPr>
              <w:t xml:space="preserve"> we use less number of instructions for given tasks and optimized query to develop the system.  </w:t>
            </w:r>
          </w:p>
        </w:tc>
      </w:tr>
    </w:tbl>
    <w:p w:rsidR="005458E9" w:rsidRDefault="005458E9" w:rsidP="005458E9">
      <w:pPr>
        <w:pStyle w:val="2"/>
        <w:numPr>
          <w:ilvl w:val="0"/>
          <w:numId w:val="0"/>
        </w:numPr>
      </w:pPr>
      <w:bookmarkStart w:id="77" w:name="_Toc439994692"/>
      <w:bookmarkStart w:id="78" w:name="_Toc126618522"/>
    </w:p>
    <w:p w:rsidR="000264DE" w:rsidRDefault="000264DE" w:rsidP="000264DE">
      <w:pPr>
        <w:pStyle w:val="2"/>
      </w:pPr>
      <w:r w:rsidRPr="005F23D7">
        <w:t>Security</w:t>
      </w:r>
      <w:bookmarkEnd w:id="77"/>
      <w:bookmarkEnd w:id="78"/>
    </w:p>
    <w:tbl>
      <w:tblPr>
        <w:tblStyle w:val="a7"/>
        <w:tblpPr w:leftFromText="180" w:rightFromText="180" w:vertAnchor="text" w:horzAnchor="margin" w:tblpY="152"/>
        <w:tblW w:w="0" w:type="auto"/>
        <w:tblLook w:val="04A0" w:firstRow="1" w:lastRow="0" w:firstColumn="1" w:lastColumn="0" w:noHBand="0" w:noVBand="1"/>
      </w:tblPr>
      <w:tblGrid>
        <w:gridCol w:w="1599"/>
        <w:gridCol w:w="8265"/>
      </w:tblGrid>
      <w:tr w:rsidR="000264DE" w:rsidTr="00B814E0">
        <w:trPr>
          <w:trHeight w:val="530"/>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SE-1:</w:t>
            </w:r>
          </w:p>
        </w:tc>
        <w:tc>
          <w:tcPr>
            <w:tcW w:w="8265" w:type="dxa"/>
            <w:vAlign w:val="center"/>
          </w:tcPr>
          <w:p w:rsidR="000264DE" w:rsidRPr="00B814E0" w:rsidRDefault="000264DE" w:rsidP="00D65D2D">
            <w:pPr>
              <w:rPr>
                <w:rFonts w:asciiTheme="majorBidi" w:hAnsiTheme="majorBidi" w:cstheme="majorBidi"/>
                <w:sz w:val="22"/>
                <w:szCs w:val="22"/>
              </w:rPr>
            </w:pPr>
            <w:r w:rsidRPr="00B814E0">
              <w:rPr>
                <w:rFonts w:asciiTheme="majorBidi" w:hAnsiTheme="majorBidi" w:cstheme="majorBidi"/>
                <w:sz w:val="22"/>
                <w:szCs w:val="22"/>
              </w:rPr>
              <w:t>The password for donor and hospital must be strong and encrypted.</w:t>
            </w:r>
          </w:p>
        </w:tc>
      </w:tr>
      <w:tr w:rsidR="000264DE" w:rsidTr="00B814E0">
        <w:trPr>
          <w:trHeight w:val="530"/>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SE-2:</w:t>
            </w:r>
          </w:p>
        </w:tc>
        <w:tc>
          <w:tcPr>
            <w:tcW w:w="8265" w:type="dxa"/>
            <w:vAlign w:val="center"/>
          </w:tcPr>
          <w:p w:rsidR="000264DE" w:rsidRPr="00B814E0" w:rsidRDefault="000264DE" w:rsidP="00D65D2D">
            <w:pPr>
              <w:rPr>
                <w:rFonts w:asciiTheme="majorBidi" w:hAnsiTheme="majorBidi" w:cstheme="majorBidi"/>
                <w:sz w:val="22"/>
                <w:szCs w:val="22"/>
              </w:rPr>
            </w:pPr>
            <w:r w:rsidRPr="00B814E0">
              <w:rPr>
                <w:rFonts w:asciiTheme="majorBidi" w:hAnsiTheme="majorBidi" w:cstheme="majorBidi"/>
                <w:sz w:val="22"/>
                <w:szCs w:val="22"/>
              </w:rPr>
              <w:t>Just the registered hospital can access health and location information for the donors.</w:t>
            </w:r>
          </w:p>
        </w:tc>
      </w:tr>
      <w:tr w:rsidR="000264DE" w:rsidTr="00B814E0">
        <w:trPr>
          <w:trHeight w:val="620"/>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SE-3:</w:t>
            </w:r>
          </w:p>
        </w:tc>
        <w:tc>
          <w:tcPr>
            <w:tcW w:w="8265" w:type="dxa"/>
            <w:vAlign w:val="center"/>
          </w:tcPr>
          <w:p w:rsidR="000264DE" w:rsidRPr="00B814E0" w:rsidRDefault="000264DE" w:rsidP="00D65D2D">
            <w:pPr>
              <w:rPr>
                <w:rFonts w:asciiTheme="majorBidi" w:hAnsiTheme="majorBidi" w:cstheme="majorBidi"/>
                <w:sz w:val="22"/>
                <w:szCs w:val="22"/>
              </w:rPr>
            </w:pPr>
            <w:r w:rsidRPr="00B814E0">
              <w:rPr>
                <w:rFonts w:asciiTheme="majorBidi" w:hAnsiTheme="majorBidi" w:cstheme="majorBidi"/>
                <w:sz w:val="22"/>
                <w:szCs w:val="22"/>
              </w:rPr>
              <w:t>The system shall prevent any donor to access another account.</w:t>
            </w:r>
          </w:p>
        </w:tc>
      </w:tr>
      <w:tr w:rsidR="000264DE" w:rsidTr="00B814E0">
        <w:trPr>
          <w:trHeight w:val="629"/>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SE-4:</w:t>
            </w:r>
          </w:p>
        </w:tc>
        <w:tc>
          <w:tcPr>
            <w:tcW w:w="8265" w:type="dxa"/>
            <w:vAlign w:val="center"/>
          </w:tcPr>
          <w:p w:rsidR="000264DE" w:rsidRPr="00B814E0" w:rsidRDefault="000264DE" w:rsidP="00D65D2D">
            <w:pPr>
              <w:rPr>
                <w:rFonts w:asciiTheme="majorBidi" w:hAnsiTheme="majorBidi" w:cstheme="majorBidi"/>
                <w:sz w:val="22"/>
                <w:szCs w:val="22"/>
              </w:rPr>
            </w:pPr>
            <w:r w:rsidRPr="00B814E0">
              <w:rPr>
                <w:rFonts w:asciiTheme="majorBidi" w:hAnsiTheme="majorBidi" w:cstheme="majorBidi"/>
                <w:sz w:val="22"/>
                <w:szCs w:val="22"/>
              </w:rPr>
              <w:t>The hospital only can edit the number of blood units in its own blood bank.</w:t>
            </w:r>
          </w:p>
        </w:tc>
      </w:tr>
      <w:tr w:rsidR="000264DE" w:rsidTr="00D65D2D">
        <w:trPr>
          <w:trHeight w:val="801"/>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SE-5</w:t>
            </w:r>
          </w:p>
        </w:tc>
        <w:tc>
          <w:tcPr>
            <w:tcW w:w="8265" w:type="dxa"/>
            <w:vAlign w:val="center"/>
          </w:tcPr>
          <w:p w:rsidR="000264DE" w:rsidRPr="00B814E0" w:rsidRDefault="000264DE" w:rsidP="00D65D2D">
            <w:pPr>
              <w:rPr>
                <w:rFonts w:asciiTheme="majorBidi" w:hAnsiTheme="majorBidi" w:cstheme="majorBidi"/>
                <w:sz w:val="22"/>
                <w:szCs w:val="22"/>
              </w:rPr>
            </w:pPr>
            <w:r w:rsidRPr="00B814E0">
              <w:rPr>
                <w:rFonts w:asciiTheme="majorBidi" w:hAnsiTheme="majorBidi" w:cstheme="majorBidi"/>
                <w:sz w:val="22"/>
                <w:szCs w:val="22"/>
              </w:rPr>
              <w:t>The system must have robust user authentication mechanisms, such as multi-factor authentication, to ensure that only authorized users can access sensitive information.</w:t>
            </w:r>
          </w:p>
        </w:tc>
      </w:tr>
      <w:tr w:rsidR="000264DE" w:rsidTr="00B814E0">
        <w:trPr>
          <w:trHeight w:val="521"/>
        </w:trPr>
        <w:tc>
          <w:tcPr>
            <w:tcW w:w="1599" w:type="dxa"/>
            <w:vAlign w:val="center"/>
          </w:tcPr>
          <w:p w:rsidR="000264DE" w:rsidRPr="00B814E0" w:rsidRDefault="000264DE" w:rsidP="00D65D2D">
            <w:pPr>
              <w:jc w:val="center"/>
              <w:rPr>
                <w:rFonts w:asciiTheme="majorBidi" w:hAnsiTheme="majorBidi" w:cstheme="majorBidi"/>
                <w:b/>
                <w:bCs/>
                <w:sz w:val="28"/>
                <w:szCs w:val="22"/>
              </w:rPr>
            </w:pPr>
            <w:r w:rsidRPr="00B814E0">
              <w:rPr>
                <w:rFonts w:asciiTheme="majorBidi" w:hAnsiTheme="majorBidi" w:cstheme="majorBidi"/>
                <w:b/>
                <w:bCs/>
                <w:sz w:val="28"/>
                <w:szCs w:val="22"/>
              </w:rPr>
              <w:t>SE-6:</w:t>
            </w:r>
          </w:p>
        </w:tc>
        <w:tc>
          <w:tcPr>
            <w:tcW w:w="8265" w:type="dxa"/>
            <w:vAlign w:val="center"/>
          </w:tcPr>
          <w:p w:rsidR="000264DE" w:rsidRPr="00B814E0" w:rsidRDefault="000264DE" w:rsidP="00D65D2D">
            <w:pPr>
              <w:rPr>
                <w:rFonts w:asciiTheme="majorBidi" w:hAnsiTheme="majorBidi" w:cstheme="majorBidi"/>
                <w:sz w:val="22"/>
                <w:szCs w:val="22"/>
              </w:rPr>
            </w:pPr>
            <w:r w:rsidRPr="00B814E0">
              <w:rPr>
                <w:rFonts w:asciiTheme="majorBidi" w:hAnsiTheme="majorBidi" w:cstheme="majorBidi"/>
                <w:sz w:val="22"/>
                <w:szCs w:val="22"/>
              </w:rPr>
              <w:t>The system use SSL in all transaction and the delay involved are less.</w:t>
            </w:r>
          </w:p>
        </w:tc>
      </w:tr>
    </w:tbl>
    <w:p w:rsidR="000264DE" w:rsidRDefault="000264DE" w:rsidP="000264DE">
      <w:pPr>
        <w:pStyle w:val="template"/>
      </w:pPr>
    </w:p>
    <w:p w:rsidR="000264DE" w:rsidRDefault="000264DE" w:rsidP="000264DE">
      <w:pPr>
        <w:pStyle w:val="2"/>
      </w:pPr>
      <w:bookmarkStart w:id="79" w:name="_Toc439994691"/>
      <w:bookmarkStart w:id="80" w:name="_Toc126618523"/>
      <w:bookmarkStart w:id="81" w:name="_Toc439994693"/>
      <w:r w:rsidRPr="005F23D7">
        <w:t>Safety</w:t>
      </w:r>
      <w:bookmarkEnd w:id="79"/>
      <w:bookmarkEnd w:id="80"/>
    </w:p>
    <w:tbl>
      <w:tblPr>
        <w:tblStyle w:val="a7"/>
        <w:tblW w:w="0" w:type="auto"/>
        <w:tblLook w:val="04A0" w:firstRow="1" w:lastRow="0" w:firstColumn="1" w:lastColumn="0" w:noHBand="0" w:noVBand="1"/>
      </w:tblPr>
      <w:tblGrid>
        <w:gridCol w:w="1599"/>
        <w:gridCol w:w="8265"/>
      </w:tblGrid>
      <w:tr w:rsidR="000264DE" w:rsidTr="00B814E0">
        <w:trPr>
          <w:trHeight w:val="620"/>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SA-1:</w:t>
            </w:r>
          </w:p>
        </w:tc>
        <w:tc>
          <w:tcPr>
            <w:tcW w:w="8265" w:type="dxa"/>
            <w:vAlign w:val="center"/>
          </w:tcPr>
          <w:p w:rsidR="000264DE" w:rsidRPr="00B814E0" w:rsidRDefault="000264DE" w:rsidP="00B814E0">
            <w:pPr>
              <w:rPr>
                <w:rFonts w:asciiTheme="majorBidi" w:hAnsiTheme="majorBidi" w:cstheme="majorBidi"/>
                <w:sz w:val="22"/>
                <w:szCs w:val="22"/>
              </w:rPr>
            </w:pPr>
            <w:r w:rsidRPr="00B814E0">
              <w:rPr>
                <w:rFonts w:asciiTheme="majorBidi" w:hAnsiTheme="majorBidi" w:cstheme="majorBidi"/>
                <w:sz w:val="22"/>
                <w:szCs w:val="22"/>
              </w:rPr>
              <w:t xml:space="preserve">The backup strategies are used to save information, so if the system damage, the data will not be expired.  </w:t>
            </w:r>
          </w:p>
        </w:tc>
      </w:tr>
      <w:tr w:rsidR="000264DE" w:rsidTr="00D65D2D">
        <w:trPr>
          <w:trHeight w:val="751"/>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SA-2:</w:t>
            </w:r>
          </w:p>
        </w:tc>
        <w:tc>
          <w:tcPr>
            <w:tcW w:w="8265" w:type="dxa"/>
            <w:vAlign w:val="center"/>
          </w:tcPr>
          <w:p w:rsidR="000264DE" w:rsidRPr="00B814E0" w:rsidRDefault="000264DE" w:rsidP="00B814E0">
            <w:pPr>
              <w:rPr>
                <w:rFonts w:asciiTheme="majorBidi" w:hAnsiTheme="majorBidi" w:cstheme="majorBidi"/>
                <w:sz w:val="22"/>
                <w:szCs w:val="22"/>
                <w:rtl/>
              </w:rPr>
            </w:pPr>
            <w:r w:rsidRPr="00B814E0">
              <w:rPr>
                <w:rFonts w:asciiTheme="majorBidi" w:hAnsiTheme="majorBidi" w:cstheme="majorBidi"/>
                <w:sz w:val="22"/>
                <w:szCs w:val="22"/>
              </w:rPr>
              <w:t>The system must have redundant components, such as backup power supplies and redundant servers, to ensure high availability and minimize the risk of system failure.</w:t>
            </w:r>
          </w:p>
        </w:tc>
      </w:tr>
      <w:tr w:rsidR="000264DE" w:rsidTr="00D65D2D">
        <w:trPr>
          <w:trHeight w:val="751"/>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SA-3</w:t>
            </w:r>
          </w:p>
        </w:tc>
        <w:tc>
          <w:tcPr>
            <w:tcW w:w="8265" w:type="dxa"/>
            <w:vAlign w:val="center"/>
          </w:tcPr>
          <w:p w:rsidR="000264DE" w:rsidRPr="00B814E0" w:rsidRDefault="000264DE" w:rsidP="00B814E0">
            <w:pPr>
              <w:rPr>
                <w:rFonts w:asciiTheme="majorBidi" w:hAnsiTheme="majorBidi" w:cstheme="majorBidi"/>
                <w:sz w:val="22"/>
                <w:szCs w:val="22"/>
              </w:rPr>
            </w:pPr>
            <w:r w:rsidRPr="00B814E0">
              <w:rPr>
                <w:rFonts w:asciiTheme="majorBidi" w:hAnsiTheme="majorBidi" w:cstheme="majorBidi"/>
                <w:sz w:val="22"/>
                <w:szCs w:val="22"/>
              </w:rPr>
              <w:t>Providing mechanisms to prevent errors from occurring and always have a backup plan.</w:t>
            </w:r>
          </w:p>
        </w:tc>
      </w:tr>
    </w:tbl>
    <w:p w:rsidR="000264DE" w:rsidRDefault="000264DE" w:rsidP="000264DE">
      <w:pPr>
        <w:pStyle w:val="template"/>
      </w:pPr>
    </w:p>
    <w:bookmarkEnd w:id="81"/>
    <w:p w:rsidR="000264DE" w:rsidRDefault="000264DE" w:rsidP="000264DE">
      <w:pPr>
        <w:pStyle w:val="2"/>
      </w:pPr>
      <w:r w:rsidRPr="00901076">
        <w:t xml:space="preserve"> </w:t>
      </w:r>
      <w:bookmarkStart w:id="82" w:name="_Toc126618524"/>
      <w:r w:rsidRPr="00901076">
        <w:t>Maintainable</w:t>
      </w:r>
      <w:r>
        <w:t>:</w:t>
      </w:r>
      <w:bookmarkEnd w:id="82"/>
    </w:p>
    <w:p w:rsidR="000264DE" w:rsidRPr="00D13449" w:rsidRDefault="000264DE" w:rsidP="000264DE"/>
    <w:tbl>
      <w:tblPr>
        <w:tblStyle w:val="a7"/>
        <w:tblW w:w="0" w:type="auto"/>
        <w:tblLook w:val="04A0" w:firstRow="1" w:lastRow="0" w:firstColumn="1" w:lastColumn="0" w:noHBand="0" w:noVBand="1"/>
      </w:tblPr>
      <w:tblGrid>
        <w:gridCol w:w="1599"/>
        <w:gridCol w:w="8265"/>
      </w:tblGrid>
      <w:tr w:rsidR="000264DE" w:rsidTr="00B814E0">
        <w:trPr>
          <w:trHeight w:val="611"/>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MA-1:</w:t>
            </w:r>
          </w:p>
        </w:tc>
        <w:tc>
          <w:tcPr>
            <w:tcW w:w="8265" w:type="dxa"/>
            <w:vAlign w:val="center"/>
          </w:tcPr>
          <w:p w:rsidR="000264DE" w:rsidRPr="00B814E0" w:rsidRDefault="000264DE" w:rsidP="00D65D2D">
            <w:pPr>
              <w:jc w:val="center"/>
              <w:rPr>
                <w:rFonts w:asciiTheme="majorBidi" w:hAnsiTheme="majorBidi" w:cstheme="majorBidi"/>
                <w:sz w:val="22"/>
                <w:szCs w:val="22"/>
              </w:rPr>
            </w:pPr>
            <w:r w:rsidRPr="00B814E0">
              <w:rPr>
                <w:rFonts w:asciiTheme="majorBidi" w:hAnsiTheme="majorBidi" w:cstheme="majorBidi"/>
                <w:sz w:val="22"/>
                <w:szCs w:val="22"/>
              </w:rPr>
              <w:t>Following a standard design pattern (MVC).</w:t>
            </w:r>
          </w:p>
        </w:tc>
      </w:tr>
      <w:tr w:rsidR="000264DE" w:rsidTr="00B814E0">
        <w:trPr>
          <w:trHeight w:val="530"/>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MA-2:</w:t>
            </w:r>
          </w:p>
        </w:tc>
        <w:tc>
          <w:tcPr>
            <w:tcW w:w="8265" w:type="dxa"/>
            <w:vAlign w:val="center"/>
          </w:tcPr>
          <w:p w:rsidR="000264DE" w:rsidRPr="00B814E0" w:rsidRDefault="000264DE" w:rsidP="00D65D2D">
            <w:pPr>
              <w:jc w:val="center"/>
              <w:rPr>
                <w:rFonts w:asciiTheme="majorBidi" w:hAnsiTheme="majorBidi" w:cstheme="majorBidi"/>
                <w:sz w:val="22"/>
                <w:szCs w:val="22"/>
                <w:rtl/>
              </w:rPr>
            </w:pPr>
            <w:r w:rsidRPr="00B814E0">
              <w:rPr>
                <w:rFonts w:asciiTheme="majorBidi" w:hAnsiTheme="majorBidi" w:cstheme="majorBidi"/>
                <w:sz w:val="22"/>
                <w:szCs w:val="22"/>
              </w:rPr>
              <w:t>Follow the clean code rules use human readable and sensible names.</w:t>
            </w:r>
          </w:p>
        </w:tc>
      </w:tr>
    </w:tbl>
    <w:p w:rsidR="000264DE" w:rsidRPr="00901076" w:rsidRDefault="000264DE" w:rsidP="000264DE"/>
    <w:p w:rsidR="000264DE" w:rsidRPr="007E5685" w:rsidRDefault="00881E44" w:rsidP="000264DE">
      <w:pPr>
        <w:pStyle w:val="2"/>
      </w:pPr>
      <w:bookmarkStart w:id="83" w:name="_Toc439994696"/>
      <w:r w:rsidRPr="008C44CA">
        <w:t>Availability</w:t>
      </w:r>
      <w:r>
        <w:t>:</w:t>
      </w:r>
    </w:p>
    <w:p w:rsidR="000264DE" w:rsidRPr="00B814E0" w:rsidRDefault="000264DE" w:rsidP="00B814E0">
      <w:pPr>
        <w:spacing w:line="360" w:lineRule="auto"/>
        <w:rPr>
          <w:rFonts w:asciiTheme="minorBidi" w:hAnsiTheme="minorBidi" w:cstheme="minorBidi"/>
          <w:sz w:val="22"/>
          <w:szCs w:val="22"/>
        </w:rPr>
      </w:pPr>
      <w:r w:rsidRPr="00B814E0">
        <w:rPr>
          <w:rFonts w:asciiTheme="minorBidi" w:hAnsiTheme="minorBidi" w:cstheme="minorBidi"/>
          <w:sz w:val="22"/>
          <w:szCs w:val="22"/>
        </w:rPr>
        <w:t>The system must be operational and available for use 24/7 to ensure that blood supplies can be quickly and efficiently distributed when needed.</w:t>
      </w:r>
    </w:p>
    <w:p w:rsidR="000264DE" w:rsidRDefault="00881E44" w:rsidP="000264DE">
      <w:pPr>
        <w:pStyle w:val="2"/>
      </w:pPr>
      <w:r w:rsidRPr="007E5685">
        <w:lastRenderedPageBreak/>
        <w:t>Scalability</w:t>
      </w:r>
      <w:r>
        <w:t>:</w:t>
      </w:r>
    </w:p>
    <w:tbl>
      <w:tblPr>
        <w:tblStyle w:val="a7"/>
        <w:tblW w:w="0" w:type="auto"/>
        <w:tblLook w:val="04A0" w:firstRow="1" w:lastRow="0" w:firstColumn="1" w:lastColumn="0" w:noHBand="0" w:noVBand="1"/>
      </w:tblPr>
      <w:tblGrid>
        <w:gridCol w:w="1599"/>
        <w:gridCol w:w="8265"/>
      </w:tblGrid>
      <w:tr w:rsidR="000264DE" w:rsidTr="00B814E0">
        <w:trPr>
          <w:trHeight w:val="557"/>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SC-1:</w:t>
            </w:r>
          </w:p>
        </w:tc>
        <w:tc>
          <w:tcPr>
            <w:tcW w:w="8265" w:type="dxa"/>
            <w:vAlign w:val="center"/>
          </w:tcPr>
          <w:p w:rsidR="000264DE" w:rsidRPr="00B814E0" w:rsidRDefault="000264DE" w:rsidP="00D65D2D">
            <w:pPr>
              <w:rPr>
                <w:rFonts w:asciiTheme="majorBidi" w:hAnsiTheme="majorBidi" w:cstheme="majorBidi"/>
                <w:sz w:val="22"/>
                <w:szCs w:val="22"/>
              </w:rPr>
            </w:pPr>
            <w:r w:rsidRPr="00B814E0">
              <w:rPr>
                <w:rFonts w:asciiTheme="majorBidi" w:hAnsiTheme="majorBidi" w:cstheme="majorBidi"/>
                <w:sz w:val="22"/>
                <w:szCs w:val="22"/>
              </w:rPr>
              <w:t>Following a standard design pattern (MVC).</w:t>
            </w:r>
          </w:p>
        </w:tc>
      </w:tr>
      <w:tr w:rsidR="000264DE" w:rsidTr="00B814E0">
        <w:trPr>
          <w:trHeight w:val="521"/>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SC-2:</w:t>
            </w:r>
          </w:p>
        </w:tc>
        <w:tc>
          <w:tcPr>
            <w:tcW w:w="8265" w:type="dxa"/>
            <w:vAlign w:val="center"/>
          </w:tcPr>
          <w:p w:rsidR="000264DE" w:rsidRPr="00B814E0" w:rsidRDefault="000264DE" w:rsidP="00D65D2D">
            <w:pPr>
              <w:rPr>
                <w:rFonts w:asciiTheme="majorBidi" w:hAnsiTheme="majorBidi" w:cstheme="majorBidi"/>
                <w:sz w:val="22"/>
                <w:szCs w:val="22"/>
              </w:rPr>
            </w:pPr>
            <w:r w:rsidRPr="00B814E0">
              <w:rPr>
                <w:rFonts w:asciiTheme="majorBidi" w:hAnsiTheme="majorBidi" w:cstheme="majorBidi"/>
                <w:sz w:val="22"/>
                <w:szCs w:val="22"/>
              </w:rPr>
              <w:t>Keep monitoring the system Plan for the expected growth.</w:t>
            </w:r>
          </w:p>
        </w:tc>
      </w:tr>
      <w:tr w:rsidR="000264DE" w:rsidTr="00B814E0">
        <w:trPr>
          <w:trHeight w:val="629"/>
        </w:trPr>
        <w:tc>
          <w:tcPr>
            <w:tcW w:w="1599" w:type="dxa"/>
            <w:vAlign w:val="center"/>
          </w:tcPr>
          <w:p w:rsidR="000264DE" w:rsidRPr="00B814E0" w:rsidRDefault="000264DE" w:rsidP="00D65D2D">
            <w:pPr>
              <w:jc w:val="center"/>
              <w:rPr>
                <w:rFonts w:asciiTheme="majorBidi" w:hAnsiTheme="majorBidi" w:cstheme="majorBidi"/>
                <w:b/>
                <w:bCs/>
                <w:sz w:val="28"/>
                <w:szCs w:val="28"/>
              </w:rPr>
            </w:pPr>
            <w:r w:rsidRPr="00B814E0">
              <w:rPr>
                <w:rFonts w:asciiTheme="majorBidi" w:hAnsiTheme="majorBidi" w:cstheme="majorBidi"/>
                <w:b/>
                <w:bCs/>
                <w:sz w:val="28"/>
                <w:szCs w:val="28"/>
              </w:rPr>
              <w:t>SC-3:</w:t>
            </w:r>
          </w:p>
        </w:tc>
        <w:tc>
          <w:tcPr>
            <w:tcW w:w="8265" w:type="dxa"/>
            <w:vAlign w:val="center"/>
          </w:tcPr>
          <w:p w:rsidR="000264DE" w:rsidRPr="00B814E0" w:rsidRDefault="000264DE" w:rsidP="00D65D2D">
            <w:pPr>
              <w:rPr>
                <w:rFonts w:asciiTheme="majorBidi" w:hAnsiTheme="majorBidi" w:cstheme="majorBidi"/>
                <w:sz w:val="22"/>
                <w:szCs w:val="22"/>
                <w:rtl/>
              </w:rPr>
            </w:pPr>
            <w:r w:rsidRPr="00B814E0">
              <w:rPr>
                <w:rFonts w:asciiTheme="majorBidi" w:hAnsiTheme="majorBidi" w:cstheme="majorBidi"/>
                <w:sz w:val="22"/>
                <w:szCs w:val="22"/>
              </w:rPr>
              <w:t>An API-based architecture allows different components of the system to communicate and exchange data, improving the scalability and flexibility of the system.</w:t>
            </w:r>
          </w:p>
        </w:tc>
      </w:tr>
    </w:tbl>
    <w:p w:rsidR="000264DE" w:rsidRPr="005F23D7" w:rsidRDefault="000264DE" w:rsidP="000264DE">
      <w:pPr>
        <w:pStyle w:val="TOCEntry"/>
      </w:pPr>
      <w:bookmarkStart w:id="84" w:name="_Toc126618527"/>
      <w:r w:rsidRPr="005F23D7">
        <w:t>Appendix A: Glossary</w:t>
      </w:r>
      <w:bookmarkEnd w:id="83"/>
      <w:bookmarkEnd w:id="84"/>
    </w:p>
    <w:tbl>
      <w:tblPr>
        <w:tblStyle w:val="a7"/>
        <w:tblW w:w="9779" w:type="dxa"/>
        <w:tblLook w:val="06A0" w:firstRow="1" w:lastRow="0" w:firstColumn="1" w:lastColumn="0" w:noHBand="1" w:noVBand="1"/>
      </w:tblPr>
      <w:tblGrid>
        <w:gridCol w:w="1534"/>
        <w:gridCol w:w="8245"/>
      </w:tblGrid>
      <w:tr w:rsidR="000264DE" w:rsidTr="000264DE">
        <w:trPr>
          <w:trHeight w:val="536"/>
        </w:trPr>
        <w:tc>
          <w:tcPr>
            <w:tcW w:w="1534" w:type="dxa"/>
          </w:tcPr>
          <w:p w:rsidR="000264DE" w:rsidRDefault="000264DE" w:rsidP="00D65D2D">
            <w:pPr>
              <w:jc w:val="center"/>
            </w:pPr>
            <w:bookmarkStart w:id="85" w:name="_Toc439994697"/>
            <w:r w:rsidRPr="002A4225">
              <w:t>App</w:t>
            </w:r>
          </w:p>
          <w:p w:rsidR="000264DE" w:rsidRPr="002A4225" w:rsidRDefault="000264DE" w:rsidP="00D65D2D">
            <w:pPr>
              <w:jc w:val="center"/>
            </w:pPr>
          </w:p>
        </w:tc>
        <w:tc>
          <w:tcPr>
            <w:tcW w:w="8245" w:type="dxa"/>
          </w:tcPr>
          <w:p w:rsidR="000264DE" w:rsidRPr="002A4225" w:rsidRDefault="000264DE" w:rsidP="00D65D2D">
            <w:pPr>
              <w:jc w:val="center"/>
            </w:pPr>
            <w:r w:rsidRPr="002A4225">
              <w:t>Roh Application</w:t>
            </w:r>
          </w:p>
        </w:tc>
      </w:tr>
      <w:tr w:rsidR="000264DE" w:rsidTr="000264DE">
        <w:trPr>
          <w:trHeight w:val="536"/>
        </w:trPr>
        <w:tc>
          <w:tcPr>
            <w:tcW w:w="1534" w:type="dxa"/>
          </w:tcPr>
          <w:p w:rsidR="000264DE" w:rsidRPr="002A4225" w:rsidRDefault="000264DE" w:rsidP="00D65D2D">
            <w:pPr>
              <w:jc w:val="center"/>
            </w:pPr>
            <w:r w:rsidRPr="002A4225">
              <w:t>User</w:t>
            </w:r>
          </w:p>
        </w:tc>
        <w:tc>
          <w:tcPr>
            <w:tcW w:w="8245" w:type="dxa"/>
          </w:tcPr>
          <w:p w:rsidR="000264DE" w:rsidRDefault="000264DE" w:rsidP="00D65D2D">
            <w:pPr>
              <w:jc w:val="center"/>
            </w:pPr>
            <w:r w:rsidRPr="002A4225">
              <w:t>Ministry of Health, Hospital, Blood Bank Managers, Donors.</w:t>
            </w:r>
          </w:p>
          <w:p w:rsidR="000264DE" w:rsidRPr="002A4225" w:rsidRDefault="000264DE" w:rsidP="00D65D2D">
            <w:pPr>
              <w:jc w:val="center"/>
            </w:pPr>
          </w:p>
        </w:tc>
      </w:tr>
      <w:tr w:rsidR="000264DE" w:rsidTr="000264DE">
        <w:trPr>
          <w:trHeight w:val="536"/>
        </w:trPr>
        <w:tc>
          <w:tcPr>
            <w:tcW w:w="1534" w:type="dxa"/>
          </w:tcPr>
          <w:p w:rsidR="000264DE" w:rsidRPr="002A4225" w:rsidRDefault="000264DE" w:rsidP="00D65D2D">
            <w:pPr>
              <w:jc w:val="center"/>
            </w:pPr>
            <w:r w:rsidRPr="002A4225">
              <w:t>Stakeholder</w:t>
            </w:r>
          </w:p>
        </w:tc>
        <w:tc>
          <w:tcPr>
            <w:tcW w:w="8245" w:type="dxa"/>
          </w:tcPr>
          <w:p w:rsidR="000264DE" w:rsidRDefault="000264DE" w:rsidP="00D65D2D">
            <w:pPr>
              <w:jc w:val="center"/>
            </w:pPr>
            <w:r w:rsidRPr="002A4225">
              <w:t>Blood Bank, Donors.</w:t>
            </w:r>
          </w:p>
          <w:p w:rsidR="000264DE" w:rsidRPr="002A4225" w:rsidRDefault="000264DE" w:rsidP="00D65D2D">
            <w:pPr>
              <w:jc w:val="center"/>
            </w:pPr>
          </w:p>
        </w:tc>
      </w:tr>
      <w:tr w:rsidR="000264DE" w:rsidTr="000264DE">
        <w:trPr>
          <w:trHeight w:val="536"/>
        </w:trPr>
        <w:tc>
          <w:tcPr>
            <w:tcW w:w="1534" w:type="dxa"/>
          </w:tcPr>
          <w:p w:rsidR="000264DE" w:rsidRPr="002A4225" w:rsidRDefault="000264DE" w:rsidP="00D65D2D">
            <w:pPr>
              <w:jc w:val="center"/>
            </w:pPr>
            <w:r w:rsidRPr="002A4225">
              <w:t>Database</w:t>
            </w:r>
          </w:p>
        </w:tc>
        <w:tc>
          <w:tcPr>
            <w:tcW w:w="8245" w:type="dxa"/>
          </w:tcPr>
          <w:p w:rsidR="000264DE" w:rsidRDefault="000264DE" w:rsidP="00D65D2D">
            <w:pPr>
              <w:jc w:val="center"/>
            </w:pPr>
            <w:r w:rsidRPr="002A4225">
              <w:t>Group of objects have specific proprieties and methods linked by relations.</w:t>
            </w:r>
          </w:p>
          <w:p w:rsidR="000264DE" w:rsidRPr="002A4225" w:rsidRDefault="000264DE" w:rsidP="00D65D2D">
            <w:pPr>
              <w:jc w:val="center"/>
              <w:rPr>
                <w:rtl/>
                <w:lang w:bidi="ar-SY"/>
              </w:rPr>
            </w:pPr>
          </w:p>
        </w:tc>
      </w:tr>
      <w:tr w:rsidR="000264DE" w:rsidTr="000264DE">
        <w:trPr>
          <w:trHeight w:val="536"/>
        </w:trPr>
        <w:tc>
          <w:tcPr>
            <w:tcW w:w="1534" w:type="dxa"/>
          </w:tcPr>
          <w:p w:rsidR="000264DE" w:rsidRPr="002A4225" w:rsidRDefault="000264DE" w:rsidP="00D65D2D">
            <w:pPr>
              <w:jc w:val="center"/>
            </w:pPr>
            <w:r>
              <w:t>SRS</w:t>
            </w:r>
          </w:p>
        </w:tc>
        <w:tc>
          <w:tcPr>
            <w:tcW w:w="8245" w:type="dxa"/>
          </w:tcPr>
          <w:p w:rsidR="000264DE" w:rsidRPr="002A4225" w:rsidRDefault="000264DE" w:rsidP="00D65D2D">
            <w:pPr>
              <w:jc w:val="center"/>
            </w:pPr>
            <w:r w:rsidRPr="002A4225">
              <w:t>Software Requirements Specification</w:t>
            </w:r>
            <w:r>
              <w:t>. A full, structured and complete document of what are the expected features of the system to do.</w:t>
            </w:r>
          </w:p>
        </w:tc>
      </w:tr>
      <w:tr w:rsidR="000264DE" w:rsidTr="000264DE">
        <w:trPr>
          <w:trHeight w:val="536"/>
        </w:trPr>
        <w:tc>
          <w:tcPr>
            <w:tcW w:w="1534" w:type="dxa"/>
          </w:tcPr>
          <w:p w:rsidR="000264DE" w:rsidRPr="002A4225" w:rsidRDefault="000264DE" w:rsidP="00D65D2D">
            <w:pPr>
              <w:jc w:val="center"/>
            </w:pPr>
            <w:r>
              <w:t>GPS</w:t>
            </w:r>
          </w:p>
        </w:tc>
        <w:tc>
          <w:tcPr>
            <w:tcW w:w="8245" w:type="dxa"/>
          </w:tcPr>
          <w:p w:rsidR="000264DE" w:rsidRDefault="000264DE" w:rsidP="00D65D2D">
            <w:pPr>
              <w:jc w:val="center"/>
              <w:rPr>
                <w:rFonts w:ascii="Arial" w:hAnsi="Arial" w:cs="Arial"/>
                <w:color w:val="202124"/>
                <w:sz w:val="22"/>
                <w:szCs w:val="22"/>
                <w:shd w:val="clear" w:color="auto" w:fill="FFFFFF"/>
              </w:rPr>
            </w:pPr>
            <w:r w:rsidRPr="004336DD">
              <w:rPr>
                <w:rFonts w:ascii="Arial" w:hAnsi="Arial" w:cs="Arial"/>
                <w:color w:val="202124"/>
                <w:sz w:val="22"/>
                <w:szCs w:val="22"/>
                <w:shd w:val="clear" w:color="auto" w:fill="FFFFFF"/>
              </w:rPr>
              <w:t>Global Positioning System</w:t>
            </w:r>
            <w:r>
              <w:rPr>
                <w:rFonts w:ascii="Arial" w:hAnsi="Arial" w:cs="Arial"/>
                <w:color w:val="202124"/>
                <w:sz w:val="22"/>
                <w:szCs w:val="22"/>
                <w:shd w:val="clear" w:color="auto" w:fill="FFFFFF"/>
              </w:rPr>
              <w:t>, the fastest and most accurate way to determine the location.</w:t>
            </w:r>
          </w:p>
          <w:p w:rsidR="000264DE" w:rsidRDefault="000264DE" w:rsidP="00D65D2D">
            <w:pPr>
              <w:jc w:val="center"/>
            </w:pPr>
          </w:p>
        </w:tc>
      </w:tr>
      <w:tr w:rsidR="000264DE" w:rsidTr="000264DE">
        <w:trPr>
          <w:trHeight w:val="536"/>
        </w:trPr>
        <w:tc>
          <w:tcPr>
            <w:tcW w:w="1534" w:type="dxa"/>
          </w:tcPr>
          <w:p w:rsidR="000264DE" w:rsidRPr="002A4225" w:rsidRDefault="000264DE" w:rsidP="00D65D2D">
            <w:pPr>
              <w:jc w:val="center"/>
            </w:pPr>
            <w:r>
              <w:t>CSC</w:t>
            </w:r>
          </w:p>
        </w:tc>
        <w:tc>
          <w:tcPr>
            <w:tcW w:w="8245" w:type="dxa"/>
          </w:tcPr>
          <w:p w:rsidR="000264DE" w:rsidRDefault="000264DE" w:rsidP="00D65D2D">
            <w:r>
              <w:t>Blood Cell Count, to discover if there is a disease such as Anemia</w:t>
            </w:r>
          </w:p>
          <w:p w:rsidR="000264DE" w:rsidRDefault="000264DE" w:rsidP="00D65D2D"/>
        </w:tc>
      </w:tr>
      <w:tr w:rsidR="000264DE" w:rsidTr="000264DE">
        <w:trPr>
          <w:trHeight w:val="536"/>
        </w:trPr>
        <w:tc>
          <w:tcPr>
            <w:tcW w:w="1534" w:type="dxa"/>
          </w:tcPr>
          <w:p w:rsidR="000264DE" w:rsidRDefault="000264DE" w:rsidP="00D65D2D">
            <w:pPr>
              <w:jc w:val="center"/>
            </w:pPr>
            <w:r>
              <w:t>HTML</w:t>
            </w:r>
          </w:p>
        </w:tc>
        <w:tc>
          <w:tcPr>
            <w:tcW w:w="8245" w:type="dxa"/>
          </w:tcPr>
          <w:p w:rsidR="000264DE" w:rsidRDefault="000264DE" w:rsidP="00D65D2D">
            <w:r w:rsidRPr="00E34F65">
              <w:t>Hypertext Markup Language</w:t>
            </w:r>
            <w:r>
              <w:t xml:space="preserve"> </w:t>
            </w:r>
            <w:r w:rsidRPr="00E34F65">
              <w:t>is used to structure a web page</w:t>
            </w:r>
            <w:r>
              <w:t>.</w:t>
            </w:r>
          </w:p>
        </w:tc>
      </w:tr>
      <w:tr w:rsidR="000264DE" w:rsidTr="000264DE">
        <w:trPr>
          <w:trHeight w:val="536"/>
        </w:trPr>
        <w:tc>
          <w:tcPr>
            <w:tcW w:w="1534" w:type="dxa"/>
          </w:tcPr>
          <w:p w:rsidR="000264DE" w:rsidRDefault="000264DE" w:rsidP="00D65D2D">
            <w:pPr>
              <w:jc w:val="center"/>
            </w:pPr>
            <w:r>
              <w:t>MVC</w:t>
            </w:r>
          </w:p>
        </w:tc>
        <w:tc>
          <w:tcPr>
            <w:tcW w:w="8245" w:type="dxa"/>
          </w:tcPr>
          <w:p w:rsidR="000264DE" w:rsidRDefault="000264DE" w:rsidP="00D65D2D">
            <w:r>
              <w:t xml:space="preserve">Model View Controller : design pattern that </w:t>
            </w:r>
            <w:r w:rsidRPr="00E34F65">
              <w:t>commonly used to implement user interfaces, data, and controlling logic.</w:t>
            </w:r>
          </w:p>
        </w:tc>
      </w:tr>
      <w:tr w:rsidR="000264DE" w:rsidTr="000264DE">
        <w:trPr>
          <w:trHeight w:val="536"/>
        </w:trPr>
        <w:tc>
          <w:tcPr>
            <w:tcW w:w="1534" w:type="dxa"/>
          </w:tcPr>
          <w:p w:rsidR="000264DE" w:rsidRDefault="000264DE" w:rsidP="00D65D2D">
            <w:pPr>
              <w:jc w:val="center"/>
            </w:pPr>
            <w:r>
              <w:t>API</w:t>
            </w:r>
          </w:p>
        </w:tc>
        <w:tc>
          <w:tcPr>
            <w:tcW w:w="8245" w:type="dxa"/>
          </w:tcPr>
          <w:p w:rsidR="000264DE" w:rsidRDefault="000264DE" w:rsidP="00D65D2D">
            <w:r w:rsidRPr="00E34F65">
              <w:t>application programming interface (API) is a way for two or more computer programs to communicate with each other.</w:t>
            </w:r>
          </w:p>
        </w:tc>
      </w:tr>
      <w:tr w:rsidR="000264DE" w:rsidTr="000264DE">
        <w:trPr>
          <w:trHeight w:val="536"/>
        </w:trPr>
        <w:tc>
          <w:tcPr>
            <w:tcW w:w="1534" w:type="dxa"/>
          </w:tcPr>
          <w:p w:rsidR="000264DE" w:rsidRDefault="000264DE" w:rsidP="00D65D2D">
            <w:pPr>
              <w:jc w:val="center"/>
            </w:pPr>
            <w:r>
              <w:t>SSL</w:t>
            </w:r>
          </w:p>
        </w:tc>
        <w:tc>
          <w:tcPr>
            <w:tcW w:w="8245" w:type="dxa"/>
          </w:tcPr>
          <w:p w:rsidR="000264DE" w:rsidRPr="00BD1E22" w:rsidRDefault="000264DE" w:rsidP="000264DE">
            <w:pPr>
              <w:numPr>
                <w:ilvl w:val="0"/>
                <w:numId w:val="4"/>
              </w:numPr>
              <w:shd w:val="clear" w:color="auto" w:fill="FFFFFF"/>
              <w:spacing w:line="240" w:lineRule="auto"/>
              <w:ind w:left="150"/>
              <w:rPr>
                <w:rFonts w:ascii="Helvetica" w:hAnsi="Helvetica"/>
                <w:color w:val="111111"/>
                <w:sz w:val="21"/>
                <w:szCs w:val="21"/>
              </w:rPr>
            </w:pPr>
            <w:r w:rsidRPr="00BD1E22">
              <w:rPr>
                <w:rFonts w:ascii="Helvetica" w:hAnsi="Helvetica"/>
                <w:color w:val="111111"/>
                <w:sz w:val="21"/>
                <w:szCs w:val="21"/>
              </w:rPr>
              <w:t>Secure Sockets Layer, a computing protocol that ensures the security of data sent via the internet by using encryption.</w:t>
            </w:r>
          </w:p>
          <w:p w:rsidR="000264DE" w:rsidRPr="00E34F65" w:rsidRDefault="000264DE" w:rsidP="00D65D2D">
            <w:pPr>
              <w:jc w:val="center"/>
            </w:pPr>
          </w:p>
        </w:tc>
      </w:tr>
      <w:bookmarkEnd w:id="85"/>
    </w:tbl>
    <w:p w:rsidR="009A3C32" w:rsidRDefault="009A3C32"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p w:rsidR="00E55B14" w:rsidRDefault="00E55B14" w:rsidP="000264DE">
      <w:hyperlink r:id="rId25" w:history="1">
        <w:r w:rsidRPr="00E55B14">
          <w:rPr>
            <w:rStyle w:val="Hyperlink"/>
          </w:rPr>
          <w:t>https://docs.google.com/forms/d/e/1FAIpQLSf3hYCf--4CoaxE5Sh1TYQr9WCiq5ljyzLzGP-0D8jT0OgMyQ/viewform</w:t>
        </w:r>
      </w:hyperlink>
    </w:p>
    <w:p w:rsidR="00E55B14" w:rsidRDefault="00E55B14" w:rsidP="000264DE"/>
    <w:p w:rsidR="00E55B14" w:rsidRDefault="00E55B14" w:rsidP="00E55B14">
      <w:pPr>
        <w:pStyle w:val="2"/>
        <w:numPr>
          <w:ilvl w:val="0"/>
          <w:numId w:val="0"/>
        </w:numPr>
      </w:pPr>
      <w:r>
        <w:rPr>
          <w:noProof/>
        </w:rPr>
        <w:drawing>
          <wp:inline distT="0" distB="0" distL="0" distR="0">
            <wp:extent cx="6065520" cy="2849880"/>
            <wp:effectExtent l="0" t="0" r="0" b="762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02-08 at 9.55.59 PM.jpeg"/>
                    <pic:cNvPicPr/>
                  </pic:nvPicPr>
                  <pic:blipFill rotWithShape="1">
                    <a:blip r:embed="rId26" cstate="print">
                      <a:extLst>
                        <a:ext uri="{28A0092B-C50C-407E-A947-70E740481C1C}">
                          <a14:useLocalDpi xmlns:a14="http://schemas.microsoft.com/office/drawing/2010/main" val="0"/>
                        </a:ext>
                      </a:extLst>
                    </a:blip>
                    <a:srcRect l="372" t="12604" r="622" b="4698"/>
                    <a:stretch/>
                  </pic:blipFill>
                  <pic:spPr bwMode="auto">
                    <a:xfrm>
                      <a:off x="0" y="0"/>
                      <a:ext cx="6065520" cy="2849880"/>
                    </a:xfrm>
                    <a:prstGeom prst="rect">
                      <a:avLst/>
                    </a:prstGeom>
                    <a:ln>
                      <a:noFill/>
                    </a:ln>
                    <a:extLst>
                      <a:ext uri="{53640926-AAD7-44D8-BBD7-CCE9431645EC}">
                        <a14:shadowObscured xmlns:a14="http://schemas.microsoft.com/office/drawing/2010/main"/>
                      </a:ext>
                    </a:extLst>
                  </pic:spPr>
                </pic:pic>
              </a:graphicData>
            </a:graphic>
          </wp:inline>
        </w:drawing>
      </w:r>
    </w:p>
    <w:p w:rsidR="00E55B14" w:rsidRDefault="00E55B14" w:rsidP="00E55B14"/>
    <w:p w:rsidR="00E55B14" w:rsidRDefault="00E55B14" w:rsidP="00E55B14">
      <w:pPr>
        <w:pStyle w:val="2"/>
        <w:numPr>
          <w:ilvl w:val="0"/>
          <w:numId w:val="0"/>
        </w:numPr>
      </w:pPr>
      <w:r>
        <w:rPr>
          <w:noProof/>
        </w:rPr>
        <w:drawing>
          <wp:inline distT="0" distB="0" distL="0" distR="0">
            <wp:extent cx="6065520" cy="2606040"/>
            <wp:effectExtent l="0" t="0" r="0" b="381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02-08 at 9.56.10 PM.jpeg"/>
                    <pic:cNvPicPr/>
                  </pic:nvPicPr>
                  <pic:blipFill rotWithShape="1">
                    <a:blip r:embed="rId27" cstate="print">
                      <a:extLst>
                        <a:ext uri="{28A0092B-C50C-407E-A947-70E740481C1C}">
                          <a14:useLocalDpi xmlns:a14="http://schemas.microsoft.com/office/drawing/2010/main" val="0"/>
                        </a:ext>
                      </a:extLst>
                    </a:blip>
                    <a:srcRect l="-1866" t="19680" r="2861" b="4699"/>
                    <a:stretch/>
                  </pic:blipFill>
                  <pic:spPr bwMode="auto">
                    <a:xfrm>
                      <a:off x="0" y="0"/>
                      <a:ext cx="6065520" cy="2606040"/>
                    </a:xfrm>
                    <a:prstGeom prst="rect">
                      <a:avLst/>
                    </a:prstGeom>
                    <a:ln>
                      <a:noFill/>
                    </a:ln>
                    <a:extLst>
                      <a:ext uri="{53640926-AAD7-44D8-BBD7-CCE9431645EC}">
                        <a14:shadowObscured xmlns:a14="http://schemas.microsoft.com/office/drawing/2010/main"/>
                      </a:ext>
                    </a:extLst>
                  </pic:spPr>
                </pic:pic>
              </a:graphicData>
            </a:graphic>
          </wp:inline>
        </w:drawing>
      </w:r>
    </w:p>
    <w:p w:rsidR="005B2C24" w:rsidRPr="005B2C24" w:rsidRDefault="005B2C24" w:rsidP="005B2C24"/>
    <w:sectPr w:rsidR="005B2C24" w:rsidRPr="005B2C24" w:rsidSect="00C31E40">
      <w:headerReference w:type="default" r:id="rId28"/>
      <w:pgSz w:w="12240" w:h="15840" w:code="1"/>
      <w:pgMar w:top="1440" w:right="1296" w:bottom="1440" w:left="1296" w:header="720" w:footer="720" w:gutter="0"/>
      <w:pgBorders w:offsetFrom="page">
        <w:top w:val="double" w:sz="4" w:space="24" w:color="auto"/>
        <w:left w:val="double" w:sz="4" w:space="24" w:color="auto"/>
        <w:bottom w:val="double" w:sz="4" w:space="24" w:color="auto"/>
        <w:right w:val="double" w:sz="4" w:space="24" w:color="auto"/>
      </w:pgBorders>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194" w:rsidRDefault="00771194">
      <w:pPr>
        <w:spacing w:line="240" w:lineRule="auto"/>
      </w:pPr>
      <w:r>
        <w:separator/>
      </w:r>
    </w:p>
  </w:endnote>
  <w:endnote w:type="continuationSeparator" w:id="0">
    <w:p w:rsidR="00771194" w:rsidRDefault="007711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4E9" w:rsidRPr="005F23D7" w:rsidRDefault="00E044E9">
    <w:pPr>
      <w:pStyle w:val="a3"/>
      <w:jc w:val="center"/>
    </w:pPr>
    <w:r w:rsidRPr="005F23D7">
      <w:t xml:space="preserve">Copyright © 2013 by Karl Wiegers and </w:t>
    </w:r>
    <w:r>
      <w:t>Seilevel</w:t>
    </w:r>
    <w:r w:rsidRPr="005F23D7">
      <w:t>. Permission is granted to use and modify this document.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4E9" w:rsidRPr="005F23D7" w:rsidRDefault="00E044E9" w:rsidP="00D65D2D">
    <w:pPr>
      <w:pStyle w:val="a3"/>
      <w:jc w:val="center"/>
    </w:pPr>
    <w:r w:rsidRPr="005F23D7">
      <w:t xml:space="preserve">Copyright © 2013 by Karl Wiegers and </w:t>
    </w:r>
    <w:r>
      <w:t>Seilevel</w:t>
    </w:r>
    <w:r w:rsidRPr="005F23D7">
      <w:t>. Permission is granted to use and modify this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194" w:rsidRDefault="00771194">
      <w:pPr>
        <w:spacing w:line="240" w:lineRule="auto"/>
      </w:pPr>
      <w:r>
        <w:separator/>
      </w:r>
    </w:p>
  </w:footnote>
  <w:footnote w:type="continuationSeparator" w:id="0">
    <w:p w:rsidR="00771194" w:rsidRDefault="007711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4E9" w:rsidRPr="005F23D7" w:rsidRDefault="00E044E9" w:rsidP="00D65D2D">
    <w:pPr>
      <w:pStyle w:val="a4"/>
    </w:pPr>
    <w:r w:rsidRPr="005F23D7">
      <w:t>Software</w:t>
    </w:r>
    <w:r w:rsidRPr="005F23D7">
      <w:rPr>
        <w:sz w:val="24"/>
      </w:rPr>
      <w:t xml:space="preserve"> </w:t>
    </w:r>
    <w:r w:rsidRPr="005F23D7">
      <w:t>Requirements Specification for &lt;</w:t>
    </w:r>
    <w:r>
      <w:t>Roh</w:t>
    </w:r>
    <w:r w:rsidRPr="005F23D7">
      <w:t>&gt;</w:t>
    </w:r>
    <w:r w:rsidRPr="005F23D7">
      <w:tab/>
    </w:r>
    <w:r w:rsidRPr="005F23D7">
      <w:tab/>
      <w:t xml:space="preserve">Page </w:t>
    </w:r>
    <w:r>
      <w:fldChar w:fldCharType="begin"/>
    </w:r>
    <w:r>
      <w:instrText xml:space="preserve"> PAGE  \* MERGEFORMAT </w:instrText>
    </w:r>
    <w:r>
      <w:fldChar w:fldCharType="separate"/>
    </w:r>
    <w:r w:rsidR="00F542FA">
      <w:rPr>
        <w:noProof/>
      </w:rPr>
      <w:t>ii</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4E9" w:rsidRPr="005F23D7" w:rsidRDefault="00E044E9" w:rsidP="00D65D2D">
    <w:pPr>
      <w:pStyle w:val="a4"/>
      <w:tabs>
        <w:tab w:val="clear" w:pos="4680"/>
        <w:tab w:val="clear" w:pos="9360"/>
        <w:tab w:val="right" w:pos="9630"/>
      </w:tabs>
    </w:pPr>
    <w:r w:rsidRPr="005F23D7">
      <w:t>Software</w:t>
    </w:r>
    <w:r w:rsidRPr="005F23D7">
      <w:rPr>
        <w:sz w:val="24"/>
      </w:rPr>
      <w:t xml:space="preserve"> </w:t>
    </w:r>
    <w:r w:rsidRPr="005F23D7">
      <w:t>Requirements Specification for &lt;</w:t>
    </w:r>
    <w:r>
      <w:t>Roh</w:t>
    </w:r>
    <w:r w:rsidRPr="005F23D7">
      <w:t>&gt;</w:t>
    </w:r>
    <w:r w:rsidRPr="005F23D7">
      <w:tab/>
      <w:t xml:space="preserve">Page </w:t>
    </w:r>
    <w:r>
      <w:fldChar w:fldCharType="begin"/>
    </w:r>
    <w:r>
      <w:instrText xml:space="preserve"> PAGE  \* MERGEFORMAT </w:instrText>
    </w:r>
    <w:r>
      <w:fldChar w:fldCharType="separate"/>
    </w:r>
    <w:r w:rsidR="00F542FA">
      <w:rPr>
        <w:noProof/>
      </w:rPr>
      <w:t>16</w:t>
    </w:r>
    <w:r>
      <w:rPr>
        <w:noProof/>
      </w:rPr>
      <w:fldChar w:fldCharType="end"/>
    </w:r>
  </w:p>
  <w:p w:rsidR="00E044E9" w:rsidRPr="005F23D7" w:rsidRDefault="00E044E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A187D1F"/>
    <w:multiLevelType w:val="hybridMultilevel"/>
    <w:tmpl w:val="DFB60AC6"/>
    <w:lvl w:ilvl="0" w:tplc="F47E4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9479A2"/>
    <w:multiLevelType w:val="multilevel"/>
    <w:tmpl w:val="2958A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F91155"/>
    <w:multiLevelType w:val="hybridMultilevel"/>
    <w:tmpl w:val="A8C87712"/>
    <w:lvl w:ilvl="0" w:tplc="5400F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F40BB"/>
    <w:multiLevelType w:val="hybridMultilevel"/>
    <w:tmpl w:val="132CC568"/>
    <w:lvl w:ilvl="0" w:tplc="68027CD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4B2E791C"/>
    <w:multiLevelType w:val="hybridMultilevel"/>
    <w:tmpl w:val="A91E5EB8"/>
    <w:lvl w:ilvl="0" w:tplc="B30A2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04991"/>
    <w:multiLevelType w:val="hybridMultilevel"/>
    <w:tmpl w:val="34E4721C"/>
    <w:lvl w:ilvl="0" w:tplc="EBCC7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16696D"/>
    <w:multiLevelType w:val="hybridMultilevel"/>
    <w:tmpl w:val="B18A774C"/>
    <w:lvl w:ilvl="0" w:tplc="BD9CB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11744E"/>
    <w:multiLevelType w:val="hybridMultilevel"/>
    <w:tmpl w:val="79F64B94"/>
    <w:lvl w:ilvl="0" w:tplc="F424C0FE">
      <w:start w:val="2"/>
      <w:numFmt w:val="bullet"/>
      <w:lvlText w:val="-"/>
      <w:lvlJc w:val="left"/>
      <w:pPr>
        <w:ind w:left="564" w:hanging="360"/>
      </w:pPr>
      <w:rPr>
        <w:rFonts w:ascii="Century Gothic" w:eastAsia="Times New Roman" w:hAnsi="Century Gothic"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9" w15:restartNumberingAfterBreak="0">
    <w:nsid w:val="6A7722DC"/>
    <w:multiLevelType w:val="hybridMultilevel"/>
    <w:tmpl w:val="33A0F35E"/>
    <w:lvl w:ilvl="0" w:tplc="9508BF8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6D907028"/>
    <w:multiLevelType w:val="hybridMultilevel"/>
    <w:tmpl w:val="BF3CDCB4"/>
    <w:lvl w:ilvl="0" w:tplc="6EA8AC70">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1" w15:restartNumberingAfterBreak="0">
    <w:nsid w:val="7AE57C93"/>
    <w:multiLevelType w:val="hybridMultilevel"/>
    <w:tmpl w:val="B1AA6860"/>
    <w:lvl w:ilvl="0" w:tplc="9594B3A0">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0"/>
  </w:num>
  <w:num w:numId="6">
    <w:abstractNumId w:val="11"/>
  </w:num>
  <w:num w:numId="7">
    <w:abstractNumId w:val="6"/>
  </w:num>
  <w:num w:numId="8">
    <w:abstractNumId w:val="8"/>
  </w:num>
  <w:num w:numId="9">
    <w:abstractNumId w:val="10"/>
  </w:num>
  <w:num w:numId="10">
    <w:abstractNumId w:val="3"/>
  </w:num>
  <w:num w:numId="11">
    <w:abstractNumId w:val="9"/>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C74"/>
    <w:rsid w:val="000264DE"/>
    <w:rsid w:val="000859ED"/>
    <w:rsid w:val="001940E0"/>
    <w:rsid w:val="00296571"/>
    <w:rsid w:val="0037108F"/>
    <w:rsid w:val="005458E9"/>
    <w:rsid w:val="005B2C24"/>
    <w:rsid w:val="005E2228"/>
    <w:rsid w:val="00615FE9"/>
    <w:rsid w:val="00632A1A"/>
    <w:rsid w:val="00656D02"/>
    <w:rsid w:val="006A69DE"/>
    <w:rsid w:val="006C0FDD"/>
    <w:rsid w:val="006C72D3"/>
    <w:rsid w:val="00717C4B"/>
    <w:rsid w:val="00771194"/>
    <w:rsid w:val="007B6D89"/>
    <w:rsid w:val="00881E44"/>
    <w:rsid w:val="00914CDD"/>
    <w:rsid w:val="009529B6"/>
    <w:rsid w:val="009A3C32"/>
    <w:rsid w:val="00A13C74"/>
    <w:rsid w:val="00A277A4"/>
    <w:rsid w:val="00A74158"/>
    <w:rsid w:val="00B814E0"/>
    <w:rsid w:val="00C31E40"/>
    <w:rsid w:val="00C67B73"/>
    <w:rsid w:val="00D34392"/>
    <w:rsid w:val="00D42A8E"/>
    <w:rsid w:val="00D65D2D"/>
    <w:rsid w:val="00D855D5"/>
    <w:rsid w:val="00E044E9"/>
    <w:rsid w:val="00E55B14"/>
    <w:rsid w:val="00F542FA"/>
    <w:rsid w:val="00FF0E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17F2C"/>
  <w15:docId w15:val="{2BD65A89-18A8-4B8A-BE3A-1DF3B9B11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44E9"/>
    <w:pPr>
      <w:spacing w:after="0" w:line="240" w:lineRule="exact"/>
    </w:pPr>
    <w:rPr>
      <w:rFonts w:ascii="Times New Roman" w:eastAsia="Times New Roman" w:hAnsi="Times New Roman" w:cs="Times New Roman"/>
      <w:sz w:val="24"/>
      <w:szCs w:val="20"/>
    </w:rPr>
  </w:style>
  <w:style w:type="paragraph" w:styleId="1">
    <w:name w:val="heading 1"/>
    <w:basedOn w:val="a"/>
    <w:next w:val="a"/>
    <w:link w:val="1Char"/>
    <w:qFormat/>
    <w:rsid w:val="00A13C74"/>
    <w:pPr>
      <w:keepNext/>
      <w:keepLines/>
      <w:numPr>
        <w:numId w:val="1"/>
      </w:numPr>
      <w:spacing w:before="480" w:after="240" w:line="240" w:lineRule="atLeast"/>
      <w:outlineLvl w:val="0"/>
    </w:pPr>
    <w:rPr>
      <w:b/>
      <w:kern w:val="28"/>
      <w:sz w:val="36"/>
    </w:rPr>
  </w:style>
  <w:style w:type="paragraph" w:styleId="2">
    <w:name w:val="heading 2"/>
    <w:basedOn w:val="a"/>
    <w:next w:val="a"/>
    <w:link w:val="2Char"/>
    <w:qFormat/>
    <w:rsid w:val="00A13C74"/>
    <w:pPr>
      <w:keepNext/>
      <w:keepLines/>
      <w:numPr>
        <w:ilvl w:val="1"/>
        <w:numId w:val="1"/>
      </w:numPr>
      <w:spacing w:before="280" w:after="280" w:line="240" w:lineRule="atLeast"/>
      <w:outlineLvl w:val="1"/>
    </w:pPr>
    <w:rPr>
      <w:b/>
      <w:sz w:val="28"/>
    </w:rPr>
  </w:style>
  <w:style w:type="paragraph" w:styleId="3">
    <w:name w:val="heading 3"/>
    <w:basedOn w:val="a"/>
    <w:next w:val="a"/>
    <w:link w:val="3Char"/>
    <w:qFormat/>
    <w:rsid w:val="00A13C74"/>
    <w:pPr>
      <w:numPr>
        <w:ilvl w:val="2"/>
        <w:numId w:val="1"/>
      </w:numPr>
      <w:spacing w:before="240" w:after="240"/>
      <w:outlineLvl w:val="2"/>
    </w:pPr>
    <w:rPr>
      <w:b/>
    </w:rPr>
  </w:style>
  <w:style w:type="paragraph" w:styleId="4">
    <w:name w:val="heading 4"/>
    <w:basedOn w:val="a"/>
    <w:next w:val="a"/>
    <w:link w:val="4Char"/>
    <w:qFormat/>
    <w:rsid w:val="00A13C74"/>
    <w:pPr>
      <w:keepNext/>
      <w:numPr>
        <w:ilvl w:val="3"/>
        <w:numId w:val="1"/>
      </w:numPr>
      <w:spacing w:before="240" w:after="60" w:line="220" w:lineRule="exact"/>
      <w:jc w:val="both"/>
      <w:outlineLvl w:val="3"/>
    </w:pPr>
    <w:rPr>
      <w:b/>
      <w:i/>
      <w:sz w:val="22"/>
    </w:rPr>
  </w:style>
  <w:style w:type="paragraph" w:styleId="5">
    <w:name w:val="heading 5"/>
    <w:basedOn w:val="a"/>
    <w:next w:val="a"/>
    <w:link w:val="5Char"/>
    <w:qFormat/>
    <w:rsid w:val="00A13C74"/>
    <w:pPr>
      <w:numPr>
        <w:ilvl w:val="4"/>
        <w:numId w:val="1"/>
      </w:numPr>
      <w:spacing w:before="240" w:after="60" w:line="220" w:lineRule="exact"/>
      <w:jc w:val="both"/>
      <w:outlineLvl w:val="4"/>
    </w:pPr>
    <w:rPr>
      <w:rFonts w:ascii="Arial" w:hAnsi="Arial"/>
      <w:sz w:val="22"/>
    </w:rPr>
  </w:style>
  <w:style w:type="paragraph" w:styleId="6">
    <w:name w:val="heading 6"/>
    <w:basedOn w:val="a"/>
    <w:next w:val="a"/>
    <w:link w:val="6Char"/>
    <w:qFormat/>
    <w:rsid w:val="00A13C74"/>
    <w:pPr>
      <w:numPr>
        <w:ilvl w:val="5"/>
        <w:numId w:val="1"/>
      </w:numPr>
      <w:spacing w:before="240" w:after="60" w:line="220" w:lineRule="exact"/>
      <w:jc w:val="both"/>
      <w:outlineLvl w:val="5"/>
    </w:pPr>
    <w:rPr>
      <w:rFonts w:ascii="Arial" w:hAnsi="Arial"/>
      <w:i/>
      <w:sz w:val="22"/>
    </w:rPr>
  </w:style>
  <w:style w:type="paragraph" w:styleId="7">
    <w:name w:val="heading 7"/>
    <w:basedOn w:val="a"/>
    <w:next w:val="a"/>
    <w:link w:val="7Char"/>
    <w:qFormat/>
    <w:rsid w:val="00A13C74"/>
    <w:pPr>
      <w:numPr>
        <w:ilvl w:val="6"/>
        <w:numId w:val="1"/>
      </w:numPr>
      <w:spacing w:before="240" w:after="60" w:line="220" w:lineRule="exact"/>
      <w:jc w:val="both"/>
      <w:outlineLvl w:val="6"/>
    </w:pPr>
    <w:rPr>
      <w:rFonts w:ascii="Arial" w:hAnsi="Arial"/>
      <w:sz w:val="20"/>
    </w:rPr>
  </w:style>
  <w:style w:type="paragraph" w:styleId="8">
    <w:name w:val="heading 8"/>
    <w:basedOn w:val="a"/>
    <w:next w:val="a"/>
    <w:link w:val="8Char"/>
    <w:qFormat/>
    <w:rsid w:val="00A13C74"/>
    <w:pPr>
      <w:numPr>
        <w:ilvl w:val="7"/>
        <w:numId w:val="1"/>
      </w:numPr>
      <w:spacing w:before="240" w:after="60" w:line="220" w:lineRule="exact"/>
      <w:jc w:val="both"/>
      <w:outlineLvl w:val="7"/>
    </w:pPr>
    <w:rPr>
      <w:rFonts w:ascii="Arial" w:hAnsi="Arial"/>
      <w:i/>
      <w:sz w:val="20"/>
    </w:rPr>
  </w:style>
  <w:style w:type="paragraph" w:styleId="9">
    <w:name w:val="heading 9"/>
    <w:basedOn w:val="a"/>
    <w:next w:val="a"/>
    <w:link w:val="9Char"/>
    <w:qFormat/>
    <w:rsid w:val="00A13C74"/>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rsid w:val="00A13C74"/>
    <w:rPr>
      <w:rFonts w:ascii="Times New Roman" w:eastAsia="Times New Roman" w:hAnsi="Times New Roman" w:cs="Times New Roman"/>
      <w:b/>
      <w:kern w:val="28"/>
      <w:sz w:val="36"/>
      <w:szCs w:val="20"/>
    </w:rPr>
  </w:style>
  <w:style w:type="character" w:customStyle="1" w:styleId="2Char">
    <w:name w:val="عنوان 2 Char"/>
    <w:basedOn w:val="a0"/>
    <w:link w:val="2"/>
    <w:rsid w:val="00A13C74"/>
    <w:rPr>
      <w:rFonts w:ascii="Times New Roman" w:eastAsia="Times New Roman" w:hAnsi="Times New Roman" w:cs="Times New Roman"/>
      <w:b/>
      <w:sz w:val="28"/>
      <w:szCs w:val="20"/>
    </w:rPr>
  </w:style>
  <w:style w:type="character" w:customStyle="1" w:styleId="3Char">
    <w:name w:val="عنوان 3 Char"/>
    <w:basedOn w:val="a0"/>
    <w:link w:val="3"/>
    <w:rsid w:val="00A13C74"/>
    <w:rPr>
      <w:rFonts w:ascii="Times New Roman" w:eastAsia="Times New Roman" w:hAnsi="Times New Roman" w:cs="Times New Roman"/>
      <w:b/>
      <w:sz w:val="24"/>
      <w:szCs w:val="20"/>
    </w:rPr>
  </w:style>
  <w:style w:type="character" w:customStyle="1" w:styleId="4Char">
    <w:name w:val="عنوان 4 Char"/>
    <w:basedOn w:val="a0"/>
    <w:link w:val="4"/>
    <w:rsid w:val="00A13C74"/>
    <w:rPr>
      <w:rFonts w:ascii="Times New Roman" w:eastAsia="Times New Roman" w:hAnsi="Times New Roman" w:cs="Times New Roman"/>
      <w:b/>
      <w:i/>
      <w:szCs w:val="20"/>
    </w:rPr>
  </w:style>
  <w:style w:type="character" w:customStyle="1" w:styleId="5Char">
    <w:name w:val="عنوان 5 Char"/>
    <w:basedOn w:val="a0"/>
    <w:link w:val="5"/>
    <w:rsid w:val="00A13C74"/>
    <w:rPr>
      <w:rFonts w:ascii="Arial" w:eastAsia="Times New Roman" w:hAnsi="Arial" w:cs="Times New Roman"/>
      <w:szCs w:val="20"/>
    </w:rPr>
  </w:style>
  <w:style w:type="character" w:customStyle="1" w:styleId="6Char">
    <w:name w:val="عنوان 6 Char"/>
    <w:basedOn w:val="a0"/>
    <w:link w:val="6"/>
    <w:rsid w:val="00A13C74"/>
    <w:rPr>
      <w:rFonts w:ascii="Arial" w:eastAsia="Times New Roman" w:hAnsi="Arial" w:cs="Times New Roman"/>
      <w:i/>
      <w:szCs w:val="20"/>
    </w:rPr>
  </w:style>
  <w:style w:type="character" w:customStyle="1" w:styleId="7Char">
    <w:name w:val="عنوان 7 Char"/>
    <w:basedOn w:val="a0"/>
    <w:link w:val="7"/>
    <w:rsid w:val="00A13C74"/>
    <w:rPr>
      <w:rFonts w:ascii="Arial" w:eastAsia="Times New Roman" w:hAnsi="Arial" w:cs="Times New Roman"/>
      <w:sz w:val="20"/>
      <w:szCs w:val="20"/>
    </w:rPr>
  </w:style>
  <w:style w:type="character" w:customStyle="1" w:styleId="8Char">
    <w:name w:val="عنوان 8 Char"/>
    <w:basedOn w:val="a0"/>
    <w:link w:val="8"/>
    <w:rsid w:val="00A13C74"/>
    <w:rPr>
      <w:rFonts w:ascii="Arial" w:eastAsia="Times New Roman" w:hAnsi="Arial" w:cs="Times New Roman"/>
      <w:i/>
      <w:sz w:val="20"/>
      <w:szCs w:val="20"/>
    </w:rPr>
  </w:style>
  <w:style w:type="character" w:customStyle="1" w:styleId="9Char">
    <w:name w:val="عنوان 9 Char"/>
    <w:basedOn w:val="a0"/>
    <w:link w:val="9"/>
    <w:rsid w:val="00A13C74"/>
    <w:rPr>
      <w:rFonts w:ascii="Arial" w:eastAsia="Times New Roman" w:hAnsi="Arial" w:cs="Times New Roman"/>
      <w:i/>
      <w:sz w:val="18"/>
      <w:szCs w:val="20"/>
    </w:rPr>
  </w:style>
  <w:style w:type="paragraph" w:styleId="a3">
    <w:name w:val="footer"/>
    <w:basedOn w:val="a"/>
    <w:link w:val="Char"/>
    <w:rsid w:val="00A13C74"/>
    <w:pPr>
      <w:tabs>
        <w:tab w:val="center" w:pos="4680"/>
        <w:tab w:val="right" w:pos="9360"/>
      </w:tabs>
    </w:pPr>
    <w:rPr>
      <w:b/>
      <w:i/>
      <w:sz w:val="20"/>
    </w:rPr>
  </w:style>
  <w:style w:type="character" w:customStyle="1" w:styleId="Char">
    <w:name w:val="تذييل الصفحة Char"/>
    <w:basedOn w:val="a0"/>
    <w:link w:val="a3"/>
    <w:rsid w:val="00A13C74"/>
    <w:rPr>
      <w:rFonts w:ascii="Times New Roman" w:eastAsia="Times New Roman" w:hAnsi="Times New Roman" w:cs="Times New Roman"/>
      <w:b/>
      <w:i/>
      <w:sz w:val="20"/>
      <w:szCs w:val="20"/>
    </w:rPr>
  </w:style>
  <w:style w:type="paragraph" w:styleId="a4">
    <w:name w:val="header"/>
    <w:basedOn w:val="a"/>
    <w:link w:val="Char0"/>
    <w:rsid w:val="00A13C74"/>
    <w:pPr>
      <w:tabs>
        <w:tab w:val="center" w:pos="4680"/>
        <w:tab w:val="right" w:pos="9360"/>
      </w:tabs>
    </w:pPr>
    <w:rPr>
      <w:b/>
      <w:i/>
      <w:sz w:val="20"/>
    </w:rPr>
  </w:style>
  <w:style w:type="character" w:customStyle="1" w:styleId="Char0">
    <w:name w:val="رأس الصفحة Char"/>
    <w:basedOn w:val="a0"/>
    <w:link w:val="a4"/>
    <w:rsid w:val="00A13C74"/>
    <w:rPr>
      <w:rFonts w:ascii="Times New Roman" w:eastAsia="Times New Roman" w:hAnsi="Times New Roman" w:cs="Times New Roman"/>
      <w:b/>
      <w:i/>
      <w:sz w:val="20"/>
      <w:szCs w:val="20"/>
    </w:rPr>
  </w:style>
  <w:style w:type="paragraph" w:styleId="10">
    <w:name w:val="toc 1"/>
    <w:basedOn w:val="a"/>
    <w:next w:val="a"/>
    <w:uiPriority w:val="39"/>
    <w:rsid w:val="00A13C74"/>
    <w:pPr>
      <w:tabs>
        <w:tab w:val="left" w:pos="360"/>
        <w:tab w:val="right" w:leader="dot" w:pos="9360"/>
      </w:tabs>
      <w:spacing w:before="60" w:line="220" w:lineRule="exact"/>
      <w:ind w:left="360" w:hanging="360"/>
      <w:jc w:val="both"/>
    </w:pPr>
    <w:rPr>
      <w:b/>
      <w:noProof/>
    </w:rPr>
  </w:style>
  <w:style w:type="paragraph" w:styleId="20">
    <w:name w:val="toc 2"/>
    <w:basedOn w:val="a"/>
    <w:next w:val="a"/>
    <w:uiPriority w:val="39"/>
    <w:rsid w:val="00A13C74"/>
    <w:pPr>
      <w:tabs>
        <w:tab w:val="right" w:leader="dot" w:pos="9360"/>
      </w:tabs>
      <w:spacing w:line="220" w:lineRule="exact"/>
      <w:ind w:left="270"/>
      <w:jc w:val="both"/>
    </w:pPr>
    <w:rPr>
      <w:sz w:val="22"/>
    </w:rPr>
  </w:style>
  <w:style w:type="paragraph" w:styleId="a5">
    <w:name w:val="Title"/>
    <w:basedOn w:val="a"/>
    <w:link w:val="Char1"/>
    <w:qFormat/>
    <w:rsid w:val="00A13C74"/>
    <w:pPr>
      <w:spacing w:before="240" w:after="720" w:line="240" w:lineRule="auto"/>
      <w:jc w:val="right"/>
    </w:pPr>
    <w:rPr>
      <w:rFonts w:ascii="Arial" w:hAnsi="Arial"/>
      <w:b/>
      <w:kern w:val="28"/>
      <w:sz w:val="64"/>
    </w:rPr>
  </w:style>
  <w:style w:type="character" w:customStyle="1" w:styleId="Char1">
    <w:name w:val="العنوان Char"/>
    <w:basedOn w:val="a0"/>
    <w:link w:val="a5"/>
    <w:rsid w:val="00A13C74"/>
    <w:rPr>
      <w:rFonts w:ascii="Arial" w:eastAsia="Times New Roman" w:hAnsi="Arial" w:cs="Times New Roman"/>
      <w:b/>
      <w:kern w:val="28"/>
      <w:sz w:val="64"/>
      <w:szCs w:val="20"/>
    </w:rPr>
  </w:style>
  <w:style w:type="paragraph" w:customStyle="1" w:styleId="TOCEntry">
    <w:name w:val="TOCEntry"/>
    <w:basedOn w:val="a"/>
    <w:rsid w:val="00A13C74"/>
    <w:pPr>
      <w:keepNext/>
      <w:keepLines/>
      <w:spacing w:before="120" w:after="240" w:line="240" w:lineRule="atLeast"/>
    </w:pPr>
    <w:rPr>
      <w:b/>
      <w:sz w:val="36"/>
    </w:rPr>
  </w:style>
  <w:style w:type="paragraph" w:customStyle="1" w:styleId="template">
    <w:name w:val="template"/>
    <w:basedOn w:val="a"/>
    <w:rsid w:val="00A13C74"/>
    <w:rPr>
      <w:rFonts w:ascii="Arial" w:hAnsi="Arial"/>
      <w:i/>
      <w:sz w:val="22"/>
    </w:rPr>
  </w:style>
  <w:style w:type="paragraph" w:customStyle="1" w:styleId="ByLine">
    <w:name w:val="ByLine"/>
    <w:basedOn w:val="a5"/>
    <w:rsid w:val="00A13C74"/>
    <w:rPr>
      <w:sz w:val="28"/>
    </w:rPr>
  </w:style>
  <w:style w:type="paragraph" w:customStyle="1" w:styleId="ChangeHistoryTitle">
    <w:name w:val="ChangeHistory Title"/>
    <w:basedOn w:val="a"/>
    <w:rsid w:val="00A13C74"/>
    <w:pPr>
      <w:keepNext/>
      <w:spacing w:before="60" w:after="60" w:line="240" w:lineRule="auto"/>
      <w:jc w:val="center"/>
    </w:pPr>
    <w:rPr>
      <w:rFonts w:ascii="Arial" w:hAnsi="Arial"/>
      <w:b/>
      <w:sz w:val="36"/>
    </w:rPr>
  </w:style>
  <w:style w:type="paragraph" w:customStyle="1" w:styleId="line">
    <w:name w:val="line"/>
    <w:basedOn w:val="a5"/>
    <w:rsid w:val="00A13C74"/>
    <w:pPr>
      <w:pBdr>
        <w:top w:val="single" w:sz="36" w:space="1" w:color="auto"/>
      </w:pBdr>
      <w:spacing w:after="0"/>
    </w:pPr>
    <w:rPr>
      <w:sz w:val="40"/>
    </w:rPr>
  </w:style>
  <w:style w:type="character" w:styleId="Hyperlink">
    <w:name w:val="Hyperlink"/>
    <w:basedOn w:val="a0"/>
    <w:uiPriority w:val="99"/>
    <w:unhideWhenUsed/>
    <w:rsid w:val="00A13C74"/>
    <w:rPr>
      <w:color w:val="0563C1" w:themeColor="hyperlink"/>
      <w:u w:val="single"/>
    </w:rPr>
  </w:style>
  <w:style w:type="paragraph" w:styleId="a6">
    <w:name w:val="List Paragraph"/>
    <w:basedOn w:val="a"/>
    <w:uiPriority w:val="34"/>
    <w:qFormat/>
    <w:rsid w:val="00A13C74"/>
    <w:pPr>
      <w:ind w:left="720"/>
      <w:contextualSpacing/>
    </w:pPr>
  </w:style>
  <w:style w:type="table" w:customStyle="1" w:styleId="11">
    <w:name w:val="جدول عادي 11"/>
    <w:basedOn w:val="a1"/>
    <w:uiPriority w:val="41"/>
    <w:rsid w:val="00A13C74"/>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evel3text">
    <w:name w:val="level 3 text"/>
    <w:basedOn w:val="3"/>
    <w:rsid w:val="000264DE"/>
    <w:pPr>
      <w:numPr>
        <w:ilvl w:val="0"/>
        <w:numId w:val="0"/>
      </w:numPr>
      <w:ind w:left="720"/>
    </w:pPr>
    <w:rPr>
      <w:rFonts w:ascii="Arial" w:hAnsi="Arial" w:cs="Arial"/>
      <w:b w:val="0"/>
      <w:i/>
      <w:sz w:val="22"/>
      <w:szCs w:val="22"/>
    </w:rPr>
  </w:style>
  <w:style w:type="table" w:styleId="a7">
    <w:name w:val="Table Grid"/>
    <w:basedOn w:val="a1"/>
    <w:uiPriority w:val="59"/>
    <w:rsid w:val="000264D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2"/>
    <w:uiPriority w:val="99"/>
    <w:semiHidden/>
    <w:unhideWhenUsed/>
    <w:rsid w:val="001940E0"/>
    <w:pPr>
      <w:spacing w:line="240" w:lineRule="auto"/>
    </w:pPr>
    <w:rPr>
      <w:rFonts w:ascii="Tahoma" w:hAnsi="Tahoma" w:cs="Tahoma"/>
      <w:sz w:val="16"/>
      <w:szCs w:val="16"/>
    </w:rPr>
  </w:style>
  <w:style w:type="character" w:customStyle="1" w:styleId="Char2">
    <w:name w:val="نص في بالون Char"/>
    <w:basedOn w:val="a0"/>
    <w:link w:val="a8"/>
    <w:uiPriority w:val="99"/>
    <w:semiHidden/>
    <w:rsid w:val="001940E0"/>
    <w:rPr>
      <w:rFonts w:ascii="Tahoma" w:eastAsia="Times New Roman" w:hAnsi="Tahoma" w:cs="Tahoma"/>
      <w:sz w:val="16"/>
      <w:szCs w:val="16"/>
    </w:rPr>
  </w:style>
  <w:style w:type="paragraph" w:styleId="30">
    <w:name w:val="toc 3"/>
    <w:basedOn w:val="a"/>
    <w:next w:val="a"/>
    <w:autoRedefine/>
    <w:uiPriority w:val="39"/>
    <w:unhideWhenUsed/>
    <w:rsid w:val="006A69D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mayoclinic.org/ar/tests-procedures/blood-donation/about/pac-20385144?fbclid=IwAR2rzZZRXgjkmIbGSZsgCe2Hxyh7A9D9nTuxvwroWHWz6HtEgJDrd27B36c" TargetMode="External"/><Relationship Id="rId18" Type="http://schemas.openxmlformats.org/officeDocument/2006/relationships/image" Target="media/image4.jfi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dribbble.com/shots/7423676-Blood-donation-appconcept?fbclid=IwAR2UHWv5q5HodA8jZh26nRzAYrdhIjRUQoENR4WypYpoOSddQeBBb8XqqBQ" TargetMode="External"/><Relationship Id="rId17" Type="http://schemas.openxmlformats.org/officeDocument/2006/relationships/image" Target="media/image3.png"/><Relationship Id="rId25" Type="http://schemas.openxmlformats.org/officeDocument/2006/relationships/hyperlink" Target="https://docs.google.com/forms/d/e/1FAIpQLSf3hYCf--4CoaxE5Sh1TYQr9WCiq5ljyzLzGP-0D8jT0OgMyQ/viewfor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teenapp.org/"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studocu.com/in/document/national-institute-of-technology-rourkela/software-engineering/online-blood-bank-manamgement-system-srs-report/6935838?fbclid=IwAR3OoXrJUyM4o0n0z5z1U8abrpNlxJHTAf89TqJWX4zm2y4iYgNthqe0sNY" TargetMode="Externa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E01BAA6-6AA8-4398-872B-5514EFEE4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22</Pages>
  <Words>3147</Words>
  <Characters>17938</Characters>
  <Application>Microsoft Office Word</Application>
  <DocSecurity>0</DocSecurity>
  <Lines>149</Lines>
  <Paragraphs>42</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18</cp:revision>
  <dcterms:created xsi:type="dcterms:W3CDTF">2023-02-06T21:54:00Z</dcterms:created>
  <dcterms:modified xsi:type="dcterms:W3CDTF">2023-02-08T20:02:00Z</dcterms:modified>
</cp:coreProperties>
</file>