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ECFB4" w14:textId="73D327F2" w:rsidR="00AD57CB" w:rsidRDefault="00AD57CB" w:rsidP="00AD57CB">
      <w:pPr>
        <w:pStyle w:val="Heading1"/>
        <w:rPr>
          <w:rFonts w:ascii="Poppins" w:eastAsia="Poppins" w:hAnsi="Poppins" w:cs="Poppins"/>
          <w:b/>
          <w:color w:val="002B56"/>
          <w:sz w:val="32"/>
          <w:szCs w:val="32"/>
        </w:rPr>
      </w:pPr>
      <w:bookmarkStart w:id="0" w:name="_cv7cbq1v6ek6" w:colFirst="0" w:colLast="0"/>
      <w:bookmarkEnd w:id="0"/>
      <w:r>
        <w:rPr>
          <w:rFonts w:ascii="Poppins" w:eastAsia="Poppins" w:hAnsi="Poppins" w:cs="Poppins"/>
          <w:noProof/>
          <w:color w:val="002B56"/>
          <w:sz w:val="24"/>
          <w:szCs w:val="24"/>
        </w:rPr>
        <w:drawing>
          <wp:inline distT="114300" distB="114300" distL="114300" distR="114300" wp14:anchorId="06B05CFD" wp14:editId="36EC02F1">
            <wp:extent cx="7033260" cy="68580"/>
            <wp:effectExtent l="0" t="0" r="0" b="762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4123" r="4123"/>
                    <a:stretch>
                      <a:fillRect/>
                    </a:stretch>
                  </pic:blipFill>
                  <pic:spPr>
                    <a:xfrm flipV="1">
                      <a:off x="0" y="0"/>
                      <a:ext cx="8200971" cy="79966"/>
                    </a:xfrm>
                    <a:prstGeom prst="rect">
                      <a:avLst/>
                    </a:prstGeom>
                    <a:ln/>
                  </pic:spPr>
                </pic:pic>
              </a:graphicData>
            </a:graphic>
          </wp:inline>
        </w:drawing>
      </w:r>
    </w:p>
    <w:p w14:paraId="617DFCAC" w14:textId="516E97DD" w:rsidR="00D15178" w:rsidRDefault="00000000" w:rsidP="00AD57CB">
      <w:pPr>
        <w:pStyle w:val="Heading1"/>
        <w:rPr>
          <w:rFonts w:ascii="Poppins" w:eastAsia="Poppins" w:hAnsi="Poppins" w:cs="Poppins"/>
          <w:b/>
          <w:color w:val="002B56"/>
          <w:sz w:val="32"/>
          <w:szCs w:val="32"/>
        </w:rPr>
      </w:pPr>
      <w:r>
        <w:rPr>
          <w:rFonts w:ascii="Poppins" w:eastAsia="Poppins" w:hAnsi="Poppins" w:cs="Poppins"/>
          <w:b/>
          <w:color w:val="002B56"/>
          <w:sz w:val="32"/>
          <w:szCs w:val="32"/>
        </w:rPr>
        <w:t xml:space="preserve">SECTION </w:t>
      </w:r>
      <w:r w:rsidR="00F83289">
        <w:rPr>
          <w:rFonts w:ascii="Poppins" w:eastAsia="Poppins" w:hAnsi="Poppins" w:cs="Poppins"/>
          <w:b/>
          <w:color w:val="002B56"/>
          <w:sz w:val="32"/>
          <w:szCs w:val="32"/>
        </w:rPr>
        <w:t>A: General</w:t>
      </w:r>
      <w:r w:rsidR="00D10C1C">
        <w:rPr>
          <w:rFonts w:ascii="Poppins" w:eastAsia="Poppins" w:hAnsi="Poppins" w:cs="Poppins"/>
          <w:b/>
          <w:color w:val="002B56"/>
          <w:sz w:val="32"/>
          <w:szCs w:val="32"/>
        </w:rPr>
        <w:t xml:space="preserve"> Project</w:t>
      </w:r>
      <w:r>
        <w:rPr>
          <w:rFonts w:ascii="Poppins" w:eastAsia="Poppins" w:hAnsi="Poppins" w:cs="Poppins"/>
          <w:b/>
          <w:color w:val="002B56"/>
          <w:sz w:val="32"/>
          <w:szCs w:val="32"/>
        </w:rPr>
        <w:t xml:space="preserve"> </w:t>
      </w:r>
      <w:bookmarkStart w:id="1" w:name="_dzisd3cb92hn" w:colFirst="0" w:colLast="0"/>
      <w:bookmarkEnd w:id="1"/>
      <w:r w:rsidR="00CD11AD">
        <w:rPr>
          <w:rFonts w:ascii="Poppins" w:eastAsia="Poppins" w:hAnsi="Poppins" w:cs="Poppins"/>
          <w:b/>
          <w:color w:val="002B56"/>
          <w:sz w:val="32"/>
          <w:szCs w:val="32"/>
        </w:rPr>
        <w:t>Overview:</w:t>
      </w:r>
    </w:p>
    <w:p w14:paraId="1AF63AC4" w14:textId="2ACA169C" w:rsidR="00BE64A7" w:rsidRPr="00BE64A7" w:rsidRDefault="00BE64A7" w:rsidP="00BE64A7">
      <w:pPr>
        <w:rPr>
          <w:rFonts w:ascii="Poppins" w:eastAsia="Poppins" w:hAnsi="Poppins" w:cs="Poppins"/>
          <w:color w:val="002B56"/>
          <w:sz w:val="24"/>
          <w:szCs w:val="24"/>
          <w:lang w:val="en-US"/>
        </w:rPr>
      </w:pPr>
      <w:r w:rsidRPr="00BE64A7">
        <w:rPr>
          <w:rFonts w:ascii="Poppins" w:eastAsia="Poppins" w:hAnsi="Poppins" w:cs="Poppins"/>
          <w:color w:val="002B56"/>
          <w:sz w:val="24"/>
          <w:szCs w:val="24"/>
          <w:lang w:val="en-US"/>
        </w:rPr>
        <w:t xml:space="preserve">This report provides a comprehensive </w:t>
      </w:r>
      <w:r w:rsidR="00F83289">
        <w:rPr>
          <w:rFonts w:ascii="Poppins" w:eastAsia="Poppins" w:hAnsi="Poppins" w:cs="Poppins"/>
          <w:color w:val="002B56"/>
          <w:sz w:val="24"/>
          <w:szCs w:val="24"/>
          <w:lang w:val="en-US"/>
        </w:rPr>
        <w:t>view of</w:t>
      </w:r>
      <w:r w:rsidRPr="00BE64A7">
        <w:rPr>
          <w:rFonts w:ascii="Poppins" w:eastAsia="Poppins" w:hAnsi="Poppins" w:cs="Poppins"/>
          <w:color w:val="002B56"/>
          <w:sz w:val="24"/>
          <w:szCs w:val="24"/>
          <w:lang w:val="en-US"/>
        </w:rPr>
        <w:t xml:space="preserve"> sales performance, supply chain</w:t>
      </w:r>
      <w:r>
        <w:rPr>
          <w:rFonts w:ascii="Poppins" w:eastAsia="Poppins" w:hAnsi="Poppins" w:cs="Poppins"/>
          <w:color w:val="002B56"/>
          <w:sz w:val="24"/>
          <w:szCs w:val="24"/>
          <w:lang w:val="en-US"/>
        </w:rPr>
        <w:t xml:space="preserve"> </w:t>
      </w:r>
      <w:r w:rsidRPr="00BE64A7">
        <w:rPr>
          <w:rFonts w:ascii="Poppins" w:eastAsia="Poppins" w:hAnsi="Poppins" w:cs="Poppins"/>
          <w:color w:val="002B56"/>
          <w:sz w:val="24"/>
          <w:szCs w:val="24"/>
          <w:lang w:val="en-US"/>
        </w:rPr>
        <w:t>efficiency, manufacturing performance, and product lifecycle management. It is designed to help identify growth opportunities, reduce inefficiencies, and support strategic decision-making</w:t>
      </w:r>
      <w:r w:rsidR="00F83289">
        <w:rPr>
          <w:rFonts w:ascii="Poppins" w:eastAsia="Poppins" w:hAnsi="Poppins" w:cs="Poppins"/>
          <w:color w:val="002B56"/>
          <w:sz w:val="24"/>
          <w:szCs w:val="24"/>
          <w:lang w:val="en-US"/>
        </w:rPr>
        <w:t xml:space="preserve"> by using Microsoft Power BI Dashboards</w:t>
      </w:r>
      <w:r w:rsidRPr="00BE64A7">
        <w:rPr>
          <w:rFonts w:ascii="Poppins" w:eastAsia="Poppins" w:hAnsi="Poppins" w:cs="Poppins"/>
          <w:color w:val="002B56"/>
          <w:sz w:val="24"/>
          <w:szCs w:val="24"/>
          <w:lang w:val="en-US"/>
        </w:rPr>
        <w:t>.</w:t>
      </w:r>
    </w:p>
    <w:p w14:paraId="7ECD52EC" w14:textId="11D8DD18" w:rsidR="00D15178" w:rsidRPr="00AD57CB" w:rsidRDefault="00000000" w:rsidP="00AD57CB">
      <w:pPr>
        <w:pStyle w:val="Heading2"/>
        <w:rPr>
          <w:rFonts w:ascii="Poppins" w:eastAsia="Poppins" w:hAnsi="Poppins" w:cs="Poppins"/>
          <w:color w:val="002B56"/>
          <w:sz w:val="24"/>
          <w:szCs w:val="24"/>
        </w:rPr>
      </w:pPr>
      <w:bookmarkStart w:id="2" w:name="_ua1w9cvkw404" w:colFirst="0" w:colLast="0"/>
      <w:bookmarkEnd w:id="2"/>
      <w:r>
        <w:rPr>
          <w:rFonts w:ascii="Poppins" w:eastAsia="Poppins" w:hAnsi="Poppins" w:cs="Poppins"/>
          <w:noProof/>
          <w:color w:val="002B56"/>
          <w:sz w:val="24"/>
          <w:szCs w:val="24"/>
        </w:rPr>
        <w:drawing>
          <wp:inline distT="114300" distB="114300" distL="114300" distR="114300" wp14:anchorId="1BE13DD8" wp14:editId="467CBE5C">
            <wp:extent cx="7200900" cy="45719"/>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4123" r="4123"/>
                    <a:stretch>
                      <a:fillRect/>
                    </a:stretch>
                  </pic:blipFill>
                  <pic:spPr>
                    <a:xfrm>
                      <a:off x="0" y="0"/>
                      <a:ext cx="9790573" cy="62161"/>
                    </a:xfrm>
                    <a:prstGeom prst="rect">
                      <a:avLst/>
                    </a:prstGeom>
                    <a:ln/>
                  </pic:spPr>
                </pic:pic>
              </a:graphicData>
            </a:graphic>
          </wp:inline>
        </w:drawing>
      </w:r>
    </w:p>
    <w:p w14:paraId="25F31EF2" w14:textId="485321F4" w:rsidR="00D15178" w:rsidRDefault="00000000">
      <w:pPr>
        <w:pStyle w:val="Heading1"/>
        <w:rPr>
          <w:rFonts w:ascii="Poppins" w:eastAsia="Poppins" w:hAnsi="Poppins" w:cs="Poppins"/>
          <w:b/>
          <w:color w:val="002B56"/>
          <w:sz w:val="32"/>
          <w:szCs w:val="32"/>
        </w:rPr>
      </w:pPr>
      <w:bookmarkStart w:id="3" w:name="_y5sdtxxaxc4x" w:colFirst="0" w:colLast="0"/>
      <w:bookmarkEnd w:id="3"/>
      <w:r>
        <w:rPr>
          <w:rFonts w:ascii="Poppins" w:eastAsia="Poppins" w:hAnsi="Poppins" w:cs="Poppins"/>
          <w:b/>
          <w:color w:val="002B56"/>
          <w:sz w:val="32"/>
          <w:szCs w:val="32"/>
        </w:rPr>
        <w:t xml:space="preserve">SECTION B: </w:t>
      </w:r>
      <w:r w:rsidR="00D936A5">
        <w:rPr>
          <w:rFonts w:ascii="Poppins" w:eastAsia="Poppins" w:hAnsi="Poppins" w:cs="Poppins"/>
          <w:b/>
          <w:color w:val="002B56"/>
          <w:sz w:val="32"/>
          <w:szCs w:val="32"/>
        </w:rPr>
        <w:t>Supply Chain stages:</w:t>
      </w:r>
    </w:p>
    <w:p w14:paraId="34010123" w14:textId="66A8C87E" w:rsidR="00D936A5" w:rsidRPr="00D936A5" w:rsidRDefault="00D936A5" w:rsidP="00D936A5">
      <w:pPr>
        <w:rPr>
          <w:rFonts w:ascii="Poppins" w:eastAsia="Poppins" w:hAnsi="Poppins" w:cs="Poppins"/>
          <w:color w:val="002B56"/>
          <w:sz w:val="24"/>
          <w:szCs w:val="24"/>
          <w:lang w:val="en-US"/>
        </w:rPr>
      </w:pPr>
      <w:r w:rsidRPr="00D936A5">
        <w:rPr>
          <w:rFonts w:ascii="Poppins" w:eastAsia="Poppins" w:hAnsi="Poppins" w:cs="Poppins"/>
          <w:color w:val="002B56"/>
          <w:sz w:val="24"/>
          <w:szCs w:val="24"/>
          <w:lang w:val="en-US"/>
        </w:rPr>
        <w:t>This document provides details for a supply chain analytics project. The project includes multiple stages of the supply chain, from product information and sales, to manufacturing, inventory management, shipping, and supplier performance. The objective is to provide insights into operations efficiency, bottlenecks, and overall supply chain health.</w:t>
      </w:r>
    </w:p>
    <w:p w14:paraId="458A12F4" w14:textId="10246FAD" w:rsidR="00D936A5" w:rsidRPr="00D936A5" w:rsidRDefault="00D936A5">
      <w:pPr>
        <w:rPr>
          <w:rFonts w:ascii="Poppins" w:eastAsia="Poppins" w:hAnsi="Poppins" w:cs="Poppins"/>
          <w:b/>
          <w:bCs/>
          <w:color w:val="002B56"/>
          <w:sz w:val="24"/>
          <w:szCs w:val="24"/>
          <w:u w:val="single"/>
          <w:lang w:val="en-US"/>
        </w:rPr>
      </w:pPr>
      <w:r w:rsidRPr="00D936A5">
        <w:rPr>
          <w:rFonts w:ascii="Poppins" w:eastAsia="Poppins" w:hAnsi="Poppins" w:cs="Poppins"/>
          <w:b/>
          <w:bCs/>
          <w:color w:val="002B56"/>
          <w:sz w:val="24"/>
          <w:szCs w:val="24"/>
          <w:u w:val="single"/>
          <w:lang w:val="en-US"/>
        </w:rPr>
        <w:t>WE divided presented data for supply chain to Seven categories described as :</w:t>
      </w:r>
    </w:p>
    <w:p w14:paraId="5D05E2A5" w14:textId="37138D50" w:rsidR="00D936A5" w:rsidRPr="00D936A5" w:rsidRDefault="00D936A5" w:rsidP="00D936A5">
      <w:pPr>
        <w:pStyle w:val="Heading2"/>
        <w:numPr>
          <w:ilvl w:val="0"/>
          <w:numId w:val="5"/>
        </w:numPr>
        <w:rPr>
          <w:rFonts w:ascii="Poppins" w:eastAsia="Poppins" w:hAnsi="Poppins" w:cs="Poppins"/>
          <w:b/>
          <w:bCs/>
          <w:color w:val="002B56"/>
          <w:sz w:val="24"/>
          <w:szCs w:val="24"/>
          <w:u w:val="single"/>
          <w:lang w:val="en-US"/>
        </w:rPr>
      </w:pPr>
      <w:r w:rsidRPr="00D936A5">
        <w:rPr>
          <w:rFonts w:ascii="Poppins" w:eastAsia="Poppins" w:hAnsi="Poppins" w:cs="Poppins"/>
          <w:b/>
          <w:bCs/>
          <w:color w:val="002B56"/>
          <w:sz w:val="24"/>
          <w:szCs w:val="24"/>
          <w:u w:val="single"/>
          <w:lang w:val="en-US"/>
        </w:rPr>
        <w:t>Products</w:t>
      </w:r>
    </w:p>
    <w:p w14:paraId="0E4EDE79" w14:textId="0BF26BD5" w:rsidR="00D936A5" w:rsidRPr="00D936A5" w:rsidRDefault="00BE64A7" w:rsidP="00D936A5">
      <w:pPr>
        <w:rPr>
          <w:rFonts w:ascii="Poppins" w:eastAsia="Poppins" w:hAnsi="Poppins" w:cs="Poppins"/>
          <w:color w:val="002B56"/>
          <w:sz w:val="24"/>
          <w:szCs w:val="24"/>
          <w:lang w:val="en-US"/>
        </w:rPr>
      </w:pPr>
      <w:r w:rsidRPr="00D936A5">
        <w:rPr>
          <w:rFonts w:ascii="Poppins" w:eastAsia="Poppins" w:hAnsi="Poppins" w:cs="Poppins"/>
          <w:color w:val="002B56"/>
          <w:sz w:val="24"/>
          <w:szCs w:val="24"/>
          <w:lang w:val="en-US"/>
        </w:rPr>
        <w:t>It contains</w:t>
      </w:r>
      <w:r w:rsidR="00D936A5" w:rsidRPr="00D936A5">
        <w:rPr>
          <w:rFonts w:ascii="Poppins" w:eastAsia="Poppins" w:hAnsi="Poppins" w:cs="Poppins"/>
          <w:color w:val="002B56"/>
          <w:sz w:val="24"/>
          <w:szCs w:val="24"/>
          <w:lang w:val="en-US"/>
        </w:rPr>
        <w:t xml:space="preserve"> basic information about available products. Key Fields:</w:t>
      </w:r>
    </w:p>
    <w:tbl>
      <w:tblPr>
        <w:tblStyle w:val="TableGrid"/>
        <w:tblW w:w="0" w:type="auto"/>
        <w:tblLook w:val="04A0" w:firstRow="1" w:lastRow="0" w:firstColumn="1" w:lastColumn="0" w:noHBand="0" w:noVBand="1"/>
      </w:tblPr>
      <w:tblGrid>
        <w:gridCol w:w="3716"/>
        <w:gridCol w:w="3717"/>
        <w:gridCol w:w="3717"/>
      </w:tblGrid>
      <w:tr w:rsidR="00D936A5" w:rsidRPr="00D936A5" w14:paraId="364C450F" w14:textId="77777777" w:rsidTr="00D936A5">
        <w:tc>
          <w:tcPr>
            <w:tcW w:w="3716" w:type="dxa"/>
          </w:tcPr>
          <w:p w14:paraId="258EC561" w14:textId="4CD3A334" w:rsidR="00D936A5" w:rsidRPr="00D936A5" w:rsidRDefault="00D936A5" w:rsidP="00D936A5">
            <w:pPr>
              <w:pStyle w:val="ListParagraph"/>
              <w:numPr>
                <w:ilvl w:val="0"/>
                <w:numId w:val="6"/>
              </w:numPr>
              <w:rPr>
                <w:rFonts w:ascii="Poppins" w:eastAsia="Poppins" w:hAnsi="Poppins" w:cs="Poppins"/>
                <w:color w:val="002B56"/>
                <w:sz w:val="24"/>
                <w:szCs w:val="24"/>
                <w:lang w:val="en-US"/>
              </w:rPr>
            </w:pPr>
            <w:r w:rsidRPr="00D936A5">
              <w:rPr>
                <w:rFonts w:ascii="Poppins" w:eastAsia="Poppins" w:hAnsi="Poppins" w:cs="Poppins"/>
                <w:color w:val="002B56"/>
                <w:sz w:val="24"/>
                <w:szCs w:val="24"/>
                <w:lang w:val="en-US"/>
              </w:rPr>
              <w:t>Product type</w:t>
            </w:r>
          </w:p>
        </w:tc>
        <w:tc>
          <w:tcPr>
            <w:tcW w:w="3717" w:type="dxa"/>
          </w:tcPr>
          <w:p w14:paraId="7136D188" w14:textId="333F026E" w:rsidR="00D936A5" w:rsidRPr="00D936A5" w:rsidRDefault="00084B2E" w:rsidP="00D936A5">
            <w:pPr>
              <w:pStyle w:val="ListParagraph"/>
              <w:numPr>
                <w:ilvl w:val="0"/>
                <w:numId w:val="6"/>
              </w:numPr>
              <w:rPr>
                <w:rFonts w:ascii="Poppins" w:eastAsia="Poppins" w:hAnsi="Poppins" w:cs="Poppins"/>
                <w:color w:val="002B56"/>
                <w:sz w:val="24"/>
                <w:szCs w:val="24"/>
                <w:lang w:val="en-US"/>
              </w:rPr>
            </w:pPr>
            <w:r w:rsidRPr="00084B2E">
              <w:rPr>
                <w:rFonts w:ascii="Poppins" w:eastAsia="Poppins" w:hAnsi="Poppins" w:cs="Poppins"/>
                <w:color w:val="002B56"/>
                <w:sz w:val="24"/>
                <w:szCs w:val="24"/>
                <w:lang w:val="en-US"/>
              </w:rPr>
              <w:t>SKU</w:t>
            </w:r>
          </w:p>
        </w:tc>
        <w:tc>
          <w:tcPr>
            <w:tcW w:w="3717" w:type="dxa"/>
          </w:tcPr>
          <w:p w14:paraId="5F11508E" w14:textId="34BFFEF8" w:rsidR="00D936A5" w:rsidRPr="00D936A5" w:rsidRDefault="00084B2E" w:rsidP="00D936A5">
            <w:pPr>
              <w:pStyle w:val="ListParagraph"/>
              <w:numPr>
                <w:ilvl w:val="0"/>
                <w:numId w:val="6"/>
              </w:numPr>
              <w:rPr>
                <w:rFonts w:ascii="Poppins" w:eastAsia="Poppins" w:hAnsi="Poppins" w:cs="Poppins"/>
                <w:color w:val="002B56"/>
                <w:sz w:val="24"/>
                <w:szCs w:val="24"/>
                <w:lang w:val="en-US"/>
              </w:rPr>
            </w:pPr>
            <w:r>
              <w:rPr>
                <w:rFonts w:ascii="Poppins" w:eastAsia="Poppins" w:hAnsi="Poppins" w:cs="Poppins"/>
                <w:color w:val="002B56"/>
                <w:sz w:val="24"/>
                <w:szCs w:val="24"/>
                <w:lang w:val="en-US"/>
              </w:rPr>
              <w:t>prices</w:t>
            </w:r>
          </w:p>
        </w:tc>
      </w:tr>
    </w:tbl>
    <w:p w14:paraId="79D5E080" w14:textId="77777777" w:rsidR="00D936A5" w:rsidRDefault="00D936A5" w:rsidP="00D936A5"/>
    <w:p w14:paraId="32A84A80" w14:textId="233A83F8" w:rsidR="00D936A5" w:rsidRPr="00D936A5" w:rsidRDefault="00D936A5" w:rsidP="00D936A5">
      <w:pPr>
        <w:pStyle w:val="Heading2"/>
        <w:numPr>
          <w:ilvl w:val="0"/>
          <w:numId w:val="5"/>
        </w:numPr>
        <w:rPr>
          <w:rFonts w:ascii="Poppins" w:eastAsia="Poppins" w:hAnsi="Poppins" w:cs="Poppins"/>
          <w:b/>
          <w:bCs/>
          <w:color w:val="002B56"/>
          <w:sz w:val="24"/>
          <w:szCs w:val="24"/>
          <w:u w:val="single"/>
          <w:lang w:val="en-US"/>
        </w:rPr>
      </w:pPr>
      <w:r w:rsidRPr="00D936A5">
        <w:rPr>
          <w:rFonts w:ascii="Poppins" w:eastAsia="Poppins" w:hAnsi="Poppins" w:cs="Poppins"/>
          <w:b/>
          <w:bCs/>
          <w:color w:val="002B56"/>
          <w:sz w:val="24"/>
          <w:szCs w:val="24"/>
          <w:u w:val="single"/>
          <w:lang w:val="en-US"/>
        </w:rPr>
        <w:t xml:space="preserve"> Sales</w:t>
      </w:r>
    </w:p>
    <w:p w14:paraId="70ED6612" w14:textId="00DE00DD" w:rsidR="00D936A5" w:rsidRDefault="00D936A5" w:rsidP="00D936A5">
      <w:pPr>
        <w:rPr>
          <w:rFonts w:ascii="Poppins" w:eastAsia="Poppins" w:hAnsi="Poppins" w:cs="Poppins"/>
          <w:color w:val="002B56"/>
          <w:sz w:val="24"/>
          <w:szCs w:val="24"/>
          <w:lang w:val="en-US"/>
        </w:rPr>
      </w:pPr>
      <w:r w:rsidRPr="00D936A5">
        <w:rPr>
          <w:rFonts w:ascii="Poppins" w:eastAsia="Poppins" w:hAnsi="Poppins" w:cs="Poppins"/>
          <w:color w:val="002B56"/>
          <w:sz w:val="24"/>
          <w:szCs w:val="24"/>
          <w:lang w:val="en-US"/>
        </w:rPr>
        <w:t>Sales data for each product includes customer demographic info. Key Fields:</w:t>
      </w:r>
    </w:p>
    <w:tbl>
      <w:tblPr>
        <w:tblStyle w:val="TableGrid"/>
        <w:tblW w:w="0" w:type="auto"/>
        <w:tblLook w:val="04A0" w:firstRow="1" w:lastRow="0" w:firstColumn="1" w:lastColumn="0" w:noHBand="0" w:noVBand="1"/>
      </w:tblPr>
      <w:tblGrid>
        <w:gridCol w:w="3716"/>
        <w:gridCol w:w="3389"/>
        <w:gridCol w:w="4045"/>
      </w:tblGrid>
      <w:tr w:rsidR="00084B2E" w:rsidRPr="00D936A5" w14:paraId="18E5DA90" w14:textId="77777777" w:rsidTr="00084B2E">
        <w:tc>
          <w:tcPr>
            <w:tcW w:w="3716" w:type="dxa"/>
          </w:tcPr>
          <w:p w14:paraId="773B23C3" w14:textId="77777777" w:rsidR="00084B2E" w:rsidRPr="00D936A5" w:rsidRDefault="00084B2E" w:rsidP="00084B2E">
            <w:pPr>
              <w:pStyle w:val="ListParagraph"/>
              <w:numPr>
                <w:ilvl w:val="0"/>
                <w:numId w:val="6"/>
              </w:numPr>
              <w:ind w:left="522" w:hanging="270"/>
              <w:rPr>
                <w:rFonts w:ascii="Poppins" w:eastAsia="Poppins" w:hAnsi="Poppins" w:cs="Poppins"/>
                <w:color w:val="002B56"/>
                <w:sz w:val="24"/>
                <w:szCs w:val="24"/>
                <w:lang w:val="en-US"/>
              </w:rPr>
            </w:pPr>
            <w:r w:rsidRPr="00D936A5">
              <w:rPr>
                <w:rFonts w:ascii="Poppins" w:eastAsia="Poppins" w:hAnsi="Poppins" w:cs="Poppins"/>
                <w:color w:val="002B56"/>
                <w:sz w:val="24"/>
                <w:szCs w:val="24"/>
                <w:lang w:val="en-US"/>
              </w:rPr>
              <w:t>Product type</w:t>
            </w:r>
          </w:p>
        </w:tc>
        <w:tc>
          <w:tcPr>
            <w:tcW w:w="3389" w:type="dxa"/>
          </w:tcPr>
          <w:p w14:paraId="32D7DB5D" w14:textId="77777777" w:rsidR="00084B2E" w:rsidRPr="00D936A5" w:rsidRDefault="00084B2E" w:rsidP="00084B2E">
            <w:pPr>
              <w:pStyle w:val="ListParagraph"/>
              <w:numPr>
                <w:ilvl w:val="0"/>
                <w:numId w:val="6"/>
              </w:numPr>
              <w:ind w:left="522" w:hanging="270"/>
              <w:rPr>
                <w:rFonts w:ascii="Poppins" w:eastAsia="Poppins" w:hAnsi="Poppins" w:cs="Poppins"/>
                <w:color w:val="002B56"/>
                <w:sz w:val="24"/>
                <w:szCs w:val="24"/>
                <w:lang w:val="en-US"/>
              </w:rPr>
            </w:pPr>
            <w:r w:rsidRPr="00084B2E">
              <w:rPr>
                <w:rFonts w:ascii="Poppins" w:eastAsia="Poppins" w:hAnsi="Poppins" w:cs="Poppins"/>
                <w:color w:val="002B56"/>
                <w:sz w:val="24"/>
                <w:szCs w:val="24"/>
                <w:lang w:val="en-US"/>
              </w:rPr>
              <w:t>SKU</w:t>
            </w:r>
          </w:p>
        </w:tc>
        <w:tc>
          <w:tcPr>
            <w:tcW w:w="4045" w:type="dxa"/>
          </w:tcPr>
          <w:p w14:paraId="1E074B70" w14:textId="586639D3" w:rsidR="00084B2E" w:rsidRPr="00D936A5" w:rsidRDefault="00084B2E" w:rsidP="00084B2E">
            <w:pPr>
              <w:pStyle w:val="ListParagraph"/>
              <w:numPr>
                <w:ilvl w:val="0"/>
                <w:numId w:val="6"/>
              </w:numPr>
              <w:ind w:left="522" w:hanging="270"/>
              <w:rPr>
                <w:rFonts w:ascii="Poppins" w:eastAsia="Poppins" w:hAnsi="Poppins" w:cs="Poppins"/>
                <w:color w:val="002B56"/>
                <w:sz w:val="24"/>
                <w:szCs w:val="24"/>
                <w:lang w:val="en-US"/>
              </w:rPr>
            </w:pPr>
            <w:r>
              <w:rPr>
                <w:rFonts w:ascii="Poppins" w:eastAsia="Poppins" w:hAnsi="Poppins" w:cs="Poppins"/>
                <w:color w:val="002B56"/>
                <w:sz w:val="24"/>
                <w:szCs w:val="24"/>
                <w:lang w:val="en-US"/>
              </w:rPr>
              <w:t>Prices</w:t>
            </w:r>
          </w:p>
        </w:tc>
      </w:tr>
      <w:tr w:rsidR="00084B2E" w:rsidRPr="00D936A5" w14:paraId="509B4DA9" w14:textId="77777777" w:rsidTr="00084B2E">
        <w:tc>
          <w:tcPr>
            <w:tcW w:w="3716" w:type="dxa"/>
          </w:tcPr>
          <w:p w14:paraId="3D943E2E" w14:textId="5B70F1EC" w:rsidR="00084B2E" w:rsidRPr="00D936A5" w:rsidRDefault="00084B2E" w:rsidP="00084B2E">
            <w:pPr>
              <w:pStyle w:val="ListParagraph"/>
              <w:numPr>
                <w:ilvl w:val="0"/>
                <w:numId w:val="6"/>
              </w:numPr>
              <w:ind w:left="522" w:hanging="270"/>
              <w:rPr>
                <w:rFonts w:ascii="Poppins" w:eastAsia="Poppins" w:hAnsi="Poppins" w:cs="Poppins"/>
                <w:color w:val="002B56"/>
                <w:sz w:val="24"/>
                <w:szCs w:val="24"/>
                <w:lang w:val="en-US"/>
              </w:rPr>
            </w:pPr>
            <w:r w:rsidRPr="00084B2E">
              <w:rPr>
                <w:rFonts w:ascii="Poppins" w:eastAsia="Poppins" w:hAnsi="Poppins" w:cs="Poppins"/>
                <w:color w:val="002B56"/>
                <w:sz w:val="24"/>
                <w:szCs w:val="24"/>
                <w:lang w:val="en-US"/>
              </w:rPr>
              <w:t>Number of products sold</w:t>
            </w:r>
          </w:p>
        </w:tc>
        <w:tc>
          <w:tcPr>
            <w:tcW w:w="3389" w:type="dxa"/>
          </w:tcPr>
          <w:p w14:paraId="7B22320A" w14:textId="43C0260B" w:rsidR="00084B2E" w:rsidRPr="00084B2E" w:rsidRDefault="00084B2E" w:rsidP="00084B2E">
            <w:pPr>
              <w:pStyle w:val="ListParagraph"/>
              <w:numPr>
                <w:ilvl w:val="0"/>
                <w:numId w:val="6"/>
              </w:numPr>
              <w:ind w:left="522" w:hanging="270"/>
              <w:rPr>
                <w:rFonts w:ascii="Poppins" w:eastAsia="Poppins" w:hAnsi="Poppins" w:cs="Poppins"/>
                <w:color w:val="002B56"/>
                <w:sz w:val="24"/>
                <w:szCs w:val="24"/>
                <w:lang w:val="en-US"/>
              </w:rPr>
            </w:pPr>
            <w:r w:rsidRPr="00084B2E">
              <w:rPr>
                <w:rFonts w:ascii="Poppins" w:eastAsia="Poppins" w:hAnsi="Poppins" w:cs="Poppins"/>
                <w:color w:val="002B56"/>
                <w:sz w:val="24"/>
                <w:szCs w:val="24"/>
                <w:lang w:val="en-US"/>
              </w:rPr>
              <w:t>Revenue generated</w:t>
            </w:r>
          </w:p>
        </w:tc>
        <w:tc>
          <w:tcPr>
            <w:tcW w:w="4045" w:type="dxa"/>
          </w:tcPr>
          <w:p w14:paraId="69E6A6D6" w14:textId="2B4B685B" w:rsidR="00084B2E" w:rsidRDefault="00084B2E" w:rsidP="00084B2E">
            <w:pPr>
              <w:pStyle w:val="ListParagraph"/>
              <w:numPr>
                <w:ilvl w:val="0"/>
                <w:numId w:val="6"/>
              </w:numPr>
              <w:ind w:left="522" w:hanging="270"/>
              <w:rPr>
                <w:rFonts w:ascii="Poppins" w:eastAsia="Poppins" w:hAnsi="Poppins" w:cs="Poppins"/>
                <w:color w:val="002B56"/>
                <w:sz w:val="24"/>
                <w:szCs w:val="24"/>
                <w:lang w:val="en-US"/>
              </w:rPr>
            </w:pPr>
            <w:r w:rsidRPr="00084B2E">
              <w:rPr>
                <w:rFonts w:ascii="Poppins" w:eastAsia="Poppins" w:hAnsi="Poppins" w:cs="Poppins"/>
                <w:color w:val="002B56"/>
                <w:sz w:val="24"/>
                <w:szCs w:val="24"/>
                <w:lang w:val="en-US"/>
              </w:rPr>
              <w:t>Customer demographics</w:t>
            </w:r>
          </w:p>
        </w:tc>
      </w:tr>
    </w:tbl>
    <w:p w14:paraId="54703C17" w14:textId="77777777" w:rsidR="00D936A5" w:rsidRDefault="00D936A5" w:rsidP="00D936A5"/>
    <w:p w14:paraId="0F77462E" w14:textId="6369EA56" w:rsidR="00D936A5" w:rsidRPr="00D936A5" w:rsidRDefault="00D936A5" w:rsidP="00D936A5">
      <w:pPr>
        <w:pStyle w:val="Heading2"/>
        <w:numPr>
          <w:ilvl w:val="0"/>
          <w:numId w:val="5"/>
        </w:numPr>
        <w:rPr>
          <w:rFonts w:ascii="Poppins" w:eastAsia="Poppins" w:hAnsi="Poppins" w:cs="Poppins"/>
          <w:b/>
          <w:bCs/>
          <w:color w:val="002B56"/>
          <w:sz w:val="24"/>
          <w:szCs w:val="24"/>
          <w:u w:val="single"/>
          <w:lang w:val="en-US"/>
        </w:rPr>
      </w:pPr>
      <w:r w:rsidRPr="00D936A5">
        <w:rPr>
          <w:rFonts w:ascii="Poppins" w:eastAsia="Poppins" w:hAnsi="Poppins" w:cs="Poppins"/>
          <w:b/>
          <w:bCs/>
          <w:color w:val="002B56"/>
          <w:sz w:val="24"/>
          <w:szCs w:val="24"/>
          <w:u w:val="single"/>
          <w:lang w:val="en-US"/>
        </w:rPr>
        <w:lastRenderedPageBreak/>
        <w:t>Suppliers</w:t>
      </w:r>
    </w:p>
    <w:p w14:paraId="48F63B83" w14:textId="63001A25" w:rsidR="00D936A5" w:rsidRPr="00084B2E" w:rsidRDefault="00D936A5" w:rsidP="00D936A5">
      <w:pPr>
        <w:rPr>
          <w:rFonts w:ascii="Poppins" w:eastAsia="Poppins" w:hAnsi="Poppins" w:cs="Poppins"/>
          <w:color w:val="002B56"/>
          <w:sz w:val="24"/>
          <w:szCs w:val="24"/>
          <w:lang w:val="en-US"/>
        </w:rPr>
      </w:pPr>
      <w:r w:rsidRPr="00084B2E">
        <w:rPr>
          <w:rFonts w:ascii="Poppins" w:eastAsia="Poppins" w:hAnsi="Poppins" w:cs="Poppins"/>
          <w:color w:val="002B56"/>
          <w:sz w:val="24"/>
          <w:szCs w:val="24"/>
          <w:lang w:val="en-US"/>
        </w:rPr>
        <w:t>Details of suppliers and lead times. Key Fields:</w:t>
      </w:r>
    </w:p>
    <w:tbl>
      <w:tblPr>
        <w:tblStyle w:val="TableGrid"/>
        <w:tblW w:w="0" w:type="auto"/>
        <w:tblLook w:val="04A0" w:firstRow="1" w:lastRow="0" w:firstColumn="1" w:lastColumn="0" w:noHBand="0" w:noVBand="1"/>
      </w:tblPr>
      <w:tblGrid>
        <w:gridCol w:w="3716"/>
        <w:gridCol w:w="3389"/>
        <w:gridCol w:w="4045"/>
      </w:tblGrid>
      <w:tr w:rsidR="00084B2E" w:rsidRPr="00D936A5" w14:paraId="79ECB73F" w14:textId="77777777" w:rsidTr="000C2FEF">
        <w:tc>
          <w:tcPr>
            <w:tcW w:w="3716" w:type="dxa"/>
          </w:tcPr>
          <w:p w14:paraId="20D38CBC" w14:textId="77777777" w:rsidR="00084B2E" w:rsidRPr="00084B2E" w:rsidRDefault="00084B2E" w:rsidP="00084B2E">
            <w:pPr>
              <w:pStyle w:val="ListParagraph"/>
              <w:numPr>
                <w:ilvl w:val="0"/>
                <w:numId w:val="9"/>
              </w:numPr>
              <w:rPr>
                <w:rFonts w:ascii="Poppins" w:eastAsia="Poppins" w:hAnsi="Poppins" w:cs="Poppins"/>
                <w:color w:val="002B56"/>
                <w:sz w:val="24"/>
                <w:szCs w:val="24"/>
                <w:lang w:val="en-US"/>
              </w:rPr>
            </w:pPr>
            <w:r w:rsidRPr="00084B2E">
              <w:rPr>
                <w:rFonts w:ascii="Poppins" w:eastAsia="Poppins" w:hAnsi="Poppins" w:cs="Poppins"/>
                <w:color w:val="002B56"/>
                <w:sz w:val="24"/>
                <w:szCs w:val="24"/>
                <w:lang w:val="en-US"/>
              </w:rPr>
              <w:t>Product type</w:t>
            </w:r>
          </w:p>
        </w:tc>
        <w:tc>
          <w:tcPr>
            <w:tcW w:w="3389" w:type="dxa"/>
          </w:tcPr>
          <w:p w14:paraId="6ECACAE8" w14:textId="77777777" w:rsidR="00084B2E" w:rsidRPr="00084B2E" w:rsidRDefault="00084B2E" w:rsidP="00084B2E">
            <w:pPr>
              <w:pStyle w:val="ListParagraph"/>
              <w:numPr>
                <w:ilvl w:val="0"/>
                <w:numId w:val="9"/>
              </w:numPr>
              <w:rPr>
                <w:rFonts w:ascii="Poppins" w:eastAsia="Poppins" w:hAnsi="Poppins" w:cs="Poppins"/>
                <w:color w:val="002B56"/>
                <w:sz w:val="24"/>
                <w:szCs w:val="24"/>
                <w:lang w:val="en-US"/>
              </w:rPr>
            </w:pPr>
            <w:r w:rsidRPr="00084B2E">
              <w:rPr>
                <w:rFonts w:ascii="Poppins" w:eastAsia="Poppins" w:hAnsi="Poppins" w:cs="Poppins"/>
                <w:color w:val="002B56"/>
                <w:sz w:val="24"/>
                <w:szCs w:val="24"/>
                <w:lang w:val="en-US"/>
              </w:rPr>
              <w:t>SKU</w:t>
            </w:r>
          </w:p>
        </w:tc>
        <w:tc>
          <w:tcPr>
            <w:tcW w:w="4045" w:type="dxa"/>
          </w:tcPr>
          <w:p w14:paraId="74D7127A" w14:textId="77777777" w:rsidR="00084B2E" w:rsidRPr="00084B2E" w:rsidRDefault="00084B2E" w:rsidP="00084B2E">
            <w:pPr>
              <w:pStyle w:val="ListParagraph"/>
              <w:numPr>
                <w:ilvl w:val="0"/>
                <w:numId w:val="9"/>
              </w:numPr>
              <w:rPr>
                <w:rFonts w:ascii="Poppins" w:eastAsia="Poppins" w:hAnsi="Poppins" w:cs="Poppins"/>
                <w:color w:val="002B56"/>
                <w:sz w:val="24"/>
                <w:szCs w:val="24"/>
                <w:lang w:val="en-US"/>
              </w:rPr>
            </w:pPr>
            <w:r w:rsidRPr="00084B2E">
              <w:rPr>
                <w:rFonts w:ascii="Poppins" w:eastAsia="Poppins" w:hAnsi="Poppins" w:cs="Poppins"/>
                <w:color w:val="002B56"/>
                <w:sz w:val="24"/>
                <w:szCs w:val="24"/>
                <w:lang w:val="en-US"/>
              </w:rPr>
              <w:t>Order quantities</w:t>
            </w:r>
          </w:p>
        </w:tc>
      </w:tr>
      <w:tr w:rsidR="00084B2E" w:rsidRPr="00D936A5" w14:paraId="1C0097E1" w14:textId="77777777" w:rsidTr="000C2FEF">
        <w:tc>
          <w:tcPr>
            <w:tcW w:w="3716" w:type="dxa"/>
          </w:tcPr>
          <w:p w14:paraId="093EDF81" w14:textId="77777777" w:rsidR="00084B2E" w:rsidRPr="00084B2E" w:rsidRDefault="00084B2E" w:rsidP="00084B2E">
            <w:pPr>
              <w:pStyle w:val="ListParagraph"/>
              <w:numPr>
                <w:ilvl w:val="0"/>
                <w:numId w:val="9"/>
              </w:numPr>
              <w:rPr>
                <w:rFonts w:ascii="Poppins" w:eastAsia="Poppins" w:hAnsi="Poppins" w:cs="Poppins"/>
                <w:color w:val="002B56"/>
                <w:sz w:val="24"/>
                <w:szCs w:val="24"/>
                <w:lang w:val="en-US"/>
              </w:rPr>
            </w:pPr>
            <w:r w:rsidRPr="00084B2E">
              <w:rPr>
                <w:rFonts w:ascii="Poppins" w:eastAsia="Poppins" w:hAnsi="Poppins" w:cs="Poppins"/>
                <w:color w:val="002B56"/>
                <w:sz w:val="24"/>
                <w:szCs w:val="24"/>
                <w:lang w:val="en-US"/>
              </w:rPr>
              <w:t>Supplier name</w:t>
            </w:r>
          </w:p>
        </w:tc>
        <w:tc>
          <w:tcPr>
            <w:tcW w:w="3389" w:type="dxa"/>
          </w:tcPr>
          <w:p w14:paraId="4C1115D4" w14:textId="77777777" w:rsidR="00084B2E" w:rsidRPr="00084B2E" w:rsidRDefault="00084B2E" w:rsidP="00084B2E">
            <w:pPr>
              <w:pStyle w:val="ListParagraph"/>
              <w:numPr>
                <w:ilvl w:val="0"/>
                <w:numId w:val="9"/>
              </w:numPr>
              <w:rPr>
                <w:rFonts w:ascii="Poppins" w:eastAsia="Poppins" w:hAnsi="Poppins" w:cs="Poppins"/>
                <w:color w:val="002B56"/>
                <w:sz w:val="24"/>
                <w:szCs w:val="24"/>
                <w:lang w:val="en-US"/>
              </w:rPr>
            </w:pPr>
            <w:r w:rsidRPr="00084B2E">
              <w:rPr>
                <w:rFonts w:ascii="Poppins" w:eastAsia="Poppins" w:hAnsi="Poppins" w:cs="Poppins"/>
                <w:color w:val="002B56"/>
                <w:sz w:val="24"/>
                <w:szCs w:val="24"/>
                <w:lang w:val="en-US"/>
              </w:rPr>
              <w:t>Location</w:t>
            </w:r>
          </w:p>
        </w:tc>
        <w:tc>
          <w:tcPr>
            <w:tcW w:w="4045" w:type="dxa"/>
          </w:tcPr>
          <w:p w14:paraId="467F482C" w14:textId="77777777" w:rsidR="00084B2E" w:rsidRPr="00084B2E" w:rsidRDefault="00084B2E" w:rsidP="00084B2E">
            <w:pPr>
              <w:pStyle w:val="ListParagraph"/>
              <w:numPr>
                <w:ilvl w:val="0"/>
                <w:numId w:val="9"/>
              </w:numPr>
              <w:rPr>
                <w:rFonts w:ascii="Poppins" w:eastAsia="Poppins" w:hAnsi="Poppins" w:cs="Poppins"/>
                <w:color w:val="002B56"/>
                <w:sz w:val="24"/>
                <w:szCs w:val="24"/>
                <w:lang w:val="en-US"/>
              </w:rPr>
            </w:pPr>
            <w:r w:rsidRPr="00084B2E">
              <w:rPr>
                <w:rFonts w:ascii="Poppins" w:eastAsia="Poppins" w:hAnsi="Poppins" w:cs="Poppins"/>
                <w:color w:val="002B56"/>
                <w:sz w:val="24"/>
                <w:szCs w:val="24"/>
                <w:lang w:val="en-US"/>
              </w:rPr>
              <w:t>Lead time</w:t>
            </w:r>
          </w:p>
        </w:tc>
      </w:tr>
    </w:tbl>
    <w:p w14:paraId="63D64B1D" w14:textId="77777777" w:rsidR="00D936A5" w:rsidRDefault="00D936A5" w:rsidP="00D936A5"/>
    <w:p w14:paraId="538184BB" w14:textId="1018D234" w:rsidR="00D936A5" w:rsidRPr="00C27B25" w:rsidRDefault="00D936A5" w:rsidP="00C27B25">
      <w:pPr>
        <w:pStyle w:val="ListBullet"/>
        <w:numPr>
          <w:ilvl w:val="0"/>
          <w:numId w:val="5"/>
        </w:numPr>
        <w:rPr>
          <w:rFonts w:ascii="Poppins" w:eastAsia="Poppins" w:hAnsi="Poppins" w:cs="Poppins"/>
          <w:b/>
          <w:bCs/>
          <w:color w:val="002B56"/>
          <w:sz w:val="24"/>
          <w:szCs w:val="24"/>
          <w:u w:val="single"/>
        </w:rPr>
      </w:pPr>
      <w:r w:rsidRPr="00C27B25">
        <w:rPr>
          <w:rFonts w:ascii="Poppins" w:eastAsia="Poppins" w:hAnsi="Poppins" w:cs="Poppins"/>
          <w:b/>
          <w:bCs/>
          <w:color w:val="002B56"/>
          <w:sz w:val="24"/>
          <w:szCs w:val="24"/>
          <w:u w:val="single"/>
        </w:rPr>
        <w:t xml:space="preserve"> Shipping</w:t>
      </w:r>
    </w:p>
    <w:p w14:paraId="3561C32E" w14:textId="79CCFF0C" w:rsidR="00D936A5" w:rsidRDefault="00D936A5" w:rsidP="00C27B25">
      <w:pPr>
        <w:rPr>
          <w:rFonts w:ascii="Poppins" w:eastAsia="Poppins" w:hAnsi="Poppins" w:cs="Poppins"/>
          <w:color w:val="002B56"/>
          <w:sz w:val="24"/>
          <w:szCs w:val="24"/>
          <w:lang w:val="en-US"/>
        </w:rPr>
      </w:pPr>
      <w:r w:rsidRPr="00C27B25">
        <w:rPr>
          <w:rFonts w:ascii="Poppins" w:eastAsia="Poppins" w:hAnsi="Poppins" w:cs="Poppins"/>
          <w:color w:val="002B56"/>
          <w:sz w:val="24"/>
          <w:szCs w:val="24"/>
          <w:lang w:val="en-US"/>
        </w:rPr>
        <w:t>Shipping-related data including costs and transport modes.</w:t>
      </w:r>
      <w:r w:rsidR="00C27B25">
        <w:rPr>
          <w:rFonts w:ascii="Poppins" w:eastAsia="Poppins" w:hAnsi="Poppins" w:cs="Poppins"/>
          <w:color w:val="002B56"/>
          <w:sz w:val="24"/>
          <w:szCs w:val="24"/>
          <w:lang w:val="en-US"/>
        </w:rPr>
        <w:t xml:space="preserve"> </w:t>
      </w:r>
      <w:r w:rsidRPr="00C27B25">
        <w:rPr>
          <w:rFonts w:ascii="Poppins" w:eastAsia="Poppins" w:hAnsi="Poppins" w:cs="Poppins"/>
          <w:color w:val="002B56"/>
          <w:sz w:val="24"/>
          <w:szCs w:val="24"/>
          <w:lang w:val="en-US"/>
        </w:rPr>
        <w:t>Key Fields:</w:t>
      </w:r>
    </w:p>
    <w:tbl>
      <w:tblPr>
        <w:tblStyle w:val="TableGrid"/>
        <w:tblW w:w="0" w:type="auto"/>
        <w:tblLook w:val="04A0" w:firstRow="1" w:lastRow="0" w:firstColumn="1" w:lastColumn="0" w:noHBand="0" w:noVBand="1"/>
      </w:tblPr>
      <w:tblGrid>
        <w:gridCol w:w="3716"/>
        <w:gridCol w:w="3389"/>
        <w:gridCol w:w="4045"/>
      </w:tblGrid>
      <w:tr w:rsidR="00C27B25" w:rsidRPr="00D936A5" w14:paraId="078371E0" w14:textId="77777777" w:rsidTr="000C2FEF">
        <w:tc>
          <w:tcPr>
            <w:tcW w:w="3716" w:type="dxa"/>
          </w:tcPr>
          <w:p w14:paraId="3E88808E" w14:textId="77777777" w:rsidR="00C27B25" w:rsidRPr="00084B2E" w:rsidRDefault="00C27B25" w:rsidP="00C27B25">
            <w:pPr>
              <w:pStyle w:val="ListParagraph"/>
              <w:numPr>
                <w:ilvl w:val="0"/>
                <w:numId w:val="9"/>
              </w:numPr>
              <w:rPr>
                <w:rFonts w:ascii="Poppins" w:eastAsia="Poppins" w:hAnsi="Poppins" w:cs="Poppins"/>
                <w:color w:val="002B56"/>
                <w:sz w:val="24"/>
                <w:szCs w:val="24"/>
                <w:lang w:val="en-US"/>
              </w:rPr>
            </w:pPr>
            <w:r w:rsidRPr="00084B2E">
              <w:rPr>
                <w:rFonts w:ascii="Poppins" w:eastAsia="Poppins" w:hAnsi="Poppins" w:cs="Poppins"/>
                <w:color w:val="002B56"/>
                <w:sz w:val="24"/>
                <w:szCs w:val="24"/>
                <w:lang w:val="en-US"/>
              </w:rPr>
              <w:t>Product type</w:t>
            </w:r>
          </w:p>
        </w:tc>
        <w:tc>
          <w:tcPr>
            <w:tcW w:w="3389" w:type="dxa"/>
          </w:tcPr>
          <w:p w14:paraId="15B896DD" w14:textId="77777777" w:rsidR="00C27B25" w:rsidRPr="00084B2E" w:rsidRDefault="00C27B25" w:rsidP="00C27B25">
            <w:pPr>
              <w:pStyle w:val="ListParagraph"/>
              <w:numPr>
                <w:ilvl w:val="0"/>
                <w:numId w:val="9"/>
              </w:numPr>
              <w:rPr>
                <w:rFonts w:ascii="Poppins" w:eastAsia="Poppins" w:hAnsi="Poppins" w:cs="Poppins"/>
                <w:color w:val="002B56"/>
                <w:sz w:val="24"/>
                <w:szCs w:val="24"/>
                <w:lang w:val="en-US"/>
              </w:rPr>
            </w:pPr>
            <w:r w:rsidRPr="00084B2E">
              <w:rPr>
                <w:rFonts w:ascii="Poppins" w:eastAsia="Poppins" w:hAnsi="Poppins" w:cs="Poppins"/>
                <w:color w:val="002B56"/>
                <w:sz w:val="24"/>
                <w:szCs w:val="24"/>
                <w:lang w:val="en-US"/>
              </w:rPr>
              <w:t>SKU</w:t>
            </w:r>
          </w:p>
        </w:tc>
        <w:tc>
          <w:tcPr>
            <w:tcW w:w="4045" w:type="dxa"/>
          </w:tcPr>
          <w:p w14:paraId="65805681" w14:textId="0C23C460" w:rsidR="00C27B25" w:rsidRPr="00084B2E" w:rsidRDefault="00C27B25" w:rsidP="00C27B25">
            <w:pPr>
              <w:pStyle w:val="ListParagraph"/>
              <w:numPr>
                <w:ilvl w:val="0"/>
                <w:numId w:val="9"/>
              </w:numPr>
              <w:rPr>
                <w:rFonts w:ascii="Poppins" w:eastAsia="Poppins" w:hAnsi="Poppins" w:cs="Poppins"/>
                <w:color w:val="002B56"/>
                <w:sz w:val="24"/>
                <w:szCs w:val="24"/>
                <w:lang w:val="en-US"/>
              </w:rPr>
            </w:pPr>
            <w:r w:rsidRPr="00C27B25">
              <w:rPr>
                <w:rFonts w:ascii="Poppins" w:eastAsia="Poppins" w:hAnsi="Poppins" w:cs="Poppins"/>
                <w:color w:val="002B56"/>
                <w:sz w:val="24"/>
                <w:szCs w:val="24"/>
                <w:lang w:val="en-US"/>
              </w:rPr>
              <w:t>Shipping times</w:t>
            </w:r>
          </w:p>
        </w:tc>
      </w:tr>
      <w:tr w:rsidR="00C27B25" w:rsidRPr="00D936A5" w14:paraId="3D36861D" w14:textId="77777777" w:rsidTr="000C2FEF">
        <w:tc>
          <w:tcPr>
            <w:tcW w:w="3716" w:type="dxa"/>
          </w:tcPr>
          <w:p w14:paraId="58B45E23" w14:textId="2D5743E5" w:rsidR="00C27B25" w:rsidRPr="00084B2E" w:rsidRDefault="00C27B25" w:rsidP="00C27B25">
            <w:pPr>
              <w:pStyle w:val="ListParagraph"/>
              <w:numPr>
                <w:ilvl w:val="0"/>
                <w:numId w:val="9"/>
              </w:numPr>
              <w:rPr>
                <w:rFonts w:ascii="Poppins" w:eastAsia="Poppins" w:hAnsi="Poppins" w:cs="Poppins"/>
                <w:color w:val="002B56"/>
                <w:sz w:val="24"/>
                <w:szCs w:val="24"/>
                <w:lang w:val="en-US"/>
              </w:rPr>
            </w:pPr>
            <w:r w:rsidRPr="00C27B25">
              <w:rPr>
                <w:rFonts w:ascii="Poppins" w:eastAsia="Poppins" w:hAnsi="Poppins" w:cs="Poppins"/>
                <w:color w:val="002B56"/>
                <w:sz w:val="24"/>
                <w:szCs w:val="24"/>
              </w:rPr>
              <w:t>Shipping carriers</w:t>
            </w:r>
          </w:p>
        </w:tc>
        <w:tc>
          <w:tcPr>
            <w:tcW w:w="3389" w:type="dxa"/>
          </w:tcPr>
          <w:p w14:paraId="1A8C54A9" w14:textId="484EF0D0" w:rsidR="00C27B25" w:rsidRPr="00084B2E" w:rsidRDefault="00C27B25" w:rsidP="00C27B25">
            <w:pPr>
              <w:pStyle w:val="ListParagraph"/>
              <w:numPr>
                <w:ilvl w:val="0"/>
                <w:numId w:val="9"/>
              </w:numPr>
              <w:rPr>
                <w:rFonts w:ascii="Poppins" w:eastAsia="Poppins" w:hAnsi="Poppins" w:cs="Poppins"/>
                <w:color w:val="002B56"/>
                <w:sz w:val="24"/>
                <w:szCs w:val="24"/>
                <w:lang w:val="en-US"/>
              </w:rPr>
            </w:pPr>
            <w:r w:rsidRPr="00C27B25">
              <w:rPr>
                <w:rFonts w:ascii="Poppins" w:eastAsia="Poppins" w:hAnsi="Poppins" w:cs="Poppins"/>
                <w:color w:val="002B56"/>
                <w:sz w:val="24"/>
                <w:szCs w:val="24"/>
              </w:rPr>
              <w:t>Shipping costs</w:t>
            </w:r>
          </w:p>
        </w:tc>
        <w:tc>
          <w:tcPr>
            <w:tcW w:w="4045" w:type="dxa"/>
          </w:tcPr>
          <w:p w14:paraId="1498991C" w14:textId="2E69AFD3" w:rsidR="00C27B25" w:rsidRPr="00C27B25" w:rsidRDefault="00C27B25" w:rsidP="00C27B25">
            <w:pPr>
              <w:pStyle w:val="ListBullet"/>
              <w:numPr>
                <w:ilvl w:val="0"/>
                <w:numId w:val="9"/>
              </w:numPr>
              <w:rPr>
                <w:rFonts w:ascii="Poppins" w:eastAsia="Poppins" w:hAnsi="Poppins" w:cs="Poppins"/>
                <w:color w:val="002B56"/>
                <w:sz w:val="24"/>
                <w:szCs w:val="24"/>
              </w:rPr>
            </w:pPr>
            <w:r w:rsidRPr="00C27B25">
              <w:rPr>
                <w:rFonts w:ascii="Poppins" w:eastAsia="Poppins" w:hAnsi="Poppins" w:cs="Poppins"/>
                <w:color w:val="002B56"/>
                <w:sz w:val="24"/>
                <w:szCs w:val="24"/>
              </w:rPr>
              <w:t>Transportation modes</w:t>
            </w:r>
          </w:p>
        </w:tc>
      </w:tr>
      <w:tr w:rsidR="00C27B25" w:rsidRPr="00D936A5" w14:paraId="14DCC31E" w14:textId="77777777" w:rsidTr="00C27B25">
        <w:trPr>
          <w:trHeight w:val="314"/>
        </w:trPr>
        <w:tc>
          <w:tcPr>
            <w:tcW w:w="11150" w:type="dxa"/>
            <w:gridSpan w:val="3"/>
          </w:tcPr>
          <w:p w14:paraId="7C7E5055" w14:textId="68EF3357" w:rsidR="00C27B25" w:rsidRPr="00C27B25" w:rsidRDefault="00C27B25" w:rsidP="00C27B25">
            <w:pPr>
              <w:pStyle w:val="ListBullet"/>
              <w:numPr>
                <w:ilvl w:val="0"/>
                <w:numId w:val="9"/>
              </w:numPr>
              <w:rPr>
                <w:rFonts w:ascii="Poppins" w:eastAsia="Poppins" w:hAnsi="Poppins" w:cs="Poppins"/>
                <w:color w:val="002B56"/>
                <w:sz w:val="24"/>
                <w:szCs w:val="24"/>
              </w:rPr>
            </w:pPr>
            <w:r w:rsidRPr="00C27B25">
              <w:rPr>
                <w:rFonts w:ascii="Poppins" w:eastAsia="Poppins" w:hAnsi="Poppins" w:cs="Poppins"/>
                <w:color w:val="002B56"/>
                <w:sz w:val="24"/>
                <w:szCs w:val="24"/>
              </w:rPr>
              <w:t>Routes</w:t>
            </w:r>
          </w:p>
        </w:tc>
      </w:tr>
    </w:tbl>
    <w:p w14:paraId="5253333C" w14:textId="0EDCB1A1" w:rsidR="00D936A5" w:rsidRPr="00C27B25" w:rsidRDefault="00D936A5" w:rsidP="00C27B25">
      <w:pPr>
        <w:pStyle w:val="Heading2"/>
        <w:numPr>
          <w:ilvl w:val="0"/>
          <w:numId w:val="5"/>
        </w:numPr>
        <w:rPr>
          <w:rFonts w:ascii="Poppins" w:eastAsia="Poppins" w:hAnsi="Poppins" w:cs="Poppins"/>
          <w:b/>
          <w:bCs/>
          <w:color w:val="002B56"/>
          <w:sz w:val="24"/>
          <w:szCs w:val="24"/>
          <w:u w:val="single"/>
          <w:lang w:val="en-US"/>
        </w:rPr>
      </w:pPr>
      <w:r w:rsidRPr="00C27B25">
        <w:rPr>
          <w:rFonts w:ascii="Poppins" w:eastAsia="Poppins" w:hAnsi="Poppins" w:cs="Poppins"/>
          <w:b/>
          <w:bCs/>
          <w:color w:val="002B56"/>
          <w:sz w:val="24"/>
          <w:szCs w:val="24"/>
          <w:u w:val="single"/>
          <w:lang w:val="en-US"/>
        </w:rPr>
        <w:t>Manufacturing</w:t>
      </w:r>
      <w:r w:rsidR="00FC45E6">
        <w:rPr>
          <w:rFonts w:ascii="Poppins" w:eastAsia="Poppins" w:hAnsi="Poppins" w:cs="Poppins"/>
          <w:b/>
          <w:bCs/>
          <w:color w:val="002B56"/>
          <w:sz w:val="24"/>
          <w:szCs w:val="24"/>
          <w:u w:val="single"/>
          <w:lang w:val="en-US"/>
        </w:rPr>
        <w:t xml:space="preserve"> and Efficiency</w:t>
      </w:r>
    </w:p>
    <w:p w14:paraId="4EDE2F08" w14:textId="27BF3051" w:rsidR="00D936A5" w:rsidRDefault="00D936A5" w:rsidP="00C27B25">
      <w:pPr>
        <w:rPr>
          <w:rFonts w:ascii="Poppins" w:eastAsia="Poppins" w:hAnsi="Poppins" w:cs="Poppins"/>
          <w:color w:val="002B56"/>
          <w:sz w:val="24"/>
          <w:szCs w:val="24"/>
          <w:lang w:val="en-US"/>
        </w:rPr>
      </w:pPr>
      <w:r w:rsidRPr="00C27B25">
        <w:rPr>
          <w:rFonts w:ascii="Poppins" w:eastAsia="Poppins" w:hAnsi="Poppins" w:cs="Poppins"/>
          <w:color w:val="002B56"/>
          <w:sz w:val="24"/>
          <w:szCs w:val="24"/>
          <w:lang w:val="en-US"/>
        </w:rPr>
        <w:t>Production and quality control data.</w:t>
      </w:r>
      <w:r w:rsidR="00C27B25" w:rsidRPr="00C27B25">
        <w:rPr>
          <w:rFonts w:ascii="Poppins" w:eastAsia="Poppins" w:hAnsi="Poppins" w:cs="Poppins"/>
          <w:color w:val="002B56"/>
          <w:sz w:val="24"/>
          <w:szCs w:val="24"/>
          <w:lang w:val="en-US"/>
        </w:rPr>
        <w:t xml:space="preserve"> </w:t>
      </w:r>
      <w:r w:rsidRPr="00C27B25">
        <w:rPr>
          <w:rFonts w:ascii="Poppins" w:eastAsia="Poppins" w:hAnsi="Poppins" w:cs="Poppins"/>
          <w:color w:val="002B56"/>
          <w:sz w:val="24"/>
          <w:szCs w:val="24"/>
          <w:lang w:val="en-US"/>
        </w:rPr>
        <w:t>Key Fields:</w:t>
      </w:r>
    </w:p>
    <w:tbl>
      <w:tblPr>
        <w:tblStyle w:val="TableGrid"/>
        <w:tblW w:w="0" w:type="auto"/>
        <w:tblLook w:val="04A0" w:firstRow="1" w:lastRow="0" w:firstColumn="1" w:lastColumn="0" w:noHBand="0" w:noVBand="1"/>
      </w:tblPr>
      <w:tblGrid>
        <w:gridCol w:w="3716"/>
        <w:gridCol w:w="3389"/>
        <w:gridCol w:w="4045"/>
      </w:tblGrid>
      <w:tr w:rsidR="00C27B25" w:rsidRPr="00D936A5" w14:paraId="204DAD7D" w14:textId="77777777" w:rsidTr="000C2FEF">
        <w:tc>
          <w:tcPr>
            <w:tcW w:w="3716" w:type="dxa"/>
          </w:tcPr>
          <w:p w14:paraId="7567C736" w14:textId="77777777" w:rsidR="00C27B25" w:rsidRPr="00084B2E" w:rsidRDefault="00C27B25" w:rsidP="000C2FEF">
            <w:pPr>
              <w:pStyle w:val="ListParagraph"/>
              <w:numPr>
                <w:ilvl w:val="0"/>
                <w:numId w:val="9"/>
              </w:numPr>
              <w:rPr>
                <w:rFonts w:ascii="Poppins" w:eastAsia="Poppins" w:hAnsi="Poppins" w:cs="Poppins"/>
                <w:color w:val="002B56"/>
                <w:sz w:val="24"/>
                <w:szCs w:val="24"/>
                <w:lang w:val="en-US"/>
              </w:rPr>
            </w:pPr>
            <w:r w:rsidRPr="00084B2E">
              <w:rPr>
                <w:rFonts w:ascii="Poppins" w:eastAsia="Poppins" w:hAnsi="Poppins" w:cs="Poppins"/>
                <w:color w:val="002B56"/>
                <w:sz w:val="24"/>
                <w:szCs w:val="24"/>
                <w:lang w:val="en-US"/>
              </w:rPr>
              <w:t>Product type</w:t>
            </w:r>
          </w:p>
        </w:tc>
        <w:tc>
          <w:tcPr>
            <w:tcW w:w="3389" w:type="dxa"/>
          </w:tcPr>
          <w:p w14:paraId="295266F1" w14:textId="77777777" w:rsidR="00C27B25" w:rsidRPr="00084B2E" w:rsidRDefault="00C27B25" w:rsidP="000C2FEF">
            <w:pPr>
              <w:pStyle w:val="ListParagraph"/>
              <w:numPr>
                <w:ilvl w:val="0"/>
                <w:numId w:val="9"/>
              </w:numPr>
              <w:rPr>
                <w:rFonts w:ascii="Poppins" w:eastAsia="Poppins" w:hAnsi="Poppins" w:cs="Poppins"/>
                <w:color w:val="002B56"/>
                <w:sz w:val="24"/>
                <w:szCs w:val="24"/>
                <w:lang w:val="en-US"/>
              </w:rPr>
            </w:pPr>
            <w:r w:rsidRPr="00084B2E">
              <w:rPr>
                <w:rFonts w:ascii="Poppins" w:eastAsia="Poppins" w:hAnsi="Poppins" w:cs="Poppins"/>
                <w:color w:val="002B56"/>
                <w:sz w:val="24"/>
                <w:szCs w:val="24"/>
                <w:lang w:val="en-US"/>
              </w:rPr>
              <w:t>SKU</w:t>
            </w:r>
          </w:p>
        </w:tc>
        <w:tc>
          <w:tcPr>
            <w:tcW w:w="4045" w:type="dxa"/>
          </w:tcPr>
          <w:p w14:paraId="5943FCFF" w14:textId="31F9CE2E" w:rsidR="00C27B25" w:rsidRPr="00084B2E" w:rsidRDefault="00FC45E6" w:rsidP="000C2FEF">
            <w:pPr>
              <w:pStyle w:val="ListParagraph"/>
              <w:numPr>
                <w:ilvl w:val="0"/>
                <w:numId w:val="9"/>
              </w:numPr>
              <w:rPr>
                <w:rFonts w:ascii="Poppins" w:eastAsia="Poppins" w:hAnsi="Poppins" w:cs="Poppins"/>
                <w:color w:val="002B56"/>
                <w:sz w:val="24"/>
                <w:szCs w:val="24"/>
                <w:lang w:val="en-US"/>
              </w:rPr>
            </w:pPr>
            <w:r w:rsidRPr="00C27B25">
              <w:rPr>
                <w:rFonts w:ascii="Poppins" w:eastAsia="Poppins" w:hAnsi="Poppins" w:cs="Poppins"/>
                <w:color w:val="002B56"/>
                <w:sz w:val="24"/>
                <w:szCs w:val="24"/>
              </w:rPr>
              <w:t>Production volumes</w:t>
            </w:r>
          </w:p>
        </w:tc>
      </w:tr>
      <w:tr w:rsidR="00C27B25" w:rsidRPr="00D936A5" w14:paraId="56851D0F" w14:textId="77777777" w:rsidTr="000C2FEF">
        <w:tc>
          <w:tcPr>
            <w:tcW w:w="3716" w:type="dxa"/>
          </w:tcPr>
          <w:p w14:paraId="5F0548A2" w14:textId="3B96F696" w:rsidR="00C27B25" w:rsidRPr="00FC45E6" w:rsidRDefault="00FC45E6" w:rsidP="000C2FEF">
            <w:pPr>
              <w:pStyle w:val="ListParagraph"/>
              <w:numPr>
                <w:ilvl w:val="0"/>
                <w:numId w:val="9"/>
              </w:numPr>
              <w:rPr>
                <w:rFonts w:ascii="Poppins" w:eastAsia="Poppins" w:hAnsi="Poppins" w:cs="Poppins"/>
                <w:color w:val="002B56"/>
                <w:sz w:val="24"/>
                <w:szCs w:val="24"/>
              </w:rPr>
            </w:pPr>
            <w:r w:rsidRPr="00C27B25">
              <w:rPr>
                <w:rFonts w:ascii="Poppins" w:eastAsia="Poppins" w:hAnsi="Poppins" w:cs="Poppins"/>
                <w:color w:val="002B56"/>
                <w:sz w:val="24"/>
                <w:szCs w:val="24"/>
              </w:rPr>
              <w:t>Manufacturing lead time</w:t>
            </w:r>
          </w:p>
        </w:tc>
        <w:tc>
          <w:tcPr>
            <w:tcW w:w="3389" w:type="dxa"/>
          </w:tcPr>
          <w:p w14:paraId="68C05FD7" w14:textId="5AAF40BC" w:rsidR="00C27B25" w:rsidRPr="00FC45E6" w:rsidRDefault="00FC45E6" w:rsidP="000C2FEF">
            <w:pPr>
              <w:pStyle w:val="ListParagraph"/>
              <w:numPr>
                <w:ilvl w:val="0"/>
                <w:numId w:val="9"/>
              </w:numPr>
              <w:rPr>
                <w:rFonts w:ascii="Poppins" w:eastAsia="Poppins" w:hAnsi="Poppins" w:cs="Poppins"/>
                <w:color w:val="002B56"/>
                <w:sz w:val="24"/>
                <w:szCs w:val="24"/>
              </w:rPr>
            </w:pPr>
            <w:r w:rsidRPr="00C27B25">
              <w:rPr>
                <w:rFonts w:ascii="Poppins" w:eastAsia="Poppins" w:hAnsi="Poppins" w:cs="Poppins"/>
                <w:color w:val="002B56"/>
                <w:sz w:val="24"/>
                <w:szCs w:val="24"/>
              </w:rPr>
              <w:t>Manufacturing costs</w:t>
            </w:r>
          </w:p>
        </w:tc>
        <w:tc>
          <w:tcPr>
            <w:tcW w:w="4045" w:type="dxa"/>
          </w:tcPr>
          <w:p w14:paraId="3729B803" w14:textId="110BCC0E" w:rsidR="00C27B25" w:rsidRPr="00C27B25" w:rsidRDefault="00FC45E6" w:rsidP="000C2FEF">
            <w:pPr>
              <w:pStyle w:val="ListBullet"/>
              <w:numPr>
                <w:ilvl w:val="0"/>
                <w:numId w:val="9"/>
              </w:numPr>
              <w:rPr>
                <w:rFonts w:ascii="Poppins" w:eastAsia="Poppins" w:hAnsi="Poppins" w:cs="Poppins"/>
                <w:color w:val="002B56"/>
                <w:sz w:val="24"/>
                <w:szCs w:val="24"/>
              </w:rPr>
            </w:pPr>
            <w:r w:rsidRPr="00C27B25">
              <w:rPr>
                <w:rFonts w:ascii="Poppins" w:eastAsia="Poppins" w:hAnsi="Poppins" w:cs="Poppins"/>
                <w:color w:val="002B56"/>
                <w:sz w:val="24"/>
                <w:szCs w:val="24"/>
              </w:rPr>
              <w:t>Inspection results</w:t>
            </w:r>
          </w:p>
        </w:tc>
      </w:tr>
      <w:tr w:rsidR="00FC45E6" w:rsidRPr="00D936A5" w14:paraId="137AFCEC" w14:textId="77777777" w:rsidTr="00F62EE1">
        <w:tc>
          <w:tcPr>
            <w:tcW w:w="3716" w:type="dxa"/>
          </w:tcPr>
          <w:p w14:paraId="53FE7496" w14:textId="78B1FC95" w:rsidR="00FC45E6" w:rsidRPr="00C27B25" w:rsidRDefault="00FC45E6" w:rsidP="000C2FEF">
            <w:pPr>
              <w:pStyle w:val="ListParagraph"/>
              <w:numPr>
                <w:ilvl w:val="0"/>
                <w:numId w:val="9"/>
              </w:numPr>
              <w:rPr>
                <w:rFonts w:ascii="Poppins" w:eastAsia="Poppins" w:hAnsi="Poppins" w:cs="Poppins"/>
                <w:color w:val="002B56"/>
                <w:sz w:val="24"/>
                <w:szCs w:val="24"/>
              </w:rPr>
            </w:pPr>
            <w:r w:rsidRPr="00C27B25">
              <w:rPr>
                <w:rFonts w:ascii="Poppins" w:eastAsia="Poppins" w:hAnsi="Poppins" w:cs="Poppins"/>
                <w:color w:val="002B56"/>
                <w:sz w:val="24"/>
                <w:szCs w:val="24"/>
              </w:rPr>
              <w:t>Defect rates</w:t>
            </w:r>
          </w:p>
        </w:tc>
        <w:tc>
          <w:tcPr>
            <w:tcW w:w="7434" w:type="dxa"/>
            <w:gridSpan w:val="2"/>
          </w:tcPr>
          <w:p w14:paraId="1277A82A" w14:textId="27C4C762" w:rsidR="00FC45E6" w:rsidRPr="00C27B25" w:rsidRDefault="00FC45E6" w:rsidP="00FC45E6">
            <w:pPr>
              <w:pStyle w:val="ListBullet"/>
              <w:numPr>
                <w:ilvl w:val="0"/>
                <w:numId w:val="9"/>
              </w:numPr>
              <w:rPr>
                <w:rFonts w:ascii="Poppins" w:eastAsia="Poppins" w:hAnsi="Poppins" w:cs="Poppins"/>
                <w:color w:val="002B56"/>
                <w:sz w:val="24"/>
                <w:szCs w:val="24"/>
              </w:rPr>
            </w:pPr>
            <w:r w:rsidRPr="00FC45E6">
              <w:rPr>
                <w:rFonts w:ascii="Poppins" w:eastAsia="Poppins" w:hAnsi="Poppins" w:cs="Poppins"/>
                <w:color w:val="002B56"/>
                <w:sz w:val="24"/>
                <w:szCs w:val="24"/>
              </w:rPr>
              <w:t>Costs</w:t>
            </w:r>
          </w:p>
        </w:tc>
      </w:tr>
    </w:tbl>
    <w:p w14:paraId="4BB270BF" w14:textId="77777777" w:rsidR="00C27B25" w:rsidRPr="00C27B25" w:rsidRDefault="00C27B25" w:rsidP="00C27B25">
      <w:pPr>
        <w:rPr>
          <w:rFonts w:ascii="Poppins" w:eastAsia="Poppins" w:hAnsi="Poppins" w:cs="Poppins"/>
          <w:color w:val="002B56"/>
          <w:sz w:val="24"/>
          <w:szCs w:val="24"/>
          <w:lang w:val="en-US"/>
        </w:rPr>
      </w:pPr>
    </w:p>
    <w:p w14:paraId="7F394DF7" w14:textId="49CFCFD6" w:rsidR="00D936A5" w:rsidRPr="00FC45E6" w:rsidRDefault="00D936A5" w:rsidP="00FC45E6">
      <w:pPr>
        <w:pStyle w:val="Heading2"/>
        <w:numPr>
          <w:ilvl w:val="0"/>
          <w:numId w:val="5"/>
        </w:numPr>
        <w:rPr>
          <w:rFonts w:ascii="Poppins" w:eastAsia="Poppins" w:hAnsi="Poppins" w:cs="Poppins"/>
          <w:b/>
          <w:bCs/>
          <w:color w:val="002B56"/>
          <w:sz w:val="24"/>
          <w:szCs w:val="24"/>
          <w:u w:val="single"/>
          <w:lang w:val="en-US"/>
        </w:rPr>
      </w:pPr>
      <w:r w:rsidRPr="00FC45E6">
        <w:rPr>
          <w:rFonts w:ascii="Poppins" w:eastAsia="Poppins" w:hAnsi="Poppins" w:cs="Poppins"/>
          <w:b/>
          <w:bCs/>
          <w:color w:val="002B56"/>
          <w:sz w:val="24"/>
          <w:szCs w:val="24"/>
          <w:u w:val="single"/>
          <w:lang w:val="en-US"/>
        </w:rPr>
        <w:t>Inventory</w:t>
      </w:r>
    </w:p>
    <w:p w14:paraId="0EE62017" w14:textId="2EA46847" w:rsidR="00D936A5" w:rsidRDefault="00D936A5" w:rsidP="0010604A">
      <w:pPr>
        <w:rPr>
          <w:rFonts w:ascii="Poppins" w:eastAsia="Poppins" w:hAnsi="Poppins" w:cs="Poppins"/>
          <w:color w:val="002B56"/>
          <w:sz w:val="24"/>
          <w:szCs w:val="24"/>
          <w:lang w:val="en-US"/>
        </w:rPr>
      </w:pPr>
      <w:r w:rsidRPr="00FC45E6">
        <w:rPr>
          <w:rFonts w:ascii="Poppins" w:eastAsia="Poppins" w:hAnsi="Poppins" w:cs="Poppins"/>
          <w:color w:val="002B56"/>
          <w:sz w:val="24"/>
          <w:szCs w:val="24"/>
          <w:lang w:val="en-US"/>
        </w:rPr>
        <w:t>Inventory status and accepted units.</w:t>
      </w:r>
      <w:r w:rsidR="0010604A">
        <w:rPr>
          <w:rFonts w:ascii="Poppins" w:eastAsia="Poppins" w:hAnsi="Poppins" w:cs="Poppins"/>
          <w:color w:val="002B56"/>
          <w:sz w:val="24"/>
          <w:szCs w:val="24"/>
          <w:lang w:val="en-US"/>
        </w:rPr>
        <w:t xml:space="preserve"> </w:t>
      </w:r>
      <w:r w:rsidRPr="00FC45E6">
        <w:rPr>
          <w:rFonts w:ascii="Poppins" w:eastAsia="Poppins" w:hAnsi="Poppins" w:cs="Poppins"/>
          <w:color w:val="002B56"/>
          <w:sz w:val="24"/>
          <w:szCs w:val="24"/>
          <w:lang w:val="en-US"/>
        </w:rPr>
        <w:t>Key Fields:</w:t>
      </w:r>
    </w:p>
    <w:tbl>
      <w:tblPr>
        <w:tblStyle w:val="TableGrid"/>
        <w:tblW w:w="0" w:type="auto"/>
        <w:tblLook w:val="04A0" w:firstRow="1" w:lastRow="0" w:firstColumn="1" w:lastColumn="0" w:noHBand="0" w:noVBand="1"/>
      </w:tblPr>
      <w:tblGrid>
        <w:gridCol w:w="3716"/>
        <w:gridCol w:w="3389"/>
        <w:gridCol w:w="4045"/>
      </w:tblGrid>
      <w:tr w:rsidR="0010604A" w:rsidRPr="00D936A5" w14:paraId="28131040" w14:textId="77777777" w:rsidTr="000C2FEF">
        <w:tc>
          <w:tcPr>
            <w:tcW w:w="3716" w:type="dxa"/>
          </w:tcPr>
          <w:p w14:paraId="3C401467" w14:textId="77777777" w:rsidR="0010604A" w:rsidRPr="00084B2E" w:rsidRDefault="0010604A" w:rsidP="000C2FEF">
            <w:pPr>
              <w:pStyle w:val="ListParagraph"/>
              <w:numPr>
                <w:ilvl w:val="0"/>
                <w:numId w:val="9"/>
              </w:numPr>
              <w:rPr>
                <w:rFonts w:ascii="Poppins" w:eastAsia="Poppins" w:hAnsi="Poppins" w:cs="Poppins"/>
                <w:color w:val="002B56"/>
                <w:sz w:val="24"/>
                <w:szCs w:val="24"/>
                <w:lang w:val="en-US"/>
              </w:rPr>
            </w:pPr>
            <w:r w:rsidRPr="00084B2E">
              <w:rPr>
                <w:rFonts w:ascii="Poppins" w:eastAsia="Poppins" w:hAnsi="Poppins" w:cs="Poppins"/>
                <w:color w:val="002B56"/>
                <w:sz w:val="24"/>
                <w:szCs w:val="24"/>
                <w:lang w:val="en-US"/>
              </w:rPr>
              <w:t>Product type</w:t>
            </w:r>
          </w:p>
        </w:tc>
        <w:tc>
          <w:tcPr>
            <w:tcW w:w="3389" w:type="dxa"/>
          </w:tcPr>
          <w:p w14:paraId="015B967A" w14:textId="77777777" w:rsidR="0010604A" w:rsidRPr="00084B2E" w:rsidRDefault="0010604A" w:rsidP="000C2FEF">
            <w:pPr>
              <w:pStyle w:val="ListParagraph"/>
              <w:numPr>
                <w:ilvl w:val="0"/>
                <w:numId w:val="9"/>
              </w:numPr>
              <w:rPr>
                <w:rFonts w:ascii="Poppins" w:eastAsia="Poppins" w:hAnsi="Poppins" w:cs="Poppins"/>
                <w:color w:val="002B56"/>
                <w:sz w:val="24"/>
                <w:szCs w:val="24"/>
                <w:lang w:val="en-US"/>
              </w:rPr>
            </w:pPr>
            <w:r w:rsidRPr="00084B2E">
              <w:rPr>
                <w:rFonts w:ascii="Poppins" w:eastAsia="Poppins" w:hAnsi="Poppins" w:cs="Poppins"/>
                <w:color w:val="002B56"/>
                <w:sz w:val="24"/>
                <w:szCs w:val="24"/>
                <w:lang w:val="en-US"/>
              </w:rPr>
              <w:t>SKU</w:t>
            </w:r>
          </w:p>
        </w:tc>
        <w:tc>
          <w:tcPr>
            <w:tcW w:w="4045" w:type="dxa"/>
          </w:tcPr>
          <w:p w14:paraId="31A87EBE" w14:textId="077DBF50" w:rsidR="0010604A" w:rsidRPr="00084B2E" w:rsidRDefault="0010604A" w:rsidP="000C2FEF">
            <w:pPr>
              <w:pStyle w:val="ListParagraph"/>
              <w:numPr>
                <w:ilvl w:val="0"/>
                <w:numId w:val="9"/>
              </w:numPr>
              <w:rPr>
                <w:rFonts w:ascii="Poppins" w:eastAsia="Poppins" w:hAnsi="Poppins" w:cs="Poppins"/>
                <w:color w:val="002B56"/>
                <w:sz w:val="24"/>
                <w:szCs w:val="24"/>
                <w:lang w:val="en-US"/>
              </w:rPr>
            </w:pPr>
            <w:r w:rsidRPr="00FC45E6">
              <w:rPr>
                <w:rFonts w:ascii="Poppins" w:eastAsia="Poppins" w:hAnsi="Poppins" w:cs="Poppins"/>
                <w:color w:val="002B56"/>
                <w:sz w:val="24"/>
                <w:szCs w:val="24"/>
              </w:rPr>
              <w:t>Availability</w:t>
            </w:r>
          </w:p>
        </w:tc>
      </w:tr>
      <w:tr w:rsidR="0010604A" w:rsidRPr="00D936A5" w14:paraId="090F4DC1" w14:textId="77777777" w:rsidTr="000C2FEF">
        <w:tc>
          <w:tcPr>
            <w:tcW w:w="3716" w:type="dxa"/>
          </w:tcPr>
          <w:p w14:paraId="7E632254" w14:textId="46F3D584" w:rsidR="0010604A" w:rsidRPr="00FC45E6" w:rsidRDefault="0010604A" w:rsidP="000C2FEF">
            <w:pPr>
              <w:pStyle w:val="ListParagraph"/>
              <w:numPr>
                <w:ilvl w:val="0"/>
                <w:numId w:val="9"/>
              </w:numPr>
              <w:rPr>
                <w:rFonts w:ascii="Poppins" w:eastAsia="Poppins" w:hAnsi="Poppins" w:cs="Poppins"/>
                <w:color w:val="002B56"/>
                <w:sz w:val="24"/>
                <w:szCs w:val="24"/>
              </w:rPr>
            </w:pPr>
            <w:r w:rsidRPr="00FC45E6">
              <w:rPr>
                <w:rFonts w:ascii="Poppins" w:eastAsia="Poppins" w:hAnsi="Poppins" w:cs="Poppins"/>
                <w:color w:val="002B56"/>
                <w:sz w:val="24"/>
                <w:szCs w:val="24"/>
              </w:rPr>
              <w:t>Number of products sold</w:t>
            </w:r>
          </w:p>
        </w:tc>
        <w:tc>
          <w:tcPr>
            <w:tcW w:w="3389" w:type="dxa"/>
          </w:tcPr>
          <w:p w14:paraId="3C28E61E" w14:textId="5538FFAC" w:rsidR="0010604A" w:rsidRPr="00FC45E6" w:rsidRDefault="0010604A" w:rsidP="000C2FEF">
            <w:pPr>
              <w:pStyle w:val="ListParagraph"/>
              <w:numPr>
                <w:ilvl w:val="0"/>
                <w:numId w:val="9"/>
              </w:numPr>
              <w:rPr>
                <w:rFonts w:ascii="Poppins" w:eastAsia="Poppins" w:hAnsi="Poppins" w:cs="Poppins"/>
                <w:color w:val="002B56"/>
                <w:sz w:val="24"/>
                <w:szCs w:val="24"/>
              </w:rPr>
            </w:pPr>
            <w:r w:rsidRPr="00FC45E6">
              <w:rPr>
                <w:rFonts w:ascii="Poppins" w:eastAsia="Poppins" w:hAnsi="Poppins" w:cs="Poppins"/>
                <w:color w:val="002B56"/>
                <w:sz w:val="24"/>
                <w:szCs w:val="24"/>
              </w:rPr>
              <w:t>Stock levels</w:t>
            </w:r>
          </w:p>
        </w:tc>
        <w:tc>
          <w:tcPr>
            <w:tcW w:w="4045" w:type="dxa"/>
          </w:tcPr>
          <w:p w14:paraId="0810D6DB" w14:textId="69AAD9FE" w:rsidR="0010604A" w:rsidRPr="00C27B25" w:rsidRDefault="0010604A" w:rsidP="000C2FEF">
            <w:pPr>
              <w:pStyle w:val="ListBullet"/>
              <w:numPr>
                <w:ilvl w:val="0"/>
                <w:numId w:val="9"/>
              </w:numPr>
              <w:rPr>
                <w:rFonts w:ascii="Poppins" w:eastAsia="Poppins" w:hAnsi="Poppins" w:cs="Poppins"/>
                <w:color w:val="002B56"/>
                <w:sz w:val="24"/>
                <w:szCs w:val="24"/>
              </w:rPr>
            </w:pPr>
            <w:r w:rsidRPr="00FC45E6">
              <w:rPr>
                <w:rFonts w:ascii="Poppins" w:eastAsia="Poppins" w:hAnsi="Poppins" w:cs="Poppins"/>
                <w:color w:val="002B56"/>
                <w:sz w:val="24"/>
                <w:szCs w:val="24"/>
              </w:rPr>
              <w:t>Order quantities</w:t>
            </w:r>
          </w:p>
        </w:tc>
      </w:tr>
      <w:tr w:rsidR="0010604A" w:rsidRPr="00D936A5" w14:paraId="73E45FC5" w14:textId="77777777" w:rsidTr="000C2FEF">
        <w:tc>
          <w:tcPr>
            <w:tcW w:w="3716" w:type="dxa"/>
          </w:tcPr>
          <w:p w14:paraId="2B268F73" w14:textId="66E800DD" w:rsidR="0010604A" w:rsidRPr="00C27B25" w:rsidRDefault="0010604A" w:rsidP="000C2FEF">
            <w:pPr>
              <w:pStyle w:val="ListParagraph"/>
              <w:numPr>
                <w:ilvl w:val="0"/>
                <w:numId w:val="9"/>
              </w:numPr>
              <w:rPr>
                <w:rFonts w:ascii="Poppins" w:eastAsia="Poppins" w:hAnsi="Poppins" w:cs="Poppins"/>
                <w:color w:val="002B56"/>
                <w:sz w:val="24"/>
                <w:szCs w:val="24"/>
              </w:rPr>
            </w:pPr>
            <w:r w:rsidRPr="00FC45E6">
              <w:rPr>
                <w:rFonts w:ascii="Poppins" w:eastAsia="Poppins" w:hAnsi="Poppins" w:cs="Poppins"/>
                <w:color w:val="002B56"/>
                <w:sz w:val="24"/>
                <w:szCs w:val="24"/>
              </w:rPr>
              <w:t>Production volumes</w:t>
            </w:r>
          </w:p>
        </w:tc>
        <w:tc>
          <w:tcPr>
            <w:tcW w:w="7434" w:type="dxa"/>
            <w:gridSpan w:val="2"/>
          </w:tcPr>
          <w:p w14:paraId="0159FA4F" w14:textId="3A7DEBC7" w:rsidR="0010604A" w:rsidRPr="00C27B25" w:rsidRDefault="0010604A" w:rsidP="000C2FEF">
            <w:pPr>
              <w:pStyle w:val="ListBullet"/>
              <w:numPr>
                <w:ilvl w:val="0"/>
                <w:numId w:val="9"/>
              </w:numPr>
              <w:rPr>
                <w:rFonts w:ascii="Poppins" w:eastAsia="Poppins" w:hAnsi="Poppins" w:cs="Poppins"/>
                <w:color w:val="002B56"/>
                <w:sz w:val="24"/>
                <w:szCs w:val="24"/>
              </w:rPr>
            </w:pPr>
            <w:r w:rsidRPr="00FC45E6">
              <w:rPr>
                <w:rFonts w:ascii="Poppins" w:eastAsia="Poppins" w:hAnsi="Poppins" w:cs="Poppins"/>
                <w:color w:val="002B56"/>
                <w:sz w:val="24"/>
                <w:szCs w:val="24"/>
              </w:rPr>
              <w:t>Accepted units</w:t>
            </w:r>
          </w:p>
        </w:tc>
      </w:tr>
    </w:tbl>
    <w:p w14:paraId="0627B464" w14:textId="77777777" w:rsidR="0010604A" w:rsidRPr="00FC45E6" w:rsidRDefault="0010604A" w:rsidP="0010604A">
      <w:pPr>
        <w:rPr>
          <w:rFonts w:ascii="Poppins" w:eastAsia="Poppins" w:hAnsi="Poppins" w:cs="Poppins"/>
          <w:color w:val="002B56"/>
          <w:sz w:val="24"/>
          <w:szCs w:val="24"/>
          <w:lang w:val="en-US"/>
        </w:rPr>
      </w:pPr>
    </w:p>
    <w:p w14:paraId="16ED7A66" w14:textId="684019F9" w:rsidR="00D936A5" w:rsidRPr="00FC45E6" w:rsidRDefault="00D936A5" w:rsidP="00FC45E6">
      <w:pPr>
        <w:pStyle w:val="Heading2"/>
        <w:numPr>
          <w:ilvl w:val="0"/>
          <w:numId w:val="5"/>
        </w:numPr>
        <w:rPr>
          <w:rFonts w:ascii="Poppins" w:eastAsia="Poppins" w:hAnsi="Poppins" w:cs="Poppins"/>
          <w:b/>
          <w:bCs/>
          <w:color w:val="002B56"/>
          <w:sz w:val="24"/>
          <w:szCs w:val="24"/>
          <w:u w:val="single"/>
          <w:lang w:val="en-US"/>
        </w:rPr>
      </w:pPr>
      <w:r w:rsidRPr="00FC45E6">
        <w:rPr>
          <w:rFonts w:ascii="Poppins" w:eastAsia="Poppins" w:hAnsi="Poppins" w:cs="Poppins"/>
          <w:b/>
          <w:bCs/>
          <w:color w:val="002B56"/>
          <w:sz w:val="24"/>
          <w:szCs w:val="24"/>
          <w:u w:val="single"/>
          <w:lang w:val="en-US"/>
        </w:rPr>
        <w:lastRenderedPageBreak/>
        <w:t>Process Time</w:t>
      </w:r>
    </w:p>
    <w:p w14:paraId="77990DCA" w14:textId="2B36A89E" w:rsidR="00D936A5" w:rsidRDefault="00D936A5" w:rsidP="0010604A">
      <w:pPr>
        <w:pStyle w:val="ListBullet"/>
        <w:rPr>
          <w:rFonts w:ascii="Poppins" w:eastAsia="Poppins" w:hAnsi="Poppins" w:cs="Poppins"/>
          <w:color w:val="002B56"/>
          <w:sz w:val="24"/>
          <w:szCs w:val="24"/>
        </w:rPr>
      </w:pPr>
      <w:r w:rsidRPr="00FC45E6">
        <w:rPr>
          <w:rFonts w:ascii="Poppins" w:eastAsia="Poppins" w:hAnsi="Poppins" w:cs="Poppins"/>
          <w:color w:val="002B56"/>
          <w:sz w:val="24"/>
          <w:szCs w:val="24"/>
        </w:rPr>
        <w:t>Lead times and processing durations across different stages.</w:t>
      </w:r>
      <w:r w:rsidR="0010604A">
        <w:rPr>
          <w:rFonts w:ascii="Poppins" w:eastAsia="Poppins" w:hAnsi="Poppins" w:cs="Poppins"/>
          <w:color w:val="002B56"/>
          <w:sz w:val="24"/>
          <w:szCs w:val="24"/>
        </w:rPr>
        <w:t xml:space="preserve"> </w:t>
      </w:r>
      <w:r w:rsidRPr="0010604A">
        <w:rPr>
          <w:rFonts w:ascii="Poppins" w:eastAsia="Poppins" w:hAnsi="Poppins" w:cs="Poppins"/>
          <w:color w:val="002B56"/>
          <w:sz w:val="24"/>
          <w:szCs w:val="24"/>
        </w:rPr>
        <w:t>Key Fields:</w:t>
      </w:r>
    </w:p>
    <w:tbl>
      <w:tblPr>
        <w:tblStyle w:val="TableGrid"/>
        <w:tblW w:w="0" w:type="auto"/>
        <w:tblLook w:val="04A0" w:firstRow="1" w:lastRow="0" w:firstColumn="1" w:lastColumn="0" w:noHBand="0" w:noVBand="1"/>
      </w:tblPr>
      <w:tblGrid>
        <w:gridCol w:w="3716"/>
        <w:gridCol w:w="3389"/>
        <w:gridCol w:w="4045"/>
      </w:tblGrid>
      <w:tr w:rsidR="0010604A" w:rsidRPr="00D936A5" w14:paraId="57C46597" w14:textId="77777777" w:rsidTr="000C2FEF">
        <w:tc>
          <w:tcPr>
            <w:tcW w:w="3716" w:type="dxa"/>
          </w:tcPr>
          <w:p w14:paraId="3A15F0FC" w14:textId="77777777" w:rsidR="0010604A" w:rsidRPr="00084B2E" w:rsidRDefault="0010604A" w:rsidP="000C2FEF">
            <w:pPr>
              <w:pStyle w:val="ListParagraph"/>
              <w:numPr>
                <w:ilvl w:val="0"/>
                <w:numId w:val="9"/>
              </w:numPr>
              <w:rPr>
                <w:rFonts w:ascii="Poppins" w:eastAsia="Poppins" w:hAnsi="Poppins" w:cs="Poppins"/>
                <w:color w:val="002B56"/>
                <w:sz w:val="24"/>
                <w:szCs w:val="24"/>
                <w:lang w:val="en-US"/>
              </w:rPr>
            </w:pPr>
            <w:r w:rsidRPr="00084B2E">
              <w:rPr>
                <w:rFonts w:ascii="Poppins" w:eastAsia="Poppins" w:hAnsi="Poppins" w:cs="Poppins"/>
                <w:color w:val="002B56"/>
                <w:sz w:val="24"/>
                <w:szCs w:val="24"/>
                <w:lang w:val="en-US"/>
              </w:rPr>
              <w:t>Product type</w:t>
            </w:r>
          </w:p>
        </w:tc>
        <w:tc>
          <w:tcPr>
            <w:tcW w:w="3389" w:type="dxa"/>
          </w:tcPr>
          <w:p w14:paraId="76CAB6D4" w14:textId="77777777" w:rsidR="0010604A" w:rsidRPr="00084B2E" w:rsidRDefault="0010604A" w:rsidP="000C2FEF">
            <w:pPr>
              <w:pStyle w:val="ListParagraph"/>
              <w:numPr>
                <w:ilvl w:val="0"/>
                <w:numId w:val="9"/>
              </w:numPr>
              <w:rPr>
                <w:rFonts w:ascii="Poppins" w:eastAsia="Poppins" w:hAnsi="Poppins" w:cs="Poppins"/>
                <w:color w:val="002B56"/>
                <w:sz w:val="24"/>
                <w:szCs w:val="24"/>
                <w:lang w:val="en-US"/>
              </w:rPr>
            </w:pPr>
            <w:r w:rsidRPr="00084B2E">
              <w:rPr>
                <w:rFonts w:ascii="Poppins" w:eastAsia="Poppins" w:hAnsi="Poppins" w:cs="Poppins"/>
                <w:color w:val="002B56"/>
                <w:sz w:val="24"/>
                <w:szCs w:val="24"/>
                <w:lang w:val="en-US"/>
              </w:rPr>
              <w:t>SKU</w:t>
            </w:r>
          </w:p>
        </w:tc>
        <w:tc>
          <w:tcPr>
            <w:tcW w:w="4045" w:type="dxa"/>
          </w:tcPr>
          <w:p w14:paraId="59D4E790" w14:textId="619D4550" w:rsidR="0010604A" w:rsidRPr="00084B2E" w:rsidRDefault="0010604A" w:rsidP="000C2FEF">
            <w:pPr>
              <w:pStyle w:val="ListParagraph"/>
              <w:numPr>
                <w:ilvl w:val="0"/>
                <w:numId w:val="9"/>
              </w:numPr>
              <w:rPr>
                <w:rFonts w:ascii="Poppins" w:eastAsia="Poppins" w:hAnsi="Poppins" w:cs="Poppins"/>
                <w:color w:val="002B56"/>
                <w:sz w:val="24"/>
                <w:szCs w:val="24"/>
                <w:lang w:val="en-US"/>
              </w:rPr>
            </w:pPr>
            <w:r w:rsidRPr="00FC45E6">
              <w:rPr>
                <w:rFonts w:ascii="Poppins" w:eastAsia="Poppins" w:hAnsi="Poppins" w:cs="Poppins"/>
                <w:color w:val="002B56"/>
                <w:sz w:val="24"/>
                <w:szCs w:val="24"/>
              </w:rPr>
              <w:t>Lead times</w:t>
            </w:r>
          </w:p>
        </w:tc>
      </w:tr>
      <w:tr w:rsidR="0010604A" w:rsidRPr="00D936A5" w14:paraId="742B6FF0" w14:textId="77777777" w:rsidTr="000C2FEF">
        <w:tc>
          <w:tcPr>
            <w:tcW w:w="3716" w:type="dxa"/>
          </w:tcPr>
          <w:p w14:paraId="247A2960" w14:textId="56F425DB" w:rsidR="0010604A" w:rsidRPr="00FC45E6" w:rsidRDefault="0010604A" w:rsidP="000C2FEF">
            <w:pPr>
              <w:pStyle w:val="ListParagraph"/>
              <w:numPr>
                <w:ilvl w:val="0"/>
                <w:numId w:val="9"/>
              </w:numPr>
              <w:rPr>
                <w:rFonts w:ascii="Poppins" w:eastAsia="Poppins" w:hAnsi="Poppins" w:cs="Poppins"/>
                <w:color w:val="002B56"/>
                <w:sz w:val="24"/>
                <w:szCs w:val="24"/>
              </w:rPr>
            </w:pPr>
            <w:r w:rsidRPr="00FC45E6">
              <w:rPr>
                <w:rFonts w:ascii="Poppins" w:eastAsia="Poppins" w:hAnsi="Poppins" w:cs="Poppins"/>
                <w:color w:val="002B56"/>
                <w:sz w:val="24"/>
                <w:szCs w:val="24"/>
              </w:rPr>
              <w:t>Shipping times</w:t>
            </w:r>
          </w:p>
        </w:tc>
        <w:tc>
          <w:tcPr>
            <w:tcW w:w="3389" w:type="dxa"/>
          </w:tcPr>
          <w:p w14:paraId="7D920157" w14:textId="4F1DA497" w:rsidR="0010604A" w:rsidRPr="00FC45E6" w:rsidRDefault="0010604A" w:rsidP="000C2FEF">
            <w:pPr>
              <w:pStyle w:val="ListParagraph"/>
              <w:numPr>
                <w:ilvl w:val="0"/>
                <w:numId w:val="9"/>
              </w:numPr>
              <w:rPr>
                <w:rFonts w:ascii="Poppins" w:eastAsia="Poppins" w:hAnsi="Poppins" w:cs="Poppins"/>
                <w:color w:val="002B56"/>
                <w:sz w:val="24"/>
                <w:szCs w:val="24"/>
              </w:rPr>
            </w:pPr>
            <w:r w:rsidRPr="00FC45E6">
              <w:rPr>
                <w:rFonts w:ascii="Poppins" w:eastAsia="Poppins" w:hAnsi="Poppins" w:cs="Poppins"/>
                <w:color w:val="002B56"/>
                <w:sz w:val="24"/>
                <w:szCs w:val="24"/>
              </w:rPr>
              <w:t>Lead time</w:t>
            </w:r>
          </w:p>
        </w:tc>
        <w:tc>
          <w:tcPr>
            <w:tcW w:w="4045" w:type="dxa"/>
          </w:tcPr>
          <w:p w14:paraId="654A7305" w14:textId="7BCADB51" w:rsidR="0010604A" w:rsidRPr="00C27B25" w:rsidRDefault="0010604A" w:rsidP="000C2FEF">
            <w:pPr>
              <w:pStyle w:val="ListBullet"/>
              <w:numPr>
                <w:ilvl w:val="0"/>
                <w:numId w:val="9"/>
              </w:numPr>
              <w:rPr>
                <w:rFonts w:ascii="Poppins" w:eastAsia="Poppins" w:hAnsi="Poppins" w:cs="Poppins"/>
                <w:color w:val="002B56"/>
                <w:sz w:val="24"/>
                <w:szCs w:val="24"/>
              </w:rPr>
            </w:pPr>
            <w:r w:rsidRPr="00FC45E6">
              <w:rPr>
                <w:rFonts w:ascii="Poppins" w:eastAsia="Poppins" w:hAnsi="Poppins" w:cs="Poppins"/>
                <w:color w:val="002B56"/>
                <w:sz w:val="24"/>
                <w:szCs w:val="24"/>
              </w:rPr>
              <w:t>Manufacturing lead time</w:t>
            </w:r>
          </w:p>
        </w:tc>
      </w:tr>
      <w:tr w:rsidR="0010604A" w:rsidRPr="00D936A5" w14:paraId="29D707FD" w14:textId="77777777" w:rsidTr="000C2FEF">
        <w:tc>
          <w:tcPr>
            <w:tcW w:w="3716" w:type="dxa"/>
          </w:tcPr>
          <w:p w14:paraId="41724452" w14:textId="77777777" w:rsidR="0010604A" w:rsidRPr="00C27B25" w:rsidRDefault="0010604A" w:rsidP="000C2FEF">
            <w:pPr>
              <w:pStyle w:val="ListParagraph"/>
              <w:numPr>
                <w:ilvl w:val="0"/>
                <w:numId w:val="9"/>
              </w:numPr>
              <w:rPr>
                <w:rFonts w:ascii="Poppins" w:eastAsia="Poppins" w:hAnsi="Poppins" w:cs="Poppins"/>
                <w:color w:val="002B56"/>
                <w:sz w:val="24"/>
                <w:szCs w:val="24"/>
              </w:rPr>
            </w:pPr>
            <w:r w:rsidRPr="00FC45E6">
              <w:rPr>
                <w:rFonts w:ascii="Poppins" w:eastAsia="Poppins" w:hAnsi="Poppins" w:cs="Poppins"/>
                <w:color w:val="002B56"/>
                <w:sz w:val="24"/>
                <w:szCs w:val="24"/>
              </w:rPr>
              <w:t>Production volumes</w:t>
            </w:r>
          </w:p>
        </w:tc>
        <w:tc>
          <w:tcPr>
            <w:tcW w:w="7434" w:type="dxa"/>
            <w:gridSpan w:val="2"/>
          </w:tcPr>
          <w:p w14:paraId="57B3DAA0" w14:textId="77777777" w:rsidR="0010604A" w:rsidRPr="00C27B25" w:rsidRDefault="0010604A" w:rsidP="000C2FEF">
            <w:pPr>
              <w:pStyle w:val="ListBullet"/>
              <w:numPr>
                <w:ilvl w:val="0"/>
                <w:numId w:val="9"/>
              </w:numPr>
              <w:rPr>
                <w:rFonts w:ascii="Poppins" w:eastAsia="Poppins" w:hAnsi="Poppins" w:cs="Poppins"/>
                <w:color w:val="002B56"/>
                <w:sz w:val="24"/>
                <w:szCs w:val="24"/>
              </w:rPr>
            </w:pPr>
            <w:r w:rsidRPr="00FC45E6">
              <w:rPr>
                <w:rFonts w:ascii="Poppins" w:eastAsia="Poppins" w:hAnsi="Poppins" w:cs="Poppins"/>
                <w:color w:val="002B56"/>
                <w:sz w:val="24"/>
                <w:szCs w:val="24"/>
              </w:rPr>
              <w:t>Accepted units</w:t>
            </w:r>
          </w:p>
        </w:tc>
      </w:tr>
    </w:tbl>
    <w:p w14:paraId="27961496" w14:textId="77777777" w:rsidR="00D15178" w:rsidRDefault="00000000">
      <w:pPr>
        <w:pStyle w:val="Heading2"/>
        <w:rPr>
          <w:rFonts w:ascii="Poppins" w:eastAsia="Poppins" w:hAnsi="Poppins" w:cs="Poppins"/>
          <w:color w:val="002B56"/>
        </w:rPr>
      </w:pPr>
      <w:bookmarkStart w:id="4" w:name="_jn72prfh458m" w:colFirst="0" w:colLast="0"/>
      <w:bookmarkEnd w:id="4"/>
      <w:r>
        <w:rPr>
          <w:rFonts w:ascii="Poppins" w:eastAsia="Poppins" w:hAnsi="Poppins" w:cs="Poppins"/>
          <w:noProof/>
          <w:color w:val="002B56"/>
          <w:sz w:val="24"/>
          <w:szCs w:val="24"/>
        </w:rPr>
        <w:drawing>
          <wp:inline distT="114300" distB="114300" distL="114300" distR="114300" wp14:anchorId="1BA7AA14" wp14:editId="3BE225E6">
            <wp:extent cx="7147560" cy="4572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4123" r="4123"/>
                    <a:stretch>
                      <a:fillRect/>
                    </a:stretch>
                  </pic:blipFill>
                  <pic:spPr>
                    <a:xfrm flipV="1">
                      <a:off x="0" y="0"/>
                      <a:ext cx="7453375" cy="47676"/>
                    </a:xfrm>
                    <a:prstGeom prst="rect">
                      <a:avLst/>
                    </a:prstGeom>
                    <a:ln/>
                  </pic:spPr>
                </pic:pic>
              </a:graphicData>
            </a:graphic>
          </wp:inline>
        </w:drawing>
      </w:r>
    </w:p>
    <w:p w14:paraId="33A68C23" w14:textId="1055D6FA" w:rsidR="0010604A" w:rsidRDefault="0010604A" w:rsidP="0010604A">
      <w:pPr>
        <w:pStyle w:val="Heading1"/>
        <w:rPr>
          <w:rFonts w:ascii="Poppins" w:eastAsia="Poppins" w:hAnsi="Poppins" w:cs="Poppins"/>
          <w:b/>
          <w:color w:val="002B56"/>
          <w:sz w:val="32"/>
          <w:szCs w:val="32"/>
        </w:rPr>
      </w:pPr>
      <w:r>
        <w:rPr>
          <w:rFonts w:ascii="Poppins" w:eastAsia="Poppins" w:hAnsi="Poppins" w:cs="Poppins"/>
          <w:b/>
          <w:color w:val="002B56"/>
          <w:sz w:val="32"/>
          <w:szCs w:val="32"/>
        </w:rPr>
        <w:t>SECTION C: Arguments</w:t>
      </w:r>
      <w:r w:rsidR="00BD0D90">
        <w:rPr>
          <w:rFonts w:ascii="Poppins" w:eastAsia="Poppins" w:hAnsi="Poppins" w:cs="Poppins"/>
          <w:b/>
          <w:color w:val="002B56"/>
          <w:sz w:val="32"/>
          <w:szCs w:val="32"/>
        </w:rPr>
        <w:t xml:space="preserve"> for ambiguous Data</w:t>
      </w:r>
      <w:r>
        <w:rPr>
          <w:rFonts w:ascii="Poppins" w:eastAsia="Poppins" w:hAnsi="Poppins" w:cs="Poppins"/>
          <w:b/>
          <w:color w:val="002B56"/>
          <w:sz w:val="32"/>
          <w:szCs w:val="32"/>
        </w:rPr>
        <w:t>:</w:t>
      </w:r>
    </w:p>
    <w:p w14:paraId="6D3F95B7" w14:textId="58890719" w:rsidR="00BD0D90" w:rsidRPr="00BD0D90" w:rsidRDefault="00BD0D90" w:rsidP="00BD0D90">
      <w:pPr>
        <w:pStyle w:val="ListBullet"/>
        <w:rPr>
          <w:rFonts w:ascii="Poppins" w:eastAsia="Poppins" w:hAnsi="Poppins" w:cs="Poppins"/>
          <w:color w:val="002B56"/>
          <w:sz w:val="24"/>
          <w:szCs w:val="24"/>
        </w:rPr>
      </w:pPr>
      <w:r w:rsidRPr="00BD0D90">
        <w:rPr>
          <w:rFonts w:ascii="Poppins" w:eastAsia="Poppins" w:hAnsi="Poppins" w:cs="Poppins"/>
          <w:b/>
          <w:bCs/>
          <w:color w:val="002B56"/>
          <w:sz w:val="24"/>
          <w:szCs w:val="24"/>
          <w:u w:val="single"/>
        </w:rPr>
        <w:t>Availability</w:t>
      </w:r>
      <w:r>
        <w:rPr>
          <w:rFonts w:ascii="Poppins" w:eastAsia="Poppins" w:hAnsi="Poppins" w:cs="Poppins"/>
          <w:color w:val="002B56"/>
          <w:sz w:val="24"/>
          <w:szCs w:val="24"/>
        </w:rPr>
        <w:t xml:space="preserve">: means available product quantities before Supply Chain Process Iin </w:t>
      </w:r>
      <w:r w:rsidR="008C6B46">
        <w:rPr>
          <w:rFonts w:ascii="Poppins" w:eastAsia="Poppins" w:hAnsi="Poppins" w:cs="Poppins"/>
          <w:color w:val="002B56"/>
          <w:sz w:val="24"/>
          <w:szCs w:val="24"/>
        </w:rPr>
        <w:t>certain</w:t>
      </w:r>
      <w:r>
        <w:rPr>
          <w:rFonts w:ascii="Poppins" w:eastAsia="Poppins" w:hAnsi="Poppins" w:cs="Poppins"/>
          <w:color w:val="002B56"/>
          <w:sz w:val="24"/>
          <w:szCs w:val="24"/>
        </w:rPr>
        <w:t xml:space="preserve"> points </w:t>
      </w:r>
    </w:p>
    <w:p w14:paraId="5747B84F" w14:textId="5CBD3754" w:rsidR="00BD0D90" w:rsidRPr="00CE696D" w:rsidRDefault="00BD0D90" w:rsidP="00BD0D90">
      <w:pPr>
        <w:pStyle w:val="ListBullet"/>
        <w:rPr>
          <w:rFonts w:ascii="Poppins" w:eastAsia="Poppins" w:hAnsi="Poppins" w:cs="Poppins"/>
          <w:b/>
          <w:bCs/>
          <w:color w:val="002B56"/>
          <w:sz w:val="24"/>
          <w:szCs w:val="24"/>
          <w:u w:val="single"/>
        </w:rPr>
      </w:pPr>
      <w:r w:rsidRPr="00BD0D90">
        <w:rPr>
          <w:rFonts w:ascii="Poppins" w:eastAsia="Poppins" w:hAnsi="Poppins" w:cs="Poppins"/>
          <w:b/>
          <w:bCs/>
          <w:color w:val="002B56"/>
          <w:sz w:val="24"/>
          <w:szCs w:val="24"/>
          <w:u w:val="single"/>
        </w:rPr>
        <w:t>Revenue generated</w:t>
      </w:r>
      <w:r>
        <w:rPr>
          <w:rFonts w:ascii="Poppins" w:eastAsia="Poppins" w:hAnsi="Poppins" w:cs="Poppins"/>
          <w:b/>
          <w:bCs/>
          <w:color w:val="002B56"/>
          <w:sz w:val="24"/>
          <w:szCs w:val="24"/>
          <w:u w:val="single"/>
        </w:rPr>
        <w:t xml:space="preserve">: </w:t>
      </w:r>
      <w:r w:rsidRPr="008C6B46">
        <w:rPr>
          <w:rFonts w:ascii="Poppins" w:eastAsia="Poppins" w:hAnsi="Poppins" w:cs="Poppins"/>
          <w:color w:val="002B56"/>
          <w:sz w:val="24"/>
          <w:szCs w:val="24"/>
        </w:rPr>
        <w:t xml:space="preserve">we recalculate </w:t>
      </w:r>
      <w:r w:rsidR="008C6B46" w:rsidRPr="008C6B46">
        <w:rPr>
          <w:rFonts w:ascii="Poppins" w:eastAsia="Poppins" w:hAnsi="Poppins" w:cs="Poppins"/>
          <w:color w:val="002B56"/>
          <w:sz w:val="24"/>
          <w:szCs w:val="24"/>
        </w:rPr>
        <w:t xml:space="preserve">the final </w:t>
      </w:r>
      <w:r w:rsidRPr="008C6B46">
        <w:rPr>
          <w:rFonts w:ascii="Poppins" w:eastAsia="Poppins" w:hAnsi="Poppins" w:cs="Poppins"/>
          <w:color w:val="002B56"/>
          <w:sz w:val="24"/>
          <w:szCs w:val="24"/>
        </w:rPr>
        <w:t xml:space="preserve">value that </w:t>
      </w:r>
      <w:r w:rsidR="008C6B46" w:rsidRPr="008C6B46">
        <w:rPr>
          <w:rFonts w:ascii="Poppins" w:eastAsia="Poppins" w:hAnsi="Poppins" w:cs="Poppins"/>
          <w:color w:val="002B56"/>
          <w:sz w:val="24"/>
          <w:szCs w:val="24"/>
        </w:rPr>
        <w:t>equals (</w:t>
      </w:r>
      <w:r w:rsidR="008C6B46" w:rsidRPr="00084B2E">
        <w:rPr>
          <w:rFonts w:ascii="Poppins" w:eastAsia="Poppins" w:hAnsi="Poppins" w:cs="Poppins"/>
          <w:color w:val="002B56"/>
          <w:sz w:val="24"/>
          <w:szCs w:val="24"/>
        </w:rPr>
        <w:t>Number of products sold</w:t>
      </w:r>
      <w:r w:rsidR="008C6B46">
        <w:rPr>
          <w:rFonts w:ascii="Poppins" w:eastAsia="Poppins" w:hAnsi="Poppins" w:cs="Poppins"/>
          <w:color w:val="002B56"/>
          <w:sz w:val="24"/>
          <w:szCs w:val="24"/>
        </w:rPr>
        <w:t>*prices)</w:t>
      </w:r>
    </w:p>
    <w:p w14:paraId="284C3045" w14:textId="5C103B90" w:rsidR="00CE696D" w:rsidRPr="00BD0D90" w:rsidRDefault="00CE696D" w:rsidP="00BD0D90">
      <w:pPr>
        <w:pStyle w:val="ListBullet"/>
        <w:rPr>
          <w:rFonts w:ascii="Poppins" w:eastAsia="Poppins" w:hAnsi="Poppins" w:cs="Poppins"/>
          <w:b/>
          <w:bCs/>
          <w:color w:val="002B56"/>
          <w:sz w:val="24"/>
          <w:szCs w:val="24"/>
          <w:u w:val="single"/>
        </w:rPr>
      </w:pPr>
      <w:r w:rsidRPr="00CE696D">
        <w:rPr>
          <w:rFonts w:ascii="Poppins" w:eastAsia="Poppins" w:hAnsi="Poppins" w:cs="Poppins"/>
          <w:b/>
          <w:bCs/>
          <w:color w:val="002B56"/>
          <w:sz w:val="24"/>
          <w:szCs w:val="24"/>
          <w:u w:val="single"/>
        </w:rPr>
        <w:t xml:space="preserve">Lead time: </w:t>
      </w:r>
      <w:r w:rsidRPr="00CE696D">
        <w:rPr>
          <w:rFonts w:ascii="Poppins" w:eastAsia="Poppins" w:hAnsi="Poppins" w:cs="Poppins"/>
          <w:color w:val="002B56"/>
          <w:sz w:val="24"/>
          <w:szCs w:val="24"/>
        </w:rPr>
        <w:t>the time taken to deliver the orders to the customers.</w:t>
      </w:r>
    </w:p>
    <w:p w14:paraId="61693065" w14:textId="1CC226FE" w:rsidR="00BD0D90" w:rsidRPr="008C6B46" w:rsidRDefault="00BD0D90" w:rsidP="00BD0D90">
      <w:pPr>
        <w:pStyle w:val="ListBullet"/>
        <w:rPr>
          <w:rFonts w:ascii="Poppins" w:eastAsia="Poppins" w:hAnsi="Poppins" w:cs="Poppins"/>
          <w:b/>
          <w:bCs/>
          <w:color w:val="002B56"/>
          <w:sz w:val="24"/>
          <w:szCs w:val="24"/>
          <w:u w:val="single"/>
        </w:rPr>
      </w:pPr>
      <w:r w:rsidRPr="008C6B46">
        <w:rPr>
          <w:rFonts w:ascii="Poppins" w:eastAsia="Poppins" w:hAnsi="Poppins" w:cs="Poppins"/>
          <w:b/>
          <w:bCs/>
          <w:color w:val="002B56"/>
          <w:sz w:val="24"/>
          <w:szCs w:val="24"/>
          <w:u w:val="single"/>
        </w:rPr>
        <w:t>Stock levels</w:t>
      </w:r>
      <w:r w:rsidR="008C6B46">
        <w:rPr>
          <w:rFonts w:ascii="Poppins" w:eastAsia="Poppins" w:hAnsi="Poppins" w:cs="Poppins"/>
          <w:b/>
          <w:bCs/>
          <w:color w:val="002B56"/>
          <w:sz w:val="24"/>
          <w:szCs w:val="24"/>
          <w:u w:val="single"/>
        </w:rPr>
        <w:t xml:space="preserve">: </w:t>
      </w:r>
      <w:r w:rsidR="008C6B46" w:rsidRPr="008C6B46">
        <w:rPr>
          <w:rFonts w:ascii="Poppins" w:eastAsia="Poppins" w:hAnsi="Poppins" w:cs="Poppins"/>
          <w:color w:val="002B56"/>
          <w:sz w:val="24"/>
          <w:szCs w:val="24"/>
        </w:rPr>
        <w:t>ending inventory after purchasing process.</w:t>
      </w:r>
    </w:p>
    <w:p w14:paraId="1B728183" w14:textId="2B95B3F4" w:rsidR="00BD0D90" w:rsidRPr="00EF34EB" w:rsidRDefault="00BD0D90" w:rsidP="00BD0D90">
      <w:pPr>
        <w:pStyle w:val="ListBullet"/>
        <w:rPr>
          <w:rFonts w:ascii="Poppins" w:eastAsia="Poppins" w:hAnsi="Poppins" w:cs="Poppins"/>
          <w:b/>
          <w:bCs/>
          <w:color w:val="002B56"/>
          <w:sz w:val="24"/>
          <w:szCs w:val="24"/>
          <w:u w:val="single"/>
        </w:rPr>
      </w:pPr>
      <w:r w:rsidRPr="00EF34EB">
        <w:rPr>
          <w:rFonts w:ascii="Poppins" w:eastAsia="Poppins" w:hAnsi="Poppins" w:cs="Poppins"/>
          <w:b/>
          <w:bCs/>
          <w:color w:val="002B56"/>
          <w:sz w:val="24"/>
          <w:szCs w:val="24"/>
          <w:u w:val="single"/>
        </w:rPr>
        <w:t>Lead times</w:t>
      </w:r>
      <w:r w:rsidR="00EF34EB" w:rsidRPr="00EF34EB">
        <w:rPr>
          <w:rFonts w:ascii="Poppins" w:eastAsia="Poppins" w:hAnsi="Poppins" w:cs="Poppins"/>
          <w:b/>
          <w:bCs/>
          <w:color w:val="002B56"/>
          <w:sz w:val="24"/>
          <w:szCs w:val="24"/>
          <w:u w:val="single"/>
        </w:rPr>
        <w:t xml:space="preserve">: </w:t>
      </w:r>
      <w:r w:rsidR="00844045" w:rsidRPr="00CE696D">
        <w:rPr>
          <w:rFonts w:ascii="Poppins" w:eastAsia="Poppins" w:hAnsi="Poppins" w:cs="Poppins"/>
          <w:color w:val="002B56"/>
          <w:sz w:val="24"/>
          <w:szCs w:val="24"/>
        </w:rPr>
        <w:t xml:space="preserve">equal </w:t>
      </w:r>
      <w:r w:rsidR="00CE696D" w:rsidRPr="00CE696D">
        <w:rPr>
          <w:rFonts w:ascii="Poppins" w:eastAsia="Poppins" w:hAnsi="Poppins" w:cs="Poppins"/>
          <w:color w:val="002B56"/>
          <w:sz w:val="24"/>
          <w:szCs w:val="24"/>
        </w:rPr>
        <w:t xml:space="preserve">total product life cycle </w:t>
      </w:r>
      <w:r w:rsidR="00CE696D">
        <w:rPr>
          <w:rFonts w:ascii="Poppins" w:eastAsia="Poppins" w:hAnsi="Poppins" w:cs="Poppins"/>
          <w:color w:val="002B56"/>
          <w:sz w:val="24"/>
          <w:szCs w:val="24"/>
        </w:rPr>
        <w:t>(time)</w:t>
      </w:r>
      <w:r w:rsidR="00CE696D" w:rsidRPr="00CE696D">
        <w:rPr>
          <w:rFonts w:ascii="Poppins" w:eastAsia="Poppins" w:hAnsi="Poppins" w:cs="Poppins"/>
          <w:color w:val="002B56"/>
          <w:sz w:val="24"/>
          <w:szCs w:val="24"/>
        </w:rPr>
        <w:t xml:space="preserve"> (</w:t>
      </w:r>
      <w:r w:rsidR="00CE696D" w:rsidRPr="00BD0D90">
        <w:rPr>
          <w:rFonts w:ascii="Poppins" w:eastAsia="Poppins" w:hAnsi="Poppins" w:cs="Poppins"/>
          <w:color w:val="002B56"/>
          <w:sz w:val="24"/>
          <w:szCs w:val="24"/>
        </w:rPr>
        <w:t>Manufacturing lead time</w:t>
      </w:r>
      <w:r w:rsidR="00CE696D">
        <w:rPr>
          <w:rFonts w:ascii="Poppins" w:eastAsia="Poppins" w:hAnsi="Poppins" w:cs="Poppins"/>
          <w:color w:val="002B56"/>
          <w:sz w:val="24"/>
          <w:szCs w:val="24"/>
        </w:rPr>
        <w:t>+</w:t>
      </w:r>
      <w:r w:rsidR="00CE696D" w:rsidRPr="00CE696D">
        <w:rPr>
          <w:rFonts w:ascii="Poppins" w:eastAsia="Poppins" w:hAnsi="Poppins" w:cs="Poppins"/>
          <w:color w:val="002B56"/>
          <w:sz w:val="24"/>
          <w:szCs w:val="24"/>
        </w:rPr>
        <w:t xml:space="preserve"> </w:t>
      </w:r>
      <w:r w:rsidR="00CE696D" w:rsidRPr="00FC45E6">
        <w:rPr>
          <w:rFonts w:ascii="Poppins" w:eastAsia="Poppins" w:hAnsi="Poppins" w:cs="Poppins"/>
          <w:color w:val="002B56"/>
          <w:sz w:val="24"/>
          <w:szCs w:val="24"/>
        </w:rPr>
        <w:t>Shipping times</w:t>
      </w:r>
      <w:r w:rsidR="00CE696D">
        <w:rPr>
          <w:rFonts w:ascii="Poppins" w:eastAsia="Poppins" w:hAnsi="Poppins" w:cs="Poppins"/>
          <w:color w:val="002B56"/>
          <w:sz w:val="24"/>
          <w:szCs w:val="24"/>
        </w:rPr>
        <w:t>+</w:t>
      </w:r>
      <w:r w:rsidR="00CE696D" w:rsidRPr="00CE696D">
        <w:rPr>
          <w:rFonts w:ascii="Poppins" w:eastAsia="Poppins" w:hAnsi="Poppins" w:cs="Poppins"/>
          <w:color w:val="002B56"/>
          <w:sz w:val="24"/>
          <w:szCs w:val="24"/>
        </w:rPr>
        <w:t xml:space="preserve"> </w:t>
      </w:r>
      <w:r w:rsidR="00CE696D" w:rsidRPr="00FC45E6">
        <w:rPr>
          <w:rFonts w:ascii="Poppins" w:eastAsia="Poppins" w:hAnsi="Poppins" w:cs="Poppins"/>
          <w:color w:val="002B56"/>
          <w:sz w:val="24"/>
          <w:szCs w:val="24"/>
        </w:rPr>
        <w:t>Lead time</w:t>
      </w:r>
      <w:r w:rsidR="00CE696D">
        <w:rPr>
          <w:rFonts w:ascii="Poppins" w:eastAsia="Poppins" w:hAnsi="Poppins" w:cs="Poppins"/>
          <w:color w:val="002B56"/>
          <w:sz w:val="24"/>
          <w:szCs w:val="24"/>
        </w:rPr>
        <w:t>)</w:t>
      </w:r>
    </w:p>
    <w:p w14:paraId="12DF4ADF" w14:textId="5844EE41" w:rsidR="00BD0D90" w:rsidRPr="00CE696D" w:rsidRDefault="00BD0D90" w:rsidP="00BD0D90">
      <w:pPr>
        <w:pStyle w:val="ListBullet"/>
        <w:rPr>
          <w:rFonts w:ascii="Poppins" w:eastAsia="Poppins" w:hAnsi="Poppins" w:cs="Poppins"/>
          <w:b/>
          <w:bCs/>
          <w:color w:val="002B56"/>
          <w:sz w:val="24"/>
          <w:szCs w:val="24"/>
          <w:u w:val="single"/>
        </w:rPr>
      </w:pPr>
      <w:r w:rsidRPr="00CE696D">
        <w:rPr>
          <w:rFonts w:ascii="Poppins" w:eastAsia="Poppins" w:hAnsi="Poppins" w:cs="Poppins"/>
          <w:b/>
          <w:bCs/>
          <w:color w:val="002B56"/>
          <w:sz w:val="24"/>
          <w:szCs w:val="24"/>
          <w:u w:val="single"/>
        </w:rPr>
        <w:t>Order quantities</w:t>
      </w:r>
      <w:r w:rsidR="00CE696D" w:rsidRPr="00CE696D">
        <w:rPr>
          <w:rFonts w:ascii="Poppins" w:eastAsia="Poppins" w:hAnsi="Poppins" w:cs="Poppins"/>
          <w:b/>
          <w:bCs/>
          <w:color w:val="002B56"/>
          <w:sz w:val="24"/>
          <w:szCs w:val="24"/>
          <w:u w:val="single"/>
        </w:rPr>
        <w:t xml:space="preserve">: </w:t>
      </w:r>
      <w:r w:rsidR="00CE696D" w:rsidRPr="00CE696D">
        <w:rPr>
          <w:rFonts w:ascii="Poppins" w:eastAsia="Poppins" w:hAnsi="Poppins" w:cs="Poppins"/>
          <w:color w:val="002B56"/>
          <w:sz w:val="24"/>
          <w:szCs w:val="24"/>
        </w:rPr>
        <w:t>order quantities for suppliers</w:t>
      </w:r>
      <w:r w:rsidR="00CE696D">
        <w:rPr>
          <w:rFonts w:ascii="Poppins" w:eastAsia="Poppins" w:hAnsi="Poppins" w:cs="Poppins"/>
          <w:color w:val="002B56"/>
          <w:sz w:val="24"/>
          <w:szCs w:val="24"/>
        </w:rPr>
        <w:t>.</w:t>
      </w:r>
    </w:p>
    <w:p w14:paraId="46E0A48A" w14:textId="77777777" w:rsidR="00F83289" w:rsidRDefault="00BD0D90" w:rsidP="00F83289">
      <w:pPr>
        <w:pStyle w:val="ListBullet"/>
        <w:rPr>
          <w:rFonts w:ascii="Poppins" w:eastAsia="Poppins" w:hAnsi="Poppins" w:cs="Poppins"/>
          <w:b/>
          <w:bCs/>
          <w:color w:val="002B56"/>
          <w:sz w:val="24"/>
          <w:szCs w:val="24"/>
          <w:u w:val="single"/>
        </w:rPr>
      </w:pPr>
      <w:r w:rsidRPr="00CE696D">
        <w:rPr>
          <w:rFonts w:ascii="Poppins" w:eastAsia="Poppins" w:hAnsi="Poppins" w:cs="Poppins"/>
          <w:b/>
          <w:bCs/>
          <w:color w:val="002B56"/>
          <w:sz w:val="24"/>
          <w:szCs w:val="24"/>
          <w:u w:val="single"/>
        </w:rPr>
        <w:t>Production volumes</w:t>
      </w:r>
      <w:r w:rsidR="00CE696D">
        <w:rPr>
          <w:rFonts w:ascii="Poppins" w:eastAsia="Poppins" w:hAnsi="Poppins" w:cs="Poppins"/>
          <w:b/>
          <w:bCs/>
          <w:color w:val="002B56"/>
          <w:sz w:val="24"/>
          <w:szCs w:val="24"/>
          <w:u w:val="single"/>
        </w:rPr>
        <w:t xml:space="preserve">: </w:t>
      </w:r>
      <w:r w:rsidR="00CE696D" w:rsidRPr="00CE696D">
        <w:rPr>
          <w:rFonts w:ascii="Poppins" w:eastAsia="Poppins" w:hAnsi="Poppins" w:cs="Poppins"/>
          <w:color w:val="002B56"/>
          <w:sz w:val="24"/>
          <w:szCs w:val="24"/>
        </w:rPr>
        <w:t>total manufacturing quantities before defect units.</w:t>
      </w:r>
    </w:p>
    <w:p w14:paraId="31CD350A" w14:textId="77777777" w:rsidR="00F83289" w:rsidRDefault="00BD0D90" w:rsidP="00F83289">
      <w:pPr>
        <w:pStyle w:val="ListBullet"/>
        <w:rPr>
          <w:rFonts w:ascii="Poppins" w:eastAsia="Poppins" w:hAnsi="Poppins" w:cs="Poppins"/>
          <w:b/>
          <w:bCs/>
          <w:color w:val="002B56"/>
          <w:sz w:val="24"/>
          <w:szCs w:val="24"/>
          <w:u w:val="single"/>
        </w:rPr>
      </w:pPr>
      <w:r w:rsidRPr="00F83289">
        <w:rPr>
          <w:rFonts w:ascii="Poppins" w:eastAsia="Poppins" w:hAnsi="Poppins" w:cs="Poppins"/>
          <w:b/>
          <w:bCs/>
          <w:color w:val="002B56"/>
          <w:sz w:val="24"/>
          <w:szCs w:val="24"/>
          <w:u w:val="single"/>
        </w:rPr>
        <w:t>Manufacturing costs</w:t>
      </w:r>
      <w:r w:rsidR="00CE696D" w:rsidRPr="00F83289">
        <w:rPr>
          <w:rFonts w:ascii="Poppins" w:eastAsia="Poppins" w:hAnsi="Poppins" w:cs="Poppins"/>
          <w:color w:val="002B56"/>
          <w:sz w:val="24"/>
          <w:szCs w:val="24"/>
        </w:rPr>
        <w:t>:</w:t>
      </w:r>
      <w:r w:rsidR="00B37079" w:rsidRPr="00F83289">
        <w:rPr>
          <w:rFonts w:ascii="Poppins" w:eastAsia="Poppins" w:hAnsi="Poppins" w:cs="Poppins"/>
          <w:color w:val="002B56"/>
          <w:sz w:val="24"/>
          <w:szCs w:val="24"/>
        </w:rPr>
        <w:t xml:space="preserve"> net</w:t>
      </w:r>
      <w:r w:rsidR="00CE696D" w:rsidRPr="00F83289">
        <w:rPr>
          <w:rFonts w:ascii="Poppins" w:eastAsia="Poppins" w:hAnsi="Poppins" w:cs="Poppins"/>
          <w:color w:val="002B56"/>
          <w:sz w:val="24"/>
          <w:szCs w:val="24"/>
        </w:rPr>
        <w:t xml:space="preserve"> total manufacturing cost</w:t>
      </w:r>
      <w:r w:rsidR="00B37079" w:rsidRPr="00F83289">
        <w:rPr>
          <w:rFonts w:ascii="Poppins" w:eastAsia="Poppins" w:hAnsi="Poppins" w:cs="Poppins"/>
          <w:color w:val="002B56"/>
          <w:sz w:val="24"/>
          <w:szCs w:val="24"/>
        </w:rPr>
        <w:t>s</w:t>
      </w:r>
      <w:r w:rsidR="00CE696D" w:rsidRPr="00F83289">
        <w:rPr>
          <w:rFonts w:ascii="Poppins" w:eastAsia="Poppins" w:hAnsi="Poppins" w:cs="Poppins"/>
          <w:color w:val="002B56"/>
          <w:sz w:val="24"/>
          <w:szCs w:val="24"/>
        </w:rPr>
        <w:t xml:space="preserve"> for</w:t>
      </w:r>
      <w:r w:rsidR="00B37079" w:rsidRPr="00F83289">
        <w:rPr>
          <w:rFonts w:ascii="Poppins" w:eastAsia="Poppins" w:hAnsi="Poppins" w:cs="Poppins"/>
          <w:color w:val="002B56"/>
          <w:sz w:val="24"/>
          <w:szCs w:val="24"/>
        </w:rPr>
        <w:t xml:space="preserve"> all accepted products manufactured.</w:t>
      </w:r>
      <w:bookmarkStart w:id="5" w:name="_k3y8z7frytgk" w:colFirst="0" w:colLast="0"/>
      <w:bookmarkEnd w:id="5"/>
    </w:p>
    <w:p w14:paraId="2040B819" w14:textId="0698164D" w:rsidR="00D15178" w:rsidRPr="00F83289" w:rsidRDefault="000B5C07" w:rsidP="00F83289">
      <w:pPr>
        <w:pStyle w:val="ListBullet"/>
        <w:tabs>
          <w:tab w:val="clear" w:pos="360"/>
          <w:tab w:val="num" w:pos="0"/>
        </w:tabs>
        <w:ind w:left="0" w:firstLine="0"/>
        <w:rPr>
          <w:rFonts w:ascii="Poppins" w:eastAsia="Poppins" w:hAnsi="Poppins" w:cs="Poppins"/>
          <w:b/>
          <w:bCs/>
          <w:color w:val="002B56"/>
          <w:sz w:val="24"/>
          <w:szCs w:val="24"/>
          <w:u w:val="single"/>
        </w:rPr>
      </w:pPr>
      <w:r w:rsidRPr="00F83289">
        <w:rPr>
          <w:rFonts w:ascii="Poppins" w:eastAsia="Poppins" w:hAnsi="Poppins" w:cs="Poppins"/>
          <w:b/>
          <w:bCs/>
          <w:color w:val="002B56"/>
          <w:sz w:val="24"/>
          <w:szCs w:val="24"/>
          <w:u w:val="single"/>
        </w:rPr>
        <w:t>Costs</w:t>
      </w:r>
      <w:r w:rsidRPr="00F83289">
        <w:rPr>
          <w:rFonts w:ascii="Poppins" w:eastAsia="Poppins" w:hAnsi="Poppins" w:cs="Poppins"/>
          <w:color w:val="002B56"/>
          <w:sz w:val="24"/>
          <w:szCs w:val="24"/>
        </w:rPr>
        <w:t>: other costs related to Purchasing Proces</w:t>
      </w:r>
      <w:r>
        <w:rPr>
          <w:rFonts w:eastAsia="Poppins"/>
          <w:noProof/>
        </w:rPr>
        <w:drawing>
          <wp:inline distT="114300" distB="114300" distL="114300" distR="114300" wp14:anchorId="1BC273ED" wp14:editId="358E1D05">
            <wp:extent cx="7202652" cy="45719"/>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4123" r="4123"/>
                    <a:stretch>
                      <a:fillRect/>
                    </a:stretch>
                  </pic:blipFill>
                  <pic:spPr>
                    <a:xfrm>
                      <a:off x="0" y="0"/>
                      <a:ext cx="8757728" cy="55590"/>
                    </a:xfrm>
                    <a:prstGeom prst="rect">
                      <a:avLst/>
                    </a:prstGeom>
                    <a:ln/>
                  </pic:spPr>
                </pic:pic>
              </a:graphicData>
            </a:graphic>
          </wp:inline>
        </w:drawing>
      </w:r>
      <w:bookmarkStart w:id="6" w:name="_597z0p7yac1l" w:colFirst="0" w:colLast="0"/>
      <w:bookmarkEnd w:id="6"/>
    </w:p>
    <w:p w14:paraId="287AA2DC" w14:textId="59B9F21B" w:rsidR="00520A97" w:rsidRDefault="00520A97" w:rsidP="00520A97">
      <w:pPr>
        <w:pStyle w:val="Heading1"/>
        <w:rPr>
          <w:rFonts w:ascii="Poppins" w:eastAsia="Poppins" w:hAnsi="Poppins" w:cs="Poppins"/>
          <w:b/>
          <w:color w:val="002B56"/>
          <w:sz w:val="32"/>
          <w:szCs w:val="32"/>
          <w:rtl/>
        </w:rPr>
      </w:pPr>
      <w:r>
        <w:rPr>
          <w:rFonts w:ascii="Poppins" w:eastAsia="Poppins" w:hAnsi="Poppins" w:cs="Poppins"/>
          <w:b/>
          <w:color w:val="002B56"/>
          <w:sz w:val="32"/>
          <w:szCs w:val="32"/>
        </w:rPr>
        <w:lastRenderedPageBreak/>
        <w:t xml:space="preserve">SECTION </w:t>
      </w:r>
      <w:r w:rsidR="00F83289">
        <w:rPr>
          <w:rFonts w:ascii="Poppins" w:eastAsia="Poppins" w:hAnsi="Poppins" w:cs="Poppins"/>
          <w:b/>
          <w:color w:val="002B56"/>
          <w:sz w:val="32"/>
          <w:szCs w:val="32"/>
        </w:rPr>
        <w:t>D</w:t>
      </w:r>
      <w:r>
        <w:rPr>
          <w:rFonts w:ascii="Poppins" w:eastAsia="Poppins" w:hAnsi="Poppins" w:cs="Poppins"/>
          <w:b/>
          <w:color w:val="002B56"/>
          <w:sz w:val="32"/>
          <w:szCs w:val="32"/>
        </w:rPr>
        <w:t>: Calculations</w:t>
      </w:r>
      <w:r w:rsidR="00F83289">
        <w:rPr>
          <w:rFonts w:ascii="Poppins" w:eastAsia="Poppins" w:hAnsi="Poppins" w:cs="Poppins"/>
          <w:b/>
          <w:color w:val="002B56"/>
          <w:sz w:val="32"/>
          <w:szCs w:val="32"/>
        </w:rPr>
        <w:t xml:space="preserve"> and Modeling</w:t>
      </w:r>
      <w:r w:rsidR="004D3768">
        <w:rPr>
          <w:rFonts w:ascii="Poppins" w:eastAsia="Poppins" w:hAnsi="Poppins" w:cs="Poppins" w:hint="cs"/>
          <w:b/>
          <w:color w:val="002B56"/>
          <w:sz w:val="32"/>
          <w:szCs w:val="32"/>
          <w:rtl/>
        </w:rPr>
        <w:t xml:space="preserve"> </w:t>
      </w:r>
      <w:r w:rsidR="004D3768" w:rsidRPr="004D3768">
        <w:rPr>
          <w:rFonts w:ascii="Poppins" w:eastAsia="Poppins" w:hAnsi="Poppins" w:cs="Poppins"/>
          <w:b/>
          <w:color w:val="002B56"/>
          <w:sz w:val="32"/>
          <w:szCs w:val="32"/>
        </w:rPr>
        <w:t>Description</w:t>
      </w:r>
      <w:r>
        <w:rPr>
          <w:rFonts w:ascii="Poppins" w:eastAsia="Poppins" w:hAnsi="Poppins" w:cs="Poppins"/>
          <w:b/>
          <w:color w:val="002B56"/>
          <w:sz w:val="32"/>
          <w:szCs w:val="32"/>
        </w:rPr>
        <w:t>:</w:t>
      </w:r>
    </w:p>
    <w:p w14:paraId="4929AE3A" w14:textId="7AFCF953" w:rsidR="004D3768" w:rsidRPr="004D3768" w:rsidRDefault="004D3768" w:rsidP="004D3768">
      <w:r>
        <w:rPr>
          <w:noProof/>
        </w:rPr>
        <w:drawing>
          <wp:inline distT="0" distB="0" distL="0" distR="0" wp14:anchorId="668CF800" wp14:editId="5E7490B1">
            <wp:extent cx="7086600" cy="4408170"/>
            <wp:effectExtent l="0" t="0" r="0" b="0"/>
            <wp:docPr id="1511525352" name="Picture 2"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25352" name="Picture 2" descr="A diagram of a product&#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4408170"/>
                    </a:xfrm>
                    <a:prstGeom prst="rect">
                      <a:avLst/>
                    </a:prstGeom>
                    <a:noFill/>
                    <a:ln>
                      <a:noFill/>
                    </a:ln>
                  </pic:spPr>
                </pic:pic>
              </a:graphicData>
            </a:graphic>
          </wp:inline>
        </w:drawing>
      </w:r>
    </w:p>
    <w:p w14:paraId="521821FA" w14:textId="77777777" w:rsidR="00F83289" w:rsidRPr="00F83289" w:rsidRDefault="00F83289" w:rsidP="00F83289"/>
    <w:p w14:paraId="5A49A780" w14:textId="77777777" w:rsidR="004D3768" w:rsidRPr="004D3768" w:rsidRDefault="004D3768" w:rsidP="004D3768">
      <w:pPr>
        <w:pStyle w:val="ListParagraph"/>
        <w:tabs>
          <w:tab w:val="left" w:pos="360"/>
        </w:tabs>
      </w:pPr>
      <w:r w:rsidRPr="004D3768">
        <w:rPr>
          <w:rFonts w:ascii="Poppins" w:eastAsia="Poppins" w:hAnsi="Poppins" w:cs="Poppins"/>
          <w:color w:val="002B56"/>
          <w:sz w:val="24"/>
          <w:szCs w:val="24"/>
          <w:lang w:val="en-US"/>
        </w:rPr>
        <w:t>The data model shown in the image represents a well-structured relational schema designed for analyzing Supply Chain, Sales, and Manufacturing Efficiency. It integrates various business functions using a star-schema-like structure with “Products” at the core, creating relationships among several key entities. Here's a description of the components and their interrelations:</w:t>
      </w:r>
    </w:p>
    <w:p w14:paraId="511DA2EB" w14:textId="08DB1872" w:rsidR="004D3768" w:rsidRDefault="004D3768" w:rsidP="004D3768">
      <w:pPr>
        <w:pStyle w:val="ListParagraph"/>
        <w:numPr>
          <w:ilvl w:val="0"/>
          <w:numId w:val="12"/>
        </w:numPr>
        <w:tabs>
          <w:tab w:val="left" w:pos="360"/>
        </w:tabs>
      </w:pPr>
      <w:r w:rsidRPr="004D3768">
        <w:rPr>
          <w:lang w:val="en-US"/>
        </w:rPr>
        <w:t xml:space="preserve"> </w:t>
      </w:r>
      <w:r w:rsidRPr="004D3768">
        <w:rPr>
          <w:rFonts w:ascii="Poppins" w:eastAsia="Poppins" w:hAnsi="Poppins" w:cs="Poppins"/>
          <w:b/>
          <w:bCs/>
          <w:color w:val="002B56"/>
          <w:sz w:val="24"/>
          <w:szCs w:val="24"/>
          <w:u w:val="single"/>
          <w:lang w:val="en-US"/>
        </w:rPr>
        <w:t>Central Table: Products Table:</w:t>
      </w:r>
      <w:r>
        <w:br/>
        <w:t xml:space="preserve">- </w:t>
      </w:r>
      <w:r w:rsidRPr="004D3768">
        <w:rPr>
          <w:rFonts w:ascii="Poppins" w:eastAsia="Poppins" w:hAnsi="Poppins" w:cs="Poppins"/>
          <w:color w:val="002B56"/>
          <w:sz w:val="24"/>
          <w:szCs w:val="24"/>
          <w:lang w:val="en-US"/>
        </w:rPr>
        <w:t>Primary key: SKU (Stock Keeping Unit)</w:t>
      </w:r>
      <w:r w:rsidRPr="004D3768">
        <w:rPr>
          <w:rFonts w:ascii="Poppins" w:eastAsia="Poppins" w:hAnsi="Poppins" w:cs="Poppins"/>
          <w:color w:val="002B56"/>
          <w:sz w:val="24"/>
          <w:szCs w:val="24"/>
          <w:lang w:val="en-US"/>
        </w:rPr>
        <w:br/>
        <w:t>- Acts as the bridge connecting multiple fact tables (Sales, Manufacturing, Shipping, etc.) by SKU and product type.</w:t>
      </w:r>
    </w:p>
    <w:p w14:paraId="0AC3CDF8" w14:textId="57FC9D58" w:rsidR="004D3768" w:rsidRPr="005D7A1C" w:rsidRDefault="00304534" w:rsidP="005D7A1C">
      <w:pPr>
        <w:tabs>
          <w:tab w:val="left" w:pos="360"/>
        </w:tabs>
        <w:rPr>
          <w:rFonts w:ascii="Poppins" w:eastAsia="Poppins" w:hAnsi="Poppins" w:cs="Poppins"/>
          <w:color w:val="002B56"/>
          <w:sz w:val="24"/>
          <w:szCs w:val="24"/>
          <w:lang w:val="en-US"/>
        </w:rPr>
      </w:pPr>
      <w:r>
        <w:rPr>
          <w:rFonts w:ascii="Poppins" w:eastAsia="Poppins" w:hAnsi="Poppins" w:cs="Times New Roman"/>
          <w:b/>
          <w:bCs/>
          <w:color w:val="002B56"/>
          <w:sz w:val="24"/>
          <w:szCs w:val="24"/>
          <w:u w:val="single"/>
          <w:lang w:val="en-US"/>
        </w:rPr>
        <w:lastRenderedPageBreak/>
        <w:t>Dimension</w:t>
      </w:r>
      <w:r w:rsidR="004D3768" w:rsidRPr="005D7A1C">
        <w:rPr>
          <w:rFonts w:ascii="Poppins" w:eastAsia="Poppins" w:hAnsi="Poppins" w:cs="Poppins"/>
          <w:b/>
          <w:bCs/>
          <w:color w:val="002B56"/>
          <w:sz w:val="24"/>
          <w:szCs w:val="24"/>
          <w:u w:val="single"/>
          <w:lang w:val="en-US"/>
        </w:rPr>
        <w:t xml:space="preserve"> Tables and Their Roles:</w:t>
      </w:r>
      <w:r w:rsidR="004D3768">
        <w:br/>
      </w:r>
      <w:r w:rsidR="004D3768" w:rsidRPr="005D7A1C">
        <w:rPr>
          <w:rFonts w:ascii="Poppins" w:eastAsia="Poppins" w:hAnsi="Poppins" w:cs="Poppins"/>
          <w:b/>
          <w:bCs/>
          <w:color w:val="002B56"/>
          <w:sz w:val="24"/>
          <w:szCs w:val="24"/>
          <w:u w:val="single"/>
          <w:lang w:val="en-US"/>
        </w:rPr>
        <w:t>1. Sales</w:t>
      </w:r>
      <w:r w:rsidR="004D3768">
        <w:br/>
      </w:r>
      <w:r w:rsidR="004D3768" w:rsidRPr="005D7A1C">
        <w:rPr>
          <w:rFonts w:ascii="Poppins" w:eastAsia="Poppins" w:hAnsi="Poppins" w:cs="Poppins"/>
          <w:color w:val="002B56"/>
          <w:sz w:val="24"/>
          <w:szCs w:val="24"/>
          <w:lang w:val="en-US"/>
        </w:rPr>
        <w:t>- Connected by: SKU</w:t>
      </w:r>
      <w:r w:rsidR="004D3768" w:rsidRPr="005D7A1C">
        <w:rPr>
          <w:rFonts w:ascii="Poppins" w:eastAsia="Poppins" w:hAnsi="Poppins" w:cs="Poppins"/>
          <w:color w:val="002B56"/>
          <w:sz w:val="24"/>
          <w:szCs w:val="24"/>
          <w:lang w:val="en-US"/>
        </w:rPr>
        <w:br/>
        <w:t>- Provides insight into financial performance and customer data for each SKU.</w:t>
      </w:r>
      <w:r w:rsidR="004D3768">
        <w:br/>
      </w:r>
      <w:r w:rsidR="004D3768">
        <w:br/>
      </w:r>
      <w:r w:rsidR="004D3768" w:rsidRPr="005D7A1C">
        <w:rPr>
          <w:rFonts w:ascii="Poppins" w:eastAsia="Poppins" w:hAnsi="Poppins" w:cs="Poppins"/>
          <w:b/>
          <w:bCs/>
          <w:color w:val="002B56"/>
          <w:sz w:val="24"/>
          <w:szCs w:val="24"/>
          <w:u w:val="single"/>
          <w:lang w:val="en-US"/>
        </w:rPr>
        <w:t>2. Manufacturing</w:t>
      </w:r>
      <w:r w:rsidR="004D3768">
        <w:br/>
      </w:r>
      <w:r w:rsidR="004D3768" w:rsidRPr="005D7A1C">
        <w:rPr>
          <w:rFonts w:ascii="Poppins" w:eastAsia="Poppins" w:hAnsi="Poppins" w:cs="Poppins"/>
          <w:color w:val="002B56"/>
          <w:sz w:val="24"/>
          <w:szCs w:val="24"/>
          <w:lang w:val="en-US"/>
        </w:rPr>
        <w:t>- Connected by: SKU</w:t>
      </w:r>
      <w:r w:rsidR="004D3768" w:rsidRPr="005D7A1C">
        <w:rPr>
          <w:rFonts w:ascii="Poppins" w:eastAsia="Poppins" w:hAnsi="Poppins" w:cs="Poppins"/>
          <w:color w:val="002B56"/>
          <w:sz w:val="24"/>
          <w:szCs w:val="24"/>
          <w:lang w:val="en-US"/>
        </w:rPr>
        <w:br/>
        <w:t>- Enables tracking of manufacturing efficiency, cost structure, and product quality.</w:t>
      </w:r>
      <w:r w:rsidR="004D3768" w:rsidRPr="005D7A1C">
        <w:rPr>
          <w:rFonts w:ascii="Poppins" w:eastAsia="Poppins" w:hAnsi="Poppins" w:cs="Poppins"/>
          <w:color w:val="002B56"/>
          <w:sz w:val="24"/>
          <w:szCs w:val="24"/>
          <w:lang w:val="en-US"/>
        </w:rPr>
        <w:br/>
      </w:r>
      <w:r w:rsidR="004D3768">
        <w:br/>
      </w:r>
      <w:r w:rsidR="004D3768" w:rsidRPr="005D7A1C">
        <w:rPr>
          <w:rFonts w:ascii="Poppins" w:eastAsia="Poppins" w:hAnsi="Poppins" w:cs="Poppins"/>
          <w:b/>
          <w:bCs/>
          <w:color w:val="002B56"/>
          <w:sz w:val="24"/>
          <w:szCs w:val="24"/>
          <w:u w:val="single"/>
          <w:lang w:val="en-US"/>
        </w:rPr>
        <w:t>3. Shipping</w:t>
      </w:r>
      <w:r w:rsidR="004D3768">
        <w:br/>
      </w:r>
      <w:r w:rsidR="004D3768" w:rsidRPr="005D7A1C">
        <w:rPr>
          <w:rFonts w:ascii="Poppins" w:eastAsia="Poppins" w:hAnsi="Poppins" w:cs="Poppins"/>
          <w:color w:val="002B56"/>
          <w:sz w:val="24"/>
          <w:szCs w:val="24"/>
          <w:lang w:val="en-US"/>
        </w:rPr>
        <w:t>- Connected by: SKU and Product type</w:t>
      </w:r>
      <w:r w:rsidR="004D3768" w:rsidRPr="005D7A1C">
        <w:rPr>
          <w:rFonts w:ascii="Poppins" w:eastAsia="Poppins" w:hAnsi="Poppins" w:cs="Poppins"/>
          <w:color w:val="002B56"/>
          <w:sz w:val="24"/>
          <w:szCs w:val="24"/>
          <w:lang w:val="en-US"/>
        </w:rPr>
        <w:br/>
        <w:t>- Contains data on distribution and logistics, linking cost directly to each product SKU.</w:t>
      </w:r>
      <w:r w:rsidR="004D3768" w:rsidRPr="005D7A1C">
        <w:rPr>
          <w:rFonts w:ascii="Poppins" w:eastAsia="Poppins" w:hAnsi="Poppins" w:cs="Poppins"/>
          <w:color w:val="002B56"/>
          <w:sz w:val="24"/>
          <w:szCs w:val="24"/>
          <w:lang w:val="en-US"/>
        </w:rPr>
        <w:br/>
      </w:r>
      <w:r w:rsidR="004D3768" w:rsidRPr="005D7A1C">
        <w:rPr>
          <w:rFonts w:ascii="Poppins" w:eastAsia="Poppins" w:hAnsi="Poppins" w:cs="Poppins"/>
          <w:b/>
          <w:bCs/>
          <w:color w:val="002B56"/>
          <w:sz w:val="24"/>
          <w:szCs w:val="24"/>
          <w:u w:val="single"/>
          <w:lang w:val="en-US"/>
        </w:rPr>
        <w:br/>
        <w:t>4. Inventory</w:t>
      </w:r>
      <w:r w:rsidR="004D3768">
        <w:br/>
      </w:r>
      <w:r w:rsidR="004D3768" w:rsidRPr="005D7A1C">
        <w:rPr>
          <w:rFonts w:ascii="Poppins" w:eastAsia="Poppins" w:hAnsi="Poppins" w:cs="Poppins"/>
          <w:color w:val="002B56"/>
          <w:sz w:val="24"/>
          <w:szCs w:val="24"/>
          <w:lang w:val="en-US"/>
        </w:rPr>
        <w:t>- Connected by: Product type</w:t>
      </w:r>
      <w:r w:rsidR="004D3768" w:rsidRPr="005D7A1C">
        <w:rPr>
          <w:rFonts w:ascii="Poppins" w:eastAsia="Poppins" w:hAnsi="Poppins" w:cs="Poppins"/>
          <w:color w:val="002B56"/>
          <w:sz w:val="24"/>
          <w:szCs w:val="24"/>
          <w:lang w:val="en-US"/>
        </w:rPr>
        <w:br/>
        <w:t>- Supports inventory management analysis and helps monitor supply-demand alignment.</w:t>
      </w:r>
      <w:r w:rsidR="004D3768" w:rsidRPr="005D7A1C">
        <w:rPr>
          <w:rFonts w:ascii="Poppins" w:eastAsia="Poppins" w:hAnsi="Poppins" w:cs="Poppins"/>
          <w:color w:val="002B56"/>
          <w:sz w:val="24"/>
          <w:szCs w:val="24"/>
          <w:lang w:val="en-US"/>
        </w:rPr>
        <w:br/>
      </w:r>
      <w:r w:rsidR="004D3768" w:rsidRPr="005D7A1C">
        <w:rPr>
          <w:rFonts w:ascii="Poppins" w:eastAsia="Poppins" w:hAnsi="Poppins" w:cs="Poppins"/>
          <w:b/>
          <w:bCs/>
          <w:color w:val="002B56"/>
          <w:sz w:val="24"/>
          <w:szCs w:val="24"/>
          <w:u w:val="single"/>
          <w:lang w:val="en-US"/>
        </w:rPr>
        <w:br/>
        <w:t>5. Process Time</w:t>
      </w:r>
      <w:r w:rsidR="004D3768">
        <w:br/>
      </w:r>
      <w:r w:rsidR="004D3768" w:rsidRPr="005D7A1C">
        <w:rPr>
          <w:rFonts w:ascii="Poppins" w:eastAsia="Poppins" w:hAnsi="Poppins" w:cs="Poppins"/>
          <w:color w:val="002B56"/>
          <w:sz w:val="24"/>
          <w:szCs w:val="24"/>
          <w:lang w:val="en-US"/>
        </w:rPr>
        <w:t>- Connected by: SKU</w:t>
      </w:r>
      <w:r w:rsidR="004D3768" w:rsidRPr="005D7A1C">
        <w:rPr>
          <w:rFonts w:ascii="Poppins" w:eastAsia="Poppins" w:hAnsi="Poppins" w:cs="Poppins"/>
          <w:color w:val="002B56"/>
          <w:sz w:val="24"/>
          <w:szCs w:val="24"/>
          <w:lang w:val="en-US"/>
        </w:rPr>
        <w:br/>
        <w:t>- Tracks time-based performance metrics, critical for operational efficiency analysis.</w:t>
      </w:r>
      <w:r w:rsidR="004D3768">
        <w:br/>
      </w:r>
      <w:r w:rsidR="004D3768">
        <w:br/>
      </w:r>
      <w:r w:rsidR="004D3768" w:rsidRPr="005D7A1C">
        <w:rPr>
          <w:rFonts w:ascii="Poppins" w:eastAsia="Poppins" w:hAnsi="Poppins" w:cs="Poppins"/>
          <w:b/>
          <w:bCs/>
          <w:color w:val="002B56"/>
          <w:sz w:val="24"/>
          <w:szCs w:val="24"/>
          <w:u w:val="single"/>
          <w:lang w:val="en-US"/>
        </w:rPr>
        <w:t>6. Suppliers</w:t>
      </w:r>
      <w:r w:rsidR="004D3768">
        <w:br/>
      </w:r>
      <w:r w:rsidR="004D3768" w:rsidRPr="005D7A1C">
        <w:rPr>
          <w:rFonts w:ascii="Poppins" w:eastAsia="Poppins" w:hAnsi="Poppins" w:cs="Poppins"/>
          <w:color w:val="002B56"/>
          <w:sz w:val="24"/>
          <w:szCs w:val="24"/>
          <w:lang w:val="en-US"/>
        </w:rPr>
        <w:t>- Connected by: SKU and Product type</w:t>
      </w:r>
      <w:r w:rsidR="004D3768" w:rsidRPr="005D7A1C">
        <w:rPr>
          <w:rFonts w:ascii="Poppins" w:eastAsia="Poppins" w:hAnsi="Poppins" w:cs="Poppins"/>
          <w:color w:val="002B56"/>
          <w:sz w:val="24"/>
          <w:szCs w:val="24"/>
          <w:lang w:val="en-US"/>
        </w:rPr>
        <w:br/>
        <w:t>- Offers insights into supplier performance and logistics.</w:t>
      </w:r>
      <w:r w:rsidR="004D3768" w:rsidRPr="005D7A1C">
        <w:rPr>
          <w:rFonts w:ascii="Poppins" w:eastAsia="Poppins" w:hAnsi="Poppins" w:cs="Poppins"/>
          <w:color w:val="002B56"/>
          <w:sz w:val="24"/>
          <w:szCs w:val="24"/>
          <w:lang w:val="en-US"/>
        </w:rPr>
        <w:br/>
      </w:r>
      <w:r w:rsidR="004D3768">
        <w:br/>
      </w:r>
      <w:r w:rsidR="004D3768" w:rsidRPr="005D7A1C">
        <w:rPr>
          <w:rFonts w:ascii="Poppins" w:eastAsia="Poppins" w:hAnsi="Poppins" w:cs="Poppins"/>
          <w:b/>
          <w:bCs/>
          <w:color w:val="002B56"/>
          <w:sz w:val="32"/>
          <w:szCs w:val="32"/>
          <w:u w:val="single"/>
          <w:lang w:val="en-US"/>
        </w:rPr>
        <w:t>Key Observations:</w:t>
      </w:r>
      <w:r w:rsidR="004D3768">
        <w:br/>
      </w:r>
      <w:r w:rsidR="005D7A1C" w:rsidRPr="005D7A1C">
        <w:rPr>
          <w:rFonts w:ascii="Poppins" w:eastAsia="Poppins" w:hAnsi="Poppins" w:cs="Poppins"/>
          <w:color w:val="002B56"/>
          <w:sz w:val="24"/>
          <w:szCs w:val="24"/>
          <w:lang w:val="en-US"/>
        </w:rPr>
        <w:t>-</w:t>
      </w:r>
      <w:r w:rsidR="005D7A1C">
        <w:t xml:space="preserve"> </w:t>
      </w:r>
      <w:r w:rsidR="004D3768" w:rsidRPr="005D7A1C">
        <w:rPr>
          <w:rFonts w:ascii="Poppins" w:eastAsia="Poppins" w:hAnsi="Poppins" w:cs="Poppins"/>
          <w:color w:val="002B56"/>
          <w:sz w:val="24"/>
          <w:szCs w:val="24"/>
          <w:lang w:val="en-US"/>
        </w:rPr>
        <w:t>SKU serves as the primary join key across most tables, ensuring a consistent reference for</w:t>
      </w:r>
      <w:r w:rsidR="005D7A1C">
        <w:rPr>
          <w:rFonts w:ascii="Poppins" w:eastAsia="Poppins" w:hAnsi="Poppins" w:cs="Poppins"/>
          <w:color w:val="002B56"/>
          <w:sz w:val="24"/>
          <w:szCs w:val="24"/>
          <w:lang w:val="en-US"/>
        </w:rPr>
        <w:t xml:space="preserve"> </w:t>
      </w:r>
      <w:r w:rsidR="004D3768" w:rsidRPr="005D7A1C">
        <w:rPr>
          <w:rFonts w:ascii="Poppins" w:eastAsia="Poppins" w:hAnsi="Poppins" w:cs="Poppins"/>
          <w:color w:val="002B56"/>
          <w:sz w:val="24"/>
          <w:szCs w:val="24"/>
          <w:lang w:val="en-US"/>
        </w:rPr>
        <w:t>all product-related data.</w:t>
      </w:r>
      <w:r w:rsidR="004D3768" w:rsidRPr="005D7A1C">
        <w:rPr>
          <w:rFonts w:ascii="Poppins" w:eastAsia="Poppins" w:hAnsi="Poppins" w:cs="Poppins"/>
          <w:color w:val="002B56"/>
          <w:sz w:val="24"/>
          <w:szCs w:val="24"/>
          <w:lang w:val="en-US"/>
        </w:rPr>
        <w:br/>
        <w:t>- Product type acts as a secondary linkage for tables like Inventory and Shipping.</w:t>
      </w:r>
      <w:r w:rsidR="004D3768" w:rsidRPr="005D7A1C">
        <w:rPr>
          <w:rFonts w:ascii="Poppins" w:eastAsia="Poppins" w:hAnsi="Poppins" w:cs="Poppins"/>
          <w:color w:val="002B56"/>
          <w:sz w:val="24"/>
          <w:szCs w:val="24"/>
          <w:lang w:val="en-US"/>
        </w:rPr>
        <w:br/>
        <w:t>- This model supports advanced analytics, such as:</w:t>
      </w:r>
      <w:r w:rsidR="004D3768" w:rsidRPr="005D7A1C">
        <w:rPr>
          <w:rFonts w:ascii="Poppins" w:eastAsia="Poppins" w:hAnsi="Poppins" w:cs="Poppins"/>
          <w:color w:val="002B56"/>
          <w:sz w:val="24"/>
          <w:szCs w:val="24"/>
          <w:lang w:val="en-US"/>
        </w:rPr>
        <w:br/>
      </w:r>
      <w:r w:rsidR="004D3768" w:rsidRPr="005D7A1C">
        <w:rPr>
          <w:rFonts w:ascii="Poppins" w:eastAsia="Poppins" w:hAnsi="Poppins" w:cs="Poppins"/>
          <w:color w:val="002B56"/>
          <w:sz w:val="24"/>
          <w:szCs w:val="24"/>
          <w:lang w:val="en-US"/>
        </w:rPr>
        <w:lastRenderedPageBreak/>
        <w:t xml:space="preserve">  - Lead time breakdown by supplier and product</w:t>
      </w:r>
      <w:r w:rsidR="004D3768" w:rsidRPr="005D7A1C">
        <w:rPr>
          <w:rFonts w:ascii="Poppins" w:eastAsia="Poppins" w:hAnsi="Poppins" w:cs="Poppins"/>
          <w:color w:val="002B56"/>
          <w:sz w:val="24"/>
          <w:szCs w:val="24"/>
          <w:lang w:val="en-US"/>
        </w:rPr>
        <w:br/>
        <w:t xml:space="preserve">  - Cost and defect rate analysis</w:t>
      </w:r>
      <w:r w:rsidR="004D3768" w:rsidRPr="005D7A1C">
        <w:rPr>
          <w:rFonts w:ascii="Poppins" w:eastAsia="Poppins" w:hAnsi="Poppins" w:cs="Poppins"/>
          <w:color w:val="002B56"/>
          <w:sz w:val="24"/>
          <w:szCs w:val="24"/>
          <w:lang w:val="en-US"/>
        </w:rPr>
        <w:br/>
        <w:t xml:space="preserve">  - Inventory turnover</w:t>
      </w:r>
      <w:r w:rsidR="004D3768" w:rsidRPr="005D7A1C">
        <w:rPr>
          <w:rFonts w:ascii="Poppins" w:eastAsia="Poppins" w:hAnsi="Poppins" w:cs="Poppins"/>
          <w:color w:val="002B56"/>
          <w:sz w:val="24"/>
          <w:szCs w:val="24"/>
          <w:lang w:val="en-US"/>
        </w:rPr>
        <w:br/>
        <w:t xml:space="preserve">  - Customer profitability by SKU</w:t>
      </w:r>
      <w:r w:rsidR="004D3768" w:rsidRPr="005D7A1C">
        <w:rPr>
          <w:rFonts w:ascii="Poppins" w:eastAsia="Poppins" w:hAnsi="Poppins" w:cs="Poppins"/>
          <w:color w:val="002B56"/>
          <w:sz w:val="24"/>
          <w:szCs w:val="24"/>
          <w:lang w:val="en-US"/>
        </w:rPr>
        <w:br/>
        <w:t>- Highly efficient for use in Power BI, Tableau, or SQL-based data marts.</w:t>
      </w:r>
    </w:p>
    <w:p w14:paraId="6BDA6654" w14:textId="77777777" w:rsidR="00520A97" w:rsidRPr="00520A97" w:rsidRDefault="00520A97" w:rsidP="00520A97"/>
    <w:p w14:paraId="24A70099" w14:textId="77777777" w:rsidR="00F83289" w:rsidRPr="00F83289" w:rsidRDefault="00F83289" w:rsidP="00F83289">
      <w:pPr>
        <w:pStyle w:val="ListBullet"/>
        <w:numPr>
          <w:ilvl w:val="0"/>
          <w:numId w:val="0"/>
        </w:numPr>
        <w:ind w:left="360" w:hanging="360"/>
        <w:rPr>
          <w:rFonts w:ascii="Poppins" w:eastAsia="Poppins" w:hAnsi="Poppins" w:cs="Poppins"/>
          <w:b/>
          <w:bCs/>
          <w:color w:val="002B56"/>
          <w:sz w:val="24"/>
          <w:szCs w:val="24"/>
          <w:u w:val="single"/>
        </w:rPr>
      </w:pPr>
      <w:r>
        <w:rPr>
          <w:rFonts w:eastAsia="Poppins"/>
          <w:noProof/>
        </w:rPr>
        <w:drawing>
          <wp:inline distT="114300" distB="114300" distL="114300" distR="114300" wp14:anchorId="537B7452" wp14:editId="422A465B">
            <wp:extent cx="7018020" cy="45719"/>
            <wp:effectExtent l="0" t="0" r="0" b="0"/>
            <wp:docPr id="13671654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4123" r="4123"/>
                    <a:stretch>
                      <a:fillRect/>
                    </a:stretch>
                  </pic:blipFill>
                  <pic:spPr>
                    <a:xfrm>
                      <a:off x="0" y="0"/>
                      <a:ext cx="7738579" cy="50413"/>
                    </a:xfrm>
                    <a:prstGeom prst="rect">
                      <a:avLst/>
                    </a:prstGeom>
                    <a:ln/>
                  </pic:spPr>
                </pic:pic>
              </a:graphicData>
            </a:graphic>
          </wp:inline>
        </w:drawing>
      </w:r>
    </w:p>
    <w:p w14:paraId="35CEA422" w14:textId="157344FB" w:rsidR="00F83289" w:rsidRDefault="00F83289" w:rsidP="00F83289">
      <w:pPr>
        <w:pStyle w:val="Heading1"/>
        <w:rPr>
          <w:rFonts w:ascii="Poppins" w:eastAsia="Poppins" w:hAnsi="Poppins" w:cs="Poppins"/>
          <w:b/>
          <w:color w:val="002B56"/>
          <w:sz w:val="32"/>
          <w:szCs w:val="32"/>
        </w:rPr>
      </w:pPr>
      <w:r>
        <w:rPr>
          <w:rFonts w:ascii="Poppins" w:eastAsia="Poppins" w:hAnsi="Poppins" w:cs="Poppins"/>
          <w:b/>
          <w:color w:val="002B56"/>
          <w:sz w:val="32"/>
          <w:szCs w:val="32"/>
        </w:rPr>
        <w:t xml:space="preserve">SECTION </w:t>
      </w:r>
      <w:r w:rsidR="007D227C">
        <w:rPr>
          <w:rFonts w:ascii="Poppins" w:eastAsia="Poppins" w:hAnsi="Poppins" w:cs="Poppins"/>
          <w:b/>
          <w:color w:val="002B56"/>
          <w:sz w:val="32"/>
          <w:szCs w:val="32"/>
        </w:rPr>
        <w:t>E</w:t>
      </w:r>
      <w:r>
        <w:rPr>
          <w:rFonts w:ascii="Poppins" w:eastAsia="Poppins" w:hAnsi="Poppins" w:cs="Poppins"/>
          <w:b/>
          <w:color w:val="002B56"/>
          <w:sz w:val="32"/>
          <w:szCs w:val="32"/>
        </w:rPr>
        <w:t>: Dashboard results:</w:t>
      </w:r>
    </w:p>
    <w:p w14:paraId="36021C07" w14:textId="5EEDBA40" w:rsidR="00F83289" w:rsidRDefault="00F83289" w:rsidP="00F83289">
      <w:pPr>
        <w:pStyle w:val="Heading1"/>
        <w:numPr>
          <w:ilvl w:val="0"/>
          <w:numId w:val="11"/>
        </w:numPr>
        <w:rPr>
          <w:rFonts w:ascii="Poppins" w:eastAsia="Poppins" w:hAnsi="Poppins" w:cs="Poppins"/>
          <w:b/>
          <w:color w:val="002B56"/>
          <w:sz w:val="32"/>
          <w:szCs w:val="32"/>
        </w:rPr>
      </w:pPr>
      <w:r w:rsidRPr="00F83289">
        <w:rPr>
          <w:rFonts w:ascii="Poppins" w:eastAsia="Poppins" w:hAnsi="Poppins" w:cs="Poppins"/>
          <w:b/>
          <w:color w:val="002B56"/>
          <w:sz w:val="32"/>
          <w:szCs w:val="32"/>
        </w:rPr>
        <w:t>Sales Performance Overview</w:t>
      </w:r>
      <w:r>
        <w:rPr>
          <w:rFonts w:ascii="Poppins" w:eastAsia="Poppins" w:hAnsi="Poppins" w:cs="Poppins"/>
          <w:b/>
          <w:color w:val="002B56"/>
          <w:sz w:val="32"/>
          <w:szCs w:val="32"/>
        </w:rPr>
        <w:t>:</w:t>
      </w:r>
    </w:p>
    <w:p w14:paraId="75E8436F" w14:textId="3E7E48D6" w:rsidR="00F83289" w:rsidRPr="00F83289" w:rsidRDefault="00363702" w:rsidP="00F83289">
      <w:r w:rsidRPr="00363702">
        <w:rPr>
          <w:noProof/>
        </w:rPr>
        <w:drawing>
          <wp:inline distT="0" distB="0" distL="0" distR="0" wp14:anchorId="0DBD044D" wp14:editId="48691A0B">
            <wp:extent cx="7086600" cy="1021080"/>
            <wp:effectExtent l="0" t="0" r="0" b="7620"/>
            <wp:docPr id="102025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57355" name=""/>
                    <pic:cNvPicPr/>
                  </pic:nvPicPr>
                  <pic:blipFill>
                    <a:blip r:embed="rId9"/>
                    <a:stretch>
                      <a:fillRect/>
                    </a:stretch>
                  </pic:blipFill>
                  <pic:spPr>
                    <a:xfrm>
                      <a:off x="0" y="0"/>
                      <a:ext cx="7086600" cy="1021080"/>
                    </a:xfrm>
                    <a:prstGeom prst="rect">
                      <a:avLst/>
                    </a:prstGeom>
                  </pic:spPr>
                </pic:pic>
              </a:graphicData>
            </a:graphic>
          </wp:inline>
        </w:drawing>
      </w:r>
    </w:p>
    <w:p w14:paraId="698C4D61" w14:textId="68F22413" w:rsidR="00396301" w:rsidRPr="00396301" w:rsidRDefault="00396301" w:rsidP="00396301">
      <w:r w:rsidRPr="00363702">
        <w:rPr>
          <w:rFonts w:ascii="Poppins" w:eastAsia="Poppins" w:hAnsi="Poppins" w:cs="Poppins"/>
          <w:noProof/>
          <w:color w:val="002B56"/>
          <w:sz w:val="24"/>
          <w:szCs w:val="24"/>
        </w:rPr>
        <mc:AlternateContent>
          <mc:Choice Requires="wps">
            <w:drawing>
              <wp:anchor distT="45720" distB="45720" distL="114300" distR="114300" simplePos="0" relativeHeight="251659264" behindDoc="0" locked="0" layoutInCell="1" allowOverlap="1" wp14:anchorId="1AC6C8A2" wp14:editId="4156CA8F">
                <wp:simplePos x="0" y="0"/>
                <wp:positionH relativeFrom="column">
                  <wp:posOffset>4377690</wp:posOffset>
                </wp:positionH>
                <wp:positionV relativeFrom="paragraph">
                  <wp:posOffset>149225</wp:posOffset>
                </wp:positionV>
                <wp:extent cx="2712720" cy="2506980"/>
                <wp:effectExtent l="0" t="0" r="1143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2720" cy="2506980"/>
                        </a:xfrm>
                        <a:prstGeom prst="rect">
                          <a:avLst/>
                        </a:prstGeom>
                        <a:solidFill>
                          <a:srgbClr val="FFFFFF"/>
                        </a:solidFill>
                        <a:ln w="9525">
                          <a:solidFill>
                            <a:srgbClr val="000000"/>
                          </a:solidFill>
                          <a:miter lim="800000"/>
                          <a:headEnd/>
                          <a:tailEnd/>
                        </a:ln>
                      </wps:spPr>
                      <wps:txbx>
                        <w:txbxContent>
                          <w:p w14:paraId="39185C14" w14:textId="170A733F" w:rsidR="00363702" w:rsidRPr="00396301" w:rsidRDefault="00396301" w:rsidP="00396301">
                            <w:pPr>
                              <w:jc w:val="right"/>
                              <w:rPr>
                                <w:lang w:val="en-US"/>
                              </w:rPr>
                            </w:pPr>
                            <w:r>
                              <w:rPr>
                                <w:noProof/>
                              </w:rPr>
                              <w:drawing>
                                <wp:inline distT="0" distB="0" distL="0" distR="0" wp14:anchorId="06F3EE5D" wp14:editId="7FB213F1">
                                  <wp:extent cx="2613326" cy="2316480"/>
                                  <wp:effectExtent l="0" t="0" r="0" b="7620"/>
                                  <wp:docPr id="976592990" name="Picture 1" descr="A pie char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92990" name="Picture 1" descr="A pie chart with numbers and text&#10;&#10;AI-generated content may be incorrect."/>
                                          <pic:cNvPicPr/>
                                        </pic:nvPicPr>
                                        <pic:blipFill>
                                          <a:blip r:embed="rId10"/>
                                          <a:stretch>
                                            <a:fillRect/>
                                          </a:stretch>
                                        </pic:blipFill>
                                        <pic:spPr>
                                          <a:xfrm>
                                            <a:off x="0" y="0"/>
                                            <a:ext cx="2624886" cy="232672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C6C8A2" id="_x0000_t202" coordsize="21600,21600" o:spt="202" path="m,l,21600r21600,l21600,xe">
                <v:stroke joinstyle="miter"/>
                <v:path gradientshapeok="t" o:connecttype="rect"/>
              </v:shapetype>
              <v:shape id="Text Box 2" o:spid="_x0000_s1026" type="#_x0000_t202" style="position:absolute;margin-left:344.7pt;margin-top:11.75pt;width:213.6pt;height:197.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">
                <v:textbox>
                  <w:txbxContent>
                    <w:p w14:paraId="39185C14" w14:textId="170A733F" w:rsidR="00363702" w:rsidRPr="00396301" w:rsidRDefault="00396301" w:rsidP="00396301">
                      <w:pPr>
                        <w:jc w:val="right"/>
                        <w:rPr>
                          <w:lang w:val="en-US"/>
                        </w:rPr>
                      </w:pPr>
                      <w:r>
                        <w:rPr>
                          <w:noProof/>
                        </w:rPr>
                        <w:drawing>
                          <wp:inline distT="0" distB="0" distL="0" distR="0" wp14:anchorId="06F3EE5D" wp14:editId="7FB213F1">
                            <wp:extent cx="2613326" cy="2316480"/>
                            <wp:effectExtent l="0" t="0" r="0" b="7620"/>
                            <wp:docPr id="976592990" name="Picture 1" descr="A pie char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92990" name="Picture 1" descr="A pie chart with numbers and text&#10;&#10;AI-generated content may be incorrect."/>
                                    <pic:cNvPicPr/>
                                  </pic:nvPicPr>
                                  <pic:blipFill>
                                    <a:blip r:embed="rId11"/>
                                    <a:stretch>
                                      <a:fillRect/>
                                    </a:stretch>
                                  </pic:blipFill>
                                  <pic:spPr>
                                    <a:xfrm>
                                      <a:off x="0" y="0"/>
                                      <a:ext cx="2624886" cy="2326727"/>
                                    </a:xfrm>
                                    <a:prstGeom prst="rect">
                                      <a:avLst/>
                                    </a:prstGeom>
                                  </pic:spPr>
                                </pic:pic>
                              </a:graphicData>
                            </a:graphic>
                          </wp:inline>
                        </w:drawing>
                      </w:r>
                    </w:p>
                  </w:txbxContent>
                </v:textbox>
                <w10:wrap type="square"/>
              </v:shape>
            </w:pict>
          </mc:Fallback>
        </mc:AlternateContent>
      </w:r>
    </w:p>
    <w:p w14:paraId="70E08172" w14:textId="77777777" w:rsidR="00396301" w:rsidRDefault="00396301" w:rsidP="00F83289">
      <w:pPr>
        <w:rPr>
          <w:rFonts w:ascii="Poppins" w:eastAsia="Poppins" w:hAnsi="Poppins" w:cs="Poppins"/>
          <w:b/>
          <w:bCs/>
          <w:color w:val="002B56"/>
          <w:sz w:val="24"/>
          <w:szCs w:val="24"/>
          <w:u w:val="single"/>
          <w:lang w:val="en-US"/>
        </w:rPr>
      </w:pPr>
    </w:p>
    <w:p w14:paraId="1A752F5A" w14:textId="77777777" w:rsidR="00396301" w:rsidRPr="00396301" w:rsidRDefault="00396301" w:rsidP="00396301">
      <w:pPr>
        <w:ind w:firstLine="810"/>
        <w:rPr>
          <w:rFonts w:ascii="Poppins" w:eastAsia="Poppins" w:hAnsi="Poppins" w:cs="Poppins"/>
          <w:b/>
          <w:bCs/>
          <w:color w:val="002B56"/>
          <w:sz w:val="24"/>
          <w:szCs w:val="24"/>
          <w:u w:val="single"/>
          <w:lang w:val="en-US"/>
        </w:rPr>
      </w:pPr>
      <w:r w:rsidRPr="00396301">
        <w:rPr>
          <w:rFonts w:ascii="Poppins" w:eastAsia="Poppins" w:hAnsi="Poppins" w:cs="Poppins"/>
          <w:b/>
          <w:bCs/>
          <w:color w:val="002B56"/>
          <w:sz w:val="24"/>
          <w:szCs w:val="24"/>
          <w:u w:val="single"/>
          <w:lang w:val="en-US"/>
        </w:rPr>
        <w:t>Customer Demographics:</w:t>
      </w:r>
    </w:p>
    <w:p w14:paraId="1CA66048" w14:textId="77777777" w:rsidR="00396301" w:rsidRPr="00363702" w:rsidRDefault="00396301" w:rsidP="00396301">
      <w:pPr>
        <w:pStyle w:val="ListBullet"/>
        <w:ind w:firstLine="630"/>
        <w:rPr>
          <w:rFonts w:ascii="Poppins" w:eastAsia="Poppins" w:hAnsi="Poppins" w:cs="Poppins"/>
          <w:color w:val="002B56"/>
          <w:sz w:val="24"/>
          <w:szCs w:val="24"/>
        </w:rPr>
      </w:pPr>
      <w:r w:rsidRPr="00363702">
        <w:rPr>
          <w:rFonts w:ascii="Poppins" w:eastAsia="Poppins" w:hAnsi="Poppins" w:cs="Poppins"/>
          <w:color w:val="002B56"/>
          <w:sz w:val="24"/>
          <w:szCs w:val="24"/>
        </w:rPr>
        <w:t>Female: 27.77%</w:t>
      </w:r>
    </w:p>
    <w:p w14:paraId="35C87E6A" w14:textId="77777777" w:rsidR="00396301" w:rsidRPr="00363702" w:rsidRDefault="00396301" w:rsidP="00396301">
      <w:pPr>
        <w:pStyle w:val="ListBullet"/>
        <w:ind w:firstLine="630"/>
        <w:rPr>
          <w:rFonts w:ascii="Poppins" w:eastAsia="Poppins" w:hAnsi="Poppins" w:cs="Poppins"/>
          <w:color w:val="002B56"/>
          <w:sz w:val="24"/>
          <w:szCs w:val="24"/>
        </w:rPr>
      </w:pPr>
      <w:r w:rsidRPr="00363702">
        <w:rPr>
          <w:rFonts w:ascii="Poppins" w:eastAsia="Poppins" w:hAnsi="Poppins" w:cs="Poppins"/>
          <w:color w:val="002B56"/>
          <w:sz w:val="24"/>
          <w:szCs w:val="24"/>
        </w:rPr>
        <w:t>Non-binary: 22.95%</w:t>
      </w:r>
    </w:p>
    <w:p w14:paraId="67A678F1" w14:textId="77777777" w:rsidR="00396301" w:rsidRPr="00363702" w:rsidRDefault="00396301" w:rsidP="00396301">
      <w:pPr>
        <w:pStyle w:val="ListBullet"/>
        <w:ind w:firstLine="630"/>
        <w:rPr>
          <w:rFonts w:ascii="Poppins" w:eastAsia="Poppins" w:hAnsi="Poppins" w:cs="Poppins"/>
          <w:color w:val="002B56"/>
          <w:sz w:val="24"/>
          <w:szCs w:val="24"/>
        </w:rPr>
      </w:pPr>
      <w:r w:rsidRPr="00363702">
        <w:rPr>
          <w:rFonts w:ascii="Poppins" w:eastAsia="Poppins" w:hAnsi="Poppins" w:cs="Poppins"/>
          <w:color w:val="002B56"/>
          <w:sz w:val="24"/>
          <w:szCs w:val="24"/>
        </w:rPr>
        <w:t>Male: 16.28%</w:t>
      </w:r>
    </w:p>
    <w:p w14:paraId="787AA232" w14:textId="77777777" w:rsidR="00396301" w:rsidRPr="00363702" w:rsidRDefault="00396301" w:rsidP="00396301">
      <w:pPr>
        <w:pStyle w:val="ListBullet"/>
        <w:ind w:firstLine="630"/>
        <w:rPr>
          <w:rFonts w:ascii="Poppins" w:eastAsia="Poppins" w:hAnsi="Poppins" w:cs="Poppins"/>
          <w:color w:val="002B56"/>
          <w:sz w:val="24"/>
          <w:szCs w:val="24"/>
        </w:rPr>
      </w:pPr>
      <w:r w:rsidRPr="00363702">
        <w:rPr>
          <w:rFonts w:ascii="Poppins" w:eastAsia="Poppins" w:hAnsi="Poppins" w:cs="Poppins"/>
          <w:color w:val="002B56"/>
          <w:sz w:val="24"/>
          <w:szCs w:val="24"/>
        </w:rPr>
        <w:t>Unknown: 33%</w:t>
      </w:r>
    </w:p>
    <w:p w14:paraId="3CA12926" w14:textId="77777777" w:rsidR="00396301" w:rsidRDefault="00396301" w:rsidP="00396301">
      <w:pPr>
        <w:pStyle w:val="ListBullet"/>
        <w:numPr>
          <w:ilvl w:val="0"/>
          <w:numId w:val="0"/>
        </w:numPr>
        <w:ind w:left="360" w:hanging="360"/>
        <w:rPr>
          <w:rFonts w:ascii="Poppins" w:eastAsia="Poppins" w:hAnsi="Poppins" w:cs="Poppins"/>
          <w:color w:val="002B56"/>
          <w:sz w:val="24"/>
          <w:szCs w:val="24"/>
        </w:rPr>
      </w:pPr>
    </w:p>
    <w:p w14:paraId="5F7D2E29" w14:textId="77777777" w:rsidR="00396301" w:rsidRDefault="00396301" w:rsidP="00396301">
      <w:pPr>
        <w:pStyle w:val="ListBullet"/>
        <w:numPr>
          <w:ilvl w:val="0"/>
          <w:numId w:val="0"/>
        </w:numPr>
        <w:ind w:left="360" w:hanging="360"/>
        <w:rPr>
          <w:rFonts w:ascii="Poppins" w:eastAsia="Poppins" w:hAnsi="Poppins" w:cs="Poppins"/>
          <w:color w:val="002B56"/>
          <w:sz w:val="24"/>
          <w:szCs w:val="24"/>
        </w:rPr>
      </w:pPr>
    </w:p>
    <w:p w14:paraId="7DB3EBE8" w14:textId="77777777" w:rsidR="00396301" w:rsidRDefault="00396301" w:rsidP="00396301">
      <w:pPr>
        <w:pStyle w:val="ListBullet"/>
        <w:numPr>
          <w:ilvl w:val="0"/>
          <w:numId w:val="0"/>
        </w:numPr>
        <w:ind w:left="360" w:hanging="360"/>
        <w:rPr>
          <w:rFonts w:ascii="Poppins" w:eastAsia="Poppins" w:hAnsi="Poppins" w:cs="Poppins"/>
          <w:color w:val="002B56"/>
          <w:sz w:val="24"/>
          <w:szCs w:val="24"/>
        </w:rPr>
      </w:pPr>
    </w:p>
    <w:p w14:paraId="6ED2981A" w14:textId="77777777" w:rsidR="00396301" w:rsidRDefault="00396301" w:rsidP="00396301">
      <w:pPr>
        <w:pStyle w:val="ListBullet"/>
        <w:numPr>
          <w:ilvl w:val="0"/>
          <w:numId w:val="0"/>
        </w:numPr>
        <w:ind w:left="360" w:hanging="360"/>
        <w:rPr>
          <w:rFonts w:ascii="Poppins" w:eastAsia="Poppins" w:hAnsi="Poppins" w:cs="Poppins"/>
          <w:color w:val="002B56"/>
          <w:sz w:val="24"/>
          <w:szCs w:val="24"/>
        </w:rPr>
      </w:pPr>
    </w:p>
    <w:p w14:paraId="54A7DFC7" w14:textId="1C8C7408" w:rsidR="00396301" w:rsidRDefault="00396301" w:rsidP="00396301">
      <w:pPr>
        <w:pStyle w:val="ListBullet"/>
        <w:numPr>
          <w:ilvl w:val="0"/>
          <w:numId w:val="0"/>
        </w:numPr>
        <w:ind w:left="360" w:hanging="360"/>
        <w:rPr>
          <w:rFonts w:ascii="Poppins" w:eastAsia="Poppins" w:hAnsi="Poppins" w:cs="Poppins"/>
          <w:color w:val="002B56"/>
          <w:sz w:val="24"/>
          <w:szCs w:val="24"/>
        </w:rPr>
      </w:pPr>
      <w:r>
        <w:rPr>
          <w:rFonts w:eastAsia="Poppins"/>
          <w:noProof/>
        </w:rPr>
        <w:drawing>
          <wp:inline distT="114300" distB="114300" distL="114300" distR="114300" wp14:anchorId="534C26DB" wp14:editId="2B7B7222">
            <wp:extent cx="7018020" cy="45719"/>
            <wp:effectExtent l="0" t="0" r="0" b="0"/>
            <wp:docPr id="16894133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4123" r="4123"/>
                    <a:stretch>
                      <a:fillRect/>
                    </a:stretch>
                  </pic:blipFill>
                  <pic:spPr>
                    <a:xfrm>
                      <a:off x="0" y="0"/>
                      <a:ext cx="7738579" cy="50413"/>
                    </a:xfrm>
                    <a:prstGeom prst="rect">
                      <a:avLst/>
                    </a:prstGeom>
                    <a:ln/>
                  </pic:spPr>
                </pic:pic>
              </a:graphicData>
            </a:graphic>
          </wp:inline>
        </w:drawing>
      </w:r>
    </w:p>
    <w:p w14:paraId="7F14592A" w14:textId="77777777" w:rsidR="007C11CB" w:rsidRDefault="007C11CB" w:rsidP="00396301">
      <w:pPr>
        <w:pStyle w:val="ListBullet"/>
        <w:numPr>
          <w:ilvl w:val="0"/>
          <w:numId w:val="0"/>
        </w:numPr>
        <w:ind w:left="360" w:hanging="360"/>
        <w:rPr>
          <w:rFonts w:ascii="Poppins" w:eastAsia="Poppins" w:hAnsi="Poppins" w:cs="Poppins"/>
          <w:b/>
          <w:bCs/>
          <w:color w:val="002B56"/>
          <w:sz w:val="24"/>
          <w:szCs w:val="24"/>
          <w:u w:val="single"/>
        </w:rPr>
      </w:pPr>
    </w:p>
    <w:p w14:paraId="7EB2E610" w14:textId="77777777" w:rsidR="007C11CB" w:rsidRDefault="007C11CB" w:rsidP="00396301">
      <w:pPr>
        <w:pStyle w:val="ListBullet"/>
        <w:numPr>
          <w:ilvl w:val="0"/>
          <w:numId w:val="0"/>
        </w:numPr>
        <w:ind w:left="360" w:hanging="360"/>
        <w:rPr>
          <w:rFonts w:ascii="Poppins" w:eastAsia="Poppins" w:hAnsi="Poppins" w:cs="Poppins"/>
          <w:b/>
          <w:bCs/>
          <w:color w:val="002B56"/>
          <w:sz w:val="24"/>
          <w:szCs w:val="24"/>
          <w:u w:val="single"/>
        </w:rPr>
      </w:pPr>
    </w:p>
    <w:p w14:paraId="5D95D73C" w14:textId="77777777" w:rsidR="007C11CB" w:rsidRDefault="007C11CB" w:rsidP="00396301">
      <w:pPr>
        <w:pStyle w:val="ListBullet"/>
        <w:numPr>
          <w:ilvl w:val="0"/>
          <w:numId w:val="0"/>
        </w:numPr>
        <w:ind w:left="360" w:hanging="360"/>
        <w:rPr>
          <w:rFonts w:ascii="Poppins" w:eastAsia="Poppins" w:hAnsi="Poppins" w:cs="Poppins"/>
          <w:b/>
          <w:bCs/>
          <w:color w:val="002B56"/>
          <w:sz w:val="24"/>
          <w:szCs w:val="24"/>
          <w:u w:val="single"/>
        </w:rPr>
      </w:pPr>
    </w:p>
    <w:p w14:paraId="50398A8E" w14:textId="7049DC2F" w:rsidR="007C11CB" w:rsidRDefault="007C11CB" w:rsidP="00396301">
      <w:pPr>
        <w:pStyle w:val="ListBullet"/>
        <w:numPr>
          <w:ilvl w:val="0"/>
          <w:numId w:val="0"/>
        </w:numPr>
        <w:ind w:left="360" w:hanging="360"/>
        <w:rPr>
          <w:rFonts w:ascii="Poppins" w:eastAsia="Poppins" w:hAnsi="Poppins" w:cs="Poppins"/>
          <w:b/>
          <w:bCs/>
          <w:color w:val="002B56"/>
          <w:sz w:val="24"/>
          <w:szCs w:val="24"/>
          <w:u w:val="single"/>
        </w:rPr>
      </w:pPr>
      <w:r w:rsidRPr="00363702">
        <w:rPr>
          <w:rFonts w:ascii="Poppins" w:eastAsia="Poppins" w:hAnsi="Poppins" w:cs="Poppins"/>
          <w:noProof/>
          <w:color w:val="002B56"/>
          <w:sz w:val="24"/>
          <w:szCs w:val="24"/>
        </w:rPr>
        <w:lastRenderedPageBreak/>
        <mc:AlternateContent>
          <mc:Choice Requires="wps">
            <w:drawing>
              <wp:anchor distT="45720" distB="45720" distL="114300" distR="114300" simplePos="0" relativeHeight="251661312" behindDoc="0" locked="0" layoutInCell="1" allowOverlap="1" wp14:anchorId="1517DFEF" wp14:editId="5C053667">
                <wp:simplePos x="0" y="0"/>
                <wp:positionH relativeFrom="column">
                  <wp:posOffset>3989070</wp:posOffset>
                </wp:positionH>
                <wp:positionV relativeFrom="paragraph">
                  <wp:posOffset>265430</wp:posOffset>
                </wp:positionV>
                <wp:extent cx="2948940" cy="2423160"/>
                <wp:effectExtent l="0" t="0" r="22860" b="15240"/>
                <wp:wrapSquare wrapText="bothSides"/>
                <wp:docPr id="1725176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940" cy="2423160"/>
                        </a:xfrm>
                        <a:prstGeom prst="rect">
                          <a:avLst/>
                        </a:prstGeom>
                        <a:solidFill>
                          <a:srgbClr val="FFFFFF"/>
                        </a:solidFill>
                        <a:ln w="9525">
                          <a:solidFill>
                            <a:srgbClr val="000000"/>
                          </a:solidFill>
                          <a:miter lim="800000"/>
                          <a:headEnd/>
                          <a:tailEnd/>
                        </a:ln>
                      </wps:spPr>
                      <wps:txbx>
                        <w:txbxContent>
                          <w:p w14:paraId="30402CDE" w14:textId="586F078A" w:rsidR="00396301" w:rsidRPr="00396301" w:rsidRDefault="007C11CB" w:rsidP="007C11CB">
                            <w:pPr>
                              <w:rPr>
                                <w:lang w:val="en-US"/>
                              </w:rPr>
                            </w:pPr>
                            <w:r>
                              <w:rPr>
                                <w:noProof/>
                              </w:rPr>
                              <w:drawing>
                                <wp:inline distT="0" distB="0" distL="0" distR="0" wp14:anchorId="368124CE" wp14:editId="5C8595F6">
                                  <wp:extent cx="2735580" cy="2316480"/>
                                  <wp:effectExtent l="0" t="0" r="7620" b="7620"/>
                                  <wp:docPr id="2136496652" name="Picture 1" descr="A graph of a product ty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96652" name="Picture 1" descr="A graph of a product type&#10;&#10;AI-generated content may be incorrect."/>
                                          <pic:cNvPicPr/>
                                        </pic:nvPicPr>
                                        <pic:blipFill>
                                          <a:blip r:embed="rId12"/>
                                          <a:stretch>
                                            <a:fillRect/>
                                          </a:stretch>
                                        </pic:blipFill>
                                        <pic:spPr>
                                          <a:xfrm>
                                            <a:off x="0" y="0"/>
                                            <a:ext cx="2735580" cy="23164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7DFEF" id="_x0000_s1027" type="#_x0000_t202" style="position:absolute;left:0;text-align:left;margin-left:314.1pt;margin-top:20.9pt;width:232.2pt;height:190.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">
                <v:textbox>
                  <w:txbxContent>
                    <w:p w14:paraId="30402CDE" w14:textId="586F078A" w:rsidR="00396301" w:rsidRPr="00396301" w:rsidRDefault="007C11CB" w:rsidP="007C11CB">
                      <w:pPr>
                        <w:rPr>
                          <w:lang w:val="en-US"/>
                        </w:rPr>
                      </w:pPr>
                      <w:r>
                        <w:rPr>
                          <w:noProof/>
                        </w:rPr>
                        <w:drawing>
                          <wp:inline distT="0" distB="0" distL="0" distR="0" wp14:anchorId="368124CE" wp14:editId="5C8595F6">
                            <wp:extent cx="2735580" cy="2316480"/>
                            <wp:effectExtent l="0" t="0" r="7620" b="7620"/>
                            <wp:docPr id="2136496652" name="Picture 1" descr="A graph of a product ty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96652" name="Picture 1" descr="A graph of a product type&#10;&#10;AI-generated content may be incorrect."/>
                                    <pic:cNvPicPr/>
                                  </pic:nvPicPr>
                                  <pic:blipFill>
                                    <a:blip r:embed="rId13"/>
                                    <a:stretch>
                                      <a:fillRect/>
                                    </a:stretch>
                                  </pic:blipFill>
                                  <pic:spPr>
                                    <a:xfrm>
                                      <a:off x="0" y="0"/>
                                      <a:ext cx="2735580" cy="2316480"/>
                                    </a:xfrm>
                                    <a:prstGeom prst="rect">
                                      <a:avLst/>
                                    </a:prstGeom>
                                  </pic:spPr>
                                </pic:pic>
                              </a:graphicData>
                            </a:graphic>
                          </wp:inline>
                        </w:drawing>
                      </w:r>
                    </w:p>
                  </w:txbxContent>
                </v:textbox>
                <w10:wrap type="square"/>
              </v:shape>
            </w:pict>
          </mc:Fallback>
        </mc:AlternateContent>
      </w:r>
    </w:p>
    <w:p w14:paraId="77F6A18E" w14:textId="77777777" w:rsidR="007C11CB" w:rsidRDefault="007C11CB" w:rsidP="00396301">
      <w:pPr>
        <w:pStyle w:val="ListBullet"/>
        <w:numPr>
          <w:ilvl w:val="0"/>
          <w:numId w:val="0"/>
        </w:numPr>
        <w:ind w:left="360" w:hanging="360"/>
        <w:rPr>
          <w:rFonts w:ascii="Poppins" w:eastAsia="Poppins" w:hAnsi="Poppins" w:cs="Poppins"/>
          <w:b/>
          <w:bCs/>
          <w:color w:val="002B56"/>
          <w:sz w:val="24"/>
          <w:szCs w:val="24"/>
          <w:u w:val="single"/>
        </w:rPr>
      </w:pPr>
    </w:p>
    <w:p w14:paraId="727941D1" w14:textId="77777777" w:rsidR="007C11CB" w:rsidRDefault="007C11CB" w:rsidP="00396301">
      <w:pPr>
        <w:pStyle w:val="ListBullet"/>
        <w:numPr>
          <w:ilvl w:val="0"/>
          <w:numId w:val="0"/>
        </w:numPr>
        <w:ind w:left="360" w:hanging="360"/>
        <w:rPr>
          <w:rFonts w:ascii="Poppins" w:eastAsia="Poppins" w:hAnsi="Poppins" w:cs="Poppins"/>
          <w:b/>
          <w:bCs/>
          <w:color w:val="002B56"/>
          <w:sz w:val="24"/>
          <w:szCs w:val="24"/>
          <w:u w:val="single"/>
        </w:rPr>
      </w:pPr>
    </w:p>
    <w:p w14:paraId="1F725DBC" w14:textId="30DED97A" w:rsidR="00396301" w:rsidRPr="00396301" w:rsidRDefault="007C11CB" w:rsidP="00396301">
      <w:pPr>
        <w:pStyle w:val="ListBullet"/>
        <w:numPr>
          <w:ilvl w:val="0"/>
          <w:numId w:val="0"/>
        </w:numPr>
        <w:ind w:left="360" w:hanging="360"/>
        <w:rPr>
          <w:rFonts w:ascii="Poppins" w:eastAsia="Poppins" w:hAnsi="Poppins" w:cs="Poppins"/>
          <w:color w:val="002B56"/>
          <w:sz w:val="24"/>
          <w:szCs w:val="24"/>
        </w:rPr>
      </w:pPr>
      <w:r>
        <w:rPr>
          <w:rFonts w:ascii="Poppins" w:eastAsia="Poppins" w:hAnsi="Poppins" w:cs="Poppins"/>
          <w:b/>
          <w:bCs/>
          <w:color w:val="002B56"/>
          <w:sz w:val="24"/>
          <w:szCs w:val="24"/>
          <w:u w:val="single"/>
        </w:rPr>
        <w:t>T</w:t>
      </w:r>
      <w:r w:rsidR="00396301" w:rsidRPr="00363702">
        <w:rPr>
          <w:rFonts w:ascii="Poppins" w:eastAsia="Poppins" w:hAnsi="Poppins" w:cs="Poppins"/>
          <w:b/>
          <w:bCs/>
          <w:color w:val="002B56"/>
          <w:sz w:val="24"/>
          <w:szCs w:val="24"/>
          <w:u w:val="single"/>
        </w:rPr>
        <w:t>op-Performing Categories:</w:t>
      </w:r>
      <w:r w:rsidR="00396301">
        <w:rPr>
          <w:rFonts w:ascii="Poppins" w:eastAsia="Poppins" w:hAnsi="Poppins" w:cs="Poppins"/>
          <w:b/>
          <w:bCs/>
          <w:color w:val="002B56"/>
          <w:sz w:val="24"/>
          <w:szCs w:val="24"/>
          <w:u w:val="single"/>
        </w:rPr>
        <w:t xml:space="preserve">     </w:t>
      </w:r>
    </w:p>
    <w:p w14:paraId="0182AA93" w14:textId="4E736CC2" w:rsidR="00396301" w:rsidRPr="00363702" w:rsidRDefault="00396301" w:rsidP="00396301">
      <w:pPr>
        <w:pStyle w:val="ListBullet"/>
        <w:jc w:val="both"/>
        <w:rPr>
          <w:rFonts w:ascii="Poppins" w:eastAsia="Poppins" w:hAnsi="Poppins" w:cs="Poppins"/>
          <w:color w:val="002B56"/>
          <w:sz w:val="24"/>
          <w:szCs w:val="24"/>
        </w:rPr>
      </w:pPr>
      <w:r w:rsidRPr="00363702">
        <w:rPr>
          <w:rFonts w:ascii="Poppins" w:eastAsia="Poppins" w:hAnsi="Poppins" w:cs="Poppins"/>
          <w:color w:val="002B56"/>
          <w:sz w:val="24"/>
          <w:szCs w:val="24"/>
        </w:rPr>
        <w:t>Skincare: $1.05M revenue | 21K units sold</w:t>
      </w:r>
      <w:r>
        <w:rPr>
          <w:rFonts w:ascii="Poppins" w:eastAsia="Poppins" w:hAnsi="Poppins" w:cs="Poppins"/>
          <w:color w:val="002B56"/>
          <w:sz w:val="24"/>
          <w:szCs w:val="24"/>
        </w:rPr>
        <w:t xml:space="preserve">  </w:t>
      </w:r>
    </w:p>
    <w:p w14:paraId="0CD68280" w14:textId="77777777" w:rsidR="00396301" w:rsidRPr="00363702" w:rsidRDefault="00396301" w:rsidP="00396301">
      <w:pPr>
        <w:pStyle w:val="ListBullet"/>
        <w:jc w:val="both"/>
        <w:rPr>
          <w:rFonts w:ascii="Poppins" w:eastAsia="Poppins" w:hAnsi="Poppins" w:cs="Poppins"/>
          <w:color w:val="002B56"/>
          <w:sz w:val="24"/>
          <w:szCs w:val="24"/>
        </w:rPr>
      </w:pPr>
      <w:r w:rsidRPr="00363702">
        <w:rPr>
          <w:rFonts w:ascii="Poppins" w:eastAsia="Poppins" w:hAnsi="Poppins" w:cs="Poppins"/>
          <w:color w:val="002B56"/>
          <w:sz w:val="24"/>
          <w:szCs w:val="24"/>
        </w:rPr>
        <w:t>Haircare: $630K revenue | 14K units sold</w:t>
      </w:r>
    </w:p>
    <w:p w14:paraId="1C592BB7" w14:textId="77777777" w:rsidR="00396301" w:rsidRDefault="00396301" w:rsidP="00396301">
      <w:pPr>
        <w:pStyle w:val="ListBullet"/>
        <w:jc w:val="both"/>
        <w:rPr>
          <w:rFonts w:ascii="Poppins" w:eastAsia="Poppins" w:hAnsi="Poppins" w:cs="Poppins"/>
          <w:color w:val="002B56"/>
          <w:sz w:val="24"/>
          <w:szCs w:val="24"/>
        </w:rPr>
      </w:pPr>
      <w:r w:rsidRPr="00363702">
        <w:rPr>
          <w:rFonts w:ascii="Poppins" w:eastAsia="Poppins" w:hAnsi="Poppins" w:cs="Poppins"/>
          <w:color w:val="002B56"/>
          <w:sz w:val="24"/>
          <w:szCs w:val="24"/>
        </w:rPr>
        <w:t>Cosmetics: $600K revenue | 12K units sold</w:t>
      </w:r>
    </w:p>
    <w:p w14:paraId="23EEC7D6" w14:textId="061E6116" w:rsidR="00396301" w:rsidRDefault="00396301" w:rsidP="00396301">
      <w:pPr>
        <w:pStyle w:val="ListBullet"/>
        <w:numPr>
          <w:ilvl w:val="0"/>
          <w:numId w:val="0"/>
        </w:numPr>
        <w:ind w:left="360" w:hanging="360"/>
        <w:jc w:val="both"/>
        <w:rPr>
          <w:rFonts w:ascii="Poppins" w:eastAsia="Poppins" w:hAnsi="Poppins" w:cs="Poppins"/>
          <w:color w:val="002B56"/>
          <w:sz w:val="24"/>
          <w:szCs w:val="24"/>
        </w:rPr>
      </w:pPr>
    </w:p>
    <w:p w14:paraId="2CB9EDA0" w14:textId="77777777" w:rsidR="00396301" w:rsidRPr="00363702" w:rsidRDefault="00396301" w:rsidP="00396301">
      <w:pPr>
        <w:pStyle w:val="ListBullet"/>
        <w:numPr>
          <w:ilvl w:val="0"/>
          <w:numId w:val="0"/>
        </w:numPr>
        <w:ind w:left="360" w:hanging="360"/>
        <w:jc w:val="both"/>
        <w:rPr>
          <w:rFonts w:ascii="Poppins" w:eastAsia="Poppins" w:hAnsi="Poppins" w:cs="Poppins"/>
          <w:color w:val="002B56"/>
          <w:sz w:val="24"/>
          <w:szCs w:val="24"/>
        </w:rPr>
      </w:pPr>
    </w:p>
    <w:p w14:paraId="09904782" w14:textId="77777777" w:rsidR="007C11CB" w:rsidRDefault="007C11CB" w:rsidP="00396301">
      <w:pPr>
        <w:jc w:val="both"/>
        <w:rPr>
          <w:rFonts w:ascii="Poppins" w:eastAsia="Poppins" w:hAnsi="Poppins" w:cs="Poppins"/>
          <w:color w:val="002B56"/>
          <w:sz w:val="24"/>
          <w:szCs w:val="24"/>
          <w:lang w:val="en-US"/>
        </w:rPr>
      </w:pPr>
    </w:p>
    <w:p w14:paraId="3A8AB525" w14:textId="77777777" w:rsidR="007C11CB" w:rsidRDefault="007C11CB" w:rsidP="00396301">
      <w:pPr>
        <w:jc w:val="both"/>
        <w:rPr>
          <w:rFonts w:ascii="Poppins" w:eastAsia="Poppins" w:hAnsi="Poppins" w:cs="Poppins"/>
          <w:color w:val="002B56"/>
          <w:sz w:val="24"/>
          <w:szCs w:val="24"/>
          <w:lang w:val="en-US"/>
        </w:rPr>
      </w:pPr>
    </w:p>
    <w:p w14:paraId="126D8AF0" w14:textId="77777777" w:rsidR="007C11CB" w:rsidRDefault="007C11CB" w:rsidP="00396301">
      <w:pPr>
        <w:jc w:val="both"/>
        <w:rPr>
          <w:rFonts w:ascii="Poppins" w:eastAsia="Poppins" w:hAnsi="Poppins" w:cs="Poppins"/>
          <w:color w:val="002B56"/>
          <w:sz w:val="24"/>
          <w:szCs w:val="24"/>
          <w:lang w:val="en-US"/>
        </w:rPr>
      </w:pPr>
    </w:p>
    <w:p w14:paraId="3CF2F894" w14:textId="7E9AD866" w:rsidR="007C11CB" w:rsidRDefault="007C11CB" w:rsidP="00396301">
      <w:pPr>
        <w:jc w:val="both"/>
        <w:rPr>
          <w:rFonts w:ascii="Poppins" w:eastAsia="Poppins" w:hAnsi="Poppins" w:cs="Poppins"/>
          <w:color w:val="002B56"/>
          <w:sz w:val="24"/>
          <w:szCs w:val="24"/>
          <w:lang w:val="en-US"/>
        </w:rPr>
      </w:pPr>
      <w:r>
        <w:rPr>
          <w:noProof/>
        </w:rPr>
        <w:drawing>
          <wp:inline distT="114300" distB="114300" distL="114300" distR="114300" wp14:anchorId="156CAFBA" wp14:editId="059E30FD">
            <wp:extent cx="7018020" cy="45719"/>
            <wp:effectExtent l="0" t="0" r="0" b="0"/>
            <wp:docPr id="80372240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4123" r="4123"/>
                    <a:stretch>
                      <a:fillRect/>
                    </a:stretch>
                  </pic:blipFill>
                  <pic:spPr>
                    <a:xfrm>
                      <a:off x="0" y="0"/>
                      <a:ext cx="7738579" cy="50413"/>
                    </a:xfrm>
                    <a:prstGeom prst="rect">
                      <a:avLst/>
                    </a:prstGeom>
                    <a:ln/>
                  </pic:spPr>
                </pic:pic>
              </a:graphicData>
            </a:graphic>
          </wp:inline>
        </w:drawing>
      </w:r>
    </w:p>
    <w:p w14:paraId="6B268D1C" w14:textId="0C3999B5" w:rsidR="007C11CB" w:rsidRDefault="007C11CB" w:rsidP="00396301">
      <w:pPr>
        <w:jc w:val="both"/>
        <w:rPr>
          <w:rFonts w:ascii="Poppins" w:eastAsia="Poppins" w:hAnsi="Poppins" w:cs="Poppins"/>
          <w:color w:val="002B56"/>
          <w:sz w:val="24"/>
          <w:szCs w:val="24"/>
          <w:lang w:val="en-US"/>
        </w:rPr>
      </w:pPr>
    </w:p>
    <w:p w14:paraId="483DF262" w14:textId="18CA5C2B" w:rsidR="007C11CB" w:rsidRDefault="007C11CB" w:rsidP="00396301">
      <w:pPr>
        <w:jc w:val="both"/>
        <w:rPr>
          <w:rFonts w:ascii="Poppins" w:eastAsia="Poppins" w:hAnsi="Poppins" w:cs="Poppins"/>
          <w:color w:val="002B56"/>
          <w:sz w:val="24"/>
          <w:szCs w:val="24"/>
          <w:lang w:val="en-US"/>
        </w:rPr>
      </w:pPr>
      <w:r w:rsidRPr="00363702">
        <w:rPr>
          <w:rFonts w:ascii="Poppins" w:eastAsia="Poppins" w:hAnsi="Poppins" w:cs="Poppins"/>
          <w:noProof/>
          <w:color w:val="002B56"/>
          <w:sz w:val="24"/>
          <w:szCs w:val="24"/>
        </w:rPr>
        <mc:AlternateContent>
          <mc:Choice Requires="wps">
            <w:drawing>
              <wp:anchor distT="45720" distB="45720" distL="114300" distR="114300" simplePos="0" relativeHeight="251663360" behindDoc="0" locked="0" layoutInCell="1" allowOverlap="1" wp14:anchorId="7A1F7EC2" wp14:editId="19BB25D3">
                <wp:simplePos x="0" y="0"/>
                <wp:positionH relativeFrom="column">
                  <wp:posOffset>4088130</wp:posOffset>
                </wp:positionH>
                <wp:positionV relativeFrom="paragraph">
                  <wp:posOffset>48895</wp:posOffset>
                </wp:positionV>
                <wp:extent cx="2927350" cy="2141220"/>
                <wp:effectExtent l="0" t="0" r="25400" b="11430"/>
                <wp:wrapSquare wrapText="bothSides"/>
                <wp:docPr id="969192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0" cy="2141220"/>
                        </a:xfrm>
                        <a:prstGeom prst="rect">
                          <a:avLst/>
                        </a:prstGeom>
                        <a:solidFill>
                          <a:srgbClr val="FFFFFF"/>
                        </a:solidFill>
                        <a:ln w="9525">
                          <a:solidFill>
                            <a:srgbClr val="000000"/>
                          </a:solidFill>
                          <a:miter lim="800000"/>
                          <a:headEnd/>
                          <a:tailEnd/>
                        </a:ln>
                      </wps:spPr>
                      <wps:txbx>
                        <w:txbxContent>
                          <w:p w14:paraId="3644A47E" w14:textId="195EC94B" w:rsidR="007C11CB" w:rsidRPr="00396301" w:rsidRDefault="00D01B82" w:rsidP="007C11CB">
                            <w:pPr>
                              <w:rPr>
                                <w:lang w:val="en-US"/>
                              </w:rPr>
                            </w:pPr>
                            <w:r>
                              <w:rPr>
                                <w:noProof/>
                              </w:rPr>
                              <w:drawing>
                                <wp:inline distT="0" distB="0" distL="0" distR="0" wp14:anchorId="645D09BA" wp14:editId="51CDB31D">
                                  <wp:extent cx="2750820" cy="1958340"/>
                                  <wp:effectExtent l="0" t="0" r="0" b="3810"/>
                                  <wp:docPr id="167428891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88918" name="Picture 1" descr="A screenshot of a graph&#10;&#10;AI-generated content may be incorrect."/>
                                          <pic:cNvPicPr/>
                                        </pic:nvPicPr>
                                        <pic:blipFill>
                                          <a:blip r:embed="rId14"/>
                                          <a:stretch>
                                            <a:fillRect/>
                                          </a:stretch>
                                        </pic:blipFill>
                                        <pic:spPr>
                                          <a:xfrm>
                                            <a:off x="0" y="0"/>
                                            <a:ext cx="2750820" cy="19583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F7EC2" id="_x0000_s1028" type="#_x0000_t202" style="position:absolute;left:0;text-align:left;margin-left:321.9pt;margin-top:3.85pt;width:230.5pt;height:168.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">
                <v:textbox>
                  <w:txbxContent>
                    <w:p w14:paraId="3644A47E" w14:textId="195EC94B" w:rsidR="007C11CB" w:rsidRPr="00396301" w:rsidRDefault="00D01B82" w:rsidP="007C11CB">
                      <w:pPr>
                        <w:rPr>
                          <w:lang w:val="en-US"/>
                        </w:rPr>
                      </w:pPr>
                      <w:r>
                        <w:rPr>
                          <w:noProof/>
                        </w:rPr>
                        <w:drawing>
                          <wp:inline distT="0" distB="0" distL="0" distR="0" wp14:anchorId="645D09BA" wp14:editId="51CDB31D">
                            <wp:extent cx="2750820" cy="1958340"/>
                            <wp:effectExtent l="0" t="0" r="0" b="3810"/>
                            <wp:docPr id="167428891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88918" name="Picture 1" descr="A screenshot of a graph&#10;&#10;AI-generated content may be incorrect."/>
                                    <pic:cNvPicPr/>
                                  </pic:nvPicPr>
                                  <pic:blipFill>
                                    <a:blip r:embed="rId15"/>
                                    <a:stretch>
                                      <a:fillRect/>
                                    </a:stretch>
                                  </pic:blipFill>
                                  <pic:spPr>
                                    <a:xfrm>
                                      <a:off x="0" y="0"/>
                                      <a:ext cx="2750820" cy="1958340"/>
                                    </a:xfrm>
                                    <a:prstGeom prst="rect">
                                      <a:avLst/>
                                    </a:prstGeom>
                                  </pic:spPr>
                                </pic:pic>
                              </a:graphicData>
                            </a:graphic>
                          </wp:inline>
                        </w:drawing>
                      </w:r>
                    </w:p>
                  </w:txbxContent>
                </v:textbox>
                <w10:wrap type="square"/>
              </v:shape>
            </w:pict>
          </mc:Fallback>
        </mc:AlternateContent>
      </w:r>
    </w:p>
    <w:p w14:paraId="22A5FE05" w14:textId="6AC3361D" w:rsidR="007C11CB" w:rsidRDefault="007C11CB" w:rsidP="00396301">
      <w:pPr>
        <w:jc w:val="both"/>
        <w:rPr>
          <w:rFonts w:ascii="Poppins" w:eastAsia="Poppins" w:hAnsi="Poppins" w:cs="Poppins"/>
          <w:color w:val="002B56"/>
          <w:sz w:val="24"/>
          <w:szCs w:val="24"/>
          <w:lang w:val="en-US"/>
        </w:rPr>
      </w:pPr>
    </w:p>
    <w:p w14:paraId="0E22EFC2" w14:textId="157D5058" w:rsidR="00D01B82" w:rsidRPr="00D01B82" w:rsidRDefault="00D01B82" w:rsidP="00D01B82">
      <w:pPr>
        <w:rPr>
          <w:rFonts w:ascii="Poppins" w:eastAsia="Poppins" w:hAnsi="Poppins" w:cs="Poppins"/>
          <w:color w:val="002B56"/>
          <w:sz w:val="24"/>
          <w:szCs w:val="24"/>
          <w:lang w:val="en-US"/>
        </w:rPr>
      </w:pPr>
      <w:r w:rsidRPr="00D01B82">
        <w:rPr>
          <w:rFonts w:ascii="Poppins" w:eastAsia="Poppins" w:hAnsi="Poppins" w:cs="Poppins"/>
          <w:color w:val="002B56"/>
          <w:sz w:val="24"/>
          <w:szCs w:val="24"/>
          <w:lang w:val="en-US"/>
        </w:rPr>
        <w:t>Least Profitable SKUs: SKU97, SKU2, SKU5 – Minor loss impact with only 3 products underperforming</w:t>
      </w:r>
    </w:p>
    <w:p w14:paraId="62933E3B" w14:textId="77777777" w:rsidR="00D01B82" w:rsidRDefault="00D01B82" w:rsidP="00396301">
      <w:pPr>
        <w:jc w:val="both"/>
        <w:rPr>
          <w:rFonts w:ascii="Poppins" w:eastAsia="Poppins" w:hAnsi="Poppins" w:cs="Poppins"/>
          <w:color w:val="002B56"/>
          <w:sz w:val="24"/>
          <w:szCs w:val="24"/>
          <w:lang w:val="en-US"/>
        </w:rPr>
      </w:pPr>
    </w:p>
    <w:p w14:paraId="0F226392" w14:textId="77777777" w:rsidR="00D01B82" w:rsidRDefault="00D01B82" w:rsidP="00396301">
      <w:pPr>
        <w:jc w:val="both"/>
        <w:rPr>
          <w:rFonts w:ascii="Poppins" w:eastAsia="Poppins" w:hAnsi="Poppins" w:cs="Poppins"/>
          <w:color w:val="002B56"/>
          <w:sz w:val="24"/>
          <w:szCs w:val="24"/>
          <w:lang w:val="en-US"/>
        </w:rPr>
      </w:pPr>
    </w:p>
    <w:p w14:paraId="3AA5ED9D" w14:textId="77777777" w:rsidR="00F83289" w:rsidRPr="00F83289" w:rsidRDefault="00F83289" w:rsidP="00F83289"/>
    <w:p w14:paraId="375FD444" w14:textId="0B33B619" w:rsidR="00D01B82" w:rsidRDefault="00D01B82" w:rsidP="00520A97"/>
    <w:p w14:paraId="03D7722E" w14:textId="04051836" w:rsidR="00D01B82" w:rsidRDefault="00D01B82" w:rsidP="00520A97">
      <w:r w:rsidRPr="00363702">
        <w:rPr>
          <w:rFonts w:ascii="Poppins" w:eastAsia="Poppins" w:hAnsi="Poppins" w:cs="Poppins"/>
          <w:noProof/>
          <w:color w:val="002B56"/>
          <w:sz w:val="24"/>
          <w:szCs w:val="24"/>
        </w:rPr>
        <mc:AlternateContent>
          <mc:Choice Requires="wps">
            <w:drawing>
              <wp:anchor distT="45720" distB="45720" distL="114300" distR="114300" simplePos="0" relativeHeight="251665408" behindDoc="0" locked="0" layoutInCell="1" allowOverlap="1" wp14:anchorId="7722ACEA" wp14:editId="2556B487">
                <wp:simplePos x="0" y="0"/>
                <wp:positionH relativeFrom="column">
                  <wp:posOffset>4088130</wp:posOffset>
                </wp:positionH>
                <wp:positionV relativeFrom="paragraph">
                  <wp:posOffset>73660</wp:posOffset>
                </wp:positionV>
                <wp:extent cx="2933700" cy="1912620"/>
                <wp:effectExtent l="0" t="0" r="19050" b="11430"/>
                <wp:wrapSquare wrapText="bothSides"/>
                <wp:docPr id="1503521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912620"/>
                        </a:xfrm>
                        <a:prstGeom prst="rect">
                          <a:avLst/>
                        </a:prstGeom>
                        <a:solidFill>
                          <a:srgbClr val="FFFFFF"/>
                        </a:solidFill>
                        <a:ln w="9525">
                          <a:solidFill>
                            <a:srgbClr val="000000"/>
                          </a:solidFill>
                          <a:miter lim="800000"/>
                          <a:headEnd/>
                          <a:tailEnd/>
                        </a:ln>
                      </wps:spPr>
                      <wps:txbx>
                        <w:txbxContent>
                          <w:p w14:paraId="4F4DE300" w14:textId="4A8AC3D8" w:rsidR="00D01B82" w:rsidRPr="00396301" w:rsidRDefault="00D01B82" w:rsidP="00D01B82">
                            <w:pPr>
                              <w:jc w:val="center"/>
                              <w:rPr>
                                <w:lang w:val="en-US"/>
                              </w:rPr>
                            </w:pPr>
                            <w:r>
                              <w:rPr>
                                <w:noProof/>
                              </w:rPr>
                              <w:drawing>
                                <wp:inline distT="0" distB="0" distL="0" distR="0" wp14:anchorId="48881022" wp14:editId="00B187DA">
                                  <wp:extent cx="2640965" cy="1798320"/>
                                  <wp:effectExtent l="0" t="0" r="6985" b="0"/>
                                  <wp:docPr id="8253958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95897" name="Picture 1" descr="A screenshot of a computer screen&#10;&#10;AI-generated content may be incorrect."/>
                                          <pic:cNvPicPr/>
                                        </pic:nvPicPr>
                                        <pic:blipFill>
                                          <a:blip r:embed="rId16"/>
                                          <a:stretch>
                                            <a:fillRect/>
                                          </a:stretch>
                                        </pic:blipFill>
                                        <pic:spPr>
                                          <a:xfrm>
                                            <a:off x="0" y="0"/>
                                            <a:ext cx="2640965" cy="17983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2ACEA" id="_x0000_s1029" type="#_x0000_t202" style="position:absolute;margin-left:321.9pt;margin-top:5.8pt;width:231pt;height:150.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">
                <v:textbox>
                  <w:txbxContent>
                    <w:p w14:paraId="4F4DE300" w14:textId="4A8AC3D8" w:rsidR="00D01B82" w:rsidRPr="00396301" w:rsidRDefault="00D01B82" w:rsidP="00D01B82">
                      <w:pPr>
                        <w:jc w:val="center"/>
                        <w:rPr>
                          <w:lang w:val="en-US"/>
                        </w:rPr>
                      </w:pPr>
                      <w:r>
                        <w:rPr>
                          <w:noProof/>
                        </w:rPr>
                        <w:drawing>
                          <wp:inline distT="0" distB="0" distL="0" distR="0" wp14:anchorId="48881022" wp14:editId="00B187DA">
                            <wp:extent cx="2640965" cy="1798320"/>
                            <wp:effectExtent l="0" t="0" r="6985" b="0"/>
                            <wp:docPr id="8253958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95897" name="Picture 1" descr="A screenshot of a computer screen&#10;&#10;AI-generated content may be incorrect."/>
                                    <pic:cNvPicPr/>
                                  </pic:nvPicPr>
                                  <pic:blipFill>
                                    <a:blip r:embed="rId17"/>
                                    <a:stretch>
                                      <a:fillRect/>
                                    </a:stretch>
                                  </pic:blipFill>
                                  <pic:spPr>
                                    <a:xfrm>
                                      <a:off x="0" y="0"/>
                                      <a:ext cx="2640965" cy="1798320"/>
                                    </a:xfrm>
                                    <a:prstGeom prst="rect">
                                      <a:avLst/>
                                    </a:prstGeom>
                                  </pic:spPr>
                                </pic:pic>
                              </a:graphicData>
                            </a:graphic>
                          </wp:inline>
                        </w:drawing>
                      </w:r>
                    </w:p>
                  </w:txbxContent>
                </v:textbox>
                <w10:wrap type="square"/>
              </v:shape>
            </w:pict>
          </mc:Fallback>
        </mc:AlternateContent>
      </w:r>
    </w:p>
    <w:p w14:paraId="78125FC4" w14:textId="165D534D" w:rsidR="00D01B82" w:rsidRDefault="00D01B82" w:rsidP="00520A97"/>
    <w:p w14:paraId="79E89002" w14:textId="34177C37" w:rsidR="00D01B82" w:rsidRDefault="00D01B82" w:rsidP="00520A97"/>
    <w:p w14:paraId="43611AC2" w14:textId="77777777" w:rsidR="00D01B82" w:rsidRDefault="00D01B82" w:rsidP="00520A97"/>
    <w:p w14:paraId="2FC83B3A" w14:textId="77777777" w:rsidR="00D01B82" w:rsidRDefault="00D01B82" w:rsidP="00520A97"/>
    <w:p w14:paraId="0B29B048" w14:textId="77777777" w:rsidR="00D01B82" w:rsidRPr="00363702" w:rsidRDefault="00D01B82" w:rsidP="00D01B82">
      <w:pPr>
        <w:jc w:val="both"/>
        <w:rPr>
          <w:rFonts w:ascii="Poppins" w:eastAsia="Poppins" w:hAnsi="Poppins" w:cs="Poppins"/>
          <w:color w:val="002B56"/>
          <w:sz w:val="24"/>
          <w:szCs w:val="24"/>
          <w:lang w:val="en-US"/>
        </w:rPr>
      </w:pPr>
      <w:r w:rsidRPr="00363702">
        <w:rPr>
          <w:rFonts w:ascii="Poppins" w:eastAsia="Poppins" w:hAnsi="Poppins" w:cs="Poppins"/>
          <w:color w:val="002B56"/>
          <w:sz w:val="24"/>
          <w:szCs w:val="24"/>
          <w:lang w:val="en-US"/>
        </w:rPr>
        <w:t>Most Profitable SKUs: SKU11, SKU47, SKU52, SKU80, SKU40 – Combined net profit: $407K</w:t>
      </w:r>
    </w:p>
    <w:p w14:paraId="01D3EADB" w14:textId="3C8B811B" w:rsidR="00D01B82" w:rsidRPr="00D01B82" w:rsidRDefault="00D01B82" w:rsidP="00520A97">
      <w:pPr>
        <w:rPr>
          <w:lang w:val="en-US"/>
        </w:rPr>
      </w:pPr>
    </w:p>
    <w:p w14:paraId="3346CF4B" w14:textId="77777777" w:rsidR="00D01B82" w:rsidRDefault="00D01B82" w:rsidP="00520A97"/>
    <w:p w14:paraId="0E19FB1C" w14:textId="77777777" w:rsidR="00D01B82" w:rsidRDefault="00D01B82" w:rsidP="00520A97"/>
    <w:p w14:paraId="37F47CF1" w14:textId="77777777" w:rsidR="0056114C" w:rsidRDefault="0056114C" w:rsidP="00520A97"/>
    <w:p w14:paraId="78CDCC88" w14:textId="4E37CFBF" w:rsidR="00D01B82" w:rsidRDefault="000C7C6C" w:rsidP="000C7C6C">
      <w:r>
        <w:rPr>
          <w:noProof/>
        </w:rPr>
        <w:lastRenderedPageBreak/>
        <mc:AlternateContent>
          <mc:Choice Requires="wps">
            <w:drawing>
              <wp:anchor distT="45720" distB="45720" distL="114300" distR="114300" simplePos="0" relativeHeight="251669504" behindDoc="0" locked="0" layoutInCell="1" allowOverlap="1" wp14:anchorId="25FF6A39" wp14:editId="536B464B">
                <wp:simplePos x="0" y="0"/>
                <wp:positionH relativeFrom="column">
                  <wp:posOffset>3810</wp:posOffset>
                </wp:positionH>
                <wp:positionV relativeFrom="paragraph">
                  <wp:posOffset>181610</wp:posOffset>
                </wp:positionV>
                <wp:extent cx="2857500" cy="2545080"/>
                <wp:effectExtent l="0" t="0" r="19050" b="26670"/>
                <wp:wrapSquare wrapText="bothSides"/>
                <wp:docPr id="18215180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2545080"/>
                        </a:xfrm>
                        <a:prstGeom prst="rect">
                          <a:avLst/>
                        </a:prstGeom>
                        <a:solidFill>
                          <a:srgbClr val="FFFFFF"/>
                        </a:solidFill>
                        <a:ln w="9525">
                          <a:solidFill>
                            <a:srgbClr val="000000"/>
                          </a:solidFill>
                          <a:miter lim="800000"/>
                          <a:headEnd/>
                          <a:tailEnd/>
                        </a:ln>
                      </wps:spPr>
                      <wps:txbx>
                        <w:txbxContent>
                          <w:p w14:paraId="0307DF18" w14:textId="3D80FD2F" w:rsidR="000C7C6C" w:rsidRDefault="000C7C6C" w:rsidP="000C7C6C">
                            <w:pPr>
                              <w:jc w:val="center"/>
                            </w:pPr>
                            <w:r>
                              <w:rPr>
                                <w:noProof/>
                              </w:rPr>
                              <w:drawing>
                                <wp:inline distT="0" distB="0" distL="0" distR="0" wp14:anchorId="187DB8C9" wp14:editId="5250BC26">
                                  <wp:extent cx="2665730" cy="2415540"/>
                                  <wp:effectExtent l="0" t="0" r="1270" b="3810"/>
                                  <wp:docPr id="75741116" name="Picture 1" descr="A blue circle with a number of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1116" name="Picture 1" descr="A blue circle with a number of percentages&#10;&#10;AI-generated content may be incorrect."/>
                                          <pic:cNvPicPr/>
                                        </pic:nvPicPr>
                                        <pic:blipFill>
                                          <a:blip r:embed="rId18"/>
                                          <a:stretch>
                                            <a:fillRect/>
                                          </a:stretch>
                                        </pic:blipFill>
                                        <pic:spPr>
                                          <a:xfrm>
                                            <a:off x="0" y="0"/>
                                            <a:ext cx="2665730" cy="24155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F6A39" id="_x0000_s1030" type="#_x0000_t202" style="position:absolute;margin-left:.3pt;margin-top:14.3pt;width:225pt;height:200.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">
                <v:textbox>
                  <w:txbxContent>
                    <w:p w14:paraId="0307DF18" w14:textId="3D80FD2F" w:rsidR="000C7C6C" w:rsidRDefault="000C7C6C" w:rsidP="000C7C6C">
                      <w:pPr>
                        <w:jc w:val="center"/>
                      </w:pPr>
                      <w:r>
                        <w:rPr>
                          <w:noProof/>
                        </w:rPr>
                        <w:drawing>
                          <wp:inline distT="0" distB="0" distL="0" distR="0" wp14:anchorId="187DB8C9" wp14:editId="5250BC26">
                            <wp:extent cx="2665730" cy="2415540"/>
                            <wp:effectExtent l="0" t="0" r="1270" b="3810"/>
                            <wp:docPr id="75741116" name="Picture 1" descr="A blue circle with a number of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1116" name="Picture 1" descr="A blue circle with a number of percentages&#10;&#10;AI-generated content may be incorrect."/>
                                    <pic:cNvPicPr/>
                                  </pic:nvPicPr>
                                  <pic:blipFill>
                                    <a:blip r:embed="rId19"/>
                                    <a:stretch>
                                      <a:fillRect/>
                                    </a:stretch>
                                  </pic:blipFill>
                                  <pic:spPr>
                                    <a:xfrm>
                                      <a:off x="0" y="0"/>
                                      <a:ext cx="2665730" cy="2415540"/>
                                    </a:xfrm>
                                    <a:prstGeom prst="rect">
                                      <a:avLst/>
                                    </a:prstGeom>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2431DF8E" wp14:editId="3BA11382">
                <wp:simplePos x="0" y="0"/>
                <wp:positionH relativeFrom="column">
                  <wp:posOffset>4316730</wp:posOffset>
                </wp:positionH>
                <wp:positionV relativeFrom="paragraph">
                  <wp:posOffset>185420</wp:posOffset>
                </wp:positionV>
                <wp:extent cx="2857500" cy="2545080"/>
                <wp:effectExtent l="0" t="0" r="19050" b="26670"/>
                <wp:wrapSquare wrapText="bothSides"/>
                <wp:docPr id="9377696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2545080"/>
                        </a:xfrm>
                        <a:prstGeom prst="rect">
                          <a:avLst/>
                        </a:prstGeom>
                        <a:solidFill>
                          <a:srgbClr val="FFFFFF"/>
                        </a:solidFill>
                        <a:ln w="9525">
                          <a:solidFill>
                            <a:srgbClr val="000000"/>
                          </a:solidFill>
                          <a:miter lim="800000"/>
                          <a:headEnd/>
                          <a:tailEnd/>
                        </a:ln>
                      </wps:spPr>
                      <wps:txbx>
                        <w:txbxContent>
                          <w:p w14:paraId="15C642EF" w14:textId="2E75440B" w:rsidR="000C7C6C" w:rsidRDefault="000C7C6C" w:rsidP="000C7C6C">
                            <w:pPr>
                              <w:jc w:val="center"/>
                            </w:pPr>
                            <w:r>
                              <w:rPr>
                                <w:noProof/>
                              </w:rPr>
                              <w:drawing>
                                <wp:inline distT="0" distB="0" distL="0" distR="0" wp14:anchorId="63C03568" wp14:editId="16B1BFB1">
                                  <wp:extent cx="2620010" cy="2461260"/>
                                  <wp:effectExtent l="0" t="0" r="8890" b="0"/>
                                  <wp:docPr id="128687885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78859" name="Picture 1" descr="A screenshot of a graph&#10;&#10;AI-generated content may be incorrect."/>
                                          <pic:cNvPicPr/>
                                        </pic:nvPicPr>
                                        <pic:blipFill>
                                          <a:blip r:embed="rId20"/>
                                          <a:stretch>
                                            <a:fillRect/>
                                          </a:stretch>
                                        </pic:blipFill>
                                        <pic:spPr>
                                          <a:xfrm>
                                            <a:off x="0" y="0"/>
                                            <a:ext cx="2620010" cy="24612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1DF8E" id="_x0000_s1031" type="#_x0000_t202" style="position:absolute;margin-left:339.9pt;margin-top:14.6pt;width:225pt;height:200.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">
                <v:textbox>
                  <w:txbxContent>
                    <w:p w14:paraId="15C642EF" w14:textId="2E75440B" w:rsidR="000C7C6C" w:rsidRDefault="000C7C6C" w:rsidP="000C7C6C">
                      <w:pPr>
                        <w:jc w:val="center"/>
                      </w:pPr>
                      <w:r>
                        <w:rPr>
                          <w:noProof/>
                        </w:rPr>
                        <w:drawing>
                          <wp:inline distT="0" distB="0" distL="0" distR="0" wp14:anchorId="63C03568" wp14:editId="16B1BFB1">
                            <wp:extent cx="2620010" cy="2461260"/>
                            <wp:effectExtent l="0" t="0" r="8890" b="0"/>
                            <wp:docPr id="128687885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78859" name="Picture 1" descr="A screenshot of a graph&#10;&#10;AI-generated content may be incorrect."/>
                                    <pic:cNvPicPr/>
                                  </pic:nvPicPr>
                                  <pic:blipFill>
                                    <a:blip r:embed="rId21"/>
                                    <a:stretch>
                                      <a:fillRect/>
                                    </a:stretch>
                                  </pic:blipFill>
                                  <pic:spPr>
                                    <a:xfrm>
                                      <a:off x="0" y="0"/>
                                      <a:ext cx="2620010" cy="2461260"/>
                                    </a:xfrm>
                                    <a:prstGeom prst="rect">
                                      <a:avLst/>
                                    </a:prstGeom>
                                  </pic:spPr>
                                </pic:pic>
                              </a:graphicData>
                            </a:graphic>
                          </wp:inline>
                        </w:drawing>
                      </w:r>
                    </w:p>
                  </w:txbxContent>
                </v:textbox>
                <w10:wrap type="square"/>
              </v:shape>
            </w:pict>
          </mc:Fallback>
        </mc:AlternateContent>
      </w:r>
    </w:p>
    <w:p w14:paraId="0DE5D4C5" w14:textId="43C3F88D" w:rsidR="000C7C6C" w:rsidRPr="000C7C6C" w:rsidRDefault="000C7C6C" w:rsidP="000C7C6C"/>
    <w:p w14:paraId="0256AF37" w14:textId="32F72449" w:rsidR="000C7C6C" w:rsidRPr="000C7C6C" w:rsidRDefault="000C7C6C" w:rsidP="000C7C6C"/>
    <w:p w14:paraId="70CE5030" w14:textId="77777777" w:rsidR="000C7C6C" w:rsidRPr="000C7C6C" w:rsidRDefault="000C7C6C" w:rsidP="000C7C6C"/>
    <w:p w14:paraId="02E24CEF" w14:textId="77777777" w:rsidR="000C7C6C" w:rsidRPr="000C7C6C" w:rsidRDefault="000C7C6C" w:rsidP="000C7C6C"/>
    <w:p w14:paraId="38FA5D12" w14:textId="77777777" w:rsidR="000C7C6C" w:rsidRPr="000C7C6C" w:rsidRDefault="000C7C6C" w:rsidP="000C7C6C"/>
    <w:p w14:paraId="33720B2C" w14:textId="77777777" w:rsidR="000C7C6C" w:rsidRPr="000C7C6C" w:rsidRDefault="000C7C6C" w:rsidP="000C7C6C"/>
    <w:p w14:paraId="1DBDB692" w14:textId="77777777" w:rsidR="000C7C6C" w:rsidRPr="000C7C6C" w:rsidRDefault="000C7C6C" w:rsidP="000C7C6C"/>
    <w:p w14:paraId="4EA664D8" w14:textId="77777777" w:rsidR="000C7C6C" w:rsidRPr="000C7C6C" w:rsidRDefault="000C7C6C" w:rsidP="000C7C6C"/>
    <w:p w14:paraId="67BB686F" w14:textId="77777777" w:rsidR="000C7C6C" w:rsidRPr="000C7C6C" w:rsidRDefault="000C7C6C" w:rsidP="000C7C6C"/>
    <w:p w14:paraId="3FA15CF1" w14:textId="77777777" w:rsidR="000C7C6C" w:rsidRPr="000C7C6C" w:rsidRDefault="000C7C6C" w:rsidP="000C7C6C"/>
    <w:p w14:paraId="7A0D51EE" w14:textId="77777777" w:rsidR="000C7C6C" w:rsidRPr="000C7C6C" w:rsidRDefault="000C7C6C" w:rsidP="000C7C6C"/>
    <w:p w14:paraId="4BC4F85A" w14:textId="77777777" w:rsidR="000C7C6C" w:rsidRPr="000C7C6C" w:rsidRDefault="000C7C6C" w:rsidP="000C7C6C"/>
    <w:p w14:paraId="4D2F8FB3" w14:textId="77777777" w:rsidR="000C7C6C" w:rsidRPr="000C7C6C" w:rsidRDefault="000C7C6C" w:rsidP="000C7C6C"/>
    <w:p w14:paraId="634E2BCC" w14:textId="08F7631C" w:rsidR="000C7C6C" w:rsidRDefault="000C7C6C" w:rsidP="000C7C6C">
      <w:pPr>
        <w:tabs>
          <w:tab w:val="left" w:pos="10128"/>
        </w:tabs>
      </w:pPr>
    </w:p>
    <w:p w14:paraId="30790C9F" w14:textId="2DB9BCC4" w:rsidR="000C7C6C" w:rsidRDefault="000C7C6C" w:rsidP="000C7C6C">
      <w:pPr>
        <w:tabs>
          <w:tab w:val="left" w:pos="10128"/>
        </w:tabs>
        <w:rPr>
          <w:noProof/>
        </w:rPr>
      </w:pPr>
      <w:r>
        <w:rPr>
          <w:noProof/>
        </w:rPr>
        <w:drawing>
          <wp:inline distT="114300" distB="114300" distL="114300" distR="114300" wp14:anchorId="1038BF88" wp14:editId="35441FF8">
            <wp:extent cx="7170420" cy="45719"/>
            <wp:effectExtent l="0" t="0" r="0" b="0"/>
            <wp:docPr id="191129910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4123" r="4123"/>
                    <a:stretch>
                      <a:fillRect/>
                    </a:stretch>
                  </pic:blipFill>
                  <pic:spPr>
                    <a:xfrm>
                      <a:off x="0" y="0"/>
                      <a:ext cx="8841159" cy="56372"/>
                    </a:xfrm>
                    <a:prstGeom prst="rect">
                      <a:avLst/>
                    </a:prstGeom>
                    <a:ln/>
                  </pic:spPr>
                </pic:pic>
              </a:graphicData>
            </a:graphic>
          </wp:inline>
        </w:drawing>
      </w:r>
    </w:p>
    <w:p w14:paraId="06D47696" w14:textId="5B95D0BF" w:rsidR="00761A4E" w:rsidRDefault="00761A4E" w:rsidP="00761A4E">
      <w:pPr>
        <w:pStyle w:val="ListParagraph"/>
        <w:numPr>
          <w:ilvl w:val="0"/>
          <w:numId w:val="11"/>
        </w:numPr>
        <w:rPr>
          <w:noProof/>
        </w:rPr>
      </w:pPr>
      <w:r w:rsidRPr="00761A4E">
        <w:rPr>
          <w:rFonts w:ascii="Poppins" w:eastAsia="Poppins" w:hAnsi="Poppins" w:cs="Poppins"/>
          <w:b/>
          <w:color w:val="002B56"/>
          <w:sz w:val="32"/>
          <w:szCs w:val="32"/>
        </w:rPr>
        <w:t>Manufacturing Efficiency Overview:</w:t>
      </w:r>
    </w:p>
    <w:p w14:paraId="22EC4D7F" w14:textId="11B92531" w:rsidR="000C7C6C" w:rsidRDefault="00761A4E" w:rsidP="000C7C6C">
      <w:pPr>
        <w:rPr>
          <w:noProof/>
        </w:rPr>
      </w:pPr>
      <w:r>
        <w:rPr>
          <w:noProof/>
        </w:rPr>
        <w:drawing>
          <wp:inline distT="0" distB="0" distL="0" distR="0" wp14:anchorId="54B7D5C0" wp14:editId="695F4886">
            <wp:extent cx="7086600" cy="3261360"/>
            <wp:effectExtent l="0" t="0" r="0" b="0"/>
            <wp:docPr id="12015768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86600" cy="3261360"/>
                    </a:xfrm>
                    <a:prstGeom prst="rect">
                      <a:avLst/>
                    </a:prstGeom>
                    <a:noFill/>
                    <a:ln>
                      <a:noFill/>
                    </a:ln>
                  </pic:spPr>
                </pic:pic>
              </a:graphicData>
            </a:graphic>
          </wp:inline>
        </w:drawing>
      </w:r>
    </w:p>
    <w:p w14:paraId="5D31AB55" w14:textId="77777777" w:rsidR="00761A4E" w:rsidRDefault="00761A4E" w:rsidP="00761A4E">
      <w:pPr>
        <w:rPr>
          <w:noProof/>
        </w:rPr>
      </w:pPr>
    </w:p>
    <w:tbl>
      <w:tblPr>
        <w:tblStyle w:val="TableGrid"/>
        <w:tblW w:w="0" w:type="auto"/>
        <w:tblLook w:val="04A0" w:firstRow="1" w:lastRow="0" w:firstColumn="1" w:lastColumn="0" w:noHBand="0" w:noVBand="1"/>
      </w:tblPr>
      <w:tblGrid>
        <w:gridCol w:w="3716"/>
        <w:gridCol w:w="3717"/>
        <w:gridCol w:w="3717"/>
      </w:tblGrid>
      <w:tr w:rsidR="00761A4E" w14:paraId="5C37F80A" w14:textId="77777777" w:rsidTr="00761A4E">
        <w:tc>
          <w:tcPr>
            <w:tcW w:w="3716" w:type="dxa"/>
          </w:tcPr>
          <w:p w14:paraId="08126804" w14:textId="77777777" w:rsidR="00761A4E" w:rsidRPr="00761A4E" w:rsidRDefault="00761A4E" w:rsidP="00761A4E">
            <w:pPr>
              <w:pStyle w:val="ListParagraph"/>
              <w:numPr>
                <w:ilvl w:val="0"/>
                <w:numId w:val="18"/>
              </w:numPr>
              <w:rPr>
                <w:rFonts w:ascii="Poppins" w:eastAsia="Poppins" w:hAnsi="Poppins" w:cs="Poppins"/>
                <w:color w:val="002B56"/>
                <w:sz w:val="20"/>
                <w:szCs w:val="20"/>
                <w:lang w:val="en-US"/>
              </w:rPr>
            </w:pPr>
            <w:r w:rsidRPr="00761A4E">
              <w:rPr>
                <w:rFonts w:ascii="Poppins" w:eastAsia="Poppins" w:hAnsi="Poppins" w:cs="Poppins"/>
                <w:b/>
                <w:bCs/>
                <w:color w:val="002B56"/>
                <w:sz w:val="20"/>
                <w:szCs w:val="20"/>
                <w:lang w:val="en-US"/>
              </w:rPr>
              <w:t>Total Manufacturing Costs:</w:t>
            </w:r>
            <w:r w:rsidRPr="00761A4E">
              <w:rPr>
                <w:rFonts w:ascii="Poppins" w:eastAsia="Poppins" w:hAnsi="Poppins" w:cs="Poppins"/>
                <w:color w:val="002B56"/>
                <w:sz w:val="20"/>
                <w:szCs w:val="20"/>
                <w:lang w:val="en-US"/>
              </w:rPr>
              <w:t xml:space="preserve"> $52.9K</w:t>
            </w:r>
          </w:p>
          <w:p w14:paraId="452D087E" w14:textId="77777777" w:rsidR="00761A4E" w:rsidRPr="00761A4E" w:rsidRDefault="00761A4E" w:rsidP="00761A4E">
            <w:pPr>
              <w:pStyle w:val="ListParagraph"/>
              <w:numPr>
                <w:ilvl w:val="0"/>
                <w:numId w:val="18"/>
              </w:numPr>
              <w:rPr>
                <w:rFonts w:ascii="Poppins" w:eastAsia="Poppins" w:hAnsi="Poppins" w:cs="Poppins"/>
                <w:color w:val="002B56"/>
                <w:sz w:val="20"/>
                <w:szCs w:val="20"/>
                <w:lang w:val="en-US"/>
              </w:rPr>
            </w:pPr>
            <w:r w:rsidRPr="00761A4E">
              <w:rPr>
                <w:rFonts w:ascii="Poppins" w:eastAsia="Poppins" w:hAnsi="Poppins" w:cs="Poppins"/>
                <w:b/>
                <w:bCs/>
                <w:color w:val="002B56"/>
                <w:sz w:val="20"/>
                <w:szCs w:val="20"/>
                <w:lang w:val="en-US"/>
              </w:rPr>
              <w:t>Average Manufacturing Cost per Unit</w:t>
            </w:r>
            <w:r w:rsidRPr="00761A4E">
              <w:rPr>
                <w:rFonts w:ascii="Poppins" w:eastAsia="Poppins" w:hAnsi="Poppins" w:cs="Poppins"/>
                <w:color w:val="002B56"/>
                <w:sz w:val="20"/>
                <w:szCs w:val="20"/>
                <w:lang w:val="en-US"/>
              </w:rPr>
              <w:t>: $0.93</w:t>
            </w:r>
          </w:p>
          <w:p w14:paraId="273224C4" w14:textId="77777777" w:rsidR="00761A4E" w:rsidRPr="00761A4E" w:rsidRDefault="00761A4E" w:rsidP="00761A4E">
            <w:pPr>
              <w:rPr>
                <w:rFonts w:ascii="Poppins" w:eastAsia="Poppins" w:hAnsi="Poppins" w:cs="Poppins"/>
                <w:b/>
                <w:bCs/>
                <w:color w:val="002B56"/>
                <w:sz w:val="20"/>
                <w:szCs w:val="20"/>
                <w:u w:val="single"/>
                <w:lang w:val="en-US"/>
              </w:rPr>
            </w:pPr>
            <w:r w:rsidRPr="00761A4E">
              <w:rPr>
                <w:rFonts w:ascii="Poppins" w:eastAsia="Poppins" w:hAnsi="Poppins" w:cs="Poppins"/>
                <w:b/>
                <w:bCs/>
                <w:color w:val="002B56"/>
                <w:sz w:val="20"/>
                <w:szCs w:val="20"/>
                <w:u w:val="single"/>
                <w:lang w:val="en-US"/>
              </w:rPr>
              <w:lastRenderedPageBreak/>
              <w:t>Manufacturing Cost Summary by Product Type:</w:t>
            </w:r>
          </w:p>
          <w:p w14:paraId="49B92A0D" w14:textId="77777777" w:rsidR="00761A4E" w:rsidRPr="00761A4E" w:rsidRDefault="00761A4E" w:rsidP="00761A4E">
            <w:pPr>
              <w:pStyle w:val="ListBullet"/>
              <w:numPr>
                <w:ilvl w:val="0"/>
                <w:numId w:val="18"/>
              </w:numPr>
              <w:rPr>
                <w:rFonts w:ascii="Poppins" w:eastAsia="Poppins" w:hAnsi="Poppins" w:cs="Poppins"/>
                <w:color w:val="002B56"/>
                <w:sz w:val="20"/>
                <w:szCs w:val="20"/>
              </w:rPr>
            </w:pPr>
            <w:r w:rsidRPr="00761A4E">
              <w:rPr>
                <w:rFonts w:ascii="Poppins" w:eastAsia="Poppins" w:hAnsi="Poppins" w:cs="Poppins"/>
                <w:color w:val="002B56"/>
                <w:sz w:val="20"/>
                <w:szCs w:val="20"/>
              </w:rPr>
              <w:t>Skincare: $22K</w:t>
            </w:r>
          </w:p>
          <w:p w14:paraId="5F8F0D10" w14:textId="77777777" w:rsidR="00761A4E" w:rsidRPr="00761A4E" w:rsidRDefault="00761A4E" w:rsidP="00761A4E">
            <w:pPr>
              <w:pStyle w:val="ListBullet"/>
              <w:numPr>
                <w:ilvl w:val="0"/>
                <w:numId w:val="18"/>
              </w:numPr>
              <w:rPr>
                <w:rFonts w:ascii="Poppins" w:eastAsia="Poppins" w:hAnsi="Poppins" w:cs="Poppins"/>
                <w:color w:val="002B56"/>
                <w:sz w:val="20"/>
                <w:szCs w:val="20"/>
              </w:rPr>
            </w:pPr>
            <w:r w:rsidRPr="00761A4E">
              <w:rPr>
                <w:rFonts w:ascii="Poppins" w:eastAsia="Poppins" w:hAnsi="Poppins" w:cs="Poppins"/>
                <w:color w:val="002B56"/>
                <w:sz w:val="20"/>
                <w:szCs w:val="20"/>
              </w:rPr>
              <w:t>Haircare: $17K</w:t>
            </w:r>
          </w:p>
          <w:p w14:paraId="0DF4FE93" w14:textId="77777777" w:rsidR="00761A4E" w:rsidRPr="00761A4E" w:rsidRDefault="00761A4E" w:rsidP="00761A4E">
            <w:pPr>
              <w:pStyle w:val="ListBullet"/>
              <w:numPr>
                <w:ilvl w:val="0"/>
                <w:numId w:val="18"/>
              </w:numPr>
              <w:rPr>
                <w:rFonts w:ascii="Poppins" w:eastAsia="Poppins" w:hAnsi="Poppins" w:cs="Poppins"/>
                <w:color w:val="002B56"/>
                <w:sz w:val="20"/>
                <w:szCs w:val="20"/>
              </w:rPr>
            </w:pPr>
            <w:r w:rsidRPr="00761A4E">
              <w:rPr>
                <w:rFonts w:ascii="Poppins" w:eastAsia="Poppins" w:hAnsi="Poppins" w:cs="Poppins"/>
                <w:color w:val="002B56"/>
                <w:sz w:val="20"/>
                <w:szCs w:val="20"/>
              </w:rPr>
              <w:t>Cosmetics: $13K</w:t>
            </w:r>
          </w:p>
          <w:p w14:paraId="1D0EF237" w14:textId="77777777" w:rsidR="00761A4E" w:rsidRPr="00761A4E" w:rsidRDefault="00761A4E" w:rsidP="00761A4E">
            <w:pPr>
              <w:pStyle w:val="ListBullet"/>
              <w:numPr>
                <w:ilvl w:val="0"/>
                <w:numId w:val="0"/>
              </w:numPr>
              <w:ind w:left="360" w:hanging="360"/>
              <w:rPr>
                <w:rFonts w:ascii="Poppins" w:eastAsia="Poppins" w:hAnsi="Poppins" w:cs="Poppins"/>
                <w:color w:val="002B56"/>
                <w:sz w:val="20"/>
                <w:szCs w:val="20"/>
              </w:rPr>
            </w:pPr>
          </w:p>
        </w:tc>
        <w:tc>
          <w:tcPr>
            <w:tcW w:w="3717" w:type="dxa"/>
          </w:tcPr>
          <w:p w14:paraId="5D34BC42" w14:textId="77777777" w:rsidR="00761A4E" w:rsidRPr="00761A4E" w:rsidRDefault="00761A4E" w:rsidP="00761A4E">
            <w:pPr>
              <w:rPr>
                <w:rFonts w:ascii="Poppins" w:eastAsia="Poppins" w:hAnsi="Poppins" w:cs="Poppins"/>
                <w:b/>
                <w:bCs/>
                <w:color w:val="002B56"/>
                <w:sz w:val="20"/>
                <w:szCs w:val="20"/>
                <w:u w:val="single"/>
                <w:lang w:val="en-US"/>
              </w:rPr>
            </w:pPr>
            <w:r w:rsidRPr="00761A4E">
              <w:rPr>
                <w:rFonts w:ascii="Poppins" w:eastAsia="Poppins" w:hAnsi="Poppins" w:cs="Poppins"/>
                <w:b/>
                <w:bCs/>
                <w:color w:val="002B56"/>
                <w:sz w:val="20"/>
                <w:szCs w:val="20"/>
                <w:u w:val="single"/>
                <w:lang w:val="en-US"/>
              </w:rPr>
              <w:lastRenderedPageBreak/>
              <w:t>Manufacturing Lead Time by Product Type (in days):</w:t>
            </w:r>
          </w:p>
          <w:p w14:paraId="4B2706AB" w14:textId="77777777" w:rsidR="00761A4E" w:rsidRPr="00761A4E" w:rsidRDefault="00761A4E" w:rsidP="00761A4E">
            <w:pPr>
              <w:pStyle w:val="ListBullet"/>
              <w:numPr>
                <w:ilvl w:val="0"/>
                <w:numId w:val="18"/>
              </w:numPr>
              <w:rPr>
                <w:rFonts w:ascii="Poppins" w:eastAsia="Poppins" w:hAnsi="Poppins" w:cs="Poppins"/>
                <w:color w:val="002B56"/>
                <w:sz w:val="20"/>
                <w:szCs w:val="20"/>
              </w:rPr>
            </w:pPr>
            <w:r w:rsidRPr="00761A4E">
              <w:rPr>
                <w:rFonts w:ascii="Poppins" w:eastAsia="Poppins" w:hAnsi="Poppins" w:cs="Poppins"/>
                <w:color w:val="002B56"/>
                <w:sz w:val="20"/>
                <w:szCs w:val="20"/>
              </w:rPr>
              <w:t>Haircare: 17.06</w:t>
            </w:r>
          </w:p>
          <w:p w14:paraId="3337AE08" w14:textId="77777777" w:rsidR="00761A4E" w:rsidRPr="00761A4E" w:rsidRDefault="00761A4E" w:rsidP="00761A4E">
            <w:pPr>
              <w:pStyle w:val="ListBullet"/>
              <w:numPr>
                <w:ilvl w:val="0"/>
                <w:numId w:val="18"/>
              </w:numPr>
              <w:rPr>
                <w:rFonts w:ascii="Poppins" w:eastAsia="Poppins" w:hAnsi="Poppins" w:cs="Poppins"/>
                <w:color w:val="002B56"/>
                <w:sz w:val="20"/>
                <w:szCs w:val="20"/>
              </w:rPr>
            </w:pPr>
            <w:r w:rsidRPr="00761A4E">
              <w:rPr>
                <w:rFonts w:ascii="Poppins" w:eastAsia="Poppins" w:hAnsi="Poppins" w:cs="Poppins"/>
                <w:color w:val="002B56"/>
                <w:sz w:val="20"/>
                <w:szCs w:val="20"/>
              </w:rPr>
              <w:t>Skincare: 13.78</w:t>
            </w:r>
          </w:p>
          <w:p w14:paraId="7A1C2F8F" w14:textId="77777777" w:rsidR="00761A4E" w:rsidRPr="00761A4E" w:rsidRDefault="00761A4E" w:rsidP="00761A4E">
            <w:pPr>
              <w:pStyle w:val="ListBullet"/>
              <w:numPr>
                <w:ilvl w:val="0"/>
                <w:numId w:val="18"/>
              </w:numPr>
              <w:rPr>
                <w:rFonts w:ascii="Poppins" w:eastAsia="Poppins" w:hAnsi="Poppins" w:cs="Poppins"/>
                <w:color w:val="002B56"/>
                <w:sz w:val="20"/>
                <w:szCs w:val="20"/>
              </w:rPr>
            </w:pPr>
            <w:r w:rsidRPr="00761A4E">
              <w:rPr>
                <w:rFonts w:ascii="Poppins" w:eastAsia="Poppins" w:hAnsi="Poppins" w:cs="Poppins"/>
                <w:color w:val="002B56"/>
                <w:sz w:val="20"/>
                <w:szCs w:val="20"/>
              </w:rPr>
              <w:lastRenderedPageBreak/>
              <w:t>Cosmetics: 13.31</w:t>
            </w:r>
          </w:p>
          <w:p w14:paraId="26598C2B" w14:textId="77777777" w:rsidR="00761A4E" w:rsidRPr="00761A4E" w:rsidRDefault="00761A4E" w:rsidP="00761A4E">
            <w:pPr>
              <w:rPr>
                <w:rFonts w:ascii="Poppins" w:eastAsia="Poppins" w:hAnsi="Poppins" w:cs="Poppins"/>
                <w:b/>
                <w:bCs/>
                <w:color w:val="002B56"/>
                <w:sz w:val="20"/>
                <w:szCs w:val="20"/>
                <w:u w:val="single"/>
                <w:lang w:val="en-US"/>
              </w:rPr>
            </w:pPr>
            <w:r w:rsidRPr="00761A4E">
              <w:rPr>
                <w:rFonts w:ascii="Poppins" w:eastAsia="Poppins" w:hAnsi="Poppins" w:cs="Poppins"/>
                <w:b/>
                <w:bCs/>
                <w:color w:val="002B56"/>
                <w:sz w:val="20"/>
                <w:szCs w:val="20"/>
                <w:u w:val="single"/>
                <w:lang w:val="en-US"/>
              </w:rPr>
              <w:t>Production Volumes by Product Type:</w:t>
            </w:r>
          </w:p>
          <w:p w14:paraId="546313FA" w14:textId="77777777" w:rsidR="00761A4E" w:rsidRPr="00761A4E" w:rsidRDefault="00761A4E" w:rsidP="00761A4E">
            <w:pPr>
              <w:pStyle w:val="ListBullet"/>
              <w:numPr>
                <w:ilvl w:val="0"/>
                <w:numId w:val="18"/>
              </w:numPr>
              <w:rPr>
                <w:rFonts w:ascii="Poppins" w:eastAsia="Poppins" w:hAnsi="Poppins" w:cs="Poppins"/>
                <w:color w:val="002B56"/>
                <w:sz w:val="20"/>
                <w:szCs w:val="20"/>
              </w:rPr>
            </w:pPr>
            <w:r w:rsidRPr="00761A4E">
              <w:rPr>
                <w:rFonts w:ascii="Poppins" w:eastAsia="Poppins" w:hAnsi="Poppins" w:cs="Poppins"/>
                <w:color w:val="002B56"/>
                <w:sz w:val="20"/>
                <w:szCs w:val="20"/>
              </w:rPr>
              <w:t>Skincare: 24K</w:t>
            </w:r>
          </w:p>
          <w:p w14:paraId="78024D29" w14:textId="77777777" w:rsidR="00761A4E" w:rsidRPr="00761A4E" w:rsidRDefault="00761A4E" w:rsidP="00761A4E">
            <w:pPr>
              <w:pStyle w:val="ListBullet"/>
              <w:numPr>
                <w:ilvl w:val="0"/>
                <w:numId w:val="18"/>
              </w:numPr>
              <w:rPr>
                <w:rFonts w:ascii="Poppins" w:eastAsia="Poppins" w:hAnsi="Poppins" w:cs="Poppins"/>
                <w:color w:val="002B56"/>
                <w:sz w:val="20"/>
                <w:szCs w:val="20"/>
              </w:rPr>
            </w:pPr>
            <w:r w:rsidRPr="00761A4E">
              <w:rPr>
                <w:rFonts w:ascii="Poppins" w:eastAsia="Poppins" w:hAnsi="Poppins" w:cs="Poppins"/>
                <w:color w:val="002B56"/>
                <w:sz w:val="20"/>
                <w:szCs w:val="20"/>
              </w:rPr>
              <w:t>Haircare: 20K</w:t>
            </w:r>
          </w:p>
          <w:p w14:paraId="616EE844" w14:textId="72F69FA4" w:rsidR="00761A4E" w:rsidRPr="00761A4E" w:rsidRDefault="00761A4E" w:rsidP="00761A4E">
            <w:pPr>
              <w:pStyle w:val="ListBullet"/>
              <w:numPr>
                <w:ilvl w:val="0"/>
                <w:numId w:val="18"/>
              </w:numPr>
              <w:rPr>
                <w:rFonts w:ascii="Poppins" w:eastAsia="Poppins" w:hAnsi="Poppins" w:cs="Poppins"/>
                <w:color w:val="002B56"/>
                <w:sz w:val="20"/>
                <w:szCs w:val="20"/>
              </w:rPr>
            </w:pPr>
            <w:r w:rsidRPr="00761A4E">
              <w:rPr>
                <w:rFonts w:ascii="Poppins" w:eastAsia="Poppins" w:hAnsi="Poppins" w:cs="Poppins"/>
                <w:color w:val="002B56"/>
                <w:sz w:val="20"/>
                <w:szCs w:val="20"/>
              </w:rPr>
              <w:t>Cosmetics: 12K</w:t>
            </w:r>
          </w:p>
        </w:tc>
        <w:tc>
          <w:tcPr>
            <w:tcW w:w="3717" w:type="dxa"/>
          </w:tcPr>
          <w:p w14:paraId="0707D94D" w14:textId="77777777" w:rsidR="00761A4E" w:rsidRPr="00761A4E" w:rsidRDefault="00761A4E" w:rsidP="00761A4E">
            <w:pPr>
              <w:rPr>
                <w:rFonts w:ascii="Poppins" w:eastAsia="Poppins" w:hAnsi="Poppins" w:cs="Poppins"/>
                <w:b/>
                <w:bCs/>
                <w:color w:val="002B56"/>
                <w:sz w:val="20"/>
                <w:szCs w:val="20"/>
                <w:u w:val="single"/>
                <w:lang w:val="en-US"/>
              </w:rPr>
            </w:pPr>
            <w:r w:rsidRPr="00761A4E">
              <w:rPr>
                <w:rFonts w:ascii="Poppins" w:eastAsia="Poppins" w:hAnsi="Poppins" w:cs="Poppins"/>
                <w:b/>
                <w:bCs/>
                <w:color w:val="002B56"/>
                <w:sz w:val="20"/>
                <w:szCs w:val="20"/>
                <w:u w:val="single"/>
                <w:lang w:val="en-US"/>
              </w:rPr>
              <w:lastRenderedPageBreak/>
              <w:t>Average Defect Rate by Product Type:</w:t>
            </w:r>
          </w:p>
          <w:p w14:paraId="532817C4" w14:textId="77777777" w:rsidR="00761A4E" w:rsidRPr="00761A4E" w:rsidRDefault="00761A4E" w:rsidP="00761A4E">
            <w:pPr>
              <w:pStyle w:val="ListBullet"/>
              <w:numPr>
                <w:ilvl w:val="0"/>
                <w:numId w:val="18"/>
              </w:numPr>
              <w:rPr>
                <w:rFonts w:ascii="Poppins" w:eastAsia="Poppins" w:hAnsi="Poppins" w:cs="Poppins"/>
                <w:color w:val="002B56"/>
                <w:sz w:val="20"/>
                <w:szCs w:val="20"/>
              </w:rPr>
            </w:pPr>
            <w:r w:rsidRPr="00761A4E">
              <w:rPr>
                <w:rFonts w:ascii="Poppins" w:eastAsia="Poppins" w:hAnsi="Poppins" w:cs="Poppins"/>
                <w:color w:val="002B56"/>
                <w:sz w:val="20"/>
                <w:szCs w:val="20"/>
              </w:rPr>
              <w:t>Haircare: 2.5%</w:t>
            </w:r>
          </w:p>
          <w:p w14:paraId="4424AE44" w14:textId="77777777" w:rsidR="00761A4E" w:rsidRPr="00761A4E" w:rsidRDefault="00761A4E" w:rsidP="00761A4E">
            <w:pPr>
              <w:pStyle w:val="ListBullet"/>
              <w:numPr>
                <w:ilvl w:val="0"/>
                <w:numId w:val="18"/>
              </w:numPr>
              <w:rPr>
                <w:rFonts w:ascii="Poppins" w:eastAsia="Poppins" w:hAnsi="Poppins" w:cs="Poppins"/>
                <w:color w:val="002B56"/>
                <w:sz w:val="20"/>
                <w:szCs w:val="20"/>
              </w:rPr>
            </w:pPr>
            <w:r w:rsidRPr="00761A4E">
              <w:rPr>
                <w:rFonts w:ascii="Poppins" w:eastAsia="Poppins" w:hAnsi="Poppins" w:cs="Poppins"/>
                <w:color w:val="002B56"/>
                <w:sz w:val="20"/>
                <w:szCs w:val="20"/>
              </w:rPr>
              <w:t>Skincare: 2.3%</w:t>
            </w:r>
          </w:p>
          <w:p w14:paraId="4E3E4E67" w14:textId="77777777" w:rsidR="00761A4E" w:rsidRPr="00761A4E" w:rsidRDefault="00761A4E" w:rsidP="00761A4E">
            <w:pPr>
              <w:pStyle w:val="ListBullet"/>
              <w:numPr>
                <w:ilvl w:val="0"/>
                <w:numId w:val="18"/>
              </w:numPr>
              <w:rPr>
                <w:rFonts w:ascii="Poppins" w:eastAsia="Poppins" w:hAnsi="Poppins" w:cs="Poppins"/>
                <w:color w:val="002B56"/>
                <w:sz w:val="20"/>
                <w:szCs w:val="20"/>
              </w:rPr>
            </w:pPr>
            <w:r w:rsidRPr="00761A4E">
              <w:rPr>
                <w:rFonts w:ascii="Poppins" w:eastAsia="Poppins" w:hAnsi="Poppins" w:cs="Poppins"/>
                <w:color w:val="002B56"/>
                <w:sz w:val="20"/>
                <w:szCs w:val="20"/>
              </w:rPr>
              <w:lastRenderedPageBreak/>
              <w:t>Cosmetics: 1.9%</w:t>
            </w:r>
          </w:p>
          <w:p w14:paraId="4752AE3E" w14:textId="77777777" w:rsidR="00761A4E" w:rsidRPr="00761A4E" w:rsidRDefault="00761A4E" w:rsidP="00761A4E">
            <w:pPr>
              <w:rPr>
                <w:rFonts w:ascii="Poppins" w:eastAsia="Poppins" w:hAnsi="Poppins" w:cs="Poppins"/>
                <w:b/>
                <w:bCs/>
                <w:color w:val="002B56"/>
                <w:sz w:val="20"/>
                <w:szCs w:val="20"/>
                <w:u w:val="single"/>
                <w:lang w:val="en-US"/>
              </w:rPr>
            </w:pPr>
            <w:r w:rsidRPr="00761A4E">
              <w:rPr>
                <w:rFonts w:ascii="Poppins" w:eastAsia="Poppins" w:hAnsi="Poppins" w:cs="Poppins"/>
                <w:b/>
                <w:bCs/>
                <w:color w:val="002B56"/>
                <w:sz w:val="20"/>
                <w:szCs w:val="20"/>
                <w:u w:val="single"/>
                <w:lang w:val="en-US"/>
              </w:rPr>
              <w:t>Inspection Results Breakdown:</w:t>
            </w:r>
          </w:p>
          <w:p w14:paraId="49F35EC8" w14:textId="77777777" w:rsidR="00761A4E" w:rsidRPr="00761A4E" w:rsidRDefault="00761A4E" w:rsidP="00761A4E">
            <w:pPr>
              <w:pStyle w:val="ListBullet"/>
              <w:numPr>
                <w:ilvl w:val="0"/>
                <w:numId w:val="18"/>
              </w:numPr>
              <w:rPr>
                <w:rFonts w:ascii="Poppins" w:eastAsia="Poppins" w:hAnsi="Poppins" w:cs="Poppins"/>
                <w:color w:val="002B56"/>
                <w:sz w:val="20"/>
                <w:szCs w:val="20"/>
              </w:rPr>
            </w:pPr>
            <w:r w:rsidRPr="00761A4E">
              <w:rPr>
                <w:rFonts w:ascii="Poppins" w:eastAsia="Poppins" w:hAnsi="Poppins" w:cs="Poppins"/>
                <w:color w:val="002B56"/>
                <w:sz w:val="20"/>
                <w:szCs w:val="20"/>
              </w:rPr>
              <w:t>Pass: 23%</w:t>
            </w:r>
          </w:p>
          <w:p w14:paraId="18880BD4" w14:textId="77777777" w:rsidR="00761A4E" w:rsidRPr="00761A4E" w:rsidRDefault="00761A4E" w:rsidP="00761A4E">
            <w:pPr>
              <w:pStyle w:val="ListBullet"/>
              <w:numPr>
                <w:ilvl w:val="0"/>
                <w:numId w:val="18"/>
              </w:numPr>
              <w:rPr>
                <w:rFonts w:ascii="Poppins" w:eastAsia="Poppins" w:hAnsi="Poppins" w:cs="Poppins"/>
                <w:color w:val="002B56"/>
                <w:sz w:val="20"/>
                <w:szCs w:val="20"/>
              </w:rPr>
            </w:pPr>
            <w:r w:rsidRPr="00761A4E">
              <w:rPr>
                <w:rFonts w:ascii="Poppins" w:eastAsia="Poppins" w:hAnsi="Poppins" w:cs="Poppins"/>
                <w:color w:val="002B56"/>
                <w:sz w:val="20"/>
                <w:szCs w:val="20"/>
              </w:rPr>
              <w:t>Fail: 36%</w:t>
            </w:r>
          </w:p>
          <w:p w14:paraId="363A9072" w14:textId="77777777" w:rsidR="00761A4E" w:rsidRPr="00761A4E" w:rsidRDefault="00761A4E" w:rsidP="00761A4E">
            <w:pPr>
              <w:pStyle w:val="ListBullet"/>
              <w:numPr>
                <w:ilvl w:val="0"/>
                <w:numId w:val="18"/>
              </w:numPr>
              <w:rPr>
                <w:rFonts w:ascii="Poppins" w:eastAsia="Poppins" w:hAnsi="Poppins" w:cs="Poppins"/>
                <w:color w:val="002B56"/>
                <w:sz w:val="20"/>
                <w:szCs w:val="20"/>
              </w:rPr>
            </w:pPr>
            <w:r w:rsidRPr="00761A4E">
              <w:rPr>
                <w:rFonts w:ascii="Poppins" w:eastAsia="Poppins" w:hAnsi="Poppins" w:cs="Poppins"/>
                <w:color w:val="002B56"/>
                <w:sz w:val="20"/>
                <w:szCs w:val="20"/>
              </w:rPr>
              <w:t>Pending: 41%</w:t>
            </w:r>
          </w:p>
          <w:p w14:paraId="76D1730F" w14:textId="77777777" w:rsidR="00761A4E" w:rsidRPr="00761A4E" w:rsidRDefault="00761A4E" w:rsidP="00761A4E">
            <w:pPr>
              <w:rPr>
                <w:rFonts w:ascii="Poppins" w:eastAsia="Poppins" w:hAnsi="Poppins" w:cs="Poppins"/>
                <w:color w:val="002B56"/>
                <w:sz w:val="20"/>
                <w:szCs w:val="20"/>
                <w:lang w:val="en-US"/>
              </w:rPr>
            </w:pPr>
          </w:p>
        </w:tc>
      </w:tr>
    </w:tbl>
    <w:p w14:paraId="2F18216F" w14:textId="77777777" w:rsidR="00761A4E" w:rsidRPr="00761A4E" w:rsidRDefault="00761A4E" w:rsidP="00761A4E">
      <w:pPr>
        <w:ind w:firstLine="720"/>
      </w:pPr>
    </w:p>
    <w:p w14:paraId="3240AA2F" w14:textId="05B0CC86" w:rsidR="00761A4E" w:rsidRDefault="00761A4E" w:rsidP="00761A4E">
      <w:pPr>
        <w:pStyle w:val="Heading1"/>
        <w:ind w:left="-90"/>
        <w:rPr>
          <w:rFonts w:ascii="Poppins" w:eastAsia="Poppins" w:hAnsi="Poppins" w:cs="Poppins"/>
          <w:b/>
          <w:color w:val="002B56"/>
          <w:sz w:val="32"/>
          <w:szCs w:val="32"/>
        </w:rPr>
      </w:pPr>
      <w:r>
        <w:rPr>
          <w:noProof/>
        </w:rPr>
        <w:drawing>
          <wp:inline distT="114300" distB="114300" distL="114300" distR="114300" wp14:anchorId="6AA2D5FE" wp14:editId="41A74EB5">
            <wp:extent cx="7086600" cy="44558"/>
            <wp:effectExtent l="0" t="0" r="0" b="0"/>
            <wp:docPr id="1840597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4123" r="4123"/>
                    <a:stretch>
                      <a:fillRect/>
                    </a:stretch>
                  </pic:blipFill>
                  <pic:spPr>
                    <a:xfrm>
                      <a:off x="0" y="0"/>
                      <a:ext cx="7086600" cy="44558"/>
                    </a:xfrm>
                    <a:prstGeom prst="rect">
                      <a:avLst/>
                    </a:prstGeom>
                    <a:ln/>
                  </pic:spPr>
                </pic:pic>
              </a:graphicData>
            </a:graphic>
          </wp:inline>
        </w:drawing>
      </w:r>
    </w:p>
    <w:p w14:paraId="21A9DF74" w14:textId="03A348AA" w:rsidR="000C7C6C" w:rsidRDefault="00761A4E" w:rsidP="000C7C6C">
      <w:pPr>
        <w:pStyle w:val="Heading1"/>
        <w:ind w:left="720"/>
        <w:rPr>
          <w:rFonts w:ascii="Poppins" w:eastAsia="Poppins" w:hAnsi="Poppins" w:cs="Poppins"/>
          <w:b/>
          <w:color w:val="002B56"/>
          <w:sz w:val="32"/>
          <w:szCs w:val="32"/>
        </w:rPr>
      </w:pPr>
      <w:r>
        <w:rPr>
          <w:rFonts w:ascii="Poppins" w:eastAsia="Poppins" w:hAnsi="Poppins" w:cs="Poppins"/>
          <w:b/>
          <w:color w:val="002B56"/>
          <w:sz w:val="32"/>
          <w:szCs w:val="32"/>
        </w:rPr>
        <w:t>3</w:t>
      </w:r>
      <w:r w:rsidR="000C7C6C">
        <w:rPr>
          <w:rFonts w:ascii="Poppins" w:eastAsia="Poppins" w:hAnsi="Poppins" w:cs="Poppins"/>
          <w:b/>
          <w:color w:val="002B56"/>
          <w:sz w:val="32"/>
          <w:szCs w:val="32"/>
        </w:rPr>
        <w:t>-</w:t>
      </w:r>
      <w:r w:rsidR="00711CBD">
        <w:rPr>
          <w:rFonts w:ascii="Poppins" w:eastAsia="Poppins" w:hAnsi="Poppins" w:cs="Poppins"/>
          <w:b/>
          <w:color w:val="002B56"/>
          <w:sz w:val="32"/>
          <w:szCs w:val="32"/>
        </w:rPr>
        <w:t>Shipping and Suppliers</w:t>
      </w:r>
      <w:r w:rsidR="000C7C6C" w:rsidRPr="00F83289">
        <w:rPr>
          <w:rFonts w:ascii="Poppins" w:eastAsia="Poppins" w:hAnsi="Poppins" w:cs="Poppins"/>
          <w:b/>
          <w:color w:val="002B56"/>
          <w:sz w:val="32"/>
          <w:szCs w:val="32"/>
        </w:rPr>
        <w:t xml:space="preserve"> Overview</w:t>
      </w:r>
      <w:r w:rsidR="000C7C6C">
        <w:rPr>
          <w:rFonts w:ascii="Poppins" w:eastAsia="Poppins" w:hAnsi="Poppins" w:cs="Poppins"/>
          <w:b/>
          <w:color w:val="002B56"/>
          <w:sz w:val="32"/>
          <w:szCs w:val="32"/>
        </w:rPr>
        <w:t>:</w:t>
      </w:r>
    </w:p>
    <w:p w14:paraId="097EEAE6" w14:textId="23955416" w:rsidR="000C7C6C" w:rsidRPr="000C7C6C" w:rsidRDefault="000C7C6C" w:rsidP="000C7C6C">
      <w:r>
        <w:rPr>
          <w:noProof/>
        </w:rPr>
        <w:drawing>
          <wp:inline distT="0" distB="0" distL="0" distR="0" wp14:anchorId="2E58D4B9" wp14:editId="1AE69667">
            <wp:extent cx="7086600" cy="3680460"/>
            <wp:effectExtent l="0" t="0" r="0" b="0"/>
            <wp:docPr id="2115711256" name="Picture 4"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11256" name="Picture 4" descr="A screenshot of a data analysi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86600" cy="3680460"/>
                    </a:xfrm>
                    <a:prstGeom prst="rect">
                      <a:avLst/>
                    </a:prstGeom>
                    <a:noFill/>
                    <a:ln>
                      <a:noFill/>
                    </a:ln>
                  </pic:spPr>
                </pic:pic>
              </a:graphicData>
            </a:graphic>
          </wp:inline>
        </w:drawing>
      </w:r>
    </w:p>
    <w:p w14:paraId="546F0F67" w14:textId="0CEE1ED7" w:rsidR="000C7C6C" w:rsidRDefault="000C7C6C" w:rsidP="000C7C6C">
      <w:pPr>
        <w:tabs>
          <w:tab w:val="left" w:pos="1632"/>
        </w:tabs>
      </w:pPr>
    </w:p>
    <w:tbl>
      <w:tblPr>
        <w:tblStyle w:val="TableGrid"/>
        <w:tblW w:w="0" w:type="auto"/>
        <w:tblLook w:val="04A0" w:firstRow="1" w:lastRow="0" w:firstColumn="1" w:lastColumn="0" w:noHBand="0" w:noVBand="1"/>
      </w:tblPr>
      <w:tblGrid>
        <w:gridCol w:w="3716"/>
        <w:gridCol w:w="3717"/>
        <w:gridCol w:w="3717"/>
      </w:tblGrid>
      <w:tr w:rsidR="000C7C6C" w14:paraId="274B44E6" w14:textId="77777777" w:rsidTr="003B4A47">
        <w:trPr>
          <w:trHeight w:val="2924"/>
        </w:trPr>
        <w:tc>
          <w:tcPr>
            <w:tcW w:w="3716" w:type="dxa"/>
          </w:tcPr>
          <w:p w14:paraId="64AAA7F6" w14:textId="77777777" w:rsidR="000C7C6C" w:rsidRPr="003B4A47" w:rsidRDefault="000C7C6C" w:rsidP="003B4A47">
            <w:pPr>
              <w:pStyle w:val="ListParagraph"/>
              <w:numPr>
                <w:ilvl w:val="0"/>
                <w:numId w:val="17"/>
              </w:numPr>
              <w:ind w:left="342" w:hanging="270"/>
              <w:rPr>
                <w:rFonts w:ascii="Poppins" w:eastAsia="Poppins" w:hAnsi="Poppins" w:cs="Poppins"/>
                <w:color w:val="002B56"/>
                <w:lang w:val="en-US"/>
              </w:rPr>
            </w:pPr>
            <w:r w:rsidRPr="003B4A47">
              <w:rPr>
                <w:rFonts w:ascii="Poppins" w:eastAsia="Poppins" w:hAnsi="Poppins" w:cs="Poppins"/>
                <w:b/>
                <w:bCs/>
                <w:color w:val="002B56"/>
                <w:lang w:val="en-US"/>
              </w:rPr>
              <w:lastRenderedPageBreak/>
              <w:t>Total Shipping Costs</w:t>
            </w:r>
            <w:r w:rsidRPr="003B4A47">
              <w:rPr>
                <w:rFonts w:ascii="Poppins" w:eastAsia="Poppins" w:hAnsi="Poppins" w:cs="Poppins"/>
                <w:color w:val="002B56"/>
                <w:lang w:val="en-US"/>
              </w:rPr>
              <w:t>: $555</w:t>
            </w:r>
          </w:p>
          <w:p w14:paraId="01FA83DA" w14:textId="77777777" w:rsidR="000C7C6C" w:rsidRPr="003B4A47" w:rsidRDefault="000C7C6C" w:rsidP="003B4A47">
            <w:pPr>
              <w:pStyle w:val="ListParagraph"/>
              <w:numPr>
                <w:ilvl w:val="0"/>
                <w:numId w:val="17"/>
              </w:numPr>
              <w:ind w:left="342" w:hanging="270"/>
              <w:rPr>
                <w:rFonts w:ascii="Poppins" w:eastAsia="Poppins" w:hAnsi="Poppins" w:cs="Poppins"/>
                <w:color w:val="002B56"/>
                <w:lang w:val="en-US"/>
              </w:rPr>
            </w:pPr>
            <w:r w:rsidRPr="003B4A47">
              <w:rPr>
                <w:rFonts w:ascii="Poppins" w:eastAsia="Poppins" w:hAnsi="Poppins" w:cs="Poppins"/>
                <w:b/>
                <w:bCs/>
                <w:color w:val="002B56"/>
                <w:lang w:val="en-US"/>
              </w:rPr>
              <w:t>Average Shipping Cost per Unit</w:t>
            </w:r>
            <w:r w:rsidRPr="003B4A47">
              <w:rPr>
                <w:rFonts w:ascii="Poppins" w:eastAsia="Poppins" w:hAnsi="Poppins" w:cs="Poppins"/>
                <w:color w:val="002B56"/>
                <w:lang w:val="en-US"/>
              </w:rPr>
              <w:t>: $5.55</w:t>
            </w:r>
          </w:p>
          <w:p w14:paraId="02A102DD" w14:textId="77777777" w:rsidR="000C7C6C" w:rsidRPr="003B4A47" w:rsidRDefault="000C7C6C" w:rsidP="003B4A47">
            <w:pPr>
              <w:pStyle w:val="ListParagraph"/>
              <w:numPr>
                <w:ilvl w:val="0"/>
                <w:numId w:val="17"/>
              </w:numPr>
              <w:ind w:left="342" w:hanging="270"/>
              <w:rPr>
                <w:rFonts w:ascii="Poppins" w:eastAsia="Poppins" w:hAnsi="Poppins" w:cs="Poppins"/>
                <w:color w:val="002B56"/>
                <w:lang w:val="en-US"/>
              </w:rPr>
            </w:pPr>
            <w:r w:rsidRPr="003B4A47">
              <w:rPr>
                <w:rFonts w:ascii="Poppins" w:eastAsia="Poppins" w:hAnsi="Poppins" w:cs="Poppins"/>
                <w:b/>
                <w:bCs/>
                <w:color w:val="002B56"/>
                <w:lang w:val="en-US"/>
              </w:rPr>
              <w:t>Average Shipping Time</w:t>
            </w:r>
            <w:r w:rsidRPr="003B4A47">
              <w:rPr>
                <w:rFonts w:ascii="Poppins" w:eastAsia="Poppins" w:hAnsi="Poppins" w:cs="Poppins"/>
                <w:color w:val="002B56"/>
                <w:lang w:val="en-US"/>
              </w:rPr>
              <w:t>: 5.75 days</w:t>
            </w:r>
          </w:p>
          <w:p w14:paraId="75F78265" w14:textId="77777777" w:rsidR="000C7C6C" w:rsidRPr="003B4A47" w:rsidRDefault="000C7C6C" w:rsidP="003B4A47">
            <w:pPr>
              <w:pStyle w:val="ListParagraph"/>
              <w:numPr>
                <w:ilvl w:val="0"/>
                <w:numId w:val="17"/>
              </w:numPr>
              <w:ind w:left="342" w:hanging="270"/>
              <w:rPr>
                <w:rFonts w:ascii="Poppins" w:eastAsia="Poppins" w:hAnsi="Poppins" w:cs="Poppins"/>
                <w:color w:val="002B56"/>
                <w:lang w:val="en-US"/>
              </w:rPr>
            </w:pPr>
            <w:r w:rsidRPr="003B4A47">
              <w:rPr>
                <w:rFonts w:ascii="Poppins" w:eastAsia="Poppins" w:hAnsi="Poppins" w:cs="Poppins"/>
                <w:b/>
                <w:bCs/>
                <w:color w:val="002B56"/>
                <w:lang w:val="en-US"/>
              </w:rPr>
              <w:t>Shipping Cost as % of COGS</w:t>
            </w:r>
            <w:r w:rsidRPr="003B4A47">
              <w:rPr>
                <w:rFonts w:ascii="Poppins" w:eastAsia="Poppins" w:hAnsi="Poppins" w:cs="Poppins"/>
                <w:color w:val="002B56"/>
                <w:lang w:val="en-US"/>
              </w:rPr>
              <w:t>: 10.5%</w:t>
            </w:r>
          </w:p>
          <w:p w14:paraId="61148E5E" w14:textId="77777777" w:rsidR="000C7C6C" w:rsidRPr="003B4A47" w:rsidRDefault="000C7C6C" w:rsidP="003B4A47">
            <w:pPr>
              <w:pStyle w:val="ListBullet"/>
              <w:numPr>
                <w:ilvl w:val="0"/>
                <w:numId w:val="0"/>
              </w:numPr>
              <w:ind w:left="360"/>
              <w:rPr>
                <w:rFonts w:ascii="Poppins" w:eastAsia="Poppins" w:hAnsi="Poppins" w:cs="Poppins"/>
                <w:color w:val="002B56"/>
              </w:rPr>
            </w:pPr>
          </w:p>
        </w:tc>
        <w:tc>
          <w:tcPr>
            <w:tcW w:w="3717" w:type="dxa"/>
          </w:tcPr>
          <w:p w14:paraId="6007A0D2" w14:textId="77777777" w:rsidR="000C7C6C" w:rsidRPr="003B4A47" w:rsidRDefault="000C7C6C" w:rsidP="003B4A47">
            <w:pPr>
              <w:rPr>
                <w:rFonts w:ascii="Poppins" w:eastAsia="Poppins" w:hAnsi="Poppins" w:cs="Poppins"/>
                <w:b/>
                <w:bCs/>
                <w:color w:val="002B56"/>
                <w:u w:val="single"/>
                <w:lang w:val="en-US"/>
              </w:rPr>
            </w:pPr>
            <w:r w:rsidRPr="003B4A47">
              <w:rPr>
                <w:rFonts w:ascii="Poppins" w:eastAsia="Poppins" w:hAnsi="Poppins" w:cs="Poppins"/>
                <w:b/>
                <w:bCs/>
                <w:color w:val="002B56"/>
                <w:u w:val="single"/>
                <w:lang w:val="en-US"/>
              </w:rPr>
              <w:t>Suppliers Overview:</w:t>
            </w:r>
          </w:p>
          <w:p w14:paraId="1FB17966" w14:textId="77777777" w:rsidR="000C7C6C" w:rsidRPr="003B4A47" w:rsidRDefault="000C7C6C" w:rsidP="003B4A47">
            <w:pPr>
              <w:pStyle w:val="ListBullet"/>
              <w:numPr>
                <w:ilvl w:val="0"/>
                <w:numId w:val="17"/>
              </w:numPr>
              <w:ind w:left="312" w:hanging="270"/>
              <w:rPr>
                <w:rFonts w:ascii="Poppins" w:eastAsia="Poppins" w:hAnsi="Poppins" w:cs="Poppins"/>
                <w:color w:val="002B56"/>
              </w:rPr>
            </w:pPr>
            <w:r w:rsidRPr="003B4A47">
              <w:rPr>
                <w:rFonts w:ascii="Poppins" w:eastAsia="Poppins" w:hAnsi="Poppins" w:cs="Poppins"/>
                <w:color w:val="002B56"/>
              </w:rPr>
              <w:t>Total Suppliers: 5 (All based in Bangalore)</w:t>
            </w:r>
          </w:p>
          <w:p w14:paraId="768B011D" w14:textId="77777777" w:rsidR="000C7C6C" w:rsidRPr="003B4A47" w:rsidRDefault="000C7C6C" w:rsidP="003B4A47">
            <w:pPr>
              <w:pStyle w:val="ListBullet"/>
              <w:numPr>
                <w:ilvl w:val="0"/>
                <w:numId w:val="17"/>
              </w:numPr>
              <w:ind w:left="312" w:hanging="270"/>
              <w:rPr>
                <w:rFonts w:ascii="Poppins" w:eastAsia="Poppins" w:hAnsi="Poppins" w:cs="Poppins"/>
                <w:color w:val="002B56"/>
              </w:rPr>
            </w:pPr>
            <w:r w:rsidRPr="003B4A47">
              <w:rPr>
                <w:rFonts w:ascii="Poppins" w:eastAsia="Poppins" w:hAnsi="Poppins" w:cs="Poppins"/>
                <w:color w:val="002B56"/>
              </w:rPr>
              <w:t>Total Order Quantity: 5,000 units</w:t>
            </w:r>
          </w:p>
          <w:p w14:paraId="4DB6A52E" w14:textId="77777777" w:rsidR="000C7C6C" w:rsidRPr="003B4A47" w:rsidRDefault="000C7C6C" w:rsidP="003B4A47">
            <w:pPr>
              <w:pStyle w:val="ListBullet"/>
              <w:numPr>
                <w:ilvl w:val="0"/>
                <w:numId w:val="17"/>
              </w:numPr>
              <w:ind w:left="312" w:hanging="270"/>
              <w:rPr>
                <w:rFonts w:ascii="Poppins" w:eastAsia="Poppins" w:hAnsi="Poppins" w:cs="Poppins"/>
                <w:color w:val="002B56"/>
              </w:rPr>
            </w:pPr>
            <w:r w:rsidRPr="003B4A47">
              <w:rPr>
                <w:rFonts w:ascii="Poppins" w:eastAsia="Poppins" w:hAnsi="Poppins" w:cs="Poppins"/>
                <w:color w:val="002B56"/>
              </w:rPr>
              <w:t>Average Lead Time: 17 days</w:t>
            </w:r>
          </w:p>
          <w:p w14:paraId="6CA692CC" w14:textId="2D0C7B76" w:rsidR="000C7C6C" w:rsidRPr="003B4A47" w:rsidRDefault="000C7C6C" w:rsidP="003B4A47">
            <w:pPr>
              <w:pStyle w:val="ListBullet"/>
              <w:numPr>
                <w:ilvl w:val="0"/>
                <w:numId w:val="17"/>
              </w:numPr>
              <w:ind w:left="312" w:hanging="270"/>
              <w:rPr>
                <w:rFonts w:ascii="Poppins" w:eastAsia="Poppins" w:hAnsi="Poppins" w:cs="Poppins"/>
                <w:color w:val="002B56"/>
              </w:rPr>
            </w:pPr>
            <w:r w:rsidRPr="003B4A47">
              <w:rPr>
                <w:rFonts w:ascii="Poppins" w:eastAsia="Poppins" w:hAnsi="Poppins" w:cs="Poppins"/>
                <w:color w:val="002B56"/>
              </w:rPr>
              <w:t>Lead Time Range: Min 1 day – Max 30 days</w:t>
            </w:r>
          </w:p>
        </w:tc>
        <w:tc>
          <w:tcPr>
            <w:tcW w:w="3717" w:type="dxa"/>
          </w:tcPr>
          <w:p w14:paraId="004010F4" w14:textId="77777777" w:rsidR="000C7C6C" w:rsidRPr="003B4A47" w:rsidRDefault="000C7C6C" w:rsidP="003B4A47">
            <w:pPr>
              <w:rPr>
                <w:rFonts w:ascii="Poppins" w:eastAsia="Poppins" w:hAnsi="Poppins" w:cs="Poppins"/>
                <w:b/>
                <w:bCs/>
                <w:color w:val="002B56"/>
                <w:u w:val="single"/>
                <w:lang w:val="en-US"/>
              </w:rPr>
            </w:pPr>
            <w:r w:rsidRPr="003B4A47">
              <w:rPr>
                <w:rFonts w:ascii="Poppins" w:eastAsia="Poppins" w:hAnsi="Poppins" w:cs="Poppins"/>
                <w:b/>
                <w:bCs/>
                <w:color w:val="002B56"/>
                <w:u w:val="single"/>
                <w:lang w:val="en-US"/>
              </w:rPr>
              <w:t>Key Suppliers:</w:t>
            </w:r>
          </w:p>
          <w:p w14:paraId="34D7188A" w14:textId="77777777" w:rsidR="000C7C6C" w:rsidRPr="003B4A47" w:rsidRDefault="000C7C6C" w:rsidP="003B4A47">
            <w:pPr>
              <w:pStyle w:val="ListBullet"/>
              <w:numPr>
                <w:ilvl w:val="0"/>
                <w:numId w:val="17"/>
              </w:numPr>
              <w:rPr>
                <w:rFonts w:ascii="Poppins" w:eastAsia="Poppins" w:hAnsi="Poppins" w:cs="Poppins"/>
                <w:color w:val="002B56"/>
              </w:rPr>
            </w:pPr>
            <w:r w:rsidRPr="003B4A47">
              <w:rPr>
                <w:rFonts w:ascii="Poppins" w:eastAsia="Poppins" w:hAnsi="Poppins" w:cs="Poppins"/>
                <w:color w:val="002B56"/>
              </w:rPr>
              <w:t>Supplier 1: 27% of total orders</w:t>
            </w:r>
          </w:p>
          <w:p w14:paraId="3AD52CF1" w14:textId="77777777" w:rsidR="000C7C6C" w:rsidRPr="003B4A47" w:rsidRDefault="000C7C6C" w:rsidP="003B4A47">
            <w:pPr>
              <w:pStyle w:val="ListBullet"/>
              <w:numPr>
                <w:ilvl w:val="0"/>
                <w:numId w:val="17"/>
              </w:numPr>
              <w:rPr>
                <w:rFonts w:ascii="Poppins" w:eastAsia="Poppins" w:hAnsi="Poppins" w:cs="Poppins"/>
                <w:color w:val="002B56"/>
              </w:rPr>
            </w:pPr>
            <w:r w:rsidRPr="003B4A47">
              <w:rPr>
                <w:rFonts w:ascii="Poppins" w:eastAsia="Poppins" w:hAnsi="Poppins" w:cs="Poppins"/>
                <w:color w:val="002B56"/>
              </w:rPr>
              <w:t>Supplier 2: 22%</w:t>
            </w:r>
          </w:p>
          <w:p w14:paraId="1F29F45E" w14:textId="77777777" w:rsidR="000C7C6C" w:rsidRPr="003B4A47" w:rsidRDefault="000C7C6C" w:rsidP="003B4A47">
            <w:pPr>
              <w:rPr>
                <w:rFonts w:ascii="Poppins" w:eastAsia="Poppins" w:hAnsi="Poppins" w:cs="Poppins"/>
                <w:b/>
                <w:bCs/>
                <w:color w:val="002B56"/>
                <w:u w:val="single"/>
                <w:lang w:val="en-US"/>
              </w:rPr>
            </w:pPr>
            <w:r w:rsidRPr="003B4A47">
              <w:rPr>
                <w:rFonts w:ascii="Poppins" w:eastAsia="Poppins" w:hAnsi="Poppins" w:cs="Poppins"/>
                <w:b/>
                <w:bCs/>
                <w:color w:val="002B56"/>
                <w:u w:val="single"/>
                <w:lang w:val="en-US"/>
              </w:rPr>
              <w:t>Shipping Carriers Breakdown:</w:t>
            </w:r>
          </w:p>
          <w:p w14:paraId="27907352" w14:textId="77777777" w:rsidR="000C7C6C" w:rsidRPr="003B4A47" w:rsidRDefault="000C7C6C" w:rsidP="003B4A47">
            <w:pPr>
              <w:pStyle w:val="ListBullet"/>
              <w:numPr>
                <w:ilvl w:val="0"/>
                <w:numId w:val="17"/>
              </w:numPr>
              <w:rPr>
                <w:rFonts w:ascii="Poppins" w:eastAsia="Poppins" w:hAnsi="Poppins" w:cs="Poppins"/>
                <w:color w:val="002B56"/>
              </w:rPr>
            </w:pPr>
            <w:r w:rsidRPr="003B4A47">
              <w:rPr>
                <w:rFonts w:ascii="Poppins" w:eastAsia="Poppins" w:hAnsi="Poppins" w:cs="Poppins"/>
                <w:color w:val="002B56"/>
              </w:rPr>
              <w:t>Carrier B: 42.16% of cost</w:t>
            </w:r>
          </w:p>
          <w:p w14:paraId="6BA4DAF7" w14:textId="77777777" w:rsidR="000C7C6C" w:rsidRPr="003B4A47" w:rsidRDefault="000C7C6C" w:rsidP="003B4A47">
            <w:pPr>
              <w:pStyle w:val="ListBullet"/>
              <w:numPr>
                <w:ilvl w:val="0"/>
                <w:numId w:val="17"/>
              </w:numPr>
              <w:rPr>
                <w:rFonts w:ascii="Poppins" w:eastAsia="Poppins" w:hAnsi="Poppins" w:cs="Poppins"/>
                <w:color w:val="002B56"/>
              </w:rPr>
            </w:pPr>
            <w:r w:rsidRPr="003B4A47">
              <w:rPr>
                <w:rFonts w:ascii="Poppins" w:eastAsia="Poppins" w:hAnsi="Poppins" w:cs="Poppins"/>
                <w:color w:val="002B56"/>
              </w:rPr>
              <w:t>Carrier C: 29.37%</w:t>
            </w:r>
          </w:p>
          <w:p w14:paraId="4D5A9677" w14:textId="24F68851" w:rsidR="000C7C6C" w:rsidRPr="003B4A47" w:rsidRDefault="000C7C6C" w:rsidP="003B4A47">
            <w:pPr>
              <w:pStyle w:val="ListBullet"/>
              <w:numPr>
                <w:ilvl w:val="0"/>
                <w:numId w:val="17"/>
              </w:numPr>
              <w:rPr>
                <w:rFonts w:ascii="Poppins" w:eastAsia="Poppins" w:hAnsi="Poppins" w:cs="Poppins"/>
                <w:color w:val="002B56"/>
              </w:rPr>
            </w:pPr>
            <w:r w:rsidRPr="003B4A47">
              <w:rPr>
                <w:rFonts w:ascii="Poppins" w:eastAsia="Poppins" w:hAnsi="Poppins" w:cs="Poppins"/>
                <w:color w:val="002B56"/>
              </w:rPr>
              <w:t>Carrier A: 28.47%</w:t>
            </w:r>
          </w:p>
        </w:tc>
      </w:tr>
    </w:tbl>
    <w:p w14:paraId="66B908CF" w14:textId="0A68FD6D" w:rsidR="000C7C6C" w:rsidRDefault="00711CBD" w:rsidP="000C7C6C">
      <w:pPr>
        <w:tabs>
          <w:tab w:val="left" w:pos="1632"/>
        </w:tabs>
        <w:rPr>
          <w:noProof/>
        </w:rPr>
      </w:pPr>
      <w:r>
        <w:rPr>
          <w:noProof/>
        </w:rPr>
        <w:drawing>
          <wp:inline distT="114300" distB="114300" distL="114300" distR="114300" wp14:anchorId="78CEFB49" wp14:editId="76AA2FE4">
            <wp:extent cx="7086600" cy="44558"/>
            <wp:effectExtent l="0" t="0" r="0" b="0"/>
            <wp:docPr id="8429405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4123" r="4123"/>
                    <a:stretch>
                      <a:fillRect/>
                    </a:stretch>
                  </pic:blipFill>
                  <pic:spPr>
                    <a:xfrm>
                      <a:off x="0" y="0"/>
                      <a:ext cx="7086600" cy="44558"/>
                    </a:xfrm>
                    <a:prstGeom prst="rect">
                      <a:avLst/>
                    </a:prstGeom>
                    <a:ln/>
                  </pic:spPr>
                </pic:pic>
              </a:graphicData>
            </a:graphic>
          </wp:inline>
        </w:drawing>
      </w:r>
    </w:p>
    <w:p w14:paraId="1935F6A1" w14:textId="77777777" w:rsidR="00711CBD" w:rsidRDefault="00711CBD" w:rsidP="00711CBD">
      <w:pPr>
        <w:rPr>
          <w:noProof/>
        </w:rPr>
      </w:pPr>
    </w:p>
    <w:p w14:paraId="1EBD75EB" w14:textId="4436D6DD" w:rsidR="00711CBD" w:rsidRDefault="00761A4E" w:rsidP="00711CBD">
      <w:pPr>
        <w:rPr>
          <w:rFonts w:ascii="Poppins" w:eastAsia="Poppins" w:hAnsi="Poppins" w:cs="Poppins"/>
          <w:b/>
          <w:color w:val="002B56"/>
          <w:sz w:val="32"/>
          <w:szCs w:val="32"/>
        </w:rPr>
      </w:pPr>
      <w:r>
        <w:rPr>
          <w:rFonts w:ascii="Poppins" w:eastAsia="Poppins" w:hAnsi="Poppins" w:cs="Poppins"/>
          <w:b/>
          <w:color w:val="002B56"/>
          <w:sz w:val="32"/>
          <w:szCs w:val="32"/>
        </w:rPr>
        <w:t>4</w:t>
      </w:r>
      <w:r w:rsidR="00711CBD">
        <w:rPr>
          <w:rFonts w:ascii="Poppins" w:eastAsia="Poppins" w:hAnsi="Poppins" w:cs="Poppins"/>
          <w:b/>
          <w:color w:val="002B56"/>
          <w:sz w:val="32"/>
          <w:szCs w:val="32"/>
        </w:rPr>
        <w:t>-Product Lifecycle</w:t>
      </w:r>
      <w:r w:rsidR="00711CBD" w:rsidRPr="00F83289">
        <w:rPr>
          <w:rFonts w:ascii="Poppins" w:eastAsia="Poppins" w:hAnsi="Poppins" w:cs="Poppins"/>
          <w:b/>
          <w:color w:val="002B56"/>
          <w:sz w:val="32"/>
          <w:szCs w:val="32"/>
        </w:rPr>
        <w:t xml:space="preserve"> Overview</w:t>
      </w:r>
      <w:r w:rsidR="00711CBD">
        <w:rPr>
          <w:rFonts w:ascii="Poppins" w:eastAsia="Poppins" w:hAnsi="Poppins" w:cs="Poppins"/>
          <w:b/>
          <w:color w:val="002B56"/>
          <w:sz w:val="32"/>
          <w:szCs w:val="32"/>
        </w:rPr>
        <w:t>:</w:t>
      </w:r>
    </w:p>
    <w:p w14:paraId="0B77FD27" w14:textId="3C3485E4" w:rsidR="00711CBD" w:rsidRDefault="00711CBD" w:rsidP="00711CBD">
      <w:pPr>
        <w:rPr>
          <w:noProof/>
        </w:rPr>
      </w:pPr>
      <w:r>
        <w:rPr>
          <w:noProof/>
        </w:rPr>
        <w:drawing>
          <wp:inline distT="0" distB="0" distL="0" distR="0" wp14:anchorId="4FBB3080" wp14:editId="64A4A31B">
            <wp:extent cx="7086600" cy="3973830"/>
            <wp:effectExtent l="0" t="0" r="0" b="7620"/>
            <wp:docPr id="1553522307" name="Picture 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22307" name="Picture 5" descr="A screenshot of a graph&#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86600" cy="3973830"/>
                    </a:xfrm>
                    <a:prstGeom prst="rect">
                      <a:avLst/>
                    </a:prstGeom>
                    <a:noFill/>
                    <a:ln>
                      <a:noFill/>
                    </a:ln>
                  </pic:spPr>
                </pic:pic>
              </a:graphicData>
            </a:graphic>
          </wp:inline>
        </w:drawing>
      </w:r>
    </w:p>
    <w:p w14:paraId="1EB19D7D" w14:textId="77777777" w:rsidR="00711CBD" w:rsidRDefault="00711CBD" w:rsidP="00711CBD">
      <w:pPr>
        <w:rPr>
          <w:noProof/>
        </w:rPr>
      </w:pPr>
    </w:p>
    <w:p w14:paraId="53A507E6" w14:textId="77777777" w:rsidR="00711CBD" w:rsidRPr="00711CBD" w:rsidRDefault="00711CBD" w:rsidP="00711CBD">
      <w:pPr>
        <w:tabs>
          <w:tab w:val="left" w:pos="3456"/>
        </w:tabs>
      </w:pPr>
      <w:r>
        <w:tab/>
      </w:r>
    </w:p>
    <w:tbl>
      <w:tblPr>
        <w:tblStyle w:val="TableGrid"/>
        <w:tblW w:w="0" w:type="auto"/>
        <w:tblLook w:val="04A0" w:firstRow="1" w:lastRow="0" w:firstColumn="1" w:lastColumn="0" w:noHBand="0" w:noVBand="1"/>
      </w:tblPr>
      <w:tblGrid>
        <w:gridCol w:w="3716"/>
        <w:gridCol w:w="3717"/>
        <w:gridCol w:w="3717"/>
      </w:tblGrid>
      <w:tr w:rsidR="00711CBD" w14:paraId="2FF76E00" w14:textId="77777777" w:rsidTr="00711CBD">
        <w:tc>
          <w:tcPr>
            <w:tcW w:w="3716" w:type="dxa"/>
          </w:tcPr>
          <w:p w14:paraId="3667359F" w14:textId="77777777" w:rsidR="00711CBD" w:rsidRPr="00711CBD" w:rsidRDefault="00711CBD" w:rsidP="00711CBD">
            <w:pPr>
              <w:pStyle w:val="ListParagraph"/>
              <w:numPr>
                <w:ilvl w:val="0"/>
                <w:numId w:val="17"/>
              </w:numPr>
              <w:ind w:left="342" w:hanging="270"/>
              <w:rPr>
                <w:rFonts w:ascii="Poppins" w:eastAsia="Poppins" w:hAnsi="Poppins" w:cs="Poppins"/>
                <w:color w:val="002B56"/>
                <w:lang w:val="en-US"/>
              </w:rPr>
            </w:pPr>
            <w:r w:rsidRPr="00711CBD">
              <w:rPr>
                <w:rFonts w:ascii="Poppins" w:eastAsia="Poppins" w:hAnsi="Poppins" w:cs="Poppins"/>
                <w:b/>
                <w:bCs/>
                <w:color w:val="002B56"/>
                <w:lang w:val="en-US"/>
              </w:rPr>
              <w:t>Available-to-Demand Ratio</w:t>
            </w:r>
            <w:r w:rsidRPr="00711CBD">
              <w:rPr>
                <w:rFonts w:ascii="Poppins" w:eastAsia="Poppins" w:hAnsi="Poppins" w:cs="Poppins"/>
                <w:color w:val="002B56"/>
                <w:lang w:val="en-US"/>
              </w:rPr>
              <w:t>: 428%</w:t>
            </w:r>
          </w:p>
          <w:p w14:paraId="032E4D73" w14:textId="4582F199" w:rsidR="00711CBD" w:rsidRPr="00711CBD" w:rsidRDefault="00711CBD" w:rsidP="00711CBD">
            <w:pPr>
              <w:pStyle w:val="ListParagraph"/>
              <w:numPr>
                <w:ilvl w:val="0"/>
                <w:numId w:val="17"/>
              </w:numPr>
              <w:ind w:left="342" w:hanging="270"/>
              <w:rPr>
                <w:rFonts w:ascii="Poppins" w:eastAsia="Poppins" w:hAnsi="Poppins" w:cs="Poppins"/>
                <w:color w:val="002B56"/>
                <w:lang w:val="en-US"/>
              </w:rPr>
            </w:pPr>
            <w:r w:rsidRPr="00711CBD">
              <w:rPr>
                <w:rFonts w:ascii="Poppins" w:eastAsia="Poppins" w:hAnsi="Poppins" w:cs="Poppins"/>
                <w:b/>
                <w:bCs/>
                <w:color w:val="002B56"/>
                <w:lang w:val="en-US"/>
              </w:rPr>
              <w:lastRenderedPageBreak/>
              <w:t>Average Stock Level per Product:</w:t>
            </w:r>
            <w:r w:rsidRPr="00711CBD">
              <w:rPr>
                <w:rFonts w:ascii="Poppins" w:eastAsia="Poppins" w:hAnsi="Poppins" w:cs="Poppins"/>
                <w:color w:val="002B56"/>
                <w:lang w:val="en-US"/>
              </w:rPr>
              <w:t xml:space="preserve"> 47.77 units</w:t>
            </w:r>
          </w:p>
        </w:tc>
        <w:tc>
          <w:tcPr>
            <w:tcW w:w="3717" w:type="dxa"/>
          </w:tcPr>
          <w:p w14:paraId="0EDE2D39" w14:textId="77777777" w:rsidR="00711CBD" w:rsidRPr="00711CBD" w:rsidRDefault="00711CBD" w:rsidP="00711CBD">
            <w:pPr>
              <w:rPr>
                <w:rFonts w:ascii="Poppins" w:eastAsia="Poppins" w:hAnsi="Poppins" w:cs="Poppins"/>
                <w:b/>
                <w:bCs/>
                <w:color w:val="002B56"/>
                <w:u w:val="single"/>
                <w:lang w:val="en-US"/>
              </w:rPr>
            </w:pPr>
            <w:r w:rsidRPr="00711CBD">
              <w:rPr>
                <w:rFonts w:ascii="Poppins" w:eastAsia="Poppins" w:hAnsi="Poppins" w:cs="Poppins"/>
                <w:b/>
                <w:bCs/>
                <w:color w:val="002B56"/>
                <w:u w:val="single"/>
                <w:lang w:val="en-US"/>
              </w:rPr>
              <w:lastRenderedPageBreak/>
              <w:t>Inventory Turnover Rate:</w:t>
            </w:r>
          </w:p>
          <w:p w14:paraId="7C799C80" w14:textId="77777777" w:rsidR="00711CBD" w:rsidRPr="00711CBD" w:rsidRDefault="00711CBD" w:rsidP="00711CBD">
            <w:pPr>
              <w:pStyle w:val="ListParagraph"/>
              <w:numPr>
                <w:ilvl w:val="0"/>
                <w:numId w:val="17"/>
              </w:numPr>
              <w:ind w:left="342" w:hanging="270"/>
              <w:rPr>
                <w:rFonts w:ascii="Poppins" w:eastAsia="Poppins" w:hAnsi="Poppins" w:cs="Poppins"/>
                <w:color w:val="002B56"/>
                <w:lang w:val="en-US"/>
              </w:rPr>
            </w:pPr>
            <w:r w:rsidRPr="00711CBD">
              <w:rPr>
                <w:rFonts w:ascii="Poppins" w:eastAsia="Poppins" w:hAnsi="Poppins" w:cs="Poppins"/>
                <w:color w:val="002B56"/>
                <w:lang w:val="en-US"/>
              </w:rPr>
              <w:t>Overall: 12.11</w:t>
            </w:r>
          </w:p>
          <w:p w14:paraId="6075DA10" w14:textId="77777777" w:rsidR="00711CBD" w:rsidRPr="00711CBD" w:rsidRDefault="00711CBD" w:rsidP="00711CBD">
            <w:pPr>
              <w:pStyle w:val="ListParagraph"/>
              <w:numPr>
                <w:ilvl w:val="0"/>
                <w:numId w:val="17"/>
              </w:numPr>
              <w:ind w:left="342" w:hanging="270"/>
              <w:rPr>
                <w:rFonts w:ascii="Poppins" w:eastAsia="Poppins" w:hAnsi="Poppins" w:cs="Poppins"/>
                <w:color w:val="002B56"/>
                <w:lang w:val="en-US"/>
              </w:rPr>
            </w:pPr>
            <w:r w:rsidRPr="00711CBD">
              <w:rPr>
                <w:rFonts w:ascii="Poppins" w:eastAsia="Poppins" w:hAnsi="Poppins" w:cs="Poppins"/>
                <w:color w:val="002B56"/>
                <w:lang w:val="en-US"/>
              </w:rPr>
              <w:t>Skincare: 14.92</w:t>
            </w:r>
          </w:p>
          <w:p w14:paraId="243B8E47" w14:textId="77777777" w:rsidR="00711CBD" w:rsidRPr="00711CBD" w:rsidRDefault="00711CBD" w:rsidP="00711CBD">
            <w:pPr>
              <w:pStyle w:val="ListParagraph"/>
              <w:numPr>
                <w:ilvl w:val="0"/>
                <w:numId w:val="17"/>
              </w:numPr>
              <w:ind w:left="342" w:hanging="270"/>
              <w:rPr>
                <w:rFonts w:ascii="Poppins" w:eastAsia="Poppins" w:hAnsi="Poppins" w:cs="Poppins"/>
                <w:color w:val="002B56"/>
                <w:lang w:val="en-US"/>
              </w:rPr>
            </w:pPr>
            <w:r w:rsidRPr="00711CBD">
              <w:rPr>
                <w:rFonts w:ascii="Poppins" w:eastAsia="Poppins" w:hAnsi="Poppins" w:cs="Poppins"/>
                <w:color w:val="002B56"/>
                <w:lang w:val="en-US"/>
              </w:rPr>
              <w:lastRenderedPageBreak/>
              <w:t>Haircare: 10.81</w:t>
            </w:r>
          </w:p>
          <w:p w14:paraId="225DD91F" w14:textId="7795408D" w:rsidR="00711CBD" w:rsidRPr="00711CBD" w:rsidRDefault="00711CBD" w:rsidP="00711CBD">
            <w:pPr>
              <w:pStyle w:val="ListParagraph"/>
              <w:numPr>
                <w:ilvl w:val="0"/>
                <w:numId w:val="17"/>
              </w:numPr>
              <w:ind w:left="342" w:hanging="270"/>
              <w:rPr>
                <w:rFonts w:ascii="Poppins" w:eastAsia="Poppins" w:hAnsi="Poppins" w:cs="Poppins"/>
                <w:color w:val="002B56"/>
                <w:lang w:val="en-US"/>
              </w:rPr>
            </w:pPr>
            <w:r w:rsidRPr="00711CBD">
              <w:rPr>
                <w:rFonts w:ascii="Poppins" w:eastAsia="Poppins" w:hAnsi="Poppins" w:cs="Poppins"/>
                <w:color w:val="002B56"/>
                <w:lang w:val="en-US"/>
              </w:rPr>
              <w:t>Cosmetics: 9.51</w:t>
            </w:r>
          </w:p>
        </w:tc>
        <w:tc>
          <w:tcPr>
            <w:tcW w:w="3717" w:type="dxa"/>
          </w:tcPr>
          <w:p w14:paraId="2F0A526F" w14:textId="77777777" w:rsidR="00711CBD" w:rsidRPr="00711CBD" w:rsidRDefault="00711CBD" w:rsidP="00711CBD">
            <w:pPr>
              <w:rPr>
                <w:rFonts w:ascii="Poppins" w:eastAsia="Poppins" w:hAnsi="Poppins" w:cs="Poppins"/>
                <w:b/>
                <w:bCs/>
                <w:color w:val="002B56"/>
                <w:u w:val="single"/>
                <w:lang w:val="en-US"/>
              </w:rPr>
            </w:pPr>
            <w:r w:rsidRPr="00711CBD">
              <w:rPr>
                <w:rFonts w:ascii="Poppins" w:eastAsia="Poppins" w:hAnsi="Poppins" w:cs="Poppins"/>
                <w:b/>
                <w:bCs/>
                <w:color w:val="002B56"/>
                <w:u w:val="single"/>
                <w:lang w:val="en-US"/>
              </w:rPr>
              <w:lastRenderedPageBreak/>
              <w:t>Accepted Units by Category:</w:t>
            </w:r>
          </w:p>
          <w:p w14:paraId="3A093724" w14:textId="77777777" w:rsidR="00711CBD" w:rsidRPr="00711CBD" w:rsidRDefault="00711CBD" w:rsidP="00711CBD">
            <w:pPr>
              <w:pStyle w:val="ListParagraph"/>
              <w:numPr>
                <w:ilvl w:val="0"/>
                <w:numId w:val="17"/>
              </w:numPr>
              <w:ind w:left="342" w:hanging="270"/>
              <w:rPr>
                <w:rFonts w:ascii="Poppins" w:eastAsia="Poppins" w:hAnsi="Poppins" w:cs="Poppins"/>
                <w:color w:val="002B56"/>
                <w:lang w:val="en-US"/>
              </w:rPr>
            </w:pPr>
            <w:r w:rsidRPr="00711CBD">
              <w:rPr>
                <w:rFonts w:ascii="Poppins" w:eastAsia="Poppins" w:hAnsi="Poppins" w:cs="Poppins"/>
                <w:color w:val="002B56"/>
                <w:lang w:val="en-US"/>
              </w:rPr>
              <w:t>Skincare: 24,000</w:t>
            </w:r>
          </w:p>
          <w:p w14:paraId="0E9534DD" w14:textId="77777777" w:rsidR="00711CBD" w:rsidRPr="00711CBD" w:rsidRDefault="00711CBD" w:rsidP="00711CBD">
            <w:pPr>
              <w:pStyle w:val="ListParagraph"/>
              <w:numPr>
                <w:ilvl w:val="0"/>
                <w:numId w:val="17"/>
              </w:numPr>
              <w:ind w:left="342" w:hanging="270"/>
              <w:rPr>
                <w:rFonts w:ascii="Poppins" w:eastAsia="Poppins" w:hAnsi="Poppins" w:cs="Poppins"/>
                <w:color w:val="002B56"/>
                <w:lang w:val="en-US"/>
              </w:rPr>
            </w:pPr>
            <w:r w:rsidRPr="00711CBD">
              <w:rPr>
                <w:rFonts w:ascii="Poppins" w:eastAsia="Poppins" w:hAnsi="Poppins" w:cs="Poppins"/>
                <w:color w:val="002B56"/>
                <w:lang w:val="en-US"/>
              </w:rPr>
              <w:t>Haircare: 19,000</w:t>
            </w:r>
          </w:p>
          <w:p w14:paraId="055F316A" w14:textId="49186FFC" w:rsidR="00711CBD" w:rsidRPr="00711CBD" w:rsidRDefault="00711CBD" w:rsidP="00711CBD">
            <w:pPr>
              <w:pStyle w:val="ListParagraph"/>
              <w:numPr>
                <w:ilvl w:val="0"/>
                <w:numId w:val="17"/>
              </w:numPr>
              <w:ind w:left="342" w:hanging="270"/>
              <w:rPr>
                <w:rFonts w:ascii="Poppins" w:eastAsia="Poppins" w:hAnsi="Poppins" w:cs="Poppins"/>
                <w:color w:val="002B56"/>
                <w:lang w:val="en-US"/>
              </w:rPr>
            </w:pPr>
            <w:r w:rsidRPr="00711CBD">
              <w:rPr>
                <w:rFonts w:ascii="Poppins" w:eastAsia="Poppins" w:hAnsi="Poppins" w:cs="Poppins"/>
                <w:color w:val="002B56"/>
                <w:lang w:val="en-US"/>
              </w:rPr>
              <w:lastRenderedPageBreak/>
              <w:t>Cosmetics: 12,000</w:t>
            </w:r>
          </w:p>
        </w:tc>
      </w:tr>
    </w:tbl>
    <w:p w14:paraId="7B04CAE8" w14:textId="77777777" w:rsidR="00112943" w:rsidRDefault="00112943" w:rsidP="00711CBD">
      <w:pPr>
        <w:tabs>
          <w:tab w:val="left" w:pos="3456"/>
        </w:tabs>
      </w:pPr>
    </w:p>
    <w:p w14:paraId="7AEA34B5" w14:textId="05F4F247" w:rsidR="00112943" w:rsidRPr="00112943" w:rsidRDefault="00711CBD" w:rsidP="00112943">
      <w:pPr>
        <w:tabs>
          <w:tab w:val="left" w:pos="3456"/>
        </w:tabs>
        <w:rPr>
          <w:noProof/>
        </w:rPr>
      </w:pPr>
      <w:r>
        <w:rPr>
          <w:noProof/>
        </w:rPr>
        <w:drawing>
          <wp:inline distT="114300" distB="114300" distL="114300" distR="114300" wp14:anchorId="0CFB715B" wp14:editId="01322046">
            <wp:extent cx="7086600" cy="44450"/>
            <wp:effectExtent l="0" t="0" r="0" b="0"/>
            <wp:docPr id="154770798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4123" r="4123"/>
                    <a:stretch>
                      <a:fillRect/>
                    </a:stretch>
                  </pic:blipFill>
                  <pic:spPr>
                    <a:xfrm>
                      <a:off x="0" y="0"/>
                      <a:ext cx="7086600" cy="44450"/>
                    </a:xfrm>
                    <a:prstGeom prst="rect">
                      <a:avLst/>
                    </a:prstGeom>
                    <a:ln/>
                  </pic:spPr>
                </pic:pic>
              </a:graphicData>
            </a:graphic>
          </wp:inline>
        </w:drawing>
      </w:r>
    </w:p>
    <w:p w14:paraId="63953BDC" w14:textId="205DC071" w:rsidR="00761A4E" w:rsidRDefault="00761A4E" w:rsidP="00761A4E">
      <w:pPr>
        <w:pStyle w:val="Heading1"/>
        <w:rPr>
          <w:rFonts w:ascii="Poppins" w:eastAsia="Poppins" w:hAnsi="Poppins" w:cs="Poppins"/>
          <w:b/>
          <w:color w:val="002B56"/>
          <w:sz w:val="32"/>
          <w:szCs w:val="32"/>
        </w:rPr>
      </w:pPr>
      <w:r>
        <w:rPr>
          <w:rFonts w:ascii="Poppins" w:eastAsia="Poppins" w:hAnsi="Poppins" w:cs="Poppins"/>
          <w:b/>
          <w:color w:val="002B56"/>
          <w:sz w:val="32"/>
          <w:szCs w:val="32"/>
        </w:rPr>
        <w:t xml:space="preserve">SECTION </w:t>
      </w:r>
      <w:r w:rsidR="007D227C">
        <w:rPr>
          <w:rFonts w:ascii="Poppins" w:eastAsia="Poppins" w:hAnsi="Poppins" w:cs="Poppins"/>
          <w:b/>
          <w:color w:val="002B56"/>
          <w:sz w:val="32"/>
          <w:szCs w:val="32"/>
        </w:rPr>
        <w:t>F</w:t>
      </w:r>
      <w:r>
        <w:rPr>
          <w:rFonts w:ascii="Poppins" w:eastAsia="Poppins" w:hAnsi="Poppins" w:cs="Poppins"/>
          <w:b/>
          <w:color w:val="002B56"/>
          <w:sz w:val="32"/>
          <w:szCs w:val="32"/>
        </w:rPr>
        <w:t>: Recommendations:</w:t>
      </w:r>
    </w:p>
    <w:p w14:paraId="505E2551" w14:textId="46FF69B6" w:rsidR="00761A4E" w:rsidRPr="0029447D" w:rsidRDefault="00761A4E" w:rsidP="0029447D">
      <w:pPr>
        <w:pStyle w:val="ListParagraph"/>
        <w:numPr>
          <w:ilvl w:val="0"/>
          <w:numId w:val="19"/>
        </w:numPr>
        <w:rPr>
          <w:rFonts w:ascii="Poppins" w:eastAsia="Poppins" w:hAnsi="Poppins" w:cs="Poppins"/>
          <w:color w:val="002B56"/>
          <w:sz w:val="24"/>
          <w:szCs w:val="24"/>
          <w:lang w:val="en-US"/>
        </w:rPr>
      </w:pPr>
      <w:r w:rsidRPr="0029447D">
        <w:rPr>
          <w:rFonts w:ascii="Poppins" w:eastAsia="Poppins" w:hAnsi="Poppins" w:cs="Poppins"/>
          <w:color w:val="002B56"/>
          <w:sz w:val="24"/>
          <w:szCs w:val="24"/>
          <w:lang w:val="en-US"/>
        </w:rPr>
        <w:t>optimize Inventory: Address overstocked SKUs to improve cash flow and reduce storage costs.</w:t>
      </w:r>
    </w:p>
    <w:p w14:paraId="46CA80D9" w14:textId="77777777" w:rsidR="00761A4E" w:rsidRPr="00761A4E" w:rsidRDefault="00761A4E" w:rsidP="0029447D">
      <w:pPr>
        <w:pStyle w:val="ListParagraph"/>
        <w:numPr>
          <w:ilvl w:val="0"/>
          <w:numId w:val="19"/>
        </w:numPr>
        <w:rPr>
          <w:rFonts w:ascii="Poppins" w:eastAsia="Poppins" w:hAnsi="Poppins" w:cs="Poppins"/>
          <w:color w:val="002B56"/>
          <w:sz w:val="24"/>
          <w:szCs w:val="24"/>
          <w:lang w:val="en-US"/>
        </w:rPr>
      </w:pPr>
      <w:r w:rsidRPr="00761A4E">
        <w:rPr>
          <w:rFonts w:ascii="Poppins" w:eastAsia="Poppins" w:hAnsi="Poppins" w:cs="Poppins"/>
          <w:color w:val="002B56"/>
          <w:sz w:val="24"/>
          <w:szCs w:val="24"/>
          <w:lang w:val="en-US"/>
        </w:rPr>
        <w:t>Enhance Data Quality: A high percentage (33%) of unknown customer demographics suggests room for better customer data collection.</w:t>
      </w:r>
    </w:p>
    <w:p w14:paraId="61BDD84D" w14:textId="77777777" w:rsidR="00761A4E" w:rsidRPr="00761A4E" w:rsidRDefault="00761A4E" w:rsidP="0029447D">
      <w:pPr>
        <w:pStyle w:val="ListParagraph"/>
        <w:numPr>
          <w:ilvl w:val="0"/>
          <w:numId w:val="19"/>
        </w:numPr>
        <w:rPr>
          <w:rFonts w:ascii="Poppins" w:eastAsia="Poppins" w:hAnsi="Poppins" w:cs="Poppins"/>
          <w:color w:val="002B56"/>
          <w:sz w:val="24"/>
          <w:szCs w:val="24"/>
          <w:lang w:val="en-US"/>
        </w:rPr>
      </w:pPr>
      <w:r w:rsidRPr="00761A4E">
        <w:rPr>
          <w:rFonts w:ascii="Poppins" w:eastAsia="Poppins" w:hAnsi="Poppins" w:cs="Poppins"/>
          <w:color w:val="002B56"/>
          <w:sz w:val="24"/>
          <w:szCs w:val="24"/>
          <w:lang w:val="en-US"/>
        </w:rPr>
        <w:t>Improve Lead Times: Focus on streamlining shipping processes, particularly for skincare products.</w:t>
      </w:r>
    </w:p>
    <w:p w14:paraId="4B1FE926" w14:textId="77777777" w:rsidR="00761A4E" w:rsidRPr="00761A4E" w:rsidRDefault="00761A4E" w:rsidP="0029447D">
      <w:pPr>
        <w:pStyle w:val="ListParagraph"/>
        <w:numPr>
          <w:ilvl w:val="0"/>
          <w:numId w:val="19"/>
        </w:numPr>
        <w:rPr>
          <w:rFonts w:ascii="Poppins" w:eastAsia="Poppins" w:hAnsi="Poppins" w:cs="Poppins"/>
          <w:color w:val="002B56"/>
          <w:sz w:val="24"/>
          <w:szCs w:val="24"/>
          <w:lang w:val="en-US"/>
        </w:rPr>
      </w:pPr>
      <w:r w:rsidRPr="00761A4E">
        <w:rPr>
          <w:rFonts w:ascii="Poppins" w:eastAsia="Poppins" w:hAnsi="Poppins" w:cs="Poppins"/>
          <w:color w:val="002B56"/>
          <w:sz w:val="24"/>
          <w:szCs w:val="24"/>
          <w:lang w:val="en-US"/>
        </w:rPr>
        <w:t>Evaluate Supplier Performance: Review lead time efficiency across suppliers to ensure consistency and reliability.</w:t>
      </w:r>
    </w:p>
    <w:p w14:paraId="22403537" w14:textId="77777777" w:rsidR="00761A4E" w:rsidRPr="00761A4E" w:rsidRDefault="00761A4E" w:rsidP="0029447D">
      <w:pPr>
        <w:pStyle w:val="ListParagraph"/>
        <w:numPr>
          <w:ilvl w:val="0"/>
          <w:numId w:val="19"/>
        </w:numPr>
        <w:rPr>
          <w:rFonts w:ascii="Poppins" w:eastAsia="Poppins" w:hAnsi="Poppins" w:cs="Poppins"/>
          <w:color w:val="002B56"/>
          <w:sz w:val="24"/>
          <w:szCs w:val="24"/>
          <w:lang w:val="en-US"/>
        </w:rPr>
      </w:pPr>
      <w:r w:rsidRPr="00761A4E">
        <w:rPr>
          <w:rFonts w:ascii="Poppins" w:eastAsia="Poppins" w:hAnsi="Poppins" w:cs="Poppins"/>
          <w:color w:val="002B56"/>
          <w:sz w:val="24"/>
          <w:szCs w:val="24"/>
          <w:lang w:val="en-US"/>
        </w:rPr>
        <w:t>Reduce Manufacturing Defects: Haircare has the highest defect rate (2.5%); review production processes to improve quality control.</w:t>
      </w:r>
    </w:p>
    <w:p w14:paraId="502C7C2D" w14:textId="77777777" w:rsidR="00761A4E" w:rsidRPr="00761A4E" w:rsidRDefault="00761A4E" w:rsidP="00761A4E"/>
    <w:p w14:paraId="1D29B1C3" w14:textId="217509B1" w:rsidR="00761A4E" w:rsidRPr="00761A4E" w:rsidRDefault="00761A4E" w:rsidP="00761A4E">
      <w:r>
        <w:rPr>
          <w:noProof/>
        </w:rPr>
        <w:drawing>
          <wp:inline distT="114300" distB="114300" distL="114300" distR="114300" wp14:anchorId="22018EAA" wp14:editId="609256AD">
            <wp:extent cx="7086600" cy="44450"/>
            <wp:effectExtent l="0" t="0" r="0" b="0"/>
            <wp:docPr id="173172969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4123" r="4123"/>
                    <a:stretch>
                      <a:fillRect/>
                    </a:stretch>
                  </pic:blipFill>
                  <pic:spPr>
                    <a:xfrm>
                      <a:off x="0" y="0"/>
                      <a:ext cx="7086600" cy="44450"/>
                    </a:xfrm>
                    <a:prstGeom prst="rect">
                      <a:avLst/>
                    </a:prstGeom>
                    <a:ln/>
                  </pic:spPr>
                </pic:pic>
              </a:graphicData>
            </a:graphic>
          </wp:inline>
        </w:drawing>
      </w:r>
    </w:p>
    <w:sectPr w:rsidR="00761A4E" w:rsidRPr="00761A4E" w:rsidSect="00AD57CB">
      <w:headerReference w:type="default" r:id="rId25"/>
      <w:footerReference w:type="default" r:id="rId26"/>
      <w:pgSz w:w="12240" w:h="15840"/>
      <w:pgMar w:top="1440" w:right="450" w:bottom="1440" w:left="63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9AC059" w14:textId="77777777" w:rsidR="00E06B3C" w:rsidRDefault="00E06B3C">
      <w:pPr>
        <w:spacing w:line="240" w:lineRule="auto"/>
      </w:pPr>
      <w:r>
        <w:separator/>
      </w:r>
    </w:p>
  </w:endnote>
  <w:endnote w:type="continuationSeparator" w:id="0">
    <w:p w14:paraId="22E4289B" w14:textId="77777777" w:rsidR="00E06B3C" w:rsidRDefault="00E06B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816D1F47-ECC2-4392-B6F1-CCD8E472F9F8}"/>
  </w:font>
  <w:font w:name="Poppins">
    <w:charset w:val="00"/>
    <w:family w:val="auto"/>
    <w:pitch w:val="variable"/>
    <w:sig w:usb0="00008007" w:usb1="00000000" w:usb2="00000000" w:usb3="00000000" w:csb0="00000093" w:csb1="00000000"/>
    <w:embedRegular r:id="rId2" w:fontKey="{31C65398-2439-4DD2-AE61-900339179B58}"/>
    <w:embedBold r:id="rId3" w:fontKey="{C03FB824-98D4-4E81-BBDF-F4008DAA504B}"/>
  </w:font>
  <w:font w:name="Calibri">
    <w:panose1 w:val="020F0502020204030204"/>
    <w:charset w:val="00"/>
    <w:family w:val="swiss"/>
    <w:pitch w:val="variable"/>
    <w:sig w:usb0="E4002EFF" w:usb1="C000247B" w:usb2="00000009" w:usb3="00000000" w:csb0="000001FF" w:csb1="00000000"/>
    <w:embedRegular r:id="rId4" w:fontKey="{DA36D6BC-72C1-4E13-A2D4-B1773E64900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5BC7BC" w14:textId="77777777" w:rsidR="00D15178" w:rsidRDefault="00000000">
    <w:pPr>
      <w:jc w:val="right"/>
      <w:rPr>
        <w:rFonts w:ascii="Poppins" w:eastAsia="Poppins" w:hAnsi="Poppins" w:cs="Poppins"/>
        <w:b/>
        <w:color w:val="002B56"/>
      </w:rPr>
    </w:pPr>
    <w:r>
      <w:rPr>
        <w:rFonts w:ascii="Poppins" w:eastAsia="Poppins" w:hAnsi="Poppins" w:cs="Poppins"/>
        <w:b/>
        <w:color w:val="002B56"/>
      </w:rPr>
      <w:fldChar w:fldCharType="begin"/>
    </w:r>
    <w:r>
      <w:rPr>
        <w:rFonts w:ascii="Poppins" w:eastAsia="Poppins" w:hAnsi="Poppins" w:cs="Poppins"/>
        <w:b/>
        <w:color w:val="002B56"/>
      </w:rPr>
      <w:instrText>PAGE</w:instrText>
    </w:r>
    <w:r>
      <w:rPr>
        <w:rFonts w:ascii="Poppins" w:eastAsia="Poppins" w:hAnsi="Poppins" w:cs="Poppins"/>
        <w:b/>
        <w:color w:val="002B56"/>
      </w:rPr>
      <w:fldChar w:fldCharType="separate"/>
    </w:r>
    <w:r w:rsidR="00D22795">
      <w:rPr>
        <w:rFonts w:ascii="Poppins" w:eastAsia="Poppins" w:hAnsi="Poppins" w:cs="Poppins"/>
        <w:b/>
        <w:noProof/>
        <w:color w:val="002B56"/>
      </w:rPr>
      <w:t>1</w:t>
    </w:r>
    <w:r>
      <w:rPr>
        <w:rFonts w:ascii="Poppins" w:eastAsia="Poppins" w:hAnsi="Poppins" w:cs="Poppins"/>
        <w:b/>
        <w:color w:val="002B5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1AFEAA" w14:textId="77777777" w:rsidR="00E06B3C" w:rsidRDefault="00E06B3C">
      <w:pPr>
        <w:spacing w:line="240" w:lineRule="auto"/>
      </w:pPr>
      <w:r>
        <w:separator/>
      </w:r>
    </w:p>
  </w:footnote>
  <w:footnote w:type="continuationSeparator" w:id="0">
    <w:p w14:paraId="6B5EFF30" w14:textId="77777777" w:rsidR="00E06B3C" w:rsidRDefault="00E06B3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48969" w14:textId="29AA7753" w:rsidR="00D15178" w:rsidRDefault="00F52AF0" w:rsidP="00F52AF0">
    <w:pPr>
      <w:ind w:hanging="450"/>
    </w:pPr>
    <w:r>
      <w:rPr>
        <w:noProof/>
      </w:rPr>
      <w:drawing>
        <wp:inline distT="0" distB="0" distL="0" distR="0" wp14:anchorId="0BB069B9" wp14:editId="3EDC06E8">
          <wp:extent cx="7589520" cy="793750"/>
          <wp:effectExtent l="0" t="0" r="0" b="6350"/>
          <wp:docPr id="568666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93524" name="Picture 541193524"/>
                  <pic:cNvPicPr/>
                </pic:nvPicPr>
                <pic:blipFill>
                  <a:blip r:embed="rId1">
                    <a:extLst>
                      <a:ext uri="{28A0092B-C50C-407E-A947-70E740481C1C}">
                        <a14:useLocalDpi xmlns:a14="http://schemas.microsoft.com/office/drawing/2010/main" val="0"/>
                      </a:ext>
                    </a:extLst>
                  </a:blip>
                  <a:stretch>
                    <a:fillRect/>
                  </a:stretch>
                </pic:blipFill>
                <pic:spPr>
                  <a:xfrm>
                    <a:off x="0" y="0"/>
                    <a:ext cx="7589520" cy="7937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BFEA0A9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6A5251"/>
    <w:multiLevelType w:val="hybridMultilevel"/>
    <w:tmpl w:val="DFA0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D3595"/>
    <w:multiLevelType w:val="hybridMultilevel"/>
    <w:tmpl w:val="08E22730"/>
    <w:lvl w:ilvl="0" w:tplc="C56686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E91954"/>
    <w:multiLevelType w:val="hybridMultilevel"/>
    <w:tmpl w:val="C4CEC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0325A"/>
    <w:multiLevelType w:val="hybridMultilevel"/>
    <w:tmpl w:val="A1C0F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6808C8"/>
    <w:multiLevelType w:val="hybridMultilevel"/>
    <w:tmpl w:val="C7AE16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33F45E0"/>
    <w:multiLevelType w:val="hybridMultilevel"/>
    <w:tmpl w:val="C59A5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6A7C5B"/>
    <w:multiLevelType w:val="hybridMultilevel"/>
    <w:tmpl w:val="7C901D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E1696A"/>
    <w:multiLevelType w:val="hybridMultilevel"/>
    <w:tmpl w:val="CF22D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1F62C2"/>
    <w:multiLevelType w:val="hybridMultilevel"/>
    <w:tmpl w:val="EE60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E87912"/>
    <w:multiLevelType w:val="hybridMultilevel"/>
    <w:tmpl w:val="26DAE7C6"/>
    <w:lvl w:ilvl="0" w:tplc="EE62ACA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47C45B0B"/>
    <w:multiLevelType w:val="hybridMultilevel"/>
    <w:tmpl w:val="C520FC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8842557"/>
    <w:multiLevelType w:val="hybridMultilevel"/>
    <w:tmpl w:val="7F905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B5022E"/>
    <w:multiLevelType w:val="hybridMultilevel"/>
    <w:tmpl w:val="CAB8AD76"/>
    <w:lvl w:ilvl="0" w:tplc="1FD0EC50">
      <w:start w:val="1"/>
      <w:numFmt w:val="decimal"/>
      <w:lvlText w:val="%1-"/>
      <w:lvlJc w:val="left"/>
      <w:pPr>
        <w:ind w:left="63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61057D"/>
    <w:multiLevelType w:val="multilevel"/>
    <w:tmpl w:val="5AFE2A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553452F"/>
    <w:multiLevelType w:val="multilevel"/>
    <w:tmpl w:val="B77C890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AA56684"/>
    <w:multiLevelType w:val="hybridMultilevel"/>
    <w:tmpl w:val="53960B2C"/>
    <w:lvl w:ilvl="0" w:tplc="DB18B62A">
      <w:start w:val="1"/>
      <w:numFmt w:val="bullet"/>
      <w:lvlText w:val="•"/>
      <w:lvlJc w:val="left"/>
      <w:pPr>
        <w:tabs>
          <w:tab w:val="num" w:pos="720"/>
        </w:tabs>
        <w:ind w:left="720" w:hanging="360"/>
      </w:pPr>
      <w:rPr>
        <w:rFonts w:ascii="Arial" w:hAnsi="Arial" w:hint="default"/>
      </w:rPr>
    </w:lvl>
    <w:lvl w:ilvl="1" w:tplc="E59E691A" w:tentative="1">
      <w:start w:val="1"/>
      <w:numFmt w:val="bullet"/>
      <w:lvlText w:val="•"/>
      <w:lvlJc w:val="left"/>
      <w:pPr>
        <w:tabs>
          <w:tab w:val="num" w:pos="1440"/>
        </w:tabs>
        <w:ind w:left="1440" w:hanging="360"/>
      </w:pPr>
      <w:rPr>
        <w:rFonts w:ascii="Arial" w:hAnsi="Arial" w:hint="default"/>
      </w:rPr>
    </w:lvl>
    <w:lvl w:ilvl="2" w:tplc="A6DCF956" w:tentative="1">
      <w:start w:val="1"/>
      <w:numFmt w:val="bullet"/>
      <w:lvlText w:val="•"/>
      <w:lvlJc w:val="left"/>
      <w:pPr>
        <w:tabs>
          <w:tab w:val="num" w:pos="2160"/>
        </w:tabs>
        <w:ind w:left="2160" w:hanging="360"/>
      </w:pPr>
      <w:rPr>
        <w:rFonts w:ascii="Arial" w:hAnsi="Arial" w:hint="default"/>
      </w:rPr>
    </w:lvl>
    <w:lvl w:ilvl="3" w:tplc="E744B36E" w:tentative="1">
      <w:start w:val="1"/>
      <w:numFmt w:val="bullet"/>
      <w:lvlText w:val="•"/>
      <w:lvlJc w:val="left"/>
      <w:pPr>
        <w:tabs>
          <w:tab w:val="num" w:pos="2880"/>
        </w:tabs>
        <w:ind w:left="2880" w:hanging="360"/>
      </w:pPr>
      <w:rPr>
        <w:rFonts w:ascii="Arial" w:hAnsi="Arial" w:hint="default"/>
      </w:rPr>
    </w:lvl>
    <w:lvl w:ilvl="4" w:tplc="FD344D2A" w:tentative="1">
      <w:start w:val="1"/>
      <w:numFmt w:val="bullet"/>
      <w:lvlText w:val="•"/>
      <w:lvlJc w:val="left"/>
      <w:pPr>
        <w:tabs>
          <w:tab w:val="num" w:pos="3600"/>
        </w:tabs>
        <w:ind w:left="3600" w:hanging="360"/>
      </w:pPr>
      <w:rPr>
        <w:rFonts w:ascii="Arial" w:hAnsi="Arial" w:hint="default"/>
      </w:rPr>
    </w:lvl>
    <w:lvl w:ilvl="5" w:tplc="C720BDFC" w:tentative="1">
      <w:start w:val="1"/>
      <w:numFmt w:val="bullet"/>
      <w:lvlText w:val="•"/>
      <w:lvlJc w:val="left"/>
      <w:pPr>
        <w:tabs>
          <w:tab w:val="num" w:pos="4320"/>
        </w:tabs>
        <w:ind w:left="4320" w:hanging="360"/>
      </w:pPr>
      <w:rPr>
        <w:rFonts w:ascii="Arial" w:hAnsi="Arial" w:hint="default"/>
      </w:rPr>
    </w:lvl>
    <w:lvl w:ilvl="6" w:tplc="EA600418" w:tentative="1">
      <w:start w:val="1"/>
      <w:numFmt w:val="bullet"/>
      <w:lvlText w:val="•"/>
      <w:lvlJc w:val="left"/>
      <w:pPr>
        <w:tabs>
          <w:tab w:val="num" w:pos="5040"/>
        </w:tabs>
        <w:ind w:left="5040" w:hanging="360"/>
      </w:pPr>
      <w:rPr>
        <w:rFonts w:ascii="Arial" w:hAnsi="Arial" w:hint="default"/>
      </w:rPr>
    </w:lvl>
    <w:lvl w:ilvl="7" w:tplc="4D30AC4C" w:tentative="1">
      <w:start w:val="1"/>
      <w:numFmt w:val="bullet"/>
      <w:lvlText w:val="•"/>
      <w:lvlJc w:val="left"/>
      <w:pPr>
        <w:tabs>
          <w:tab w:val="num" w:pos="5760"/>
        </w:tabs>
        <w:ind w:left="5760" w:hanging="360"/>
      </w:pPr>
      <w:rPr>
        <w:rFonts w:ascii="Arial" w:hAnsi="Arial" w:hint="default"/>
      </w:rPr>
    </w:lvl>
    <w:lvl w:ilvl="8" w:tplc="89C4931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CD07E72"/>
    <w:multiLevelType w:val="hybridMultilevel"/>
    <w:tmpl w:val="5172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4590241">
    <w:abstractNumId w:val="15"/>
  </w:num>
  <w:num w:numId="2" w16cid:durableId="1274091516">
    <w:abstractNumId w:val="14"/>
  </w:num>
  <w:num w:numId="3" w16cid:durableId="1770617414">
    <w:abstractNumId w:val="16"/>
  </w:num>
  <w:num w:numId="4" w16cid:durableId="224998087">
    <w:abstractNumId w:val="0"/>
  </w:num>
  <w:num w:numId="5" w16cid:durableId="369839157">
    <w:abstractNumId w:val="2"/>
  </w:num>
  <w:num w:numId="6" w16cid:durableId="608009007">
    <w:abstractNumId w:val="3"/>
  </w:num>
  <w:num w:numId="7" w16cid:durableId="1053314718">
    <w:abstractNumId w:val="9"/>
  </w:num>
  <w:num w:numId="8" w16cid:durableId="1028607254">
    <w:abstractNumId w:val="17"/>
  </w:num>
  <w:num w:numId="9" w16cid:durableId="1154689166">
    <w:abstractNumId w:val="1"/>
  </w:num>
  <w:num w:numId="10" w16cid:durableId="1938757374">
    <w:abstractNumId w:val="0"/>
  </w:num>
  <w:num w:numId="11" w16cid:durableId="219295628">
    <w:abstractNumId w:val="13"/>
  </w:num>
  <w:num w:numId="12" w16cid:durableId="791825637">
    <w:abstractNumId w:val="7"/>
  </w:num>
  <w:num w:numId="13" w16cid:durableId="291637447">
    <w:abstractNumId w:val="11"/>
  </w:num>
  <w:num w:numId="14" w16cid:durableId="687875099">
    <w:abstractNumId w:val="12"/>
  </w:num>
  <w:num w:numId="15" w16cid:durableId="170225761">
    <w:abstractNumId w:val="5"/>
  </w:num>
  <w:num w:numId="16" w16cid:durableId="42952804">
    <w:abstractNumId w:val="4"/>
  </w:num>
  <w:num w:numId="17" w16cid:durableId="1052580252">
    <w:abstractNumId w:val="6"/>
  </w:num>
  <w:num w:numId="18" w16cid:durableId="146438176">
    <w:abstractNumId w:val="8"/>
  </w:num>
  <w:num w:numId="19" w16cid:durableId="1716027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5178"/>
    <w:rsid w:val="00084B2E"/>
    <w:rsid w:val="000B5C07"/>
    <w:rsid w:val="000C7C6C"/>
    <w:rsid w:val="000F659B"/>
    <w:rsid w:val="0010604A"/>
    <w:rsid w:val="001125C2"/>
    <w:rsid w:val="00112943"/>
    <w:rsid w:val="001467C6"/>
    <w:rsid w:val="0029447D"/>
    <w:rsid w:val="00304534"/>
    <w:rsid w:val="00363702"/>
    <w:rsid w:val="00396301"/>
    <w:rsid w:val="003B4A47"/>
    <w:rsid w:val="00471B34"/>
    <w:rsid w:val="004D3768"/>
    <w:rsid w:val="00520A97"/>
    <w:rsid w:val="0056114C"/>
    <w:rsid w:val="005D7A1C"/>
    <w:rsid w:val="00711CBD"/>
    <w:rsid w:val="00761A4E"/>
    <w:rsid w:val="007C11CB"/>
    <w:rsid w:val="007D227C"/>
    <w:rsid w:val="00844045"/>
    <w:rsid w:val="008C6B46"/>
    <w:rsid w:val="00A26216"/>
    <w:rsid w:val="00AD57CB"/>
    <w:rsid w:val="00B12604"/>
    <w:rsid w:val="00B37079"/>
    <w:rsid w:val="00BD0D90"/>
    <w:rsid w:val="00BE64A7"/>
    <w:rsid w:val="00C0167C"/>
    <w:rsid w:val="00C27B25"/>
    <w:rsid w:val="00CD11AD"/>
    <w:rsid w:val="00CE696D"/>
    <w:rsid w:val="00D01B82"/>
    <w:rsid w:val="00D10C1C"/>
    <w:rsid w:val="00D15178"/>
    <w:rsid w:val="00D22795"/>
    <w:rsid w:val="00D936A5"/>
    <w:rsid w:val="00E06B3C"/>
    <w:rsid w:val="00EF34EB"/>
    <w:rsid w:val="00F52AF0"/>
    <w:rsid w:val="00F83289"/>
    <w:rsid w:val="00FC45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6834AC"/>
  <w15:docId w15:val="{22478CBE-940C-486A-942C-BE0403079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6A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52AF0"/>
    <w:pPr>
      <w:tabs>
        <w:tab w:val="center" w:pos="4680"/>
        <w:tab w:val="right" w:pos="9360"/>
      </w:tabs>
      <w:spacing w:line="240" w:lineRule="auto"/>
    </w:pPr>
  </w:style>
  <w:style w:type="character" w:customStyle="1" w:styleId="HeaderChar">
    <w:name w:val="Header Char"/>
    <w:basedOn w:val="DefaultParagraphFont"/>
    <w:link w:val="Header"/>
    <w:uiPriority w:val="99"/>
    <w:rsid w:val="00F52AF0"/>
  </w:style>
  <w:style w:type="paragraph" w:styleId="Footer">
    <w:name w:val="footer"/>
    <w:basedOn w:val="Normal"/>
    <w:link w:val="FooterChar"/>
    <w:uiPriority w:val="99"/>
    <w:unhideWhenUsed/>
    <w:rsid w:val="00F52AF0"/>
    <w:pPr>
      <w:tabs>
        <w:tab w:val="center" w:pos="4680"/>
        <w:tab w:val="right" w:pos="9360"/>
      </w:tabs>
      <w:spacing w:line="240" w:lineRule="auto"/>
    </w:pPr>
  </w:style>
  <w:style w:type="character" w:customStyle="1" w:styleId="FooterChar">
    <w:name w:val="Footer Char"/>
    <w:basedOn w:val="DefaultParagraphFont"/>
    <w:link w:val="Footer"/>
    <w:uiPriority w:val="99"/>
    <w:rsid w:val="00F52AF0"/>
  </w:style>
  <w:style w:type="paragraph" w:styleId="ListBullet">
    <w:name w:val="List Bullet"/>
    <w:basedOn w:val="Normal"/>
    <w:uiPriority w:val="99"/>
    <w:unhideWhenUsed/>
    <w:rsid w:val="00D936A5"/>
    <w:pPr>
      <w:numPr>
        <w:numId w:val="4"/>
      </w:numPr>
      <w:spacing w:after="200"/>
      <w:contextualSpacing/>
    </w:pPr>
    <w:rPr>
      <w:rFonts w:asciiTheme="minorHAnsi" w:eastAsiaTheme="minorEastAsia" w:hAnsiTheme="minorHAnsi" w:cstheme="minorBidi"/>
      <w:lang w:val="en-US"/>
    </w:rPr>
  </w:style>
  <w:style w:type="table" w:styleId="TableGrid">
    <w:name w:val="Table Grid"/>
    <w:basedOn w:val="TableNormal"/>
    <w:uiPriority w:val="39"/>
    <w:rsid w:val="00D936A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36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991723">
      <w:bodyDiv w:val="1"/>
      <w:marLeft w:val="0"/>
      <w:marRight w:val="0"/>
      <w:marTop w:val="0"/>
      <w:marBottom w:val="0"/>
      <w:divBdr>
        <w:top w:val="none" w:sz="0" w:space="0" w:color="auto"/>
        <w:left w:val="none" w:sz="0" w:space="0" w:color="auto"/>
        <w:bottom w:val="none" w:sz="0" w:space="0" w:color="auto"/>
        <w:right w:val="none" w:sz="0" w:space="0" w:color="auto"/>
      </w:divBdr>
      <w:divsChild>
        <w:div w:id="1203176439">
          <w:marLeft w:val="720"/>
          <w:marRight w:val="0"/>
          <w:marTop w:val="200"/>
          <w:marBottom w:val="0"/>
          <w:divBdr>
            <w:top w:val="none" w:sz="0" w:space="0" w:color="auto"/>
            <w:left w:val="none" w:sz="0" w:space="0" w:color="auto"/>
            <w:bottom w:val="none" w:sz="0" w:space="0" w:color="auto"/>
            <w:right w:val="none" w:sz="0" w:space="0" w:color="auto"/>
          </w:divBdr>
        </w:div>
        <w:div w:id="715158076">
          <w:marLeft w:val="720"/>
          <w:marRight w:val="0"/>
          <w:marTop w:val="200"/>
          <w:marBottom w:val="0"/>
          <w:divBdr>
            <w:top w:val="none" w:sz="0" w:space="0" w:color="auto"/>
            <w:left w:val="none" w:sz="0" w:space="0" w:color="auto"/>
            <w:bottom w:val="none" w:sz="0" w:space="0" w:color="auto"/>
            <w:right w:val="none" w:sz="0" w:space="0" w:color="auto"/>
          </w:divBdr>
        </w:div>
        <w:div w:id="2075202471">
          <w:marLeft w:val="619"/>
          <w:marRight w:val="0"/>
          <w:marTop w:val="200"/>
          <w:marBottom w:val="0"/>
          <w:divBdr>
            <w:top w:val="none" w:sz="0" w:space="0" w:color="auto"/>
            <w:left w:val="none" w:sz="0" w:space="0" w:color="auto"/>
            <w:bottom w:val="none" w:sz="0" w:space="0" w:color="auto"/>
            <w:right w:val="none" w:sz="0" w:space="0" w:color="auto"/>
          </w:divBdr>
        </w:div>
      </w:divsChild>
    </w:div>
    <w:div w:id="1843004118">
      <w:bodyDiv w:val="1"/>
      <w:marLeft w:val="0"/>
      <w:marRight w:val="0"/>
      <w:marTop w:val="0"/>
      <w:marBottom w:val="0"/>
      <w:divBdr>
        <w:top w:val="none" w:sz="0" w:space="0" w:color="auto"/>
        <w:left w:val="none" w:sz="0" w:space="0" w:color="auto"/>
        <w:bottom w:val="none" w:sz="0" w:space="0" w:color="auto"/>
        <w:right w:val="none" w:sz="0" w:space="0" w:color="auto"/>
      </w:divBdr>
    </w:div>
    <w:div w:id="19651111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0.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0.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7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0.png"/><Relationship Id="rId24" Type="http://schemas.openxmlformats.org/officeDocument/2006/relationships/image" Target="media/image12.jpeg"/><Relationship Id="rId5" Type="http://schemas.openxmlformats.org/officeDocument/2006/relationships/footnotes" Target="footnotes.xml"/><Relationship Id="rId15" Type="http://schemas.openxmlformats.org/officeDocument/2006/relationships/image" Target="media/image60.png"/><Relationship Id="rId23" Type="http://schemas.openxmlformats.org/officeDocument/2006/relationships/image" Target="media/image11.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0.jpe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174</TotalTime>
  <Pages>11</Pages>
  <Words>1047</Words>
  <Characters>5974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ITC</dc:creator>
  <cp:lastModifiedBy>Mai Rashwan</cp:lastModifiedBy>
  <cp:revision>27</cp:revision>
  <dcterms:created xsi:type="dcterms:W3CDTF">2025-04-11T17:57:00Z</dcterms:created>
  <dcterms:modified xsi:type="dcterms:W3CDTF">2025-04-11T21:36:00Z</dcterms:modified>
</cp:coreProperties>
</file>