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01DC56FD" w14:textId="77777777" w:rsidTr="00C25F7E">
        <w:trPr>
          <w:trHeight w:val="14134"/>
        </w:trPr>
        <w:tc>
          <w:tcPr>
            <w:tcW w:w="9288" w:type="dxa"/>
          </w:tcPr>
          <w:p w14:paraId="0135A1E8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0190F8F5" w14:textId="77777777" w:rsidR="0030535A" w:rsidRPr="00E85917" w:rsidRDefault="0030535A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31AB80E9" w14:textId="77777777" w:rsidR="0030535A" w:rsidRPr="00392F14" w:rsidRDefault="0030535A" w:rsidP="004A172F"/>
          <w:p w14:paraId="1B7D2893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7BE0A9" wp14:editId="18DB448D">
                  <wp:extent cx="1211520" cy="1790700"/>
                  <wp:effectExtent l="0" t="0" r="8255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43" cy="1813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A43E4" w14:textId="77777777" w:rsidR="0030535A" w:rsidRPr="00AE1825" w:rsidRDefault="0030535A" w:rsidP="004A172F">
            <w:pPr>
              <w:jc w:val="center"/>
            </w:pPr>
          </w:p>
          <w:p w14:paraId="725B51A9" w14:textId="77777777" w:rsidR="0030535A" w:rsidRDefault="0030535A" w:rsidP="004A172F">
            <w:pPr>
              <w:jc w:val="center"/>
            </w:pPr>
          </w:p>
          <w:p w14:paraId="3458C20F" w14:textId="77777777" w:rsidR="00786A9A" w:rsidRDefault="00786A9A" w:rsidP="004A172F">
            <w:pPr>
              <w:jc w:val="center"/>
            </w:pPr>
          </w:p>
          <w:p w14:paraId="4C198CD8" w14:textId="77777777" w:rsidR="00786A9A" w:rsidRPr="00AE1825" w:rsidRDefault="00786A9A" w:rsidP="004A172F">
            <w:pPr>
              <w:jc w:val="center"/>
            </w:pPr>
          </w:p>
          <w:p w14:paraId="0B3D1AAE" w14:textId="77777777" w:rsidR="0030535A" w:rsidRDefault="008554EF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 TRAINING MATLAB</w:t>
            </w:r>
          </w:p>
          <w:p w14:paraId="42354161" w14:textId="2CA0576B" w:rsidR="008554EF" w:rsidRDefault="008554EF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 xml:space="preserve">TUẦN </w:t>
            </w:r>
            <w:r w:rsidR="00303CB4">
              <w:rPr>
                <w:b/>
                <w:sz w:val="40"/>
                <w:szCs w:val="40"/>
                <w:lang w:val="de-DE"/>
              </w:rPr>
              <w:t>2</w:t>
            </w:r>
          </w:p>
          <w:p w14:paraId="1019FA9C" w14:textId="77777777" w:rsidR="00786A9A" w:rsidRDefault="00786A9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</w:p>
          <w:p w14:paraId="2D252E8F" w14:textId="598D4260" w:rsidR="0030535A" w:rsidRPr="00C10771" w:rsidRDefault="0030535A" w:rsidP="00345A87">
            <w:pPr>
              <w:rPr>
                <w:b/>
                <w:sz w:val="28"/>
                <w:szCs w:val="28"/>
                <w:lang w:val="de-DE"/>
              </w:rPr>
            </w:pPr>
          </w:p>
          <w:p w14:paraId="0677FD31" w14:textId="7BD8E13C" w:rsidR="00C10771" w:rsidRPr="004B4074" w:rsidRDefault="00C10771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  <w:r w:rsidRPr="004B4074">
              <w:rPr>
                <w:b/>
                <w:sz w:val="28"/>
                <w:szCs w:val="28"/>
                <w:lang w:val="de-DE"/>
              </w:rPr>
              <w:t xml:space="preserve">Nguyễn </w:t>
            </w:r>
            <w:r w:rsidR="00B14233" w:rsidRPr="004B4074">
              <w:rPr>
                <w:b/>
                <w:sz w:val="28"/>
                <w:szCs w:val="28"/>
                <w:lang w:val="de-DE"/>
              </w:rPr>
              <w:t>Xuân Hoàng</w:t>
            </w:r>
          </w:p>
          <w:p w14:paraId="4A45C544" w14:textId="7A88009A" w:rsidR="00345A87" w:rsidRPr="004B4074" w:rsidRDefault="00345A87" w:rsidP="00EE50A3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Trần Thu Mai Anh</w:t>
            </w:r>
          </w:p>
          <w:p w14:paraId="44390117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59EBA359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3FE67EEC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08A00BAA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7EEC29C2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BF981F4" w14:textId="77777777" w:rsidR="0033392C" w:rsidRDefault="0033392C" w:rsidP="0030535A">
            <w:pPr>
              <w:rPr>
                <w:sz w:val="28"/>
                <w:szCs w:val="28"/>
                <w:lang w:val="de-DE"/>
              </w:rPr>
            </w:pPr>
          </w:p>
          <w:p w14:paraId="7A574AC5" w14:textId="67A38E7C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882B68">
              <w:rPr>
                <w:sz w:val="28"/>
                <w:szCs w:val="28"/>
                <w:lang w:val="de-DE"/>
              </w:rPr>
              <w:t>12</w:t>
            </w:r>
            <w:r w:rsidR="00345A87">
              <w:rPr>
                <w:sz w:val="28"/>
                <w:szCs w:val="28"/>
                <w:lang w:val="de-DE"/>
              </w:rPr>
              <w:t xml:space="preserve"> </w:t>
            </w:r>
            <w:r w:rsidRPr="00E85917">
              <w:rPr>
                <w:sz w:val="28"/>
                <w:szCs w:val="28"/>
                <w:lang w:val="de-DE"/>
              </w:rPr>
              <w:t>-</w:t>
            </w:r>
            <w:r w:rsidR="00345A87">
              <w:rPr>
                <w:sz w:val="28"/>
                <w:szCs w:val="28"/>
                <w:lang w:val="de-DE"/>
              </w:rPr>
              <w:t xml:space="preserve"> </w:t>
            </w:r>
            <w:r w:rsidRPr="00E85917">
              <w:rPr>
                <w:sz w:val="28"/>
                <w:szCs w:val="28"/>
                <w:lang w:val="de-DE"/>
              </w:rPr>
              <w:t>20</w:t>
            </w:r>
            <w:r w:rsidR="00882B68">
              <w:rPr>
                <w:sz w:val="28"/>
                <w:szCs w:val="28"/>
                <w:lang w:val="de-DE"/>
              </w:rPr>
              <w:t>20</w:t>
            </w:r>
          </w:p>
        </w:tc>
      </w:tr>
    </w:tbl>
    <w:p w14:paraId="7D01DF47" w14:textId="77777777" w:rsidR="00B836A5" w:rsidRPr="00345A87" w:rsidRDefault="00B836A5" w:rsidP="00E7754F">
      <w:pPr>
        <w:pStyle w:val="u1"/>
        <w:numPr>
          <w:ilvl w:val="0"/>
          <w:numId w:val="0"/>
        </w:numPr>
        <w:rPr>
          <w:lang w:val="de-DE"/>
        </w:rPr>
        <w:sectPr w:rsidR="00B836A5" w:rsidRPr="00345A87" w:rsidSect="00B836A5">
          <w:footerReference w:type="even" r:id="rId12"/>
          <w:footerReference w:type="default" r:id="rId13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6C4BD10D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1D39CAB1" w14:textId="17C1A91C" w:rsidR="009010C3" w:rsidRDefault="00206164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ja-JP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59146028" w:history="1">
        <w:r w:rsidR="009010C3" w:rsidRPr="00795ED8">
          <w:rPr>
            <w:rStyle w:val="Siuktni"/>
            <w:noProof/>
          </w:rPr>
          <w:t>DANH MỤC KÝ HIỆU VÀ CHỮ VIẾT TẮT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_Toc59146028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ii</w:t>
        </w:r>
        <w:r w:rsidR="009010C3">
          <w:rPr>
            <w:noProof/>
            <w:webHidden/>
          </w:rPr>
          <w:fldChar w:fldCharType="end"/>
        </w:r>
      </w:hyperlink>
    </w:p>
    <w:p w14:paraId="4D2196FB" w14:textId="718B9087" w:rsidR="009010C3" w:rsidRDefault="009010C3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ja-JP"/>
        </w:rPr>
      </w:pPr>
      <w:hyperlink w:anchor="_Toc59146029" w:history="1">
        <w:r w:rsidRPr="00795ED8">
          <w:rPr>
            <w:rStyle w:val="Siuktni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CA9FB3F" w14:textId="422EA083" w:rsidR="009010C3" w:rsidRDefault="009010C3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ja-JP"/>
        </w:rPr>
      </w:pPr>
      <w:hyperlink w:anchor="_Toc59146030" w:history="1">
        <w:r w:rsidRPr="00795ED8">
          <w:rPr>
            <w:rStyle w:val="Siuktni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184E1E" w14:textId="5000DA2F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31" w:history="1">
        <w:r w:rsidRPr="00795ED8">
          <w:rPr>
            <w:rStyle w:val="Siuktni"/>
            <w:noProof/>
          </w:rPr>
          <w:t>1.1 Tín hiệu trên miền thời gian và miền tần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79B182" w14:textId="75AE15D9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32" w:history="1">
        <w:r w:rsidRPr="00795ED8">
          <w:rPr>
            <w:rStyle w:val="Siuktni"/>
            <w:noProof/>
          </w:rPr>
          <w:t>1.2 Phổ tần của tín 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9BB58B" w14:textId="3EC7F9FD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33" w:history="1">
        <w:r w:rsidRPr="00795ED8">
          <w:rPr>
            <w:rStyle w:val="Siuktni"/>
            <w:noProof/>
          </w:rPr>
          <w:t>1.3 SNR và cách quy đổi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0964C" w14:textId="53E2BDD1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34" w:history="1">
        <w:r w:rsidRPr="00795ED8">
          <w:rPr>
            <w:rStyle w:val="Siuktni"/>
            <w:noProof/>
          </w:rPr>
          <w:t>1.3.1 SNR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E2C4BD" w14:textId="2AF06224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35" w:history="1">
        <w:r w:rsidRPr="00795ED8">
          <w:rPr>
            <w:rStyle w:val="Siuktni"/>
            <w:noProof/>
          </w:rPr>
          <w:t>1.3.2 Cách quy đổi đơn vị dBw sang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26C69" w14:textId="5B42C73D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36" w:history="1">
        <w:r w:rsidRPr="00795ED8">
          <w:rPr>
            <w:rStyle w:val="Siuktni"/>
            <w:noProof/>
          </w:rPr>
          <w:t>1.4 Tín hiệu băng gốc và bộ lọc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5EB9B" w14:textId="13F26692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37" w:history="1">
        <w:r w:rsidRPr="00795ED8">
          <w:rPr>
            <w:rStyle w:val="Siuktni"/>
            <w:noProof/>
          </w:rPr>
          <w:t>1.4.1 Tín hiệu băng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C9611" w14:textId="116DAF06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38" w:history="1">
        <w:r w:rsidRPr="00795ED8">
          <w:rPr>
            <w:rStyle w:val="Siuktni"/>
            <w:noProof/>
          </w:rPr>
          <w:t>1.4.2 Bộ lọc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A5CE36" w14:textId="609A6453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39" w:history="1">
        <w:r w:rsidRPr="00795ED8">
          <w:rPr>
            <w:rStyle w:val="Siuktni"/>
            <w:noProof/>
          </w:rPr>
          <w:t>1.5 Điều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E4C4C3" w14:textId="35DE2C8B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0" w:history="1">
        <w:r w:rsidRPr="00795ED8">
          <w:rPr>
            <w:rStyle w:val="Siuktni"/>
            <w:noProof/>
          </w:rPr>
          <w:t>1.5.1 Điều chế 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D29D5" w14:textId="024E873F" w:rsidR="009010C3" w:rsidRDefault="009010C3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ja-JP"/>
        </w:rPr>
      </w:pPr>
      <w:hyperlink w:anchor="_Toc59146041" w:history="1">
        <w:r w:rsidRPr="00795ED8">
          <w:rPr>
            <w:rStyle w:val="Siuktni"/>
            <w:noProof/>
          </w:rPr>
          <w:t>CHƯƠNG 2. THỰC 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1AA4AD" w14:textId="17A4EA6A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42" w:history="1">
        <w:r w:rsidRPr="00795ED8">
          <w:rPr>
            <w:rStyle w:val="Siuktni"/>
            <w:noProof/>
          </w:rPr>
          <w:t>2.1 Điều chế và giải điều chế 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2C4197" w14:textId="09684F06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3" w:history="1">
        <w:r w:rsidRPr="00795ED8">
          <w:rPr>
            <w:rStyle w:val="Siuktni"/>
            <w:noProof/>
          </w:rPr>
          <w:t>2.1.1 Vẽ tín hiệu y(t)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DCEEF0" w14:textId="7D48F426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4" w:history="1">
        <w:r w:rsidRPr="00795ED8">
          <w:rPr>
            <w:rStyle w:val="Siuktni"/>
            <w:noProof/>
          </w:rPr>
          <w:t>2.1.2 Sử dụng FFT để vẽ phổ biên độ x(t), y(t)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C71FB1" w14:textId="09738C18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5" w:history="1">
        <w:r w:rsidRPr="00795ED8">
          <w:rPr>
            <w:rStyle w:val="Siuktni"/>
            <w:noProof/>
          </w:rPr>
          <w:t>2.1.3 Vẽ tín hiệu r(t) dưới tác động của nhiễu trắng và w(t)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178D1D" w14:textId="1B2ADBCF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6" w:history="1">
        <w:r w:rsidRPr="00795ED8">
          <w:rPr>
            <w:rStyle w:val="Siuktni"/>
            <w:noProof/>
          </w:rPr>
          <w:t>2.1.4 Thiết kế bộ lọc thông thấp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8D53C5" w14:textId="15094E46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47" w:history="1">
        <w:r w:rsidRPr="00795ED8">
          <w:rPr>
            <w:rStyle w:val="Siuktni"/>
            <w:noProof/>
          </w:rPr>
          <w:t>2.2 Điều chế QAM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D39C48" w14:textId="565DA63B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8" w:history="1">
        <w:r w:rsidRPr="00795ED8">
          <w:rPr>
            <w:rStyle w:val="Siuktni"/>
            <w:noProof/>
          </w:rPr>
          <w:t>2.2.1 Vẽ dạng tín 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1F6FB1" w14:textId="5ACD12F7" w:rsidR="009010C3" w:rsidRDefault="009010C3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49" w:history="1">
        <w:r w:rsidRPr="00795ED8">
          <w:rPr>
            <w:rStyle w:val="Siuktni"/>
            <w:noProof/>
          </w:rPr>
          <w:t>2.2.2 Vẽ tín hiệu đầu thu sau lọc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0CA4C1" w14:textId="522EF903" w:rsidR="009010C3" w:rsidRDefault="009010C3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  <w:lang w:eastAsia="ja-JP"/>
        </w:rPr>
      </w:pPr>
      <w:hyperlink w:anchor="_Toc59146050" w:history="1">
        <w:r w:rsidRPr="00795ED8">
          <w:rPr>
            <w:rStyle w:val="Siuktni"/>
            <w:noProof/>
          </w:rPr>
          <w:t>2.3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CEFCCF9" w14:textId="61B84491" w:rsidR="004D4977" w:rsidRDefault="00206164" w:rsidP="00B836A5">
      <w:r>
        <w:fldChar w:fldCharType="end"/>
      </w:r>
      <w:r w:rsidR="00180B97">
        <w:br w:type="page"/>
      </w:r>
    </w:p>
    <w:p w14:paraId="1697688B" w14:textId="77777777" w:rsidR="00E7754F" w:rsidRDefault="00E7754F" w:rsidP="00180B97">
      <w:pPr>
        <w:pStyle w:val="u1"/>
        <w:numPr>
          <w:ilvl w:val="0"/>
          <w:numId w:val="0"/>
        </w:numPr>
      </w:pPr>
      <w:bookmarkStart w:id="0" w:name="_Toc58623431"/>
      <w:bookmarkStart w:id="1" w:name="_Toc59146028"/>
      <w:bookmarkStart w:id="2" w:name="_Toc59146023"/>
      <w:r>
        <w:lastRenderedPageBreak/>
        <w:t>DANH MỤC KÝ HIỆU VÀ CHỮ VIẾT TẮT</w:t>
      </w:r>
      <w:bookmarkEnd w:id="0"/>
      <w:bookmarkEnd w:id="1"/>
      <w:bookmarkEnd w:id="2"/>
    </w:p>
    <w:p w14:paraId="363D008A" w14:textId="090986B9" w:rsidR="00C02FDF" w:rsidRDefault="00C02FDF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 w:rsidRPr="00C02FDF">
        <w:rPr>
          <w:rFonts w:eastAsiaTheme="minorEastAsia" w:cs="Times New Roman"/>
          <w:szCs w:val="26"/>
        </w:rPr>
        <w:t>FS</w:t>
      </w:r>
      <w:r w:rsidR="00B10EE5">
        <w:rPr>
          <w:rFonts w:eastAsiaTheme="minorEastAsia" w:cs="Times New Roman"/>
          <w:szCs w:val="26"/>
        </w:rPr>
        <w:t xml:space="preserve">: </w:t>
      </w:r>
      <w:r w:rsidRPr="00C02FDF">
        <w:rPr>
          <w:rFonts w:eastAsiaTheme="minorEastAsia" w:cs="Times New Roman"/>
          <w:szCs w:val="26"/>
        </w:rPr>
        <w:t xml:space="preserve"> Fourier Series</w:t>
      </w:r>
      <w:r w:rsidR="00777EE6">
        <w:rPr>
          <w:rFonts w:eastAsiaTheme="minorEastAsia" w:cs="Times New Roman"/>
          <w:szCs w:val="26"/>
        </w:rPr>
        <w:t xml:space="preserve"> </w:t>
      </w:r>
    </w:p>
    <w:p w14:paraId="23380EB5" w14:textId="10EAD868" w:rsidR="00C02FDF" w:rsidRDefault="00C02FDF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 w:rsidRPr="00C02FDF">
        <w:rPr>
          <w:rFonts w:eastAsiaTheme="minorEastAsia" w:cs="Times New Roman"/>
          <w:szCs w:val="26"/>
        </w:rPr>
        <w:t>DTFS</w:t>
      </w:r>
      <w:r w:rsidR="00777EE6">
        <w:rPr>
          <w:rFonts w:eastAsiaTheme="minorEastAsia" w:cs="Times New Roman"/>
          <w:szCs w:val="26"/>
        </w:rPr>
        <w:t>:</w:t>
      </w:r>
      <w:r w:rsidRPr="00C02FDF">
        <w:rPr>
          <w:rFonts w:eastAsiaTheme="minorEastAsia" w:cs="Times New Roman"/>
          <w:szCs w:val="26"/>
        </w:rPr>
        <w:t xml:space="preserve"> Discrete time </w:t>
      </w:r>
      <w:proofErr w:type="spellStart"/>
      <w:r w:rsidRPr="00C02FDF">
        <w:rPr>
          <w:rFonts w:eastAsiaTheme="minorEastAsia" w:cs="Times New Roman"/>
          <w:szCs w:val="26"/>
        </w:rPr>
        <w:t>fourier</w:t>
      </w:r>
      <w:proofErr w:type="spellEnd"/>
      <w:r w:rsidRPr="00C02FDF">
        <w:rPr>
          <w:rFonts w:eastAsiaTheme="minorEastAsia" w:cs="Times New Roman"/>
          <w:szCs w:val="26"/>
        </w:rPr>
        <w:t xml:space="preserve"> series</w:t>
      </w:r>
    </w:p>
    <w:p w14:paraId="5F71981C" w14:textId="3D95655F" w:rsidR="00C02FDF" w:rsidRDefault="00C02FDF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 w:rsidRPr="00C02FDF">
        <w:rPr>
          <w:rFonts w:eastAsiaTheme="minorEastAsia" w:cs="Times New Roman"/>
          <w:szCs w:val="26"/>
        </w:rPr>
        <w:t>FT</w:t>
      </w:r>
      <w:r w:rsidR="00777EE6">
        <w:rPr>
          <w:rFonts w:eastAsiaTheme="minorEastAsia" w:cs="Times New Roman"/>
          <w:szCs w:val="26"/>
        </w:rPr>
        <w:t xml:space="preserve">: </w:t>
      </w:r>
      <w:r w:rsidRPr="00C02FDF">
        <w:rPr>
          <w:rFonts w:eastAsiaTheme="minorEastAsia" w:cs="Times New Roman"/>
          <w:szCs w:val="26"/>
        </w:rPr>
        <w:t>Fourier transform</w:t>
      </w:r>
      <w:r w:rsidR="00777EE6">
        <w:rPr>
          <w:rFonts w:eastAsiaTheme="minorEastAsia" w:cs="Times New Roman"/>
          <w:szCs w:val="26"/>
        </w:rPr>
        <w:t xml:space="preserve"> </w:t>
      </w:r>
    </w:p>
    <w:p w14:paraId="54DDF5B7" w14:textId="275EB4EC" w:rsidR="001452C0" w:rsidRDefault="00C02FDF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 w:rsidRPr="00C02FDF">
        <w:rPr>
          <w:rFonts w:eastAsiaTheme="minorEastAsia" w:cs="Times New Roman"/>
          <w:szCs w:val="26"/>
        </w:rPr>
        <w:t>DTFT</w:t>
      </w:r>
      <w:r w:rsidR="004E06A4">
        <w:rPr>
          <w:rFonts w:eastAsiaTheme="minorEastAsia" w:cs="Times New Roman"/>
          <w:szCs w:val="26"/>
        </w:rPr>
        <w:t xml:space="preserve">: </w:t>
      </w:r>
      <w:r w:rsidR="0051161B">
        <w:rPr>
          <w:rFonts w:eastAsiaTheme="minorEastAsia" w:cs="Times New Roman"/>
          <w:szCs w:val="26"/>
        </w:rPr>
        <w:t>D</w:t>
      </w:r>
      <w:r w:rsidRPr="00C02FDF">
        <w:rPr>
          <w:rFonts w:eastAsiaTheme="minorEastAsia" w:cs="Times New Roman"/>
          <w:szCs w:val="26"/>
        </w:rPr>
        <w:t xml:space="preserve">iscrete time </w:t>
      </w:r>
      <w:proofErr w:type="spellStart"/>
      <w:r w:rsidRPr="00C02FDF">
        <w:rPr>
          <w:rFonts w:eastAsiaTheme="minorEastAsia" w:cs="Times New Roman"/>
          <w:szCs w:val="26"/>
        </w:rPr>
        <w:t>fourier</w:t>
      </w:r>
      <w:proofErr w:type="spellEnd"/>
      <w:r w:rsidRPr="00C02FDF">
        <w:rPr>
          <w:rFonts w:eastAsiaTheme="minorEastAsia" w:cs="Times New Roman"/>
          <w:szCs w:val="26"/>
        </w:rPr>
        <w:t xml:space="preserve"> transform</w:t>
      </w:r>
    </w:p>
    <w:p w14:paraId="49C45ECD" w14:textId="56380144" w:rsidR="00C02FDF" w:rsidRDefault="00C02FDF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 w:rsidRPr="00C02FDF">
        <w:rPr>
          <w:rFonts w:eastAsiaTheme="minorEastAsia" w:cs="Times New Roman"/>
          <w:szCs w:val="26"/>
        </w:rPr>
        <w:t>DFT</w:t>
      </w:r>
      <w:r w:rsidR="00E614A1">
        <w:rPr>
          <w:rFonts w:eastAsiaTheme="minorEastAsia" w:cs="Times New Roman"/>
          <w:szCs w:val="26"/>
        </w:rPr>
        <w:t xml:space="preserve">: </w:t>
      </w:r>
      <w:r w:rsidRPr="00C02FDF">
        <w:rPr>
          <w:rFonts w:eastAsiaTheme="minorEastAsia" w:cs="Times New Roman"/>
          <w:szCs w:val="26"/>
        </w:rPr>
        <w:t xml:space="preserve">Discrete </w:t>
      </w:r>
      <w:proofErr w:type="spellStart"/>
      <w:r w:rsidRPr="00C02FDF">
        <w:rPr>
          <w:rFonts w:eastAsiaTheme="minorEastAsia" w:cs="Times New Roman"/>
          <w:szCs w:val="26"/>
        </w:rPr>
        <w:t>fourier</w:t>
      </w:r>
      <w:proofErr w:type="spellEnd"/>
      <w:r w:rsidRPr="00C02FDF">
        <w:rPr>
          <w:rFonts w:eastAsiaTheme="minorEastAsia" w:cs="Times New Roman"/>
          <w:szCs w:val="26"/>
        </w:rPr>
        <w:t xml:space="preserve"> transform</w:t>
      </w:r>
    </w:p>
    <w:p w14:paraId="62C42FEC" w14:textId="3B33E0BA" w:rsidR="002A1C07" w:rsidRDefault="00955ED8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L</w:t>
      </w:r>
      <w:r w:rsidR="00447A9D">
        <w:rPr>
          <w:rFonts w:eastAsiaTheme="minorEastAsia" w:cs="Times New Roman"/>
          <w:szCs w:val="26"/>
        </w:rPr>
        <w:t>P</w:t>
      </w:r>
      <w:r>
        <w:rPr>
          <w:rFonts w:eastAsiaTheme="minorEastAsia" w:cs="Times New Roman"/>
          <w:szCs w:val="26"/>
        </w:rPr>
        <w:t>F</w:t>
      </w:r>
      <w:r w:rsidR="00B0391C">
        <w:rPr>
          <w:rFonts w:eastAsiaTheme="minorEastAsia" w:cs="Times New Roman"/>
          <w:szCs w:val="26"/>
        </w:rPr>
        <w:t>:</w:t>
      </w:r>
      <w:r w:rsidR="003E33FC">
        <w:rPr>
          <w:rFonts w:eastAsiaTheme="minorEastAsia" w:cs="Times New Roman"/>
          <w:szCs w:val="26"/>
        </w:rPr>
        <w:t xml:space="preserve"> Low pass filter</w:t>
      </w:r>
    </w:p>
    <w:p w14:paraId="1324E5C8" w14:textId="668228AF" w:rsidR="00B0391C" w:rsidRDefault="00447A9D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HP</w:t>
      </w:r>
      <w:r w:rsidR="00B0391C">
        <w:rPr>
          <w:rFonts w:eastAsiaTheme="minorEastAsia" w:cs="Times New Roman"/>
          <w:szCs w:val="26"/>
        </w:rPr>
        <w:t>F:</w:t>
      </w:r>
      <w:r w:rsidR="003E33FC">
        <w:rPr>
          <w:rFonts w:eastAsiaTheme="minorEastAsia" w:cs="Times New Roman"/>
          <w:szCs w:val="26"/>
        </w:rPr>
        <w:t xml:space="preserve"> High pass filter</w:t>
      </w:r>
    </w:p>
    <w:p w14:paraId="688BE068" w14:textId="71DD72A8" w:rsidR="00B0391C" w:rsidRDefault="003E33FC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B</w:t>
      </w:r>
      <w:r w:rsidR="00447A9D">
        <w:rPr>
          <w:rFonts w:eastAsiaTheme="minorEastAsia" w:cs="Times New Roman"/>
          <w:szCs w:val="26"/>
        </w:rPr>
        <w:t>PF:</w:t>
      </w:r>
      <w:r>
        <w:rPr>
          <w:rFonts w:eastAsiaTheme="minorEastAsia" w:cs="Times New Roman"/>
          <w:szCs w:val="26"/>
        </w:rPr>
        <w:t xml:space="preserve"> Band pass filter</w:t>
      </w:r>
    </w:p>
    <w:p w14:paraId="00971E62" w14:textId="36C66C08" w:rsidR="00447A9D" w:rsidRDefault="003E33FC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BSF: Band stop filter</w:t>
      </w:r>
    </w:p>
    <w:p w14:paraId="30826CE4" w14:textId="0D3B6B9B" w:rsidR="002A1C07" w:rsidRDefault="002A1C07" w:rsidP="00C02FDF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AM: Amplitude Modulation</w:t>
      </w:r>
    </w:p>
    <w:p w14:paraId="12ECADF1" w14:textId="478D3297" w:rsidR="00040821" w:rsidRDefault="00040821" w:rsidP="00040821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AM</w:t>
      </w:r>
      <w:r w:rsidR="000A4B9F">
        <w:rPr>
          <w:rFonts w:eastAsiaTheme="minorEastAsia" w:cs="Times New Roman"/>
          <w:szCs w:val="26"/>
        </w:rPr>
        <w:t xml:space="preserve"> – </w:t>
      </w:r>
      <w:r>
        <w:rPr>
          <w:rFonts w:eastAsiaTheme="minorEastAsia" w:cs="Times New Roman"/>
          <w:szCs w:val="26"/>
        </w:rPr>
        <w:t>DSB</w:t>
      </w:r>
      <w:r w:rsidR="000A4B9F">
        <w:rPr>
          <w:rFonts w:eastAsiaTheme="minorEastAsia" w:cs="Times New Roman"/>
          <w:szCs w:val="26"/>
        </w:rPr>
        <w:t xml:space="preserve"> – </w:t>
      </w:r>
      <w:r>
        <w:rPr>
          <w:rFonts w:eastAsiaTheme="minorEastAsia" w:cs="Times New Roman"/>
          <w:szCs w:val="26"/>
        </w:rPr>
        <w:t>SC: Amplitude Modulation – Double</w:t>
      </w:r>
      <w:r w:rsidR="000A4B9F">
        <w:rPr>
          <w:rFonts w:eastAsiaTheme="minorEastAsia" w:cs="Times New Roman"/>
          <w:szCs w:val="26"/>
        </w:rPr>
        <w:t xml:space="preserve"> </w:t>
      </w:r>
      <w:r w:rsidR="002E1B3D">
        <w:rPr>
          <w:rFonts w:eastAsiaTheme="minorEastAsia" w:cs="Times New Roman"/>
          <w:szCs w:val="26"/>
        </w:rPr>
        <w:t>–</w:t>
      </w:r>
      <w:r w:rsidR="000A4B9F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SideBand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Supressed</w:t>
      </w:r>
      <w:proofErr w:type="spellEnd"/>
      <w:r>
        <w:rPr>
          <w:rFonts w:eastAsiaTheme="minorEastAsia" w:cs="Times New Roman"/>
          <w:szCs w:val="26"/>
        </w:rPr>
        <w:t xml:space="preserve"> Carrier</w:t>
      </w:r>
    </w:p>
    <w:p w14:paraId="13B37BD4" w14:textId="674A2755" w:rsidR="004B07CC" w:rsidRPr="004B07CC" w:rsidRDefault="00875AAE" w:rsidP="004B07CC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>QAM: Quadrature AM</w:t>
      </w:r>
    </w:p>
    <w:p w14:paraId="1AF210FE" w14:textId="7EC7F1DF" w:rsidR="00853149" w:rsidRDefault="00853149" w:rsidP="00040821">
      <w:pPr>
        <w:pStyle w:val="oancuaDanhsach"/>
        <w:numPr>
          <w:ilvl w:val="0"/>
          <w:numId w:val="12"/>
        </w:numPr>
        <w:rPr>
          <w:rFonts w:eastAsiaTheme="minorEastAsia" w:cs="Times New Roman"/>
          <w:szCs w:val="26"/>
        </w:rPr>
      </w:pPr>
      <w:proofErr w:type="gramStart"/>
      <w:r>
        <w:rPr>
          <w:rFonts w:eastAsiaTheme="minorEastAsia" w:cs="Times New Roman"/>
          <w:szCs w:val="26"/>
        </w:rPr>
        <w:t>exp(</w:t>
      </w:r>
      <w:proofErr w:type="gramEnd"/>
      <w:r>
        <w:rPr>
          <w:rFonts w:eastAsiaTheme="minorEastAsia" w:cs="Times New Roman"/>
          <w:szCs w:val="26"/>
        </w:rPr>
        <w:t xml:space="preserve">): </w:t>
      </w:r>
      <w:proofErr w:type="spellStart"/>
      <w:r>
        <w:rPr>
          <w:rFonts w:eastAsiaTheme="minorEastAsia" w:cs="Times New Roman"/>
          <w:szCs w:val="26"/>
        </w:rPr>
        <w:t>ký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hàm</w:t>
      </w:r>
      <w:proofErr w:type="spellEnd"/>
      <w:r>
        <w:rPr>
          <w:rFonts w:eastAsiaTheme="minorEastAsia" w:cs="Times New Roman"/>
          <w:szCs w:val="26"/>
        </w:rPr>
        <w:t xml:space="preserve"> e </w:t>
      </w:r>
      <w:proofErr w:type="spellStart"/>
      <w:r>
        <w:rPr>
          <w:rFonts w:eastAsiaTheme="minorEastAsia" w:cs="Times New Roman"/>
          <w:szCs w:val="26"/>
        </w:rPr>
        <w:t>mũ</w:t>
      </w:r>
      <w:proofErr w:type="spellEnd"/>
    </w:p>
    <w:p w14:paraId="23BE5F52" w14:textId="1CD9B139" w:rsidR="00040821" w:rsidRPr="00130B3B" w:rsidRDefault="00040821" w:rsidP="00130B3B">
      <w:pPr>
        <w:ind w:left="720"/>
        <w:rPr>
          <w:rFonts w:eastAsiaTheme="minorEastAsia" w:cs="Times New Roman"/>
          <w:szCs w:val="26"/>
        </w:rPr>
      </w:pPr>
    </w:p>
    <w:p w14:paraId="7ECA7491" w14:textId="77777777" w:rsidR="00C02FDF" w:rsidRDefault="00C02FDF" w:rsidP="00C02FDF">
      <w:pPr>
        <w:pStyle w:val="oancuaDanhsach"/>
        <w:ind w:left="1080"/>
      </w:pPr>
    </w:p>
    <w:p w14:paraId="53BDBE60" w14:textId="3C39BF14" w:rsidR="00B62298" w:rsidRDefault="00B62298" w:rsidP="00E7754F">
      <w:pPr>
        <w:ind w:firstLine="360"/>
      </w:pPr>
      <w:r>
        <w:br w:type="page"/>
      </w:r>
    </w:p>
    <w:p w14:paraId="173DAC42" w14:textId="77777777" w:rsidR="00251D11" w:rsidRDefault="00251D11" w:rsidP="00E2610F">
      <w:pPr>
        <w:pStyle w:val="u1"/>
        <w:numPr>
          <w:ilvl w:val="0"/>
          <w:numId w:val="0"/>
        </w:numPr>
      </w:pPr>
      <w:bookmarkStart w:id="3" w:name="_Toc58623432"/>
      <w:bookmarkStart w:id="4" w:name="_Toc59146029"/>
      <w:bookmarkStart w:id="5" w:name="_Toc59146024"/>
      <w:r>
        <w:lastRenderedPageBreak/>
        <w:t>DANH MỤC HÌNH VẼ</w:t>
      </w:r>
      <w:bookmarkEnd w:id="3"/>
      <w:bookmarkEnd w:id="4"/>
      <w:bookmarkEnd w:id="5"/>
    </w:p>
    <w:p w14:paraId="2F5F6F22" w14:textId="27BD1206" w:rsidR="009010C3" w:rsidRDefault="00F1717E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59146051" w:history="1">
        <w:r w:rsidR="009010C3" w:rsidRPr="00EF62FA">
          <w:rPr>
            <w:rStyle w:val="Siuktni"/>
            <w:noProof/>
          </w:rPr>
          <w:t>Hình 1.1 Sơ đồ hệ thống trên miền thần gian với đầu vào là hàm exp</w:t>
        </w:r>
        <w:r w:rsidR="009010C3">
          <w:rPr>
            <w:noProof/>
            <w:webHidden/>
          </w:rPr>
          <w:tab/>
        </w:r>
        <w:r w:rsidR="009010C3">
          <w:rPr>
            <w:noProof/>
            <w:webHidden/>
          </w:rPr>
          <w:fldChar w:fldCharType="begin"/>
        </w:r>
        <w:r w:rsidR="009010C3">
          <w:rPr>
            <w:noProof/>
            <w:webHidden/>
          </w:rPr>
          <w:instrText xml:space="preserve"> PAGEREF _Toc59146051 \h </w:instrText>
        </w:r>
        <w:r w:rsidR="009010C3">
          <w:rPr>
            <w:noProof/>
            <w:webHidden/>
          </w:rPr>
        </w:r>
        <w:r w:rsidR="009010C3">
          <w:rPr>
            <w:noProof/>
            <w:webHidden/>
          </w:rPr>
          <w:fldChar w:fldCharType="separate"/>
        </w:r>
        <w:r w:rsidR="009010C3">
          <w:rPr>
            <w:noProof/>
            <w:webHidden/>
          </w:rPr>
          <w:t>1</w:t>
        </w:r>
        <w:r w:rsidR="009010C3">
          <w:rPr>
            <w:noProof/>
            <w:webHidden/>
          </w:rPr>
          <w:fldChar w:fldCharType="end"/>
        </w:r>
      </w:hyperlink>
    </w:p>
    <w:p w14:paraId="7B37299D" w14:textId="6EC7EF4D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2" w:history="1">
        <w:r w:rsidRPr="00EF62FA">
          <w:rPr>
            <w:rStyle w:val="Siuktni"/>
            <w:noProof/>
          </w:rPr>
          <w:t>Hình 1.2 Sơ đồ biến một tín hiệu X ở miền thời gian sang miền tần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446A11" w14:textId="64EB96C8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3" w:history="1">
        <w:r w:rsidRPr="00EF62FA">
          <w:rPr>
            <w:rStyle w:val="Siuktni"/>
            <w:noProof/>
          </w:rPr>
          <w:t>Hình 1.3 Đặc tuyến tần số của một mạch lọc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5D5BB" w14:textId="4A8A8D4F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4" w:history="1">
        <w:r w:rsidRPr="00EF62FA">
          <w:rPr>
            <w:rStyle w:val="Siuktni"/>
            <w:noProof/>
          </w:rPr>
          <w:t>Hình 1.4 Bộ lọc thông thấp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0552AF" w14:textId="35172C5C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5" w:history="1">
        <w:r w:rsidRPr="00EF62FA">
          <w:rPr>
            <w:rStyle w:val="Siuktni"/>
            <w:noProof/>
          </w:rPr>
          <w:t>Hình 1.5 Bộ lọc thông 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41BED8" w14:textId="6688F028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6" w:history="1">
        <w:r w:rsidRPr="00EF62FA">
          <w:rPr>
            <w:rStyle w:val="Siuktni"/>
            <w:noProof/>
          </w:rPr>
          <w:t>Hình 1.6 Bộ lọc thông dải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4331F2" w14:textId="1BCDD369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7" w:history="1">
        <w:r w:rsidRPr="00EF62FA">
          <w:rPr>
            <w:rStyle w:val="Siuktni"/>
            <w:noProof/>
          </w:rPr>
          <w:t>Hình 1.7 Bộ lọc chắn dải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FFAB7" w14:textId="6BEDEC9E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8" w:history="1">
        <w:r w:rsidRPr="00EF62FA">
          <w:rPr>
            <w:rStyle w:val="Siuktni"/>
            <w:noProof/>
          </w:rPr>
          <w:t>Hình 1.8 Sơ đồ bộ điều chế 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A2043E" w14:textId="1F1372B5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59" w:history="1">
        <w:r w:rsidRPr="00EF62FA">
          <w:rPr>
            <w:rStyle w:val="Siuktni"/>
            <w:noProof/>
          </w:rPr>
          <w:t>Hình 1.9 Giải điều chế 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89761F" w14:textId="3E2CB916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0" w:history="1">
        <w:r w:rsidRPr="00EF62FA">
          <w:rPr>
            <w:rStyle w:val="Siuktni"/>
            <w:noProof/>
          </w:rPr>
          <w:t>Hình 1.10 Bộ thu phát điều chế QAM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85548E" w14:textId="5737C737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1" w:history="1">
        <w:r w:rsidRPr="00EF62FA">
          <w:rPr>
            <w:rStyle w:val="Siuktni"/>
            <w:noProof/>
          </w:rPr>
          <w:t>Hình 2.1 Tín hiệu y(t) sau điều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09CEDC" w14:textId="50DBF448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2" w:history="1">
        <w:r w:rsidRPr="00EF62FA">
          <w:rPr>
            <w:rStyle w:val="Siuktni"/>
            <w:noProof/>
          </w:rPr>
          <w:t>Hình 2.2 Phổ biên độ của x(t) và y(t)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51B0C1" w14:textId="5A5F31BD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3" w:history="1">
        <w:r w:rsidRPr="00EF62FA">
          <w:rPr>
            <w:rStyle w:val="Siuktni"/>
            <w:noProof/>
          </w:rPr>
          <w:t>Hình 2.3 Tín hiệu r(t) dưới tác động của nhiễu trắng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F6A5FF" w14:textId="253A6C80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4" w:history="1">
        <w:r w:rsidRPr="00EF62FA">
          <w:rPr>
            <w:rStyle w:val="Siuktni"/>
            <w:noProof/>
          </w:rPr>
          <w:t>Hình 2.4 Phổ biên độ của tín hiệu w(t) trường hợp r(t) không có nhiễu trắng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4ADEDD" w14:textId="59FC32CF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5" w:history="1">
        <w:r w:rsidRPr="00EF62FA">
          <w:rPr>
            <w:rStyle w:val="Siuktni"/>
            <w:noProof/>
          </w:rPr>
          <w:t>Hình 2.5 Phổ biên độ của tín hiệu w(t) trường hợp r(t) có nhiễu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5472BF" w14:textId="6018D2D8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6" w:history="1">
        <w:r w:rsidRPr="00EF62FA">
          <w:rPr>
            <w:rStyle w:val="Siuktni"/>
            <w:noProof/>
          </w:rPr>
          <w:t>Hình 2.6 Tín hiệu khôi phục x(t) bằng lọc trên miền tần số không có nhiễu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C2B9AE" w14:textId="055EFE0B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7" w:history="1">
        <w:r w:rsidRPr="00EF62FA">
          <w:rPr>
            <w:rStyle w:val="Siuktni"/>
            <w:noProof/>
          </w:rPr>
          <w:t>Hình 2.7 Tín hiệu khôi phục x(t) bằng lọc trên miền tần số có nhiễu với SNR =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5A1174" w14:textId="1B963BFA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8" w:history="1">
        <w:r w:rsidRPr="00EF62FA">
          <w:rPr>
            <w:rStyle w:val="Siuktni"/>
            <w:noProof/>
          </w:rPr>
          <w:t>Hình 2.8 Tín hiệu khôi phục x(t) bằng lọc trên miền tần số có nhiễu với SNR = 10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5C7963" w14:textId="06B8A530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69" w:history="1">
        <w:r w:rsidRPr="00EF62FA">
          <w:rPr>
            <w:rStyle w:val="Siuktni"/>
            <w:noProof/>
          </w:rPr>
          <w:t>Hình 2.9 Tín hiệu khôi phục x(t) bằng lọc trên miền tần số có nhiễu với SNR = 20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A9BA89" w14:textId="4836E514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0" w:history="1">
        <w:r w:rsidRPr="00EF62FA">
          <w:rPr>
            <w:rStyle w:val="Siuktni"/>
            <w:noProof/>
          </w:rPr>
          <w:t>Hình 2.10 Tín hiệu khôi phục x(t) sử dụng hàm lọc trên Matlab không nhiễu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65DF15" w14:textId="2345B390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1" w:history="1">
        <w:r w:rsidRPr="00EF62FA">
          <w:rPr>
            <w:rStyle w:val="Siuktni"/>
            <w:noProof/>
          </w:rPr>
          <w:t>Hình 2.11 Tín hiệu khôi phục x(t) sử dụng hàm lọc trên Matlab có nhiễu với SNR =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2BDCC7" w14:textId="52FDCBC3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2" w:history="1">
        <w:r w:rsidRPr="00EF62FA">
          <w:rPr>
            <w:rStyle w:val="Siuktni"/>
            <w:noProof/>
          </w:rPr>
          <w:t>Hình 2.12 Tín hiệu khôi phục x(t) sử dụng hàm lọc trên Matlab có nhiễu với SNR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C1A852" w14:textId="7006A555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3" w:history="1">
        <w:r w:rsidRPr="00EF62FA">
          <w:rPr>
            <w:rStyle w:val="Siuktni"/>
            <w:noProof/>
          </w:rPr>
          <w:t>Hình 2.13 Tín hiệu khôi phục x(t) sử dụng hàm lọc trên Matlab có nhiễu với SNR =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630617" w14:textId="57B80D37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4" w:history="1">
        <w:r w:rsidRPr="00EF62FA">
          <w:rPr>
            <w:rStyle w:val="Siuktni"/>
            <w:noProof/>
          </w:rPr>
          <w:t>Hình 2.14 Tín hiệu phát của QAM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ED71F4" w14:textId="67B08179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5" w:history="1">
        <w:r w:rsidRPr="00EF62FA">
          <w:rPr>
            <w:rStyle w:val="Siuktni"/>
            <w:noProof/>
          </w:rPr>
          <w:t>Hình 2.15 Tín hiệu khôi phục khi không có nhiễu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A39700F" w14:textId="1CF5B6BF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6" w:history="1">
        <w:r w:rsidRPr="00EF62FA">
          <w:rPr>
            <w:rStyle w:val="Siuktni"/>
            <w:noProof/>
          </w:rPr>
          <w:t>Hình 2.16 Tín hiệu khôi phục khi có nhiễu với SNR =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8CE828" w14:textId="2EADF361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7" w:history="1">
        <w:r w:rsidRPr="00EF62FA">
          <w:rPr>
            <w:rStyle w:val="Siuktni"/>
            <w:noProof/>
          </w:rPr>
          <w:t>Hình 2.17 Tín hiệu khôi phục khi có nhiễu với SNR =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B33847" w14:textId="5AC10CA4" w:rsidR="009010C3" w:rsidRDefault="009010C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59146078" w:history="1">
        <w:r w:rsidRPr="00EF62FA">
          <w:rPr>
            <w:rStyle w:val="Siuktni"/>
            <w:noProof/>
          </w:rPr>
          <w:t>Hình 2.18 Tín hiệu khôi phục khi có nhiễu với SNR =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_Toc59146078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70ECB9" w14:textId="612C4753" w:rsidR="004B32F2" w:rsidRDefault="00F1717E" w:rsidP="00BF3152">
      <w:pPr>
        <w:spacing w:line="276" w:lineRule="auto"/>
        <w:jc w:val="left"/>
      </w:pPr>
      <w:r>
        <w:fldChar w:fldCharType="end"/>
      </w:r>
      <w:r w:rsidR="007F7646">
        <w:br w:type="page"/>
      </w:r>
    </w:p>
    <w:p w14:paraId="5436357F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4"/>
          <w:footerReference w:type="default" r:id="rId15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3EAF1D22" w14:textId="4D729E39" w:rsidR="00424822" w:rsidRDefault="008B0AB8" w:rsidP="004B32F2">
      <w:pPr>
        <w:pStyle w:val="u1"/>
      </w:pPr>
      <w:bookmarkStart w:id="6" w:name="_Toc58623433"/>
      <w:bookmarkStart w:id="7" w:name="_Toc59146030"/>
      <w:bookmarkStart w:id="8" w:name="_Toc59146025"/>
      <w:r>
        <w:lastRenderedPageBreak/>
        <w:t>CƠ SỞ LÝ THUYẾT</w:t>
      </w:r>
      <w:bookmarkEnd w:id="6"/>
      <w:bookmarkEnd w:id="7"/>
      <w:bookmarkEnd w:id="8"/>
    </w:p>
    <w:p w14:paraId="3B3B51B1" w14:textId="4DF1310E" w:rsidR="00D84378" w:rsidRDefault="005C199F" w:rsidP="00E7754F">
      <w:pPr>
        <w:pStyle w:val="u2"/>
      </w:pPr>
      <w:bookmarkStart w:id="9" w:name="_Toc58623434"/>
      <w:bookmarkStart w:id="10" w:name="_Ref59138324"/>
      <w:bookmarkStart w:id="11" w:name="_Ref59138331"/>
      <w:bookmarkStart w:id="12" w:name="_Toc59146031"/>
      <w:bookmarkStart w:id="13" w:name="_Toc59146026"/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 w:rsidR="005E714A">
        <w:t>trên</w:t>
      </w:r>
      <w:proofErr w:type="spellEnd"/>
      <w:r w:rsidR="005E714A">
        <w:t xml:space="preserve"> </w:t>
      </w:r>
      <w:proofErr w:type="spellStart"/>
      <w:r w:rsidR="005E714A">
        <w:t>miền</w:t>
      </w:r>
      <w:proofErr w:type="spellEnd"/>
      <w:r w:rsidR="005E714A">
        <w:t xml:space="preserve"> </w:t>
      </w:r>
      <w:proofErr w:type="spellStart"/>
      <w:r w:rsidR="005E714A">
        <w:t>thời</w:t>
      </w:r>
      <w:proofErr w:type="spellEnd"/>
      <w:r w:rsidR="005E714A">
        <w:t xml:space="preserve"> </w:t>
      </w:r>
      <w:proofErr w:type="spellStart"/>
      <w:r w:rsidR="005E714A">
        <w:t>gian</w:t>
      </w:r>
      <w:proofErr w:type="spellEnd"/>
      <w:r w:rsidR="005E714A">
        <w:t xml:space="preserve"> </w:t>
      </w:r>
      <w:proofErr w:type="spellStart"/>
      <w:r w:rsidR="005E714A">
        <w:t>và</w:t>
      </w:r>
      <w:proofErr w:type="spellEnd"/>
      <w:r w:rsidR="005E714A">
        <w:t xml:space="preserve"> </w:t>
      </w:r>
      <w:proofErr w:type="spellStart"/>
      <w:r w:rsidR="005E714A">
        <w:t>miền</w:t>
      </w:r>
      <w:proofErr w:type="spellEnd"/>
      <w:r w:rsidR="005E714A">
        <w:t xml:space="preserve"> </w:t>
      </w:r>
      <w:proofErr w:type="spellStart"/>
      <w:r w:rsidR="005E714A">
        <w:t>tần</w:t>
      </w:r>
      <w:proofErr w:type="spellEnd"/>
      <w:r w:rsidR="005E714A">
        <w:t xml:space="preserve"> </w:t>
      </w:r>
      <w:proofErr w:type="spellStart"/>
      <w:r w:rsidR="005E714A">
        <w:t>số</w:t>
      </w:r>
      <w:bookmarkEnd w:id="9"/>
      <w:bookmarkEnd w:id="10"/>
      <w:bookmarkEnd w:id="11"/>
      <w:bookmarkEnd w:id="12"/>
      <w:bookmarkEnd w:id="13"/>
      <w:proofErr w:type="spellEnd"/>
    </w:p>
    <w:p w14:paraId="7D277576" w14:textId="73C7DF86" w:rsidR="005E714A" w:rsidRDefault="005E714A" w:rsidP="005E714A">
      <w:pPr>
        <w:ind w:firstLine="360"/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7E68882E" w14:textId="0D588C36" w:rsidR="005E714A" w:rsidRDefault="005E714A" w:rsidP="008D31B4">
      <w:pPr>
        <w:ind w:firstLine="357"/>
      </w:pP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LTI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 </w:t>
      </w:r>
      <w:proofErr w:type="spellStart"/>
      <w:r>
        <w:t>mũ</w:t>
      </w:r>
      <w:proofErr w:type="spellEnd"/>
      <w:r w:rsidR="000101C5">
        <w:t xml:space="preserve"> </w:t>
      </w:r>
      <w:proofErr w:type="spellStart"/>
      <w:r w:rsidR="000101C5">
        <w:t>như</w:t>
      </w:r>
      <w:proofErr w:type="spellEnd"/>
      <w:r w:rsidR="000101C5">
        <w:t xml:space="preserve"> </w:t>
      </w:r>
      <w:r w:rsidR="0075657F" w:rsidRPr="0075657F">
        <w:rPr>
          <w:i/>
          <w:iCs/>
        </w:rPr>
        <w:fldChar w:fldCharType="begin"/>
      </w:r>
      <w:r w:rsidR="0075657F" w:rsidRPr="0075657F">
        <w:rPr>
          <w:i/>
          <w:iCs/>
        </w:rPr>
        <w:instrText xml:space="preserve"> REF _Ref59138352 \h </w:instrText>
      </w:r>
      <w:r w:rsidR="0075657F" w:rsidRPr="0075657F">
        <w:rPr>
          <w:i/>
          <w:iCs/>
        </w:rPr>
      </w:r>
      <w:r w:rsidR="0075657F">
        <w:rPr>
          <w:i/>
          <w:iCs/>
        </w:rPr>
        <w:instrText xml:space="preserve"> \* MERGEFORMAT </w:instrText>
      </w:r>
      <w:r w:rsidR="0075657F" w:rsidRPr="0075657F">
        <w:rPr>
          <w:i/>
          <w:iCs/>
        </w:rPr>
        <w:fldChar w:fldCharType="separate"/>
      </w:r>
      <w:proofErr w:type="spellStart"/>
      <w:r w:rsidR="0075657F" w:rsidRPr="0075657F">
        <w:rPr>
          <w:i/>
          <w:iCs/>
        </w:rPr>
        <w:t>Hình</w:t>
      </w:r>
      <w:proofErr w:type="spellEnd"/>
      <w:r w:rsidR="0075657F" w:rsidRPr="0075657F">
        <w:rPr>
          <w:i/>
          <w:iCs/>
        </w:rPr>
        <w:t xml:space="preserve"> </w:t>
      </w:r>
      <w:r w:rsidR="0075657F" w:rsidRPr="0075657F">
        <w:rPr>
          <w:i/>
          <w:iCs/>
          <w:noProof/>
        </w:rPr>
        <w:t>1</w:t>
      </w:r>
      <w:r w:rsidR="0075657F" w:rsidRPr="0075657F">
        <w:rPr>
          <w:i/>
          <w:iCs/>
        </w:rPr>
        <w:t>.</w:t>
      </w:r>
      <w:r w:rsidR="0075657F" w:rsidRPr="0075657F">
        <w:rPr>
          <w:i/>
          <w:iCs/>
          <w:noProof/>
        </w:rPr>
        <w:t>1</w:t>
      </w:r>
      <w:r w:rsidR="0075657F" w:rsidRPr="0075657F">
        <w:rPr>
          <w:i/>
          <w:iCs/>
        </w:rPr>
        <w:fldChar w:fldCharType="end"/>
      </w:r>
      <w:r w:rsidR="000101C5">
        <w:t xml:space="preserve"> </w:t>
      </w:r>
    </w:p>
    <w:p w14:paraId="23207B68" w14:textId="77777777" w:rsidR="00DB3111" w:rsidRDefault="35F5857B" w:rsidP="00DB311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C596AE7" wp14:editId="003B3887">
            <wp:extent cx="3733032" cy="1216692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32" cy="12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2759" w14:textId="48DC5985" w:rsidR="00036BED" w:rsidRDefault="00DB3111" w:rsidP="00DB3111">
      <w:pPr>
        <w:pStyle w:val="Chuthich"/>
      </w:pPr>
      <w:bookmarkStart w:id="14" w:name="_Ref59138343"/>
      <w:bookmarkStart w:id="15" w:name="_Ref59138352"/>
      <w:bookmarkStart w:id="16" w:name="_Toc5914605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bookmarkEnd w:id="15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0920F1">
        <w:t>hệ</w:t>
      </w:r>
      <w:proofErr w:type="spellEnd"/>
      <w:r w:rsidR="000920F1">
        <w:t xml:space="preserve"> </w:t>
      </w:r>
      <w:proofErr w:type="spellStart"/>
      <w:r w:rsidR="000920F1">
        <w:t>thống</w:t>
      </w:r>
      <w:proofErr w:type="spellEnd"/>
      <w:r w:rsidR="000920F1">
        <w:t xml:space="preserve"> </w:t>
      </w:r>
      <w:proofErr w:type="spellStart"/>
      <w:r w:rsidR="000920F1">
        <w:t>trên</w:t>
      </w:r>
      <w:proofErr w:type="spellEnd"/>
      <w:r w:rsidR="000920F1">
        <w:t xml:space="preserve"> </w:t>
      </w:r>
      <w:proofErr w:type="spellStart"/>
      <w:r w:rsidR="000920F1">
        <w:t>miền</w:t>
      </w:r>
      <w:proofErr w:type="spellEnd"/>
      <w:r w:rsidR="000920F1">
        <w:t xml:space="preserve"> </w:t>
      </w:r>
      <w:proofErr w:type="spellStart"/>
      <w:r w:rsidR="000920F1">
        <w:t>thần</w:t>
      </w:r>
      <w:proofErr w:type="spellEnd"/>
      <w:r w:rsidR="000920F1">
        <w:t xml:space="preserve"> </w:t>
      </w:r>
      <w:proofErr w:type="spellStart"/>
      <w:r w:rsidR="000920F1">
        <w:t>gian</w:t>
      </w:r>
      <w:proofErr w:type="spellEnd"/>
      <w:r w:rsidR="000920F1">
        <w:t xml:space="preserve"> </w:t>
      </w:r>
      <w:proofErr w:type="spellStart"/>
      <w:r w:rsidR="000920F1">
        <w:t>với</w:t>
      </w:r>
      <w:proofErr w:type="spellEnd"/>
      <w:r w:rsidR="000920F1">
        <w:t xml:space="preserve"> </w:t>
      </w:r>
      <w:proofErr w:type="spellStart"/>
      <w:r w:rsidR="000920F1">
        <w:t>đầu</w:t>
      </w:r>
      <w:proofErr w:type="spellEnd"/>
      <w:r w:rsidR="000920F1">
        <w:t xml:space="preserve"> </w:t>
      </w:r>
      <w:proofErr w:type="spellStart"/>
      <w:r w:rsidR="000920F1">
        <w:t>vào</w:t>
      </w:r>
      <w:proofErr w:type="spellEnd"/>
      <w:r w:rsidR="000920F1">
        <w:t xml:space="preserve"> </w:t>
      </w:r>
      <w:proofErr w:type="spellStart"/>
      <w:r w:rsidR="000920F1">
        <w:t>là</w:t>
      </w:r>
      <w:proofErr w:type="spellEnd"/>
      <w:r w:rsidR="000920F1">
        <w:t xml:space="preserve"> </w:t>
      </w:r>
      <w:proofErr w:type="spellStart"/>
      <w:r w:rsidR="000920F1">
        <w:t>hàm</w:t>
      </w:r>
      <w:proofErr w:type="spellEnd"/>
      <w:r w:rsidR="000920F1">
        <w:t xml:space="preserve"> exp</w:t>
      </w:r>
      <w:bookmarkEnd w:id="14"/>
      <w:bookmarkEnd w:id="16"/>
    </w:p>
    <w:p w14:paraId="6692920B" w14:textId="6607B2B4" w:rsidR="005E714A" w:rsidRDefault="005E714A" w:rsidP="005E714A">
      <w:pPr>
        <w:ind w:firstLine="360"/>
      </w:pPr>
      <w:proofErr w:type="spellStart"/>
      <w:r>
        <w:t>Xét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>:</w:t>
      </w:r>
    </w:p>
    <w:p w14:paraId="505F8087" w14:textId="075438B8" w:rsidR="005E714A" w:rsidRPr="005E714A" w:rsidRDefault="00CD77CF" w:rsidP="00D305AD">
      <w:pPr>
        <w:pStyle w:val="Chuthich"/>
        <w:rPr>
          <w:rFonts w:eastAsiaTheme="minorEastAsia"/>
          <w:szCs w:val="26"/>
        </w:rPr>
      </w:pPr>
      <m:oMath>
        <m:r>
          <m:rPr>
            <m:sty m:val="bi"/>
          </m:rPr>
          <w:rPr>
            <w:rFonts w:ascii="Cambria Math" w:hAnsi="Cambria Math" w:cs="Times New Roman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6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.h</m:t>
            </m:r>
            <m:d>
              <m:dPr>
                <m:ctrlPr>
                  <w:rPr>
                    <w:rFonts w:ascii="Cambria Math" w:hAnsi="Cambria Math" w:cs="Times New Roman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t-τ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dτ</m:t>
            </m:r>
          </m:e>
        </m:nary>
      </m:oMath>
      <w:r w:rsidR="00B93267">
        <w:rPr>
          <w:rFonts w:eastAsiaTheme="minorEastAsia"/>
          <w:szCs w:val="26"/>
        </w:rPr>
        <w:t xml:space="preserve">                   </w:t>
      </w:r>
    </w:p>
    <w:p w14:paraId="71B1C50D" w14:textId="2E3670B0" w:rsidR="005E714A" w:rsidRDefault="005E714A" w:rsidP="005E714A">
      <w:pPr>
        <w:ind w:firstLine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nên</w:t>
      </w:r>
      <w:proofErr w:type="spellEnd"/>
      <w:r>
        <w:t>:</w:t>
      </w:r>
    </w:p>
    <w:p w14:paraId="798DE8F3" w14:textId="39EC4C94" w:rsidR="005E714A" w:rsidRPr="00D305AD" w:rsidRDefault="005E714A" w:rsidP="005E714A">
      <w:pPr>
        <w:ind w:firstLine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dτ=</m:t>
              </m:r>
              <w:bookmarkStart w:id="17" w:name="OLE_LINK2"/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jω(t-τ)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dτ</m:t>
                  </m:r>
                </m:e>
              </m:nary>
              <w:bookmarkEnd w:id="17"/>
            </m:e>
          </m:nary>
        </m:oMath>
      </m:oMathPara>
    </w:p>
    <w:p w14:paraId="3942AC13" w14:textId="2214C1C0" w:rsidR="005E714A" w:rsidRPr="00D305AD" w:rsidRDefault="005E714A" w:rsidP="005E714A">
      <w:pPr>
        <w:ind w:firstLine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suy ra: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jωt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-j</m:t>
                  </m:r>
                  <w:bookmarkStart w:id="18" w:name="OLE_LINK4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w:bookmarkEnd w:id="18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e>
          </m:nary>
        </m:oMath>
      </m:oMathPara>
    </w:p>
    <w:p w14:paraId="346A3C80" w14:textId="7C3C1783" w:rsidR="005E714A" w:rsidRDefault="005E714A" w:rsidP="005E714A">
      <w:pPr>
        <w:ind w:firstLine="36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Hay:</w:t>
      </w:r>
    </w:p>
    <w:p w14:paraId="285F069C" w14:textId="18527E09" w:rsidR="005E714A" w:rsidRPr="00D305AD" w:rsidRDefault="005E714A" w:rsidP="005E714A">
      <w:pPr>
        <w:ind w:firstLine="360"/>
        <w:rPr>
          <w:rFonts w:eastAsiaTheme="minorEastAsia"/>
          <w:sz w:val="24"/>
          <w:szCs w:val="24"/>
        </w:rPr>
      </w:pPr>
      <w:bookmarkStart w:id="19" w:name="OLE_LINK7"/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  <w:bookmarkStart w:id="20" w:name="OLE_LINK5"/>
          <m:r>
            <w:rPr>
              <w:rFonts w:ascii="Cambria Math" w:hAnsi="Cambria Math" w:cs="Times New Roman"/>
              <w:sz w:val="24"/>
              <w:szCs w:val="24"/>
            </w:rPr>
            <m:t>H(j</m:t>
          </m:r>
          <w:bookmarkStart w:id="21" w:name="OLE_LINK6"/>
          <m:r>
            <w:rPr>
              <w:rFonts w:ascii="Cambria Math" w:hAnsi="Cambria Math" w:cs="Times New Roman"/>
              <w:sz w:val="24"/>
              <w:szCs w:val="24"/>
            </w:rPr>
            <m:t>ω</m:t>
          </m:r>
          <w:bookmarkEnd w:id="21"/>
          <m:r>
            <w:rPr>
              <w:rFonts w:ascii="Cambria Math" w:hAnsi="Cambria Math" w:cs="Times New Roman"/>
              <w:sz w:val="24"/>
              <w:szCs w:val="24"/>
            </w:rPr>
            <m:t>)</m:t>
          </m:r>
          <w:bookmarkEnd w:id="20"/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  <w:bookmarkEnd w:id="19"/>
    </w:p>
    <w:p w14:paraId="2FB9D778" w14:textId="5C2D4299" w:rsidR="005E714A" w:rsidRDefault="005E714A" w:rsidP="005E714A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/>
          <w:szCs w:val="26"/>
        </w:rPr>
        <w:t>Với</w:t>
      </w:r>
      <w:proofErr w:type="spellEnd"/>
      <w:r>
        <w:rPr>
          <w:rFonts w:eastAsiaTheme="minorEastAsia"/>
          <w:szCs w:val="26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jω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-jωt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.dt</m:t>
            </m:r>
          </m:e>
        </m:nary>
      </m:oMath>
      <w:r w:rsidRPr="00CB2E15">
        <w:rPr>
          <w:rFonts w:eastAsiaTheme="minorEastAsia" w:cs="Times New Roman"/>
          <w:szCs w:val="26"/>
        </w:rPr>
        <w:t xml:space="preserve"> g</w:t>
      </w:r>
      <w:proofErr w:type="spellStart"/>
      <w:r w:rsidRPr="00CB2E15">
        <w:rPr>
          <w:rFonts w:eastAsiaTheme="minorEastAsia" w:cs="Times New Roman"/>
          <w:szCs w:val="26"/>
        </w:rPr>
        <w:t>ọi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là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đáp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ứng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tần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số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của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hệ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(</w:t>
      </w:r>
      <w:proofErr w:type="spellStart"/>
      <w:r>
        <w:rPr>
          <w:rFonts w:eastAsiaTheme="minorEastAsia" w:cs="Times New Roman"/>
          <w:szCs w:val="26"/>
        </w:rPr>
        <w:t>thực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chất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phép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biển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đổi</w:t>
      </w:r>
      <w:proofErr w:type="spellEnd"/>
      <w:r>
        <w:rPr>
          <w:rFonts w:eastAsiaTheme="minorEastAsia" w:cs="Times New Roman"/>
          <w:szCs w:val="26"/>
        </w:rPr>
        <w:t xml:space="preserve"> Fourier FT).</w:t>
      </w:r>
    </w:p>
    <w:p w14:paraId="38F3D462" w14:textId="100FF797" w:rsidR="005E714A" w:rsidRPr="005E714A" w:rsidRDefault="005E714A" w:rsidP="005E714A">
      <w:pPr>
        <w:ind w:firstLine="360"/>
        <w:rPr>
          <w:rFonts w:eastAsiaTheme="minorEastAsia"/>
          <w:szCs w:val="26"/>
        </w:rPr>
      </w:pPr>
      <w:proofErr w:type="spellStart"/>
      <w:r>
        <w:rPr>
          <w:rFonts w:eastAsiaTheme="minorEastAsia"/>
          <w:szCs w:val="26"/>
        </w:rPr>
        <w:t>Như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vậy</w:t>
      </w:r>
      <w:proofErr w:type="spellEnd"/>
      <w:r>
        <w:rPr>
          <w:rFonts w:eastAsiaTheme="minorEastAsia"/>
          <w:szCs w:val="26"/>
        </w:rPr>
        <w:t xml:space="preserve">, </w:t>
      </w:r>
      <w:proofErr w:type="spellStart"/>
      <w:r w:rsidRPr="00CB2E15">
        <w:rPr>
          <w:rFonts w:eastAsiaTheme="minorEastAsia" w:cs="Times New Roman"/>
          <w:szCs w:val="26"/>
        </w:rPr>
        <w:t>nếu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đầu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vào</w:t>
      </w:r>
      <w:proofErr w:type="spellEnd"/>
      <w:r w:rsidRPr="00CB2E15">
        <w:rPr>
          <w:rFonts w:eastAsiaTheme="minorEastAsia" w:cs="Times New Roman"/>
          <w:szCs w:val="26"/>
        </w:rPr>
        <w:t xml:space="preserve"> x(t) ở </w:t>
      </w:r>
      <w:proofErr w:type="spellStart"/>
      <w:r w:rsidRPr="00CB2E15">
        <w:rPr>
          <w:rFonts w:eastAsiaTheme="minorEastAsia" w:cs="Times New Roman"/>
          <w:szCs w:val="26"/>
        </w:rPr>
        <w:t>miền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thời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gian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là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tổ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hợp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nhiều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w:proofErr w:type="spellStart"/>
      <w:r w:rsidRPr="00CB2E15">
        <w:rPr>
          <w:rFonts w:eastAsiaTheme="minorEastAsia" w:cs="Times New Roman"/>
          <w:szCs w:val="26"/>
        </w:rPr>
        <w:t>hàm</w:t>
      </w:r>
      <w:proofErr w:type="spellEnd"/>
      <w:r w:rsidRPr="00CB2E15">
        <w:rPr>
          <w:rFonts w:eastAsiaTheme="minorEastAsia"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exp⁡</m:t>
        </m:r>
        <m:r>
          <w:rPr>
            <w:rFonts w:ascii="Cambria Math" w:hAnsi="Cambria Math" w:cs="Times New Roman"/>
            <w:szCs w:val="26"/>
          </w:rPr>
          <m:t>(jω)</m:t>
        </m:r>
      </m:oMath>
      <w:r>
        <w:rPr>
          <w:rFonts w:eastAsiaTheme="minorEastAsia" w:cs="Times New Roman"/>
          <w:szCs w:val="26"/>
        </w:rPr>
        <w:t xml:space="preserve"> ở </w:t>
      </w:r>
      <w:proofErr w:type="spellStart"/>
      <w:proofErr w:type="gram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proofErr w:type="gram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nhau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đưa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hệ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đầu</w:t>
      </w:r>
      <w:proofErr w:type="spellEnd"/>
      <w:r>
        <w:rPr>
          <w:rFonts w:eastAsiaTheme="minorEastAsia" w:cs="Times New Roman"/>
          <w:szCs w:val="26"/>
        </w:rPr>
        <w:t xml:space="preserve"> ra y(t) </w:t>
      </w:r>
      <w:proofErr w:type="spellStart"/>
      <w:r>
        <w:rPr>
          <w:rFonts w:eastAsiaTheme="minorEastAsia" w:cs="Times New Roman"/>
          <w:szCs w:val="26"/>
        </w:rPr>
        <w:t>chỉ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phép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nhân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thường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lastRenderedPageBreak/>
        <w:t>chứ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còn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tích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chập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phức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tạp</w:t>
      </w:r>
      <w:proofErr w:type="spellEnd"/>
      <w:r>
        <w:rPr>
          <w:rFonts w:eastAsiaTheme="minorEastAsia" w:cs="Times New Roman"/>
          <w:szCs w:val="26"/>
        </w:rPr>
        <w:t xml:space="preserve">. Do </w:t>
      </w:r>
      <w:proofErr w:type="spellStart"/>
      <w:r>
        <w:rPr>
          <w:rFonts w:eastAsiaTheme="minorEastAsia" w:cs="Times New Roman"/>
          <w:szCs w:val="26"/>
        </w:rPr>
        <w:t>đó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việc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xét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miền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đôi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trực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quan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dễ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dàng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hơn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nhiều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thực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miền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thời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gian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cụ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phép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khai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triển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biến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đổi</w:t>
      </w:r>
      <w:proofErr w:type="spellEnd"/>
      <w:r>
        <w:rPr>
          <w:rFonts w:eastAsiaTheme="minorEastAsia" w:cs="Times New Roman"/>
          <w:szCs w:val="26"/>
        </w:rPr>
        <w:t xml:space="preserve"> Fourier.</w:t>
      </w:r>
    </w:p>
    <w:p w14:paraId="465042E7" w14:textId="163150F0" w:rsidR="006D40C5" w:rsidRDefault="005E714A" w:rsidP="006D40C5">
      <w:pPr>
        <w:pStyle w:val="u2"/>
      </w:pPr>
      <w:bookmarkStart w:id="22" w:name="_Toc58623435"/>
      <w:bookmarkStart w:id="23" w:name="_Toc59146032"/>
      <w:bookmarkStart w:id="24" w:name="_Toc59146027"/>
      <w:proofErr w:type="spellStart"/>
      <w:r>
        <w:t>Phổ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bookmarkEnd w:id="22"/>
      <w:bookmarkEnd w:id="23"/>
      <w:bookmarkEnd w:id="24"/>
      <w:proofErr w:type="spellEnd"/>
    </w:p>
    <w:p w14:paraId="23B3389F" w14:textId="666DD4CB" w:rsidR="00486BB4" w:rsidRPr="00486BB4" w:rsidRDefault="00486BB4" w:rsidP="00486BB4">
      <w:pPr>
        <w:ind w:firstLine="360"/>
        <w:rPr>
          <w:rFonts w:eastAsiaTheme="minorEastAsia" w:cs="Times New Roman"/>
          <w:szCs w:val="26"/>
        </w:rPr>
      </w:pP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phép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biến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đổi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toán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học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thực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chất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phép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ánh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xạ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biểu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diễn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từ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gian</w:t>
      </w:r>
      <w:proofErr w:type="spellEnd"/>
      <w:r>
        <w:rPr>
          <w:rFonts w:eastAsiaTheme="minorEastAsia" w:cs="Times New Roman"/>
          <w:szCs w:val="26"/>
        </w:rPr>
        <w:t xml:space="preserve"> ban </w:t>
      </w:r>
      <w:proofErr w:type="spellStart"/>
      <w:r>
        <w:rPr>
          <w:rFonts w:eastAsiaTheme="minorEastAsia" w:cs="Times New Roman"/>
          <w:szCs w:val="26"/>
        </w:rPr>
        <w:t>đầu</w:t>
      </w:r>
      <w:proofErr w:type="spellEnd"/>
      <w:r>
        <w:rPr>
          <w:rFonts w:eastAsiaTheme="minorEastAsia" w:cs="Times New Roman"/>
          <w:szCs w:val="26"/>
        </w:rPr>
        <w:t xml:space="preserve"> (</w:t>
      </w:r>
      <w:proofErr w:type="spellStart"/>
      <w:r>
        <w:rPr>
          <w:rFonts w:eastAsiaTheme="minorEastAsia" w:cs="Times New Roman"/>
          <w:szCs w:val="26"/>
        </w:rPr>
        <w:t>thực</w:t>
      </w:r>
      <w:proofErr w:type="spellEnd"/>
      <w:r>
        <w:rPr>
          <w:rFonts w:eastAsiaTheme="minorEastAsia" w:cs="Times New Roman"/>
          <w:szCs w:val="26"/>
        </w:rPr>
        <w:t xml:space="preserve">) sang </w:t>
      </w:r>
      <w:proofErr w:type="spellStart"/>
      <w:r>
        <w:rPr>
          <w:rFonts w:eastAsiaTheme="minorEastAsia" w:cs="Times New Roman"/>
          <w:szCs w:val="26"/>
        </w:rPr>
        <w:t>miền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gian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nhằm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mục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đích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thuậ</w:t>
      </w:r>
      <w:r w:rsidR="00081C0D">
        <w:rPr>
          <w:rFonts w:eastAsiaTheme="minorEastAsia" w:cs="Times New Roman"/>
          <w:szCs w:val="26"/>
        </w:rPr>
        <w:t>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tiện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trong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việc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xử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lý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đặc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 w:rsidR="00CC2129">
        <w:rPr>
          <w:rFonts w:eastAsiaTheme="minorEastAsia" w:cs="Times New Roman"/>
          <w:szCs w:val="26"/>
        </w:rPr>
        <w:t xml:space="preserve"> (</w:t>
      </w:r>
      <w:proofErr w:type="spellStart"/>
      <w:r w:rsidR="00CC2129" w:rsidRPr="00CC2129">
        <w:rPr>
          <w:rFonts w:eastAsiaTheme="minorEastAsia" w:cs="Times New Roman"/>
          <w:i/>
          <w:iCs/>
          <w:szCs w:val="26"/>
        </w:rPr>
        <w:fldChar w:fldCharType="begin"/>
      </w:r>
      <w:r w:rsidR="00CC2129" w:rsidRPr="00CC2129">
        <w:rPr>
          <w:rFonts w:eastAsiaTheme="minorEastAsia" w:cs="Times New Roman"/>
          <w:i/>
          <w:iCs/>
          <w:szCs w:val="26"/>
        </w:rPr>
        <w:instrText xml:space="preserve"> REF _Ref59138457 \h </w:instrText>
      </w:r>
      <w:r w:rsidR="00CC2129">
        <w:rPr>
          <w:rFonts w:eastAsiaTheme="minorEastAsia" w:cs="Times New Roman"/>
          <w:i/>
          <w:iCs/>
          <w:szCs w:val="26"/>
        </w:rPr>
        <w:instrText xml:space="preserve"> \* MERGEFORMAT </w:instrText>
      </w:r>
      <w:r w:rsidR="00CC2129" w:rsidRPr="00CC2129">
        <w:rPr>
          <w:rFonts w:eastAsiaTheme="minorEastAsia" w:cs="Times New Roman"/>
          <w:i/>
          <w:iCs/>
          <w:szCs w:val="26"/>
        </w:rPr>
      </w:r>
      <w:r w:rsidR="00CC2129" w:rsidRPr="00CC2129">
        <w:rPr>
          <w:rFonts w:eastAsiaTheme="minorEastAsia" w:cs="Times New Roman"/>
          <w:i/>
          <w:iCs/>
          <w:szCs w:val="26"/>
        </w:rPr>
        <w:fldChar w:fldCharType="separate"/>
      </w:r>
      <w:r w:rsidR="00CC2129" w:rsidRPr="00CC2129">
        <w:rPr>
          <w:i/>
          <w:iCs/>
        </w:rPr>
        <w:t>Hình</w:t>
      </w:r>
      <w:proofErr w:type="spellEnd"/>
      <w:r w:rsidR="00CC2129" w:rsidRPr="00CC2129">
        <w:rPr>
          <w:i/>
          <w:iCs/>
        </w:rPr>
        <w:t xml:space="preserve"> </w:t>
      </w:r>
      <w:r w:rsidR="00CC2129" w:rsidRPr="00CC2129">
        <w:rPr>
          <w:i/>
          <w:iCs/>
          <w:noProof/>
        </w:rPr>
        <w:t>1</w:t>
      </w:r>
      <w:r w:rsidR="00CC2129" w:rsidRPr="00CC2129">
        <w:rPr>
          <w:i/>
          <w:iCs/>
        </w:rPr>
        <w:t>.</w:t>
      </w:r>
      <w:r w:rsidR="00CC2129" w:rsidRPr="00CC2129">
        <w:rPr>
          <w:i/>
          <w:iCs/>
          <w:noProof/>
        </w:rPr>
        <w:t>2</w:t>
      </w:r>
      <w:r w:rsidR="00CC2129" w:rsidRPr="00CC2129">
        <w:rPr>
          <w:rFonts w:eastAsiaTheme="minorEastAsia" w:cs="Times New Roman"/>
          <w:i/>
          <w:iCs/>
          <w:szCs w:val="26"/>
        </w:rPr>
        <w:fldChar w:fldCharType="end"/>
      </w:r>
      <w:r w:rsidR="00CC2129">
        <w:rPr>
          <w:rFonts w:eastAsiaTheme="minorEastAsia" w:cs="Times New Roman"/>
          <w:szCs w:val="26"/>
        </w:rPr>
        <w:t>).</w:t>
      </w:r>
    </w:p>
    <w:p w14:paraId="383DD543" w14:textId="77777777" w:rsidR="00EA6BDC" w:rsidRDefault="0082DD77" w:rsidP="00EA6BDC">
      <w:pPr>
        <w:keepNext/>
        <w:jc w:val="center"/>
      </w:pPr>
      <w:r>
        <w:rPr>
          <w:noProof/>
        </w:rPr>
        <w:drawing>
          <wp:inline distT="0" distB="0" distL="0" distR="0" wp14:anchorId="2127BA49" wp14:editId="4B614C43">
            <wp:extent cx="4620450" cy="1701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50" cy="17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A69" w14:textId="7E3EBE10" w:rsidR="00486BB4" w:rsidRDefault="00EA6BDC" w:rsidP="00EA6BDC">
      <w:pPr>
        <w:pStyle w:val="Chuthich"/>
      </w:pPr>
      <w:bookmarkStart w:id="25" w:name="_Ref59138457"/>
      <w:bookmarkStart w:id="26" w:name="_Toc5914605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2</w:t>
      </w:r>
      <w:r>
        <w:fldChar w:fldCharType="end"/>
      </w:r>
      <w:bookmarkEnd w:id="25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 ở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sang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bookmarkEnd w:id="26"/>
      <w:proofErr w:type="spellEnd"/>
      <w:r>
        <w:t xml:space="preserve"> </w:t>
      </w:r>
    </w:p>
    <w:p w14:paraId="55DFBD86" w14:textId="796C4F6B" w:rsidR="00512BDF" w:rsidRDefault="00512BDF" w:rsidP="00512BDF">
      <w:pPr>
        <w:ind w:firstLine="360"/>
        <w:rPr>
          <w:rFonts w:eastAsiaTheme="minorEastAsia" w:cs="Times New Roman"/>
          <w:szCs w:val="26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Fonts w:eastAsiaTheme="minorEastAsia" w:cs="Times New Roman"/>
          <w:szCs w:val="26"/>
        </w:rPr>
        <w:t>toán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tử</w:t>
      </w:r>
      <w:proofErr w:type="spellEnd"/>
      <w:r>
        <w:rPr>
          <w:rFonts w:eastAsiaTheme="minorEastAsia" w:cs="Times New Roman"/>
          <w:szCs w:val="26"/>
        </w:rPr>
        <w:t xml:space="preserve"> T </w:t>
      </w:r>
      <w:proofErr w:type="spellStart"/>
      <w:r>
        <w:rPr>
          <w:rFonts w:eastAsiaTheme="minorEastAsia" w:cs="Times New Roman"/>
          <w:szCs w:val="26"/>
        </w:rPr>
        <w:t>biến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đổi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X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miền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thời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gian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thành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thành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Y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miền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. T </w:t>
      </w:r>
      <w:proofErr w:type="spellStart"/>
      <w:r>
        <w:rPr>
          <w:rFonts w:eastAsiaTheme="minorEastAsia" w:cs="Times New Roman"/>
          <w:szCs w:val="26"/>
        </w:rPr>
        <w:t>có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thể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bookmarkStart w:id="27" w:name="_Hlk58619478"/>
      <w:r>
        <w:rPr>
          <w:rFonts w:eastAsiaTheme="minorEastAsia" w:cs="Times New Roman"/>
          <w:szCs w:val="26"/>
        </w:rPr>
        <w:t xml:space="preserve">FS (Fourier Series), DTFS (Discrete time </w:t>
      </w:r>
      <w:proofErr w:type="spellStart"/>
      <w:r>
        <w:rPr>
          <w:rFonts w:eastAsiaTheme="minorEastAsia" w:cs="Times New Roman"/>
          <w:szCs w:val="26"/>
        </w:rPr>
        <w:t>fourier</w:t>
      </w:r>
      <w:proofErr w:type="spellEnd"/>
      <w:r>
        <w:rPr>
          <w:rFonts w:eastAsiaTheme="minorEastAsia" w:cs="Times New Roman"/>
          <w:szCs w:val="26"/>
        </w:rPr>
        <w:t xml:space="preserve"> series), FT (Fourier transform), DTFT</w:t>
      </w:r>
      <w:r w:rsidR="004A442F">
        <w:rPr>
          <w:rFonts w:eastAsiaTheme="minorEastAsia" w:cs="Times New Roman"/>
          <w:szCs w:val="26"/>
        </w:rPr>
        <w:t xml:space="preserve"> </w:t>
      </w:r>
      <w:r>
        <w:rPr>
          <w:rFonts w:eastAsiaTheme="minorEastAsia" w:cs="Times New Roman"/>
          <w:szCs w:val="26"/>
        </w:rPr>
        <w:t>(</w:t>
      </w:r>
      <w:r w:rsidR="004A442F">
        <w:rPr>
          <w:rFonts w:eastAsiaTheme="minorEastAsia" w:cs="Times New Roman"/>
          <w:szCs w:val="26"/>
        </w:rPr>
        <w:t>D</w:t>
      </w:r>
      <w:r>
        <w:rPr>
          <w:rFonts w:eastAsiaTheme="minorEastAsia" w:cs="Times New Roman"/>
          <w:szCs w:val="26"/>
        </w:rPr>
        <w:t xml:space="preserve">iscrete time </w:t>
      </w:r>
      <w:proofErr w:type="spellStart"/>
      <w:r>
        <w:rPr>
          <w:rFonts w:eastAsiaTheme="minorEastAsia" w:cs="Times New Roman"/>
          <w:szCs w:val="26"/>
        </w:rPr>
        <w:t>fourier</w:t>
      </w:r>
      <w:proofErr w:type="spellEnd"/>
      <w:r>
        <w:rPr>
          <w:rFonts w:eastAsiaTheme="minorEastAsia" w:cs="Times New Roman"/>
          <w:szCs w:val="26"/>
        </w:rPr>
        <w:t xml:space="preserve"> transform)</w:t>
      </w:r>
      <w:r w:rsidR="003D23A9">
        <w:rPr>
          <w:rFonts w:eastAsiaTheme="minorEastAsia" w:cs="Times New Roman"/>
          <w:szCs w:val="26"/>
        </w:rPr>
        <w:t xml:space="preserve"> hay DFT </w:t>
      </w:r>
      <w:r w:rsidR="00A74729">
        <w:rPr>
          <w:rFonts w:eastAsiaTheme="minorEastAsia" w:cs="Times New Roman"/>
          <w:szCs w:val="26"/>
        </w:rPr>
        <w:t>(Dis</w:t>
      </w:r>
      <w:r w:rsidR="008D1FFF">
        <w:rPr>
          <w:rFonts w:eastAsiaTheme="minorEastAsia" w:cs="Times New Roman"/>
          <w:szCs w:val="26"/>
        </w:rPr>
        <w:t xml:space="preserve">crete </w:t>
      </w:r>
      <w:proofErr w:type="spellStart"/>
      <w:r w:rsidR="008D1FFF">
        <w:rPr>
          <w:rFonts w:eastAsiaTheme="minorEastAsia" w:cs="Times New Roman"/>
          <w:szCs w:val="26"/>
        </w:rPr>
        <w:t>fourier</w:t>
      </w:r>
      <w:proofErr w:type="spellEnd"/>
      <w:r w:rsidR="008D1FFF">
        <w:rPr>
          <w:rFonts w:eastAsiaTheme="minorEastAsia" w:cs="Times New Roman"/>
          <w:szCs w:val="26"/>
        </w:rPr>
        <w:t xml:space="preserve"> transform).</w:t>
      </w:r>
    </w:p>
    <w:bookmarkEnd w:id="27"/>
    <w:p w14:paraId="46152FAC" w14:textId="6861519B" w:rsidR="00512BDF" w:rsidRPr="00486BB4" w:rsidRDefault="00512BDF" w:rsidP="00512BDF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Phân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giá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trị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thành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trên</w:t>
      </w:r>
      <w:proofErr w:type="spellEnd"/>
      <w:r>
        <w:rPr>
          <w:rFonts w:eastAsiaTheme="minorEastAsia" w:cs="Times New Roman"/>
          <w:szCs w:val="26"/>
        </w:rPr>
        <w:t xml:space="preserve"> thang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gọi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</w:t>
      </w:r>
      <w:r w:rsidR="004A442F">
        <w:rPr>
          <w:rFonts w:eastAsiaTheme="minorEastAsia" w:cs="Times New Roman"/>
          <w:szCs w:val="26"/>
        </w:rPr>
        <w:t>ổ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(</w:t>
      </w:r>
      <w:proofErr w:type="spellStart"/>
      <w:r>
        <w:rPr>
          <w:rFonts w:eastAsiaTheme="minorEastAsia" w:cs="Times New Roman"/>
          <w:szCs w:val="26"/>
        </w:rPr>
        <w:t>gọi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tắt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phổ</w:t>
      </w:r>
      <w:proofErr w:type="spellEnd"/>
      <w:r>
        <w:rPr>
          <w:rFonts w:eastAsiaTheme="minorEastAsia" w:cs="Times New Roman"/>
          <w:szCs w:val="26"/>
        </w:rPr>
        <w:t xml:space="preserve">)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. </w:t>
      </w:r>
      <w:proofErr w:type="spellStart"/>
      <w:r>
        <w:rPr>
          <w:rFonts w:eastAsiaTheme="minorEastAsia" w:cs="Times New Roman"/>
          <w:szCs w:val="26"/>
        </w:rPr>
        <w:t>Trường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hợp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tổng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quát</w:t>
      </w:r>
      <w:proofErr w:type="spellEnd"/>
      <w:r>
        <w:rPr>
          <w:rFonts w:eastAsiaTheme="minorEastAsia" w:cs="Times New Roman"/>
          <w:szCs w:val="26"/>
        </w:rPr>
        <w:t xml:space="preserve">, </w:t>
      </w:r>
      <w:proofErr w:type="spellStart"/>
      <w:r>
        <w:rPr>
          <w:rFonts w:eastAsiaTheme="minorEastAsia" w:cs="Times New Roman"/>
          <w:szCs w:val="26"/>
        </w:rPr>
        <w:t>người</w:t>
      </w:r>
      <w:proofErr w:type="spellEnd"/>
      <w:r>
        <w:rPr>
          <w:rFonts w:eastAsiaTheme="minorEastAsia" w:cs="Times New Roman"/>
          <w:szCs w:val="26"/>
        </w:rPr>
        <w:t xml:space="preserve"> ta </w:t>
      </w:r>
      <w:proofErr w:type="spellStart"/>
      <w:r>
        <w:rPr>
          <w:rFonts w:eastAsiaTheme="minorEastAsia" w:cs="Times New Roman"/>
          <w:szCs w:val="26"/>
        </w:rPr>
        <w:t>dùng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phổ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độ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phổ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để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phân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tích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đặc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>.</w:t>
      </w:r>
    </w:p>
    <w:p w14:paraId="7A01EF54" w14:textId="699C0A91" w:rsidR="00512BDF" w:rsidRDefault="00A1578C" w:rsidP="00A1578C">
      <w:pPr>
        <w:pStyle w:val="u2"/>
      </w:pPr>
      <w:bookmarkStart w:id="28" w:name="_Toc58623436"/>
      <w:bookmarkStart w:id="29" w:name="_Toc59146033"/>
      <w:r>
        <w:t>S</w:t>
      </w:r>
      <w:r w:rsidR="00E466A8">
        <w:t>NR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bookmarkEnd w:id="28"/>
      <w:bookmarkEnd w:id="29"/>
      <w:proofErr w:type="spellEnd"/>
    </w:p>
    <w:p w14:paraId="70384DCD" w14:textId="60E914CE" w:rsidR="00A1578C" w:rsidRDefault="00A1578C" w:rsidP="00A1578C">
      <w:pPr>
        <w:pStyle w:val="u3"/>
      </w:pPr>
      <w:bookmarkStart w:id="30" w:name="_Toc58623437"/>
      <w:bookmarkStart w:id="31" w:name="_Toc59146034"/>
      <w:r>
        <w:t>S</w:t>
      </w:r>
      <w:bookmarkEnd w:id="30"/>
      <w:r w:rsidR="00E466A8">
        <w:t>NR</w:t>
      </w:r>
      <w:bookmarkEnd w:id="31"/>
    </w:p>
    <w:p w14:paraId="5B8B5234" w14:textId="5892224E" w:rsidR="00A1578C" w:rsidRDefault="008E5E5D" w:rsidP="00A1578C">
      <w:pPr>
        <w:ind w:firstLine="360"/>
      </w:pPr>
      <w:r>
        <w:t>SNR (</w:t>
      </w:r>
      <w:r w:rsidR="00E466A8">
        <w:t>S</w:t>
      </w:r>
      <w:r>
        <w:t xml:space="preserve">ignal to noise ratio)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SNR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biễu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deciben</w:t>
      </w:r>
      <w:proofErr w:type="spellEnd"/>
      <w:r>
        <w:t xml:space="preserve"> (dB).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1 (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</w:t>
      </w:r>
      <w:r w:rsidR="00F74E03">
        <w:t xml:space="preserve"> </w:t>
      </w:r>
      <w:r>
        <w:t xml:space="preserve">dB)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ồn</w:t>
      </w:r>
      <w:proofErr w:type="spellEnd"/>
      <w:r>
        <w:t>.</w:t>
      </w:r>
    </w:p>
    <w:p w14:paraId="3FF113EB" w14:textId="0A568FE8" w:rsidR="00A022AD" w:rsidRPr="00A022AD" w:rsidRDefault="00A022AD" w:rsidP="00A1578C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Psignal</m:t>
              </m:r>
            </m:num>
            <m:den>
              <m:r>
                <w:rPr>
                  <w:rFonts w:ascii="Cambria Math" w:hAnsi="Cambria Math"/>
                </w:rPr>
                <m:t>Pnoise</m:t>
              </m:r>
            </m:den>
          </m:f>
        </m:oMath>
      </m:oMathPara>
    </w:p>
    <w:p w14:paraId="35DB6284" w14:textId="61F739B4" w:rsidR="00036BED" w:rsidRPr="00036BED" w:rsidRDefault="00A022AD" w:rsidP="00036BED">
      <w:pPr>
        <w:pStyle w:val="u3"/>
      </w:pPr>
      <w:bookmarkStart w:id="32" w:name="_Toc58623438"/>
      <w:bookmarkStart w:id="33" w:name="_Toc59146035"/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557C5B">
        <w:t xml:space="preserve"> </w:t>
      </w:r>
      <w:proofErr w:type="spellStart"/>
      <w:r w:rsidR="00557C5B">
        <w:t>dBw</w:t>
      </w:r>
      <w:proofErr w:type="spellEnd"/>
      <w:r w:rsidR="00557C5B">
        <w:t xml:space="preserve"> sang dB</w:t>
      </w:r>
      <w:bookmarkEnd w:id="32"/>
      <w:bookmarkEnd w:id="33"/>
    </w:p>
    <w:p w14:paraId="5939B73A" w14:textId="7E45DA68" w:rsidR="00A63515" w:rsidRPr="00A63515" w:rsidRDefault="00C411C3" w:rsidP="00A63515">
      <w:pPr>
        <w:pStyle w:val="u4"/>
      </w:pPr>
      <w:r>
        <w:t>W</w:t>
      </w:r>
      <w:r w:rsidR="008A30BA">
        <w:t xml:space="preserve"> </w:t>
      </w:r>
      <w:r w:rsidR="005439DC">
        <w:t>sang</w:t>
      </w:r>
      <w:r w:rsidR="008A30BA">
        <w:t xml:space="preserve"> </w:t>
      </w:r>
      <w:proofErr w:type="spellStart"/>
      <w:r w:rsidR="008A30BA">
        <w:t>dBW</w:t>
      </w:r>
      <w:proofErr w:type="spellEnd"/>
    </w:p>
    <w:p w14:paraId="1B1B8882" w14:textId="32B9D65D" w:rsidR="000C685C" w:rsidRPr="000C685C" w:rsidRDefault="00A212EF" w:rsidP="00232119">
      <w:pPr>
        <w:ind w:firstLine="360"/>
      </w:pPr>
      <w:proofErr w:type="spellStart"/>
      <w:r>
        <w:t>dB</w:t>
      </w:r>
      <w:r w:rsidR="00041FA8">
        <w:t>W</w:t>
      </w:r>
      <w:proofErr w:type="spellEnd"/>
      <w:r w:rsidR="00041FA8">
        <w:t xml:space="preserve"> </w:t>
      </w:r>
      <w:proofErr w:type="spellStart"/>
      <w:r w:rsidR="00041FA8">
        <w:t>là</w:t>
      </w:r>
      <w:proofErr w:type="spellEnd"/>
      <w:r w:rsidR="00041FA8">
        <w:t xml:space="preserve"> </w:t>
      </w:r>
      <w:proofErr w:type="spellStart"/>
      <w:r w:rsidR="00041FA8">
        <w:t>một</w:t>
      </w:r>
      <w:proofErr w:type="spellEnd"/>
      <w:r w:rsidR="00041FA8">
        <w:t xml:space="preserve"> </w:t>
      </w:r>
      <w:proofErr w:type="spellStart"/>
      <w:r w:rsidR="00041FA8">
        <w:t>đơn</w:t>
      </w:r>
      <w:proofErr w:type="spellEnd"/>
      <w:r w:rsidR="00041FA8">
        <w:t xml:space="preserve"> </w:t>
      </w:r>
      <w:proofErr w:type="spellStart"/>
      <w:r w:rsidR="00041FA8">
        <w:t>vị</w:t>
      </w:r>
      <w:proofErr w:type="spellEnd"/>
      <w:r w:rsidR="00041FA8">
        <w:t xml:space="preserve"> </w:t>
      </w:r>
      <w:proofErr w:type="spellStart"/>
      <w:r w:rsidR="00041FA8">
        <w:t>đo</w:t>
      </w:r>
      <w:proofErr w:type="spellEnd"/>
      <w:r w:rsidR="00041FA8">
        <w:t xml:space="preserve"> </w:t>
      </w:r>
      <w:proofErr w:type="spellStart"/>
      <w:r w:rsidR="000C1563">
        <w:t>cường</w:t>
      </w:r>
      <w:proofErr w:type="spellEnd"/>
      <w:r w:rsidR="000C1563">
        <w:t xml:space="preserve"> </w:t>
      </w:r>
      <w:proofErr w:type="spellStart"/>
      <w:r w:rsidR="000C1563">
        <w:t>độ</w:t>
      </w:r>
      <w:proofErr w:type="spellEnd"/>
      <w:r w:rsidR="000C1563">
        <w:t xml:space="preserve"> </w:t>
      </w:r>
      <w:proofErr w:type="spellStart"/>
      <w:r w:rsidR="000C1563">
        <w:t>của</w:t>
      </w:r>
      <w:proofErr w:type="spellEnd"/>
      <w:r w:rsidR="000C1563">
        <w:t xml:space="preserve"> </w:t>
      </w:r>
      <w:proofErr w:type="spellStart"/>
      <w:r w:rsidR="000C1563">
        <w:t>tín</w:t>
      </w:r>
      <w:proofErr w:type="spellEnd"/>
      <w:r w:rsidR="000C1563">
        <w:t xml:space="preserve"> </w:t>
      </w:r>
      <w:proofErr w:type="spellStart"/>
      <w:r w:rsidR="000C1563">
        <w:t>hiệu</w:t>
      </w:r>
      <w:proofErr w:type="spellEnd"/>
      <w:r w:rsidR="000C1563">
        <w:t xml:space="preserve"> </w:t>
      </w:r>
      <w:proofErr w:type="spellStart"/>
      <w:r w:rsidR="000C1563">
        <w:t>được</w:t>
      </w:r>
      <w:proofErr w:type="spellEnd"/>
      <w:r w:rsidR="000C1563">
        <w:t xml:space="preserve"> </w:t>
      </w:r>
      <w:proofErr w:type="spellStart"/>
      <w:r w:rsidR="000C1563">
        <w:t>biểu</w:t>
      </w:r>
      <w:proofErr w:type="spellEnd"/>
      <w:r w:rsidR="000C1563">
        <w:t xml:space="preserve"> </w:t>
      </w:r>
      <w:proofErr w:type="spellStart"/>
      <w:r w:rsidR="000C1563">
        <w:t>thị</w:t>
      </w:r>
      <w:proofErr w:type="spellEnd"/>
      <w:r w:rsidR="000C1563">
        <w:t xml:space="preserve"> </w:t>
      </w:r>
      <w:proofErr w:type="spellStart"/>
      <w:r w:rsidR="000C1563">
        <w:t>bằng</w:t>
      </w:r>
      <w:proofErr w:type="spellEnd"/>
      <w:r w:rsidR="000C1563">
        <w:t xml:space="preserve"> decibel so </w:t>
      </w:r>
      <w:proofErr w:type="spellStart"/>
      <w:r w:rsidR="000C1563">
        <w:t>với</w:t>
      </w:r>
      <w:proofErr w:type="spellEnd"/>
      <w:r w:rsidR="000C1563">
        <w:t xml:space="preserve"> </w:t>
      </w:r>
      <w:proofErr w:type="spellStart"/>
      <w:r w:rsidR="00547245">
        <w:t>một</w:t>
      </w:r>
      <w:proofErr w:type="spellEnd"/>
      <w:r w:rsidR="00547245">
        <w:t xml:space="preserve"> watt.</w:t>
      </w:r>
      <w:r w:rsidR="00205AC3">
        <w:t xml:space="preserve"> </w:t>
      </w:r>
      <w:proofErr w:type="spellStart"/>
      <w:r w:rsidR="00205AC3">
        <w:t>Nó</w:t>
      </w:r>
      <w:proofErr w:type="spellEnd"/>
      <w:r w:rsidR="00205AC3">
        <w:t xml:space="preserve"> </w:t>
      </w:r>
      <w:proofErr w:type="spellStart"/>
      <w:r w:rsidR="00205AC3">
        <w:t>được</w:t>
      </w:r>
      <w:proofErr w:type="spellEnd"/>
      <w:r w:rsidR="00205AC3">
        <w:t xml:space="preserve"> </w:t>
      </w:r>
      <w:proofErr w:type="spellStart"/>
      <w:r w:rsidR="00205AC3">
        <w:t>sử</w:t>
      </w:r>
      <w:proofErr w:type="spellEnd"/>
      <w:r w:rsidR="00205AC3">
        <w:t xml:space="preserve"> </w:t>
      </w:r>
      <w:proofErr w:type="spellStart"/>
      <w:r w:rsidR="00205AC3">
        <w:t>dụng</w:t>
      </w:r>
      <w:proofErr w:type="spellEnd"/>
      <w:r w:rsidR="00205AC3">
        <w:t xml:space="preserve"> </w:t>
      </w:r>
      <w:proofErr w:type="spellStart"/>
      <w:r w:rsidR="00576663">
        <w:t>vì</w:t>
      </w:r>
      <w:proofErr w:type="spellEnd"/>
      <w:r w:rsidR="00576663">
        <w:t xml:space="preserve"> </w:t>
      </w:r>
      <w:proofErr w:type="spellStart"/>
      <w:r w:rsidR="00576663">
        <w:t>khả</w:t>
      </w:r>
      <w:proofErr w:type="spellEnd"/>
      <w:r w:rsidR="00576663">
        <w:t xml:space="preserve"> </w:t>
      </w:r>
      <w:proofErr w:type="spellStart"/>
      <w:r w:rsidR="00576663">
        <w:t>năng</w:t>
      </w:r>
      <w:proofErr w:type="spellEnd"/>
      <w:r w:rsidR="00576663">
        <w:t xml:space="preserve"> </w:t>
      </w:r>
      <w:proofErr w:type="spellStart"/>
      <w:r w:rsidR="00576663">
        <w:t>thể</w:t>
      </w:r>
      <w:proofErr w:type="spellEnd"/>
      <w:r w:rsidR="00576663">
        <w:t xml:space="preserve"> </w:t>
      </w:r>
      <w:proofErr w:type="spellStart"/>
      <w:r w:rsidR="00576663">
        <w:t>hiện</w:t>
      </w:r>
      <w:proofErr w:type="spellEnd"/>
      <w:r w:rsidR="00576663">
        <w:t xml:space="preserve"> </w:t>
      </w:r>
      <w:proofErr w:type="spellStart"/>
      <w:r w:rsidR="00576663">
        <w:t>cả</w:t>
      </w:r>
      <w:proofErr w:type="spellEnd"/>
      <w:r w:rsidR="00576663">
        <w:t xml:space="preserve"> </w:t>
      </w:r>
      <w:proofErr w:type="spellStart"/>
      <w:r w:rsidR="00BD11BC">
        <w:t>giá</w:t>
      </w:r>
      <w:proofErr w:type="spellEnd"/>
      <w:r w:rsidR="00BD11BC">
        <w:t xml:space="preserve"> </w:t>
      </w:r>
      <w:proofErr w:type="spellStart"/>
      <w:r w:rsidR="00BD11BC">
        <w:t>trị</w:t>
      </w:r>
      <w:proofErr w:type="spellEnd"/>
      <w:r w:rsidR="00BD11BC">
        <w:t xml:space="preserve"> </w:t>
      </w:r>
      <w:proofErr w:type="spellStart"/>
      <w:r w:rsidR="00BD11BC">
        <w:t>công</w:t>
      </w:r>
      <w:proofErr w:type="spellEnd"/>
      <w:r w:rsidR="00BD11BC">
        <w:t xml:space="preserve"> </w:t>
      </w:r>
      <w:proofErr w:type="spellStart"/>
      <w:r w:rsidR="00BD11BC">
        <w:t>suất</w:t>
      </w:r>
      <w:proofErr w:type="spellEnd"/>
      <w:r w:rsidR="00BD11BC">
        <w:t xml:space="preserve"> </w:t>
      </w:r>
      <w:proofErr w:type="spellStart"/>
      <w:r w:rsidR="00BD11BC">
        <w:t>lớn</w:t>
      </w:r>
      <w:proofErr w:type="spellEnd"/>
      <w:r w:rsidR="00BD11BC">
        <w:t xml:space="preserve"> </w:t>
      </w:r>
      <w:proofErr w:type="spellStart"/>
      <w:r w:rsidR="00BD11BC">
        <w:t>và</w:t>
      </w:r>
      <w:proofErr w:type="spellEnd"/>
      <w:r w:rsidR="00BD11BC">
        <w:t xml:space="preserve"> </w:t>
      </w:r>
      <w:proofErr w:type="spellStart"/>
      <w:r w:rsidR="00BD11BC">
        <w:t>nhỏ</w:t>
      </w:r>
      <w:proofErr w:type="spellEnd"/>
      <w:r w:rsidR="00BD11BC">
        <w:t xml:space="preserve"> </w:t>
      </w:r>
      <w:proofErr w:type="spellStart"/>
      <w:r w:rsidR="00BD11BC">
        <w:t>trong</w:t>
      </w:r>
      <w:proofErr w:type="spellEnd"/>
      <w:r w:rsidR="00BD11BC">
        <w:t xml:space="preserve"> </w:t>
      </w:r>
      <w:proofErr w:type="spellStart"/>
      <w:r w:rsidR="00BD11BC">
        <w:t>phạm</w:t>
      </w:r>
      <w:proofErr w:type="spellEnd"/>
      <w:r w:rsidR="00BD11BC">
        <w:t xml:space="preserve"> vi </w:t>
      </w:r>
      <w:proofErr w:type="spellStart"/>
      <w:r w:rsidR="00BD11BC">
        <w:t>ngắn</w:t>
      </w:r>
      <w:proofErr w:type="spellEnd"/>
      <w:r w:rsidR="00BD11BC">
        <w:t>.</w:t>
      </w:r>
    </w:p>
    <w:p w14:paraId="640E7844" w14:textId="6D960058" w:rsidR="00CE2894" w:rsidRPr="000A1C44" w:rsidRDefault="00065EA9" w:rsidP="00232119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Power in dBW=10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Power</m:t>
              </m:r>
            </m:num>
            <m:den>
              <m:r>
                <w:rPr>
                  <w:rFonts w:ascii="Cambria Math" w:hAnsi="Cambria Math"/>
                </w:rPr>
                <m:t>1W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42EAF1" w14:textId="505C5F04" w:rsidR="000A1C44" w:rsidRDefault="000A1C44" w:rsidP="00232119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: </w:t>
      </w:r>
    </w:p>
    <w:p w14:paraId="1BB615E7" w14:textId="4CAC570D" w:rsidR="000A1C44" w:rsidRPr="000C685C" w:rsidRDefault="008C7C42" w:rsidP="00232119">
      <w:pPr>
        <w:ind w:firstLine="360"/>
      </w:pPr>
      <m:oMathPara>
        <m:oMath>
          <m:r>
            <w:rPr>
              <w:rFonts w:ascii="Cambria Math" w:hAnsi="Cambria Math"/>
            </w:rPr>
            <m:t>Power in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Power in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dBW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14:paraId="69FC14FD" w14:textId="6337CD5D" w:rsidR="00A1578C" w:rsidRPr="00A1578C" w:rsidRDefault="00A72A86" w:rsidP="00E6428D">
      <w:pPr>
        <w:pStyle w:val="u4"/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sang dB</w:t>
      </w:r>
    </w:p>
    <w:p w14:paraId="7B3A9625" w14:textId="29083944" w:rsidR="00A72A86" w:rsidRPr="00A72A86" w:rsidRDefault="0094235E" w:rsidP="00A72A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SNR</m:t>
              </m:r>
            </m:e>
            <m:sub>
              <m:r>
                <w:rPr>
                  <w:rFonts w:ascii="Cambria Math" w:hAnsi="Cambria Math"/>
                </w:rPr>
                <m:t>dB</m:t>
              </m:r>
            </m:sub>
          </m:sSub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SNR</m:t>
              </m:r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signal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noise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signal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noise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signal, dB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noise,dB</m:t>
              </m:r>
            </m:sub>
          </m:sSub>
        </m:oMath>
      </m:oMathPara>
    </w:p>
    <w:p w14:paraId="4C6B402E" w14:textId="2BF57CF5" w:rsidR="00811ECE" w:rsidRDefault="00811ECE" w:rsidP="00811ECE">
      <w:pPr>
        <w:ind w:firstLine="360"/>
      </w:pPr>
      <w:r>
        <w:t xml:space="preserve">Hay ta </w:t>
      </w:r>
      <w:proofErr w:type="spellStart"/>
      <w:r>
        <w:t>có</w:t>
      </w:r>
      <w:proofErr w:type="spellEnd"/>
    </w:p>
    <w:p w14:paraId="1849A524" w14:textId="5B3C9DE2" w:rsidR="00811ECE" w:rsidRPr="00811ECE" w:rsidRDefault="0094235E" w:rsidP="00811ECE">
      <w:pPr>
        <w:ind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SNR</m:t>
              </m:r>
            </m:e>
            <m:sub>
              <m:r>
                <w:rPr>
                  <w:rFonts w:ascii="Cambria Math" w:eastAsiaTheme="minorEastAsia" w:hAnsi="Cambria Math"/>
                </w:rPr>
                <m:t>dB</m:t>
              </m:r>
            </m:sub>
          </m:sSub>
          <m:r>
            <w:rPr>
              <w:rFonts w:ascii="Cambria Math" w:eastAsiaTheme="minorEastAsia" w:hAnsi="Cambria Math"/>
            </w:rPr>
            <m:t xml:space="preserve">=10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signal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noise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 20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signal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noise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signal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noise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4D26A5" w14:textId="230DDDF5" w:rsidR="00225C78" w:rsidRPr="00652FB3" w:rsidRDefault="00CA5320" w:rsidP="00652FB3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ra,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color w:val="202122"/>
            <w:szCs w:val="26"/>
            <w:shd w:val="clear" w:color="auto" w:fill="FFFFFF"/>
          </w:rPr>
          <m:t xml:space="preserve">σ= </m:t>
        </m:r>
        <m:sSup>
          <m:sSupPr>
            <m:ctrlPr>
              <w:rPr>
                <w:rFonts w:ascii="Cambria Math" w:hAnsi="Cambria Math" w:cs="Arial"/>
                <w:color w:val="202122"/>
                <w:szCs w:val="26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zCs w:val="26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02122"/>
                <w:szCs w:val="26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202122"/>
                    <w:szCs w:val="26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02122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02122"/>
                        <w:szCs w:val="26"/>
                        <w:shd w:val="clear" w:color="auto" w:fill="FFFFFF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 w:cs="Arial"/>
                        <w:color w:val="202122"/>
                        <w:szCs w:val="26"/>
                        <w:shd w:val="clear" w:color="auto" w:fill="FFFFFF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color w:val="202122"/>
                    <w:szCs w:val="26"/>
                    <w:shd w:val="clear" w:color="auto" w:fill="FFFFFF"/>
                  </w:rPr>
                  <m:t>20</m:t>
                </m:r>
              </m:den>
            </m:f>
          </m:sup>
        </m:sSup>
      </m:oMath>
    </w:p>
    <w:p w14:paraId="4AD044DC" w14:textId="29F3068C" w:rsidR="0024068D" w:rsidRDefault="007554ED" w:rsidP="0024068D">
      <w:pPr>
        <w:pStyle w:val="u2"/>
        <w:rPr>
          <w:rFonts w:eastAsiaTheme="minorHAnsi"/>
        </w:rPr>
      </w:pPr>
      <w:bookmarkStart w:id="34" w:name="_Toc58623439"/>
      <w:bookmarkStart w:id="35" w:name="_Toc59146036"/>
      <w:proofErr w:type="spellStart"/>
      <w:r>
        <w:rPr>
          <w:rFonts w:eastAsiaTheme="minorHAnsi"/>
        </w:rPr>
        <w:t>Tín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hiệu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băng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gốc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và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bộ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lọc</w:t>
      </w:r>
      <w:bookmarkEnd w:id="34"/>
      <w:bookmarkEnd w:id="35"/>
      <w:proofErr w:type="spellEnd"/>
    </w:p>
    <w:p w14:paraId="6B4F017F" w14:textId="74A2BD0A" w:rsidR="007554ED" w:rsidRPr="007554ED" w:rsidRDefault="007554ED" w:rsidP="007554ED">
      <w:pPr>
        <w:pStyle w:val="u3"/>
      </w:pPr>
      <w:bookmarkStart w:id="36" w:name="_Toc58623440"/>
      <w:bookmarkStart w:id="37" w:name="_Toc59146037"/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gốc</w:t>
      </w:r>
      <w:bookmarkEnd w:id="36"/>
      <w:bookmarkEnd w:id="37"/>
      <w:proofErr w:type="spellEnd"/>
    </w:p>
    <w:p w14:paraId="3732910A" w14:textId="71A099D8" w:rsidR="007554ED" w:rsidRDefault="007554ED" w:rsidP="007554ED">
      <w:pPr>
        <w:ind w:firstLine="360"/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gốc</w:t>
      </w:r>
      <w:proofErr w:type="spellEnd"/>
      <w:r w:rsidR="00822C89">
        <w:t xml:space="preserve"> </w:t>
      </w:r>
      <w:proofErr w:type="spellStart"/>
      <w:r w:rsidR="00822C89">
        <w:t>đề</w:t>
      </w:r>
      <w:proofErr w:type="spellEnd"/>
      <w:r w:rsidR="00822C89">
        <w:t xml:space="preserve"> </w:t>
      </w:r>
      <w:proofErr w:type="spellStart"/>
      <w:r w:rsidR="00822C89">
        <w:t>cập</w:t>
      </w:r>
      <w:proofErr w:type="spellEnd"/>
      <w:r w:rsidR="00822C89">
        <w:t xml:space="preserve"> </w:t>
      </w:r>
      <w:proofErr w:type="spellStart"/>
      <w:r w:rsidR="00822C89">
        <w:t>đến</w:t>
      </w:r>
      <w:proofErr w:type="spellEnd"/>
      <w:r w:rsidR="00822C89">
        <w:t xml:space="preserve"> </w:t>
      </w:r>
      <w:proofErr w:type="spellStart"/>
      <w:r w:rsidR="00822C89">
        <w:t>dải</w:t>
      </w:r>
      <w:proofErr w:type="spellEnd"/>
      <w:r w:rsidR="00822C89">
        <w:t xml:space="preserve"> </w:t>
      </w:r>
      <w:proofErr w:type="spellStart"/>
      <w:r w:rsidR="00A23BB4">
        <w:t>tần</w:t>
      </w:r>
      <w:proofErr w:type="spellEnd"/>
      <w:r w:rsidR="00A23BB4">
        <w:t xml:space="preserve"> </w:t>
      </w:r>
      <w:proofErr w:type="spellStart"/>
      <w:r w:rsidR="00A23BB4">
        <w:t>số</w:t>
      </w:r>
      <w:proofErr w:type="spellEnd"/>
      <w:r w:rsidR="00A23BB4">
        <w:t xml:space="preserve"> ban </w:t>
      </w:r>
      <w:proofErr w:type="spellStart"/>
      <w:r w:rsidR="00A23BB4">
        <w:t>đầu</w:t>
      </w:r>
      <w:proofErr w:type="spellEnd"/>
      <w:r w:rsidR="00A23BB4">
        <w:t xml:space="preserve"> </w:t>
      </w:r>
      <w:proofErr w:type="spellStart"/>
      <w:r w:rsidR="00A23BB4">
        <w:t>của</w:t>
      </w:r>
      <w:proofErr w:type="spellEnd"/>
      <w:r w:rsidR="00A23BB4">
        <w:t xml:space="preserve"> </w:t>
      </w:r>
      <w:proofErr w:type="spellStart"/>
      <w:r w:rsidR="00A23BB4">
        <w:t>tín</w:t>
      </w:r>
      <w:proofErr w:type="spellEnd"/>
      <w:r w:rsidR="00A23BB4">
        <w:t xml:space="preserve"> </w:t>
      </w:r>
      <w:proofErr w:type="spellStart"/>
      <w:r w:rsidR="00A23BB4">
        <w:t>hiệu</w:t>
      </w:r>
      <w:proofErr w:type="spellEnd"/>
      <w:r w:rsidR="00A23BB4">
        <w:t xml:space="preserve"> </w:t>
      </w:r>
      <w:proofErr w:type="spellStart"/>
      <w:r w:rsidR="00A23BB4">
        <w:t>trước</w:t>
      </w:r>
      <w:proofErr w:type="spellEnd"/>
      <w:r w:rsidR="00A23BB4">
        <w:t xml:space="preserve"> </w:t>
      </w:r>
      <w:proofErr w:type="spellStart"/>
      <w:r w:rsidR="00A23BB4">
        <w:t>khi</w:t>
      </w:r>
      <w:proofErr w:type="spellEnd"/>
      <w:r w:rsidR="00A23BB4">
        <w:t xml:space="preserve"> </w:t>
      </w:r>
      <w:proofErr w:type="spellStart"/>
      <w:r w:rsidR="00A23BB4">
        <w:t>nó</w:t>
      </w:r>
      <w:proofErr w:type="spellEnd"/>
      <w:r w:rsidR="00A23BB4">
        <w:t xml:space="preserve"> </w:t>
      </w:r>
      <w:proofErr w:type="spellStart"/>
      <w:r w:rsidR="00A23BB4">
        <w:t>chuyển</w:t>
      </w:r>
      <w:proofErr w:type="spellEnd"/>
      <w:r w:rsidR="00A23BB4">
        <w:t xml:space="preserve"> </w:t>
      </w:r>
      <w:proofErr w:type="spellStart"/>
      <w:r w:rsidR="00A23BB4">
        <w:t>đổi</w:t>
      </w:r>
      <w:proofErr w:type="spellEnd"/>
      <w:r w:rsidR="00A23BB4">
        <w:t xml:space="preserve"> </w:t>
      </w:r>
      <w:proofErr w:type="spellStart"/>
      <w:r w:rsidR="00A23BB4">
        <w:t>hoặc</w:t>
      </w:r>
      <w:proofErr w:type="spellEnd"/>
      <w:r w:rsidR="00A23BB4">
        <w:t xml:space="preserve"> </w:t>
      </w:r>
      <w:proofErr w:type="spellStart"/>
      <w:r w:rsidR="00A23BB4">
        <w:t>điều</w:t>
      </w:r>
      <w:proofErr w:type="spellEnd"/>
      <w:r w:rsidR="00A23BB4">
        <w:t xml:space="preserve"> </w:t>
      </w:r>
      <w:proofErr w:type="spellStart"/>
      <w:r w:rsidR="00A23BB4">
        <w:t>chế</w:t>
      </w:r>
      <w:proofErr w:type="spellEnd"/>
      <w:r w:rsidR="00A23BB4">
        <w:t xml:space="preserve"> sang </w:t>
      </w:r>
      <w:proofErr w:type="spellStart"/>
      <w:r w:rsidR="00A23BB4">
        <w:t>dải</w:t>
      </w:r>
      <w:proofErr w:type="spellEnd"/>
      <w:r w:rsidR="00A23BB4">
        <w:t xml:space="preserve"> </w:t>
      </w:r>
      <w:proofErr w:type="spellStart"/>
      <w:r w:rsidR="00A23BB4">
        <w:t>tần</w:t>
      </w:r>
      <w:proofErr w:type="spellEnd"/>
      <w:r w:rsidR="00A23BB4">
        <w:t xml:space="preserve"> </w:t>
      </w:r>
      <w:proofErr w:type="spellStart"/>
      <w:r w:rsidR="00A23BB4">
        <w:t>số</w:t>
      </w:r>
      <w:proofErr w:type="spellEnd"/>
      <w:r w:rsidR="00A23BB4">
        <w:t xml:space="preserve"> </w:t>
      </w:r>
      <w:proofErr w:type="spellStart"/>
      <w:r w:rsidR="00A23BB4">
        <w:t>khác</w:t>
      </w:r>
      <w:proofErr w:type="spellEnd"/>
      <w:r w:rsidR="00A23BB4">
        <w:t>.</w:t>
      </w:r>
      <w:r w:rsidR="00F55688">
        <w:t xml:space="preserve">  </w:t>
      </w:r>
      <w:proofErr w:type="spellStart"/>
      <w:r w:rsidR="00F55688">
        <w:t>Nó</w:t>
      </w:r>
      <w:proofErr w:type="spellEnd"/>
      <w:r w:rsidR="00F55688">
        <w:t xml:space="preserve"> </w:t>
      </w:r>
      <w:proofErr w:type="spellStart"/>
      <w:r w:rsidR="009A73D4">
        <w:t>chính</w:t>
      </w:r>
      <w:proofErr w:type="spellEnd"/>
      <w:r w:rsidR="009A73D4">
        <w:t xml:space="preserve"> </w:t>
      </w:r>
      <w:proofErr w:type="spellStart"/>
      <w:r w:rsidR="009A73D4">
        <w:t>là</w:t>
      </w:r>
      <w:proofErr w:type="spellEnd"/>
      <w:r w:rsidR="009A73D4">
        <w:t xml:space="preserve"> </w:t>
      </w:r>
      <w:proofErr w:type="spellStart"/>
      <w:r w:rsidR="009A73D4">
        <w:t>tín</w:t>
      </w:r>
      <w:proofErr w:type="spellEnd"/>
      <w:r w:rsidR="009A73D4">
        <w:t xml:space="preserve"> </w:t>
      </w:r>
      <w:proofErr w:type="spellStart"/>
      <w:r w:rsidR="009A73D4">
        <w:t>hiệu</w:t>
      </w:r>
      <w:proofErr w:type="spellEnd"/>
      <w:r w:rsidR="009A73D4">
        <w:t xml:space="preserve"> </w:t>
      </w:r>
      <w:proofErr w:type="spellStart"/>
      <w:r w:rsidR="009A73D4">
        <w:t>mang</w:t>
      </w:r>
      <w:proofErr w:type="spellEnd"/>
      <w:r w:rsidR="009A73D4">
        <w:t xml:space="preserve"> </w:t>
      </w:r>
      <w:proofErr w:type="spellStart"/>
      <w:r w:rsidR="009A73D4">
        <w:t>thông</w:t>
      </w:r>
      <w:proofErr w:type="spellEnd"/>
      <w:r w:rsidR="009A73D4">
        <w:t xml:space="preserve"> tin</w:t>
      </w:r>
      <w:r w:rsidR="00ED7648">
        <w:t xml:space="preserve"> ban </w:t>
      </w:r>
      <w:proofErr w:type="spellStart"/>
      <w:r w:rsidR="00ED7648">
        <w:t>đầu</w:t>
      </w:r>
      <w:proofErr w:type="spellEnd"/>
      <w:r w:rsidR="00ED7648">
        <w:t xml:space="preserve"> </w:t>
      </w:r>
      <w:proofErr w:type="spellStart"/>
      <w:r w:rsidR="00ED7648">
        <w:t>mà</w:t>
      </w:r>
      <w:proofErr w:type="spellEnd"/>
      <w:r w:rsidR="00ED7648">
        <w:t xml:space="preserve"> ta </w:t>
      </w:r>
      <w:proofErr w:type="spellStart"/>
      <w:r w:rsidR="00ED7648">
        <w:t>muốn</w:t>
      </w:r>
      <w:proofErr w:type="spellEnd"/>
      <w:r w:rsidR="00ED7648">
        <w:t xml:space="preserve"> </w:t>
      </w:r>
      <w:proofErr w:type="spellStart"/>
      <w:r w:rsidR="00ED7648">
        <w:t>phát</w:t>
      </w:r>
      <w:proofErr w:type="spellEnd"/>
      <w:r w:rsidR="00ED7648">
        <w:t xml:space="preserve"> </w:t>
      </w:r>
      <w:proofErr w:type="spellStart"/>
      <w:r w:rsidR="00ED7648">
        <w:t>đi</w:t>
      </w:r>
      <w:proofErr w:type="spellEnd"/>
      <w:r w:rsidR="00ED7648">
        <w:t>.</w:t>
      </w:r>
    </w:p>
    <w:p w14:paraId="60930D8F" w14:textId="20A1BB2A" w:rsidR="00844745" w:rsidRDefault="00844745" w:rsidP="00844745">
      <w:pPr>
        <w:pStyle w:val="u3"/>
      </w:pPr>
      <w:bookmarkStart w:id="38" w:name="_Toc58623441"/>
      <w:bookmarkStart w:id="39" w:name="_Toc59146038"/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bookmarkEnd w:id="38"/>
      <w:bookmarkEnd w:id="39"/>
      <w:proofErr w:type="spellEnd"/>
    </w:p>
    <w:p w14:paraId="60AD8623" w14:textId="793B9025" w:rsidR="00844745" w:rsidRDefault="00844745" w:rsidP="00844745">
      <w:pPr>
        <w:ind w:firstLine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="00383426">
        <w:t>hay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383426">
        <w:t xml:space="preserve"> </w:t>
      </w:r>
      <w:proofErr w:type="spellStart"/>
      <w:r w:rsidR="00383426">
        <w:t>không</w:t>
      </w:r>
      <w:proofErr w:type="spellEnd"/>
      <w:r w:rsidR="00383426">
        <w:t xml:space="preserve"> </w:t>
      </w:r>
      <w:proofErr w:type="spellStart"/>
      <w:r w:rsidR="00383426">
        <w:t>cần</w:t>
      </w:r>
      <w:proofErr w:type="spellEnd"/>
      <w:r w:rsidR="00383426">
        <w:t xml:space="preserve"> </w:t>
      </w:r>
      <w:proofErr w:type="spellStart"/>
      <w:r w:rsidR="00383426"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>.</w:t>
      </w:r>
    </w:p>
    <w:p w14:paraId="72DB6B74" w14:textId="5C4A1114" w:rsidR="00844745" w:rsidRDefault="00844745" w:rsidP="00844745">
      <w:pPr>
        <w:ind w:firstLine="360"/>
        <w:rPr>
          <w:rFonts w:eastAsiaTheme="minorEastAsia" w:cs="Times New Roman"/>
          <w:szCs w:val="26"/>
        </w:rPr>
      </w:pPr>
      <w:proofErr w:type="spellStart"/>
      <w:r>
        <w:lastRenderedPageBreak/>
        <w:t>Xét</w:t>
      </w:r>
      <w:proofErr w:type="spellEnd"/>
      <w: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hệ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LTI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hiệu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đầu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1 </w:t>
      </w:r>
      <w:proofErr w:type="spellStart"/>
      <w:r>
        <w:rPr>
          <w:rFonts w:eastAsiaTheme="minorEastAsia" w:cs="Times New Roman"/>
          <w:szCs w:val="26"/>
        </w:rPr>
        <w:t>hàm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tuần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hoàn</w:t>
      </w:r>
      <w:proofErr w:type="spellEnd"/>
      <w:r>
        <w:rPr>
          <w:rFonts w:eastAsiaTheme="minorEastAsia" w:cs="Times New Roman"/>
          <w:szCs w:val="26"/>
        </w:rPr>
        <w:t xml:space="preserve">. </w:t>
      </w:r>
      <w:proofErr w:type="spellStart"/>
      <w:r>
        <w:rPr>
          <w:rFonts w:eastAsiaTheme="minorEastAsia" w:cs="Times New Roman"/>
          <w:szCs w:val="26"/>
        </w:rPr>
        <w:t>Như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 w:rsidR="00AB49F7">
        <w:rPr>
          <w:rFonts w:eastAsiaTheme="minorEastAsia" w:cs="Times New Roman"/>
          <w:szCs w:val="26"/>
        </w:rPr>
        <w:t>đã</w:t>
      </w:r>
      <w:proofErr w:type="spellEnd"/>
      <w:r w:rsidR="00AB49F7">
        <w:rPr>
          <w:rFonts w:eastAsiaTheme="minorEastAsia" w:cs="Times New Roman"/>
          <w:szCs w:val="26"/>
        </w:rPr>
        <w:t xml:space="preserve"> </w:t>
      </w:r>
      <w:proofErr w:type="spellStart"/>
      <w:r w:rsidR="00AB49F7">
        <w:rPr>
          <w:rFonts w:eastAsiaTheme="minorEastAsia" w:cs="Times New Roman"/>
          <w:szCs w:val="26"/>
        </w:rPr>
        <w:t>xét</w:t>
      </w:r>
      <w:proofErr w:type="spellEnd"/>
      <w:r w:rsidR="00AB49F7">
        <w:rPr>
          <w:rFonts w:eastAsiaTheme="minorEastAsia" w:cs="Times New Roman"/>
          <w:szCs w:val="26"/>
        </w:rPr>
        <w:t xml:space="preserve">, </w:t>
      </w:r>
      <w:r>
        <w:rPr>
          <w:rFonts w:eastAsiaTheme="minorEastAsia" w:cs="Times New Roman"/>
          <w:szCs w:val="26"/>
        </w:rPr>
        <w:t xml:space="preserve">ta </w:t>
      </w:r>
      <w:proofErr w:type="spellStart"/>
      <w:r>
        <w:rPr>
          <w:rFonts w:eastAsiaTheme="minorEastAsia" w:cs="Times New Roman"/>
          <w:szCs w:val="26"/>
        </w:rPr>
        <w:t>có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thể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biểu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diễn</w:t>
      </w:r>
      <w:proofErr w:type="spellEnd"/>
      <w:r>
        <w:rPr>
          <w:rFonts w:eastAsiaTheme="minorEastAsia" w:cs="Times New Roman"/>
          <w:szCs w:val="26"/>
        </w:rPr>
        <w:t xml:space="preserve">: </w:t>
      </w:r>
    </w:p>
    <w:p w14:paraId="4D02A49F" w14:textId="5A9BCABA" w:rsidR="00844745" w:rsidRPr="00844745" w:rsidRDefault="00844745" w:rsidP="00844745">
      <w:pPr>
        <w:ind w:firstLine="360"/>
        <w:rPr>
          <w:rFonts w:eastAsiaTheme="minorEastAsia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y</m:t>
          </m:r>
          <w:bookmarkStart w:id="40" w:name="OLE_LINK8"/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w:bookmarkStart w:id="41" w:name="OLE_LINK12"/>
          <m:r>
            <w:rPr>
              <w:rFonts w:ascii="Cambria Math" w:hAnsi="Cambria Math" w:cs="Times New Roman"/>
              <w:szCs w:val="26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t</m:t>
              </m:r>
            </m:e>
          </m:d>
          <w:bookmarkEnd w:id="41"/>
          <m:r>
            <w:rPr>
              <w:rFonts w:ascii="Cambria Math" w:hAnsi="Cambria Math" w:cs="Times New Roman"/>
              <w:szCs w:val="26"/>
            </w:rPr>
            <m:t>.H(j</m:t>
          </m:r>
          <w:bookmarkStart w:id="42" w:name="OLE_LINK9"/>
          <m:r>
            <w:rPr>
              <w:rFonts w:ascii="Cambria Math" w:hAnsi="Cambria Math" w:cs="Times New Roman"/>
              <w:szCs w:val="26"/>
            </w:rPr>
            <m:t>ω</m:t>
          </m:r>
          <w:bookmarkEnd w:id="42"/>
          <m:r>
            <w:rPr>
              <w:rFonts w:ascii="Cambria Math" w:hAnsi="Cambria Math" w:cs="Times New Roman"/>
              <w:szCs w:val="26"/>
            </w:rPr>
            <m:t xml:space="preserve">) </m:t>
          </m:r>
        </m:oMath>
      </m:oMathPara>
      <w:bookmarkEnd w:id="40"/>
    </w:p>
    <w:p w14:paraId="25BD1C9C" w14:textId="15FB5D27" w:rsidR="00844745" w:rsidRDefault="00844745" w:rsidP="00844745">
      <w:pPr>
        <w:ind w:firstLine="360"/>
        <w:rPr>
          <w:rFonts w:eastAsiaTheme="minorEastAsia"/>
          <w:szCs w:val="26"/>
        </w:rPr>
      </w:pPr>
      <w:proofErr w:type="spellStart"/>
      <w:r>
        <w:t>Với</w:t>
      </w:r>
      <w:proofErr w:type="spellEnd"/>
      <w:r>
        <w:t xml:space="preserve"> </w:t>
      </w:r>
      <w:bookmarkStart w:id="43" w:name="OLE_LINK10"/>
      <m:oMath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jω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6"/>
              </w:rPr>
              <m:t>∞</m:t>
            </m:r>
          </m:sup>
          <m:e>
            <m:r>
              <w:rPr>
                <w:rFonts w:ascii="Cambria Math" w:hAnsi="Cambria Math" w:cs="Times New Roman"/>
                <w:szCs w:val="26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-jωt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.dt</m:t>
            </m:r>
          </m:e>
        </m:nary>
      </m:oMath>
      <w:bookmarkEnd w:id="43"/>
    </w:p>
    <w:p w14:paraId="673150D2" w14:textId="4970B4E4" w:rsidR="00844745" w:rsidRDefault="00844745" w:rsidP="00844745">
      <w:pPr>
        <w:ind w:firstLine="360"/>
        <w:rPr>
          <w:rFonts w:eastAsiaTheme="minorEastAsia" w:cs="Times New Roman"/>
          <w:szCs w:val="26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rPr>
          <w:rFonts w:eastAsiaTheme="minorEastAsia" w:cs="Times New Roman"/>
          <w:szCs w:val="26"/>
        </w:rPr>
        <w:t>đầu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tổ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hợp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nhiều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hàm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tuần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hoàn</w:t>
      </w:r>
      <w:proofErr w:type="spellEnd"/>
      <w:r>
        <w:rPr>
          <w:rFonts w:eastAsiaTheme="minorEastAsia" w:cs="Times New Roman"/>
          <w:szCs w:val="26"/>
        </w:rPr>
        <w:t xml:space="preserve">: </w:t>
      </w:r>
      <w:bookmarkStart w:id="44" w:name="OLE_LINK13"/>
      <m:oMath>
        <m:r>
          <w:rPr>
            <w:rFonts w:ascii="Cambria Math" w:hAnsi="Cambria Math" w:cs="Times New Roman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w:bookmarkEnd w:id="44"/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n= -∞</m:t>
            </m:r>
          </m:sub>
          <m:sup>
            <m:r>
              <w:rPr>
                <w:rFonts w:ascii="Cambria Math" w:hAnsi="Cambria Math" w:cs="Times New Roman"/>
                <w:szCs w:val="2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jnωt</m:t>
                </m:r>
              </m:sup>
            </m:sSup>
          </m:e>
        </m:nary>
      </m:oMath>
    </w:p>
    <w:p w14:paraId="03D8600E" w14:textId="1E51F167" w:rsidR="00844745" w:rsidRDefault="00844745" w:rsidP="00844745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bookmarkStart w:id="45" w:name="OLE_LINK14"/>
      <m:oMath>
        <m:r>
          <w:rPr>
            <w:rFonts w:ascii="Cambria Math" w:hAnsi="Cambria Math" w:cs="Times New Roman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w:bookmarkEnd w:id="45"/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n= -∞</m:t>
            </m:r>
          </m:sub>
          <m:sup>
            <m:r>
              <w:rPr>
                <w:rFonts w:ascii="Cambria Math" w:hAnsi="Cambria Math" w:cs="Times New Roman"/>
                <w:szCs w:val="2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jnωt</m:t>
                </m:r>
              </m:sup>
            </m:sSup>
          </m:e>
        </m:nary>
        <m:r>
          <w:rPr>
            <w:rFonts w:ascii="Cambria Math" w:hAnsi="Cambria Math" w:cs="Times New Roman"/>
            <w:szCs w:val="26"/>
          </w:rPr>
          <m:t>.H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jnω</m:t>
            </m:r>
          </m:e>
        </m:d>
      </m:oMath>
      <w:r>
        <w:rPr>
          <w:rFonts w:eastAsiaTheme="minorEastAsia" w:cs="Times New Roman"/>
          <w:szCs w:val="26"/>
        </w:rPr>
        <w:t xml:space="preserve"> và </w:t>
      </w:r>
      <w:bookmarkStart w:id="46" w:name="OLE_LINK15"/>
      <m:oMath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jω</m:t>
            </m:r>
          </m:e>
        </m:d>
        <w:bookmarkEnd w:id="46"/>
        <m:r>
          <w:rPr>
            <w:rFonts w:ascii="Cambria Math" w:hAnsi="Cambria Math" w:cs="Times New Roman"/>
            <w:szCs w:val="26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6"/>
              </w:rPr>
              <m:t>∞</m:t>
            </m:r>
          </m:sup>
          <m:e>
            <m:r>
              <w:rPr>
                <w:rFonts w:ascii="Cambria Math" w:hAnsi="Cambria Math" w:cs="Times New Roman"/>
                <w:szCs w:val="26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Cs w:val="26"/>
              </w:rPr>
              <m:t>.</m:t>
            </m:r>
            <w:bookmarkStart w:id="47" w:name="OLE_LINK11"/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-jωt</m:t>
                </m:r>
              </m:sup>
            </m:sSup>
            <w:bookmarkEnd w:id="47"/>
            <m:r>
              <w:rPr>
                <w:rFonts w:ascii="Cambria Math" w:hAnsi="Cambria Math" w:cs="Times New Roman"/>
                <w:szCs w:val="26"/>
              </w:rPr>
              <m:t>.dt</m:t>
            </m:r>
          </m:e>
        </m:nary>
      </m:oMath>
    </w:p>
    <w:p w14:paraId="48A6B091" w14:textId="48D81F0B" w:rsidR="00844745" w:rsidRDefault="00844745" w:rsidP="00844745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Nhận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thấy</w:t>
      </w:r>
      <w:proofErr w:type="spellEnd"/>
      <w:r>
        <w:rPr>
          <w:rFonts w:eastAsiaTheme="minorEastAsia" w:cs="Times New Roman"/>
          <w:szCs w:val="26"/>
        </w:rPr>
        <w:t xml:space="preserve">, </w:t>
      </w:r>
      <m:oMath>
        <m:r>
          <w:rPr>
            <w:rFonts w:ascii="Cambria Math" w:hAnsi="Cambria Math" w:cs="Times New Roman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</m:oMath>
      <w:r>
        <w:rPr>
          <w:rFonts w:eastAsiaTheme="minorEastAsia" w:cs="Times New Roman"/>
          <w:szCs w:val="26"/>
        </w:rPr>
        <w:t xml:space="preserve"> đư</w:t>
      </w:r>
      <w:proofErr w:type="spellStart"/>
      <w:r>
        <w:rPr>
          <w:rFonts w:eastAsiaTheme="minorEastAsia" w:cs="Times New Roman"/>
          <w:szCs w:val="26"/>
        </w:rPr>
        <w:t>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biểu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diễn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dưới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dạng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chuỗi</w:t>
      </w:r>
      <w:proofErr w:type="spellEnd"/>
      <w:r>
        <w:rPr>
          <w:rFonts w:eastAsiaTheme="minorEastAsia" w:cs="Times New Roman"/>
          <w:szCs w:val="26"/>
        </w:rPr>
        <w:t xml:space="preserve"> Fourier. </w:t>
      </w:r>
      <w:proofErr w:type="spellStart"/>
      <w:r>
        <w:rPr>
          <w:rFonts w:eastAsiaTheme="minorEastAsia" w:cs="Times New Roman"/>
          <w:szCs w:val="26"/>
        </w:rPr>
        <w:t>Các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thành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</m:oMath>
      <w:r>
        <w:rPr>
          <w:rFonts w:eastAsiaTheme="minorEastAsia" w:cs="Times New Roman"/>
          <w:szCs w:val="26"/>
        </w:rPr>
        <w:t xml:space="preserve"> khi qua hệ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LTI </w:t>
      </w:r>
      <w:proofErr w:type="spellStart"/>
      <w:r>
        <w:rPr>
          <w:rFonts w:eastAsiaTheme="minorEastAsia" w:cs="Times New Roman"/>
          <w:szCs w:val="26"/>
        </w:rPr>
        <w:t>sẽ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bị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thay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đổi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khác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nhau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về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biên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độ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pha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tùy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thuộc</w:t>
      </w:r>
      <w:proofErr w:type="spellEnd"/>
      <w:r>
        <w:rPr>
          <w:rFonts w:eastAsiaTheme="minorEastAsia" w:cs="Times New Roman"/>
          <w:szCs w:val="26"/>
        </w:rPr>
        <w:t xml:space="preserve"> </w:t>
      </w:r>
      <w:bookmarkStart w:id="48" w:name="OLE_LINK16"/>
      <w:proofErr w:type="spellStart"/>
      <w:r>
        <w:rPr>
          <w:rFonts w:eastAsiaTheme="minorEastAsia" w:cs="Times New Roman"/>
          <w:szCs w:val="26"/>
        </w:rPr>
        <w:t>vào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jω</m:t>
            </m:r>
          </m:e>
        </m:d>
      </m:oMath>
      <w:bookmarkEnd w:id="48"/>
      <w:r>
        <w:rPr>
          <w:rFonts w:eastAsiaTheme="minorEastAsia" w:cs="Times New Roman"/>
          <w:szCs w:val="26"/>
        </w:rPr>
        <w:t xml:space="preserve">. Do đó hệ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LTI </w:t>
      </w:r>
      <w:proofErr w:type="spellStart"/>
      <w:r>
        <w:rPr>
          <w:rFonts w:eastAsiaTheme="minorEastAsia" w:cs="Times New Roman"/>
          <w:szCs w:val="26"/>
        </w:rPr>
        <w:t>đóng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vai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trò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như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</w:t>
      </w:r>
      <w:r w:rsidR="00A525F4">
        <w:rPr>
          <w:rFonts w:eastAsiaTheme="minorEastAsia" w:cs="Times New Roman"/>
          <w:szCs w:val="26"/>
        </w:rPr>
        <w:t>ộ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lọc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H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jω</m:t>
            </m:r>
          </m:e>
        </m:d>
      </m:oMath>
      <w:r>
        <w:rPr>
          <w:rFonts w:eastAsiaTheme="minorEastAsia" w:cs="Times New Roman"/>
          <w:szCs w:val="26"/>
        </w:rPr>
        <w:t xml:space="preserve"> là đáp </w:t>
      </w:r>
      <w:proofErr w:type="spellStart"/>
      <w:r>
        <w:rPr>
          <w:rFonts w:eastAsiaTheme="minorEastAsia" w:cs="Times New Roman"/>
          <w:szCs w:val="26"/>
        </w:rPr>
        <w:t>ứng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>.</w:t>
      </w:r>
    </w:p>
    <w:p w14:paraId="01BF5FA9" w14:textId="133F6E09" w:rsidR="00393D4F" w:rsidRDefault="00393D4F" w:rsidP="00393D4F">
      <w:pPr>
        <w:rPr>
          <w:rFonts w:eastAsiaTheme="minorEastAsia" w:cs="Times New Roman"/>
          <w:szCs w:val="26"/>
        </w:rPr>
      </w:pPr>
      <w:r>
        <w:rPr>
          <w:rFonts w:eastAsiaTheme="minorEastAsia" w:cs="Times New Roman"/>
          <w:szCs w:val="26"/>
        </w:rPr>
        <w:t xml:space="preserve">     </w:t>
      </w: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 w:rsidR="000C3F68"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hệ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LTI </w:t>
      </w:r>
      <w:proofErr w:type="spellStart"/>
      <w:r>
        <w:rPr>
          <w:rFonts w:eastAsiaTheme="minorEastAsia" w:cs="Times New Roman"/>
          <w:szCs w:val="26"/>
        </w:rPr>
        <w:t>rời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rạc</w:t>
      </w:r>
      <w:proofErr w:type="spellEnd"/>
      <w:r>
        <w:rPr>
          <w:rFonts w:eastAsiaTheme="minorEastAsia" w:cs="Times New Roman"/>
          <w:szCs w:val="26"/>
        </w:rPr>
        <w:t xml:space="preserve">, </w:t>
      </w:r>
      <w:proofErr w:type="spellStart"/>
      <w:r w:rsidR="00153C4F">
        <w:rPr>
          <w:rFonts w:eastAsiaTheme="minorEastAsia" w:cs="Times New Roman"/>
          <w:szCs w:val="26"/>
        </w:rPr>
        <w:t>d</w:t>
      </w:r>
      <w:r>
        <w:rPr>
          <w:rFonts w:eastAsiaTheme="minorEastAsia" w:cs="Times New Roman"/>
          <w:szCs w:val="26"/>
        </w:rPr>
        <w:t>ùng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chất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DTFT ta </w:t>
      </w:r>
      <w:proofErr w:type="spellStart"/>
      <w:r>
        <w:rPr>
          <w:rFonts w:eastAsiaTheme="minorEastAsia" w:cs="Times New Roman"/>
          <w:szCs w:val="26"/>
        </w:rPr>
        <w:t>cũng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>:</w:t>
      </w:r>
    </w:p>
    <w:p w14:paraId="0C7EC2B8" w14:textId="264D2384" w:rsidR="00393D4F" w:rsidRPr="00393D4F" w:rsidRDefault="00393D4F" w:rsidP="00393D4F">
      <w:pPr>
        <w:jc w:val="center"/>
        <w:rPr>
          <w:rFonts w:eastAsiaTheme="minorEastAsia"/>
        </w:rPr>
      </w:pPr>
      <m:oMathPara>
        <m:oMath>
          <m:r>
            <w:rPr>
              <w:rFonts w:ascii="Cambria Math"/>
            </w:rPr>
            <m:t>Y(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</m:t>
              </m:r>
            </m:sup>
          </m:sSup>
          <m:r>
            <w:rPr>
              <w:rFonts w:ascii="Cambria Math"/>
            </w:rPr>
            <m:t>)=</m:t>
          </m:r>
          <w:bookmarkStart w:id="49" w:name="_Hlk58621377"/>
          <m:r>
            <w:rPr>
              <w:rFonts w:ascii="Cambria Math"/>
            </w:rPr>
            <m:t>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</m:t>
              </m:r>
            </m:sup>
          </m:sSup>
          <m:r>
            <w:rPr>
              <w:rFonts w:ascii="Cambria Math"/>
            </w:rPr>
            <m:t>)</m:t>
          </m:r>
          <w:bookmarkEnd w:id="49"/>
          <m:r>
            <w:rPr>
              <w:rFonts w:ascii="Cambria Math"/>
            </w:rPr>
            <m:t>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</m:t>
              </m:r>
            </m:sup>
          </m:sSup>
          <m:r>
            <w:rPr>
              <w:rFonts w:ascii="Cambria Math"/>
            </w:rPr>
            <m:t>)</m:t>
          </m:r>
        </m:oMath>
      </m:oMathPara>
    </w:p>
    <w:p w14:paraId="316DEE46" w14:textId="3D50FDF0" w:rsidR="00393D4F" w:rsidRDefault="00393D4F" w:rsidP="00393D4F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Với</w:t>
      </w:r>
      <w:proofErr w:type="spellEnd"/>
      <w:r>
        <w:rPr>
          <w:rFonts w:eastAsiaTheme="minorEastAsia" w:cs="Times New Roman"/>
          <w:szCs w:val="26"/>
        </w:rPr>
        <w:t xml:space="preserve"> </w:t>
      </w:r>
      <m:oMath>
        <m:r>
          <w:rPr>
            <w:rFonts w:ascii="Cambria Math"/>
          </w:rPr>
          <m:t>H(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jω</m:t>
            </m:r>
          </m:sup>
        </m:sSup>
        <m:r>
          <w:rPr>
            <w:rFonts w:ascii="Cambria Math"/>
          </w:rPr>
          <m:t>)</m:t>
        </m:r>
      </m:oMath>
      <w:r>
        <w:rPr>
          <w:rFonts w:eastAsiaTheme="minorEastAsia" w:cs="Times New Roman"/>
          <w:szCs w:val="26"/>
        </w:rPr>
        <w:t xml:space="preserve"> đư</w:t>
      </w:r>
      <w:proofErr w:type="spellStart"/>
      <w:r>
        <w:rPr>
          <w:rFonts w:eastAsiaTheme="minorEastAsia" w:cs="Times New Roman"/>
          <w:szCs w:val="26"/>
        </w:rPr>
        <w:t>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gọi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đáp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ứng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của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hệ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,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tính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bởi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công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thức</w:t>
      </w:r>
      <w:proofErr w:type="spellEnd"/>
      <w:r>
        <w:rPr>
          <w:rFonts w:eastAsiaTheme="minorEastAsia" w:cs="Times New Roman"/>
          <w:szCs w:val="26"/>
        </w:rPr>
        <w:t>:</w:t>
      </w:r>
    </w:p>
    <w:p w14:paraId="36BFD36C" w14:textId="7B3297A5" w:rsidR="00393D4F" w:rsidRPr="00393D4F" w:rsidRDefault="00393D4F" w:rsidP="00393D4F">
      <w:pPr>
        <w:ind w:firstLine="360"/>
        <w:rPr>
          <w:rFonts w:eastAsiaTheme="minorEastAsia" w:cs="Times New Roman"/>
        </w:rPr>
      </w:pPr>
      <m:oMathPara>
        <m:oMath>
          <m:r>
            <w:rPr>
              <w:rFonts w:ascii="Cambria Math"/>
            </w:rPr>
            <m:t>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</m:t>
              </m:r>
            </m:sup>
          </m:sSup>
          <m:r>
            <w:rPr>
              <w:rFonts w:ascii="Cambria Math"/>
            </w:rPr>
            <m:t>)=FT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</m:e>
              </m:d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n=</m:t>
              </m:r>
              <m:r>
                <w:rPr>
                  <w:rFonts w:ascii="Cambria Math"/>
                </w:rPr>
                <m:t>-∞</m:t>
              </m:r>
            </m:sub>
            <m:sup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∞</m:t>
              </m:r>
            </m:sup>
            <m:e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/>
                </w:rPr>
                <m:t>(n)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jωn</m:t>
                  </m:r>
                </m:sup>
              </m:sSup>
            </m:e>
          </m:nary>
        </m:oMath>
      </m:oMathPara>
    </w:p>
    <w:p w14:paraId="5EF0912C" w14:textId="4ECAE1D1" w:rsidR="00393D4F" w:rsidRDefault="00F166F5" w:rsidP="00393D4F">
      <w:pPr>
        <w:ind w:firstLine="360"/>
        <w:rPr>
          <w:rFonts w:eastAsiaTheme="minorEastAsia" w:cs="Times New Roman"/>
          <w:szCs w:val="26"/>
        </w:rPr>
      </w:pPr>
      <w:proofErr w:type="spellStart"/>
      <w:r>
        <w:rPr>
          <w:rFonts w:eastAsiaTheme="minorEastAsia" w:cs="Times New Roman"/>
          <w:szCs w:val="26"/>
        </w:rPr>
        <w:t>Vậy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hệ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thống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đầu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đi</w:t>
      </w:r>
      <w:proofErr w:type="spellEnd"/>
      <w:r>
        <w:rPr>
          <w:rFonts w:eastAsiaTheme="minorEastAsia" w:cs="Times New Roman"/>
          <w:szCs w:val="26"/>
        </w:rPr>
        <w:t xml:space="preserve"> qua </w:t>
      </w:r>
      <w:proofErr w:type="spellStart"/>
      <w:r>
        <w:rPr>
          <w:rFonts w:eastAsiaTheme="minorEastAsia" w:cs="Times New Roman"/>
          <w:szCs w:val="26"/>
        </w:rPr>
        <w:t>trong</w:t>
      </w:r>
      <w:proofErr w:type="spellEnd"/>
      <w:r>
        <w:rPr>
          <w:rFonts w:eastAsiaTheme="minorEastAsia" w:cs="Times New Roman"/>
          <w:szCs w:val="26"/>
        </w:rPr>
        <w:t xml:space="preserve"> 1 </w:t>
      </w:r>
      <w:proofErr w:type="spellStart"/>
      <w:r>
        <w:rPr>
          <w:rFonts w:eastAsiaTheme="minorEastAsia" w:cs="Times New Roman"/>
          <w:szCs w:val="26"/>
        </w:rPr>
        <w:t>khoảng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nhất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định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bị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chặn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lại</w:t>
      </w:r>
      <w:proofErr w:type="spellEnd"/>
      <w:r>
        <w:rPr>
          <w:rFonts w:eastAsiaTheme="minorEastAsia" w:cs="Times New Roman"/>
          <w:szCs w:val="26"/>
        </w:rPr>
        <w:t xml:space="preserve"> ở </w:t>
      </w:r>
      <w:proofErr w:type="spellStart"/>
      <w:r>
        <w:rPr>
          <w:rFonts w:eastAsiaTheme="minorEastAsia" w:cs="Times New Roman"/>
          <w:szCs w:val="26"/>
        </w:rPr>
        <w:t>những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khoảng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còn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lại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thì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được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gọi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là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bộ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lọc</w:t>
      </w:r>
      <w:proofErr w:type="spellEnd"/>
      <w:r>
        <w:rPr>
          <w:rFonts w:eastAsiaTheme="minorEastAsia" w:cs="Times New Roman"/>
          <w:szCs w:val="26"/>
        </w:rPr>
        <w:t xml:space="preserve">. </w:t>
      </w:r>
      <w:proofErr w:type="spellStart"/>
      <w:r>
        <w:rPr>
          <w:rFonts w:eastAsiaTheme="minorEastAsia" w:cs="Times New Roman"/>
          <w:szCs w:val="26"/>
        </w:rPr>
        <w:t>Hình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vẽ</w:t>
      </w:r>
      <w:proofErr w:type="spellEnd"/>
      <w:r w:rsidR="00604E87">
        <w:rPr>
          <w:rFonts w:eastAsiaTheme="minorEastAsia" w:cs="Times New Roman"/>
          <w:szCs w:val="26"/>
        </w:rPr>
        <w:t xml:space="preserve"> </w:t>
      </w:r>
      <w:r w:rsidR="00604E87" w:rsidRPr="00604E87">
        <w:rPr>
          <w:rFonts w:eastAsiaTheme="minorEastAsia" w:cs="Times New Roman"/>
          <w:i/>
          <w:iCs/>
          <w:szCs w:val="26"/>
        </w:rPr>
        <w:fldChar w:fldCharType="begin"/>
      </w:r>
      <w:r w:rsidR="00604E87" w:rsidRPr="00604E87">
        <w:rPr>
          <w:rFonts w:eastAsiaTheme="minorEastAsia" w:cs="Times New Roman"/>
          <w:i/>
          <w:iCs/>
          <w:szCs w:val="26"/>
        </w:rPr>
        <w:instrText xml:space="preserve"> REF _Ref59138502 \h </w:instrText>
      </w:r>
      <w:r w:rsidR="00604E87">
        <w:rPr>
          <w:rFonts w:eastAsiaTheme="minorEastAsia" w:cs="Times New Roman"/>
          <w:i/>
          <w:iCs/>
          <w:szCs w:val="26"/>
        </w:rPr>
        <w:instrText xml:space="preserve"> \* MERGEFORMAT </w:instrText>
      </w:r>
      <w:r w:rsidR="00604E87" w:rsidRPr="00604E87">
        <w:rPr>
          <w:rFonts w:eastAsiaTheme="minorEastAsia" w:cs="Times New Roman"/>
          <w:i/>
          <w:iCs/>
          <w:szCs w:val="26"/>
        </w:rPr>
      </w:r>
      <w:r w:rsidR="00604E87" w:rsidRPr="00604E87">
        <w:rPr>
          <w:rFonts w:eastAsiaTheme="minorEastAsia" w:cs="Times New Roman"/>
          <w:i/>
          <w:iCs/>
          <w:szCs w:val="26"/>
        </w:rPr>
        <w:fldChar w:fldCharType="separate"/>
      </w:r>
      <w:proofErr w:type="spellStart"/>
      <w:r w:rsidR="00604E87" w:rsidRPr="00604E87">
        <w:rPr>
          <w:i/>
          <w:iCs/>
        </w:rPr>
        <w:t>Hình</w:t>
      </w:r>
      <w:proofErr w:type="spellEnd"/>
      <w:r w:rsidR="00604E87" w:rsidRPr="00604E87">
        <w:rPr>
          <w:i/>
          <w:iCs/>
        </w:rPr>
        <w:t xml:space="preserve"> </w:t>
      </w:r>
      <w:r w:rsidR="00604E87" w:rsidRPr="00604E87">
        <w:rPr>
          <w:i/>
          <w:iCs/>
          <w:noProof/>
        </w:rPr>
        <w:t>1</w:t>
      </w:r>
      <w:r w:rsidR="00604E87" w:rsidRPr="00604E87">
        <w:rPr>
          <w:i/>
          <w:iCs/>
        </w:rPr>
        <w:t>.</w:t>
      </w:r>
      <w:r w:rsidR="00604E87" w:rsidRPr="00604E87">
        <w:rPr>
          <w:i/>
          <w:iCs/>
          <w:noProof/>
        </w:rPr>
        <w:t>3</w:t>
      </w:r>
      <w:r w:rsidR="00604E87" w:rsidRPr="00604E87">
        <w:rPr>
          <w:rFonts w:eastAsiaTheme="minorEastAsia" w:cs="Times New Roman"/>
          <w:i/>
          <w:iCs/>
          <w:szCs w:val="26"/>
        </w:rPr>
        <w:fldChar w:fldCharType="end"/>
      </w:r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mô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tả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đặc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tuyến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tần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số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cho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một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 w:rsidR="00055CD6">
        <w:rPr>
          <w:rFonts w:eastAsiaTheme="minorEastAsia" w:cs="Times New Roman"/>
          <w:szCs w:val="26"/>
        </w:rPr>
        <w:t>mạch</w:t>
      </w:r>
      <w:proofErr w:type="spellEnd"/>
      <w:r>
        <w:rPr>
          <w:rFonts w:eastAsiaTheme="minorEastAsia" w:cs="Times New Roman"/>
          <w:szCs w:val="26"/>
        </w:rPr>
        <w:t xml:space="preserve"> </w:t>
      </w:r>
      <w:proofErr w:type="spellStart"/>
      <w:r>
        <w:rPr>
          <w:rFonts w:eastAsiaTheme="minorEastAsia" w:cs="Times New Roman"/>
          <w:szCs w:val="26"/>
        </w:rPr>
        <w:t>lọc</w:t>
      </w:r>
      <w:proofErr w:type="spellEnd"/>
      <w:r>
        <w:rPr>
          <w:rFonts w:eastAsiaTheme="minorEastAsia" w:cs="Times New Roman"/>
          <w:szCs w:val="26"/>
        </w:rPr>
        <w:t>.</w:t>
      </w:r>
    </w:p>
    <w:p w14:paraId="2CD21C97" w14:textId="77777777" w:rsidR="00055CD6" w:rsidRDefault="00F166F5" w:rsidP="00055CD6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3C18122" wp14:editId="73C6FBE9">
            <wp:extent cx="4765034" cy="2499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34" cy="24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17E" w14:textId="28083DE5" w:rsidR="00F166F5" w:rsidRDefault="00055CD6" w:rsidP="00055CD6">
      <w:pPr>
        <w:pStyle w:val="Chuthich"/>
        <w:rPr>
          <w:rFonts w:eastAsiaTheme="minorEastAsia" w:cs="Times New Roman"/>
          <w:szCs w:val="26"/>
        </w:rPr>
      </w:pPr>
      <w:bookmarkStart w:id="50" w:name="_Ref59138502"/>
      <w:bookmarkStart w:id="51" w:name="_Toc5914605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3</w:t>
      </w:r>
      <w:r>
        <w:fldChar w:fldCharType="end"/>
      </w:r>
      <w:bookmarkEnd w:id="50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lọc</w:t>
      </w:r>
      <w:bookmarkEnd w:id="51"/>
      <w:proofErr w:type="spellEnd"/>
    </w:p>
    <w:p w14:paraId="373D4A43" w14:textId="3FCFDC49" w:rsidR="00E66842" w:rsidRPr="00055CD6" w:rsidRDefault="00E66842" w:rsidP="00E66842">
      <w:r>
        <w:lastRenderedPageBreak/>
        <w:t xml:space="preserve">      </w:t>
      </w:r>
      <w:proofErr w:type="spellStart"/>
      <w:r w:rsidR="00055CD6">
        <w:rPr>
          <w:i/>
          <w:iCs/>
        </w:rPr>
        <w:t>Hình</w:t>
      </w:r>
      <w:proofErr w:type="spellEnd"/>
      <w:r w:rsidR="00055CD6">
        <w:rPr>
          <w:i/>
          <w:iCs/>
        </w:rPr>
        <w:t xml:space="preserve"> 1.3</w:t>
      </w:r>
      <w:r w:rsidR="00055CD6">
        <w:t xml:space="preserve"> </w:t>
      </w:r>
      <w:proofErr w:type="spellStart"/>
      <w:r w:rsidR="00055CD6">
        <w:t>cho</w:t>
      </w:r>
      <w:proofErr w:type="spellEnd"/>
      <w:r w:rsidR="00055CD6">
        <w:t xml:space="preserve"> </w:t>
      </w:r>
      <w:proofErr w:type="spellStart"/>
      <w:r w:rsidR="00055CD6">
        <w:t>thấy</w:t>
      </w:r>
      <w:proofErr w:type="spellEnd"/>
      <w:r w:rsidR="00055CD6">
        <w:t xml:space="preserve"> </w:t>
      </w:r>
      <w:proofErr w:type="spellStart"/>
      <w:r w:rsidR="00055CD6">
        <w:t>một</w:t>
      </w:r>
      <w:proofErr w:type="spellEnd"/>
      <w:r w:rsidR="00055CD6">
        <w:t xml:space="preserve"> </w:t>
      </w:r>
      <w:proofErr w:type="spellStart"/>
      <w:r w:rsidR="00055CD6">
        <w:t>bộ</w:t>
      </w:r>
      <w:proofErr w:type="spellEnd"/>
      <w:r w:rsidR="00055CD6">
        <w:t xml:space="preserve"> </w:t>
      </w:r>
      <w:proofErr w:type="spellStart"/>
      <w:r w:rsidR="00055CD6">
        <w:t>lọc</w:t>
      </w:r>
      <w:proofErr w:type="spellEnd"/>
      <w:r w:rsidR="00692BE2">
        <w:t xml:space="preserve"> </w:t>
      </w:r>
      <w:proofErr w:type="spellStart"/>
      <w:r w:rsidR="00692BE2">
        <w:t>sẽ</w:t>
      </w:r>
      <w:proofErr w:type="spellEnd"/>
      <w:r w:rsidR="00692BE2">
        <w:t xml:space="preserve"> bao </w:t>
      </w:r>
      <w:proofErr w:type="spellStart"/>
      <w:r w:rsidR="00692BE2">
        <w:t>gồm</w:t>
      </w:r>
      <w:proofErr w:type="spellEnd"/>
      <w:r w:rsidR="00692BE2">
        <w:t xml:space="preserve"> </w:t>
      </w:r>
      <w:r w:rsidR="006C5BB3">
        <w:t xml:space="preserve">3 </w:t>
      </w:r>
      <w:proofErr w:type="spellStart"/>
      <w:r w:rsidR="006C5BB3">
        <w:t>dải</w:t>
      </w:r>
      <w:proofErr w:type="spellEnd"/>
      <w:r w:rsidR="006C5BB3">
        <w:t xml:space="preserve"> </w:t>
      </w:r>
      <w:proofErr w:type="spellStart"/>
      <w:r w:rsidR="006C5BB3">
        <w:t>tần</w:t>
      </w:r>
      <w:proofErr w:type="spellEnd"/>
      <w:r w:rsidR="006C5BB3">
        <w:t xml:space="preserve"> </w:t>
      </w:r>
      <w:proofErr w:type="spellStart"/>
      <w:r w:rsidR="006C5BB3">
        <w:t>số</w:t>
      </w:r>
      <w:proofErr w:type="spellEnd"/>
      <w:r w:rsidR="006C5BB3">
        <w:t xml:space="preserve"> </w:t>
      </w:r>
      <w:proofErr w:type="spellStart"/>
      <w:r w:rsidR="006C5BB3">
        <w:t>cơ</w:t>
      </w:r>
      <w:proofErr w:type="spellEnd"/>
      <w:r w:rsidR="006C5BB3">
        <w:t xml:space="preserve"> </w:t>
      </w:r>
      <w:proofErr w:type="spellStart"/>
      <w:r w:rsidR="006C5BB3">
        <w:t>bản</w:t>
      </w:r>
      <w:proofErr w:type="spellEnd"/>
      <w:r w:rsidR="006C5BB3">
        <w:t xml:space="preserve"> </w:t>
      </w:r>
      <w:proofErr w:type="spellStart"/>
      <w:r w:rsidR="006C5BB3">
        <w:t>là</w:t>
      </w:r>
      <w:proofErr w:type="spellEnd"/>
      <w:r w:rsidR="006C5BB3">
        <w:t xml:space="preserve"> </w:t>
      </w:r>
      <w:proofErr w:type="spellStart"/>
      <w:r w:rsidR="006C5BB3">
        <w:t>dải</w:t>
      </w:r>
      <w:proofErr w:type="spellEnd"/>
      <w:r w:rsidR="006C5BB3">
        <w:t xml:space="preserve"> </w:t>
      </w:r>
      <w:proofErr w:type="spellStart"/>
      <w:r w:rsidR="006C5BB3">
        <w:t>chắn</w:t>
      </w:r>
      <w:proofErr w:type="spellEnd"/>
      <w:r w:rsidR="006C5BB3">
        <w:t xml:space="preserve">, </w:t>
      </w:r>
      <w:proofErr w:type="spellStart"/>
      <w:r w:rsidR="006C5BB3">
        <w:t>dải</w:t>
      </w:r>
      <w:proofErr w:type="spellEnd"/>
      <w:r w:rsidR="006C5BB3">
        <w:t xml:space="preserve"> </w:t>
      </w:r>
      <w:proofErr w:type="spellStart"/>
      <w:r w:rsidR="006C5BB3">
        <w:t>thông</w:t>
      </w:r>
      <w:proofErr w:type="spellEnd"/>
      <w:r w:rsidR="006C5BB3">
        <w:t xml:space="preserve"> </w:t>
      </w:r>
      <w:proofErr w:type="spellStart"/>
      <w:r w:rsidR="006C5BB3">
        <w:t>và</w:t>
      </w:r>
      <w:proofErr w:type="spellEnd"/>
      <w:r w:rsidR="00C31C94">
        <w:t xml:space="preserve"> </w:t>
      </w:r>
      <w:proofErr w:type="spellStart"/>
      <w:r w:rsidR="00C31C94">
        <w:t>dải</w:t>
      </w:r>
      <w:proofErr w:type="spellEnd"/>
      <w:r w:rsidR="00C31C94">
        <w:t xml:space="preserve"> </w:t>
      </w:r>
      <w:proofErr w:type="spellStart"/>
      <w:r w:rsidR="00C31C94">
        <w:t>chuyển</w:t>
      </w:r>
      <w:proofErr w:type="spellEnd"/>
      <w:r w:rsidR="00C31C94">
        <w:t xml:space="preserve"> </w:t>
      </w:r>
      <w:proofErr w:type="spellStart"/>
      <w:r w:rsidR="00C31C94">
        <w:t>tiếp</w:t>
      </w:r>
      <w:proofErr w:type="spellEnd"/>
      <w:r w:rsidR="00C31C94">
        <w:t xml:space="preserve">. </w:t>
      </w:r>
      <w:proofErr w:type="spellStart"/>
      <w:r w:rsidR="00C31C94">
        <w:t>Trong</w:t>
      </w:r>
      <w:proofErr w:type="spellEnd"/>
      <w:r w:rsidR="00C31C94">
        <w:t xml:space="preserve"> </w:t>
      </w:r>
      <w:proofErr w:type="spellStart"/>
      <w:r w:rsidR="00C31C94">
        <w:t>đó</w:t>
      </w:r>
      <w:proofErr w:type="spellEnd"/>
      <w:r w:rsidR="00C31C94">
        <w:t xml:space="preserve"> </w:t>
      </w:r>
      <w:proofErr w:type="spellStart"/>
      <w:r w:rsidR="00C31C94">
        <w:t>dải</w:t>
      </w:r>
      <w:proofErr w:type="spellEnd"/>
      <w:r w:rsidR="00C31C94">
        <w:t xml:space="preserve"> </w:t>
      </w:r>
      <w:proofErr w:type="spellStart"/>
      <w:r w:rsidR="00C31C94">
        <w:t>thông</w:t>
      </w:r>
      <w:proofErr w:type="spellEnd"/>
      <w:r w:rsidR="00C31C94">
        <w:t xml:space="preserve"> </w:t>
      </w:r>
      <w:proofErr w:type="spellStart"/>
      <w:r w:rsidR="00C31C94">
        <w:t>sẽ</w:t>
      </w:r>
      <w:proofErr w:type="spellEnd"/>
      <w:r w:rsidR="00C31C94">
        <w:t xml:space="preserve"> </w:t>
      </w:r>
      <w:proofErr w:type="spellStart"/>
      <w:r w:rsidR="00C31C94">
        <w:t>cho</w:t>
      </w:r>
      <w:proofErr w:type="spellEnd"/>
      <w:r w:rsidR="00C31C94">
        <w:t xml:space="preserve"> </w:t>
      </w:r>
      <w:proofErr w:type="spellStart"/>
      <w:r w:rsidR="00C31C94">
        <w:t>những</w:t>
      </w:r>
      <w:proofErr w:type="spellEnd"/>
      <w:r w:rsidR="00C31C94">
        <w:t xml:space="preserve"> </w:t>
      </w:r>
      <w:proofErr w:type="spellStart"/>
      <w:r w:rsidR="00C31C94">
        <w:t>tần</w:t>
      </w:r>
      <w:proofErr w:type="spellEnd"/>
      <w:r w:rsidR="00C31C94">
        <w:t xml:space="preserve"> </w:t>
      </w:r>
      <w:proofErr w:type="spellStart"/>
      <w:r w:rsidR="00C31C94">
        <w:t>số</w:t>
      </w:r>
      <w:proofErr w:type="spellEnd"/>
      <w:r w:rsidR="00C31C94">
        <w:t xml:space="preserve"> </w:t>
      </w:r>
      <w:proofErr w:type="spellStart"/>
      <w:r w:rsidR="00C31C94">
        <w:t>nằm</w:t>
      </w:r>
      <w:proofErr w:type="spellEnd"/>
      <w:r w:rsidR="00C31C94">
        <w:t xml:space="preserve"> </w:t>
      </w:r>
      <w:proofErr w:type="spellStart"/>
      <w:r w:rsidR="00C31C94">
        <w:t>trong</w:t>
      </w:r>
      <w:proofErr w:type="spellEnd"/>
      <w:r w:rsidR="00C31C94">
        <w:t xml:space="preserve"> </w:t>
      </w:r>
      <w:proofErr w:type="spellStart"/>
      <w:r w:rsidR="00C31C94">
        <w:t>đó</w:t>
      </w:r>
      <w:proofErr w:type="spellEnd"/>
      <w:r w:rsidR="00C31C94">
        <w:t xml:space="preserve"> </w:t>
      </w:r>
      <w:proofErr w:type="spellStart"/>
      <w:r w:rsidR="00C31C94">
        <w:t>đi</w:t>
      </w:r>
      <w:proofErr w:type="spellEnd"/>
      <w:r w:rsidR="00C31C94">
        <w:t xml:space="preserve"> qua, </w:t>
      </w:r>
      <w:proofErr w:type="spellStart"/>
      <w:r w:rsidR="00C31C94">
        <w:t>còn</w:t>
      </w:r>
      <w:proofErr w:type="spellEnd"/>
      <w:r w:rsidR="00C31C94">
        <w:t xml:space="preserve"> </w:t>
      </w:r>
      <w:proofErr w:type="spellStart"/>
      <w:r w:rsidR="00C31C94">
        <w:t>dải</w:t>
      </w:r>
      <w:proofErr w:type="spellEnd"/>
      <w:r w:rsidR="00C31C94">
        <w:t xml:space="preserve"> </w:t>
      </w:r>
      <w:proofErr w:type="spellStart"/>
      <w:r w:rsidR="00C31C94">
        <w:t>chắn</w:t>
      </w:r>
      <w:proofErr w:type="spellEnd"/>
      <w:r w:rsidR="00C31C94">
        <w:t xml:space="preserve"> </w:t>
      </w:r>
      <w:proofErr w:type="spellStart"/>
      <w:r w:rsidR="00C31C94">
        <w:t>sẽ</w:t>
      </w:r>
      <w:proofErr w:type="spellEnd"/>
      <w:r w:rsidR="00C31C94">
        <w:t xml:space="preserve"> </w:t>
      </w:r>
      <w:proofErr w:type="spellStart"/>
      <w:r w:rsidR="00C31C94">
        <w:t>chặn</w:t>
      </w:r>
      <w:proofErr w:type="spellEnd"/>
      <w:r w:rsidR="00C31C94">
        <w:t xml:space="preserve"> </w:t>
      </w:r>
      <w:proofErr w:type="spellStart"/>
      <w:r w:rsidR="00C31C94">
        <w:t>lại</w:t>
      </w:r>
      <w:proofErr w:type="spellEnd"/>
      <w:r w:rsidR="00C31C94">
        <w:t xml:space="preserve"> </w:t>
      </w:r>
      <w:proofErr w:type="spellStart"/>
      <w:r w:rsidR="00C31C94">
        <w:t>những</w:t>
      </w:r>
      <w:proofErr w:type="spellEnd"/>
      <w:r w:rsidR="00C31C94">
        <w:t xml:space="preserve"> </w:t>
      </w:r>
      <w:proofErr w:type="spellStart"/>
      <w:r w:rsidR="00C31C94">
        <w:t>tần</w:t>
      </w:r>
      <w:proofErr w:type="spellEnd"/>
      <w:r w:rsidR="00C31C94">
        <w:t xml:space="preserve"> </w:t>
      </w:r>
      <w:proofErr w:type="spellStart"/>
      <w:r w:rsidR="00C31C94">
        <w:t>số</w:t>
      </w:r>
      <w:proofErr w:type="spellEnd"/>
      <w:r w:rsidR="00C31C94">
        <w:t xml:space="preserve"> </w:t>
      </w:r>
      <w:proofErr w:type="spellStart"/>
      <w:r w:rsidR="00C31C94">
        <w:t>đi</w:t>
      </w:r>
      <w:proofErr w:type="spellEnd"/>
      <w:r w:rsidR="00C31C94">
        <w:t xml:space="preserve"> qua </w:t>
      </w:r>
      <w:proofErr w:type="spellStart"/>
      <w:r w:rsidR="00C31C94">
        <w:t>nó</w:t>
      </w:r>
      <w:proofErr w:type="spellEnd"/>
      <w:r w:rsidR="00C31C94">
        <w:t xml:space="preserve">. </w:t>
      </w:r>
      <w:proofErr w:type="spellStart"/>
      <w:r w:rsidR="00C31C94">
        <w:t>Tùy</w:t>
      </w:r>
      <w:proofErr w:type="spellEnd"/>
      <w:r w:rsidR="00C31C94">
        <w:t xml:space="preserve"> </w:t>
      </w:r>
      <w:proofErr w:type="spellStart"/>
      <w:r w:rsidR="00C31C94">
        <w:t>vào</w:t>
      </w:r>
      <w:proofErr w:type="spellEnd"/>
      <w:r w:rsidR="00C31C94">
        <w:t xml:space="preserve"> </w:t>
      </w:r>
      <w:proofErr w:type="spellStart"/>
      <w:r w:rsidR="00C31C94">
        <w:t>mục</w:t>
      </w:r>
      <w:proofErr w:type="spellEnd"/>
      <w:r w:rsidR="00C31C94">
        <w:t xml:space="preserve"> </w:t>
      </w:r>
      <w:proofErr w:type="spellStart"/>
      <w:r w:rsidR="00C31C94">
        <w:t>đích</w:t>
      </w:r>
      <w:proofErr w:type="spellEnd"/>
      <w:r w:rsidR="00C31C94">
        <w:t xml:space="preserve"> </w:t>
      </w:r>
      <w:proofErr w:type="spellStart"/>
      <w:r w:rsidR="00C31C94">
        <w:t>điều</w:t>
      </w:r>
      <w:proofErr w:type="spellEnd"/>
      <w:r w:rsidR="00C31C94">
        <w:t xml:space="preserve"> </w:t>
      </w:r>
      <w:proofErr w:type="spellStart"/>
      <w:r w:rsidR="00C31C94">
        <w:t>chế</w:t>
      </w:r>
      <w:proofErr w:type="spellEnd"/>
      <w:r w:rsidR="00C31C94">
        <w:t xml:space="preserve"> </w:t>
      </w:r>
      <w:proofErr w:type="spellStart"/>
      <w:r w:rsidR="00C31C94">
        <w:t>mà</w:t>
      </w:r>
      <w:proofErr w:type="spellEnd"/>
      <w:r w:rsidR="00C31C94">
        <w:t xml:space="preserve"> ta </w:t>
      </w:r>
      <w:proofErr w:type="spellStart"/>
      <w:r w:rsidR="00C31C94">
        <w:t>sẽ</w:t>
      </w:r>
      <w:proofErr w:type="spellEnd"/>
      <w:r w:rsidR="00C31C94">
        <w:t xml:space="preserve"> </w:t>
      </w:r>
      <w:proofErr w:type="spellStart"/>
      <w:r w:rsidR="00C31C94">
        <w:t>thiết</w:t>
      </w:r>
      <w:proofErr w:type="spellEnd"/>
      <w:r w:rsidR="00C31C94">
        <w:t xml:space="preserve"> </w:t>
      </w:r>
      <w:proofErr w:type="spellStart"/>
      <w:r w:rsidR="00C31C94">
        <w:t>kế</w:t>
      </w:r>
      <w:proofErr w:type="spellEnd"/>
      <w:r w:rsidR="00C31C94">
        <w:t xml:space="preserve"> </w:t>
      </w:r>
      <w:proofErr w:type="spellStart"/>
      <w:r w:rsidR="00C31C94">
        <w:t>bộ</w:t>
      </w:r>
      <w:proofErr w:type="spellEnd"/>
      <w:r w:rsidR="00C31C94">
        <w:t xml:space="preserve"> </w:t>
      </w:r>
      <w:proofErr w:type="spellStart"/>
      <w:r w:rsidR="00C31C94">
        <w:t>lọc</w:t>
      </w:r>
      <w:proofErr w:type="spellEnd"/>
      <w:r w:rsidR="00C31C94">
        <w:t xml:space="preserve"> </w:t>
      </w:r>
      <w:proofErr w:type="spellStart"/>
      <w:r w:rsidR="00C31C94">
        <w:t>sao</w:t>
      </w:r>
      <w:proofErr w:type="spellEnd"/>
      <w:r w:rsidR="00C31C94">
        <w:t xml:space="preserve"> </w:t>
      </w:r>
      <w:proofErr w:type="spellStart"/>
      <w:r w:rsidR="00C31C94">
        <w:t>cho</w:t>
      </w:r>
      <w:proofErr w:type="spellEnd"/>
      <w:r w:rsidR="00C31C94">
        <w:t xml:space="preserve"> </w:t>
      </w:r>
      <w:proofErr w:type="spellStart"/>
      <w:r w:rsidR="00C31C94">
        <w:t>phù</w:t>
      </w:r>
      <w:proofErr w:type="spellEnd"/>
      <w:r w:rsidR="00C31C94">
        <w:t xml:space="preserve"> </w:t>
      </w:r>
      <w:proofErr w:type="spellStart"/>
      <w:r w:rsidR="00C31C94">
        <w:t>hợp</w:t>
      </w:r>
      <w:proofErr w:type="spellEnd"/>
      <w:r w:rsidR="00C31C94">
        <w:t>.</w:t>
      </w:r>
    </w:p>
    <w:p w14:paraId="33D4EFF4" w14:textId="7B423D79" w:rsidR="004F037B" w:rsidRDefault="004F037B" w:rsidP="004F037B">
      <w:pPr>
        <w:ind w:firstLine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: </w:t>
      </w:r>
    </w:p>
    <w:p w14:paraId="2C05E8A5" w14:textId="7305C835" w:rsidR="004F037B" w:rsidRDefault="004F037B" w:rsidP="004F037B">
      <w:pPr>
        <w:pStyle w:val="oancuaDanhsach"/>
        <w:numPr>
          <w:ilvl w:val="0"/>
          <w:numId w:val="5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3FDE85AD" w14:textId="5BF02C71" w:rsidR="004F037B" w:rsidRDefault="004F037B" w:rsidP="004F037B">
      <w:pPr>
        <w:pStyle w:val="oancuaDanhsach"/>
        <w:numPr>
          <w:ilvl w:val="0"/>
          <w:numId w:val="5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27E5CE68" w14:textId="3C41C93A" w:rsidR="004F037B" w:rsidRDefault="004F037B" w:rsidP="004F037B">
      <w:pPr>
        <w:pStyle w:val="oancuaDanhsach"/>
        <w:numPr>
          <w:ilvl w:val="0"/>
          <w:numId w:val="5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15A658E6" w14:textId="0C547D4C" w:rsidR="006A1515" w:rsidRDefault="006A1515" w:rsidP="004F037B">
      <w:pPr>
        <w:pStyle w:val="oancuaDanhsach"/>
        <w:numPr>
          <w:ilvl w:val="0"/>
          <w:numId w:val="5"/>
        </w:numPr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 w:rsidR="00BA732B">
        <w:t>chắn</w:t>
      </w:r>
      <w:proofErr w:type="spellEnd"/>
      <w:r w:rsidR="00BA732B">
        <w:t xml:space="preserve"> </w:t>
      </w:r>
      <w:proofErr w:type="spellStart"/>
      <w:r w:rsidR="00BA732B">
        <w:t>dải</w:t>
      </w:r>
      <w:proofErr w:type="spellEnd"/>
      <w:r w:rsidR="005264AD">
        <w:t xml:space="preserve"> </w:t>
      </w:r>
      <w:proofErr w:type="spellStart"/>
      <w:r w:rsidR="005264AD">
        <w:t>lý</w:t>
      </w:r>
      <w:proofErr w:type="spellEnd"/>
      <w:r w:rsidR="005264AD">
        <w:t xml:space="preserve"> </w:t>
      </w:r>
      <w:proofErr w:type="spellStart"/>
      <w:r w:rsidR="005264AD">
        <w:t>tưởng</w:t>
      </w:r>
      <w:proofErr w:type="spellEnd"/>
    </w:p>
    <w:p w14:paraId="7C783E96" w14:textId="1BEA2938" w:rsidR="004F037B" w:rsidRDefault="004F037B" w:rsidP="004F037B">
      <w:pPr>
        <w:pStyle w:val="u4"/>
        <w:rPr>
          <w:rFonts w:eastAsiaTheme="minorEastAsia"/>
        </w:rPr>
      </w:pP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thấp</w:t>
      </w:r>
      <w:proofErr w:type="spellEnd"/>
      <w:r>
        <w:rPr>
          <w:rFonts w:eastAsiaTheme="minorEastAsia"/>
        </w:rPr>
        <w:t xml:space="preserve"> (LPF)</w:t>
      </w:r>
    </w:p>
    <w:p w14:paraId="158A7106" w14:textId="067F4D89" w:rsidR="00150BEF" w:rsidRPr="00150BEF" w:rsidRDefault="004F037B" w:rsidP="00150BEF">
      <w:pPr>
        <w:ind w:firstLine="3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cutoff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cutoff.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 w:rsidR="00150BEF">
        <w:t xml:space="preserve">. </w:t>
      </w:r>
      <w:proofErr w:type="spellStart"/>
      <w:r w:rsidR="009915E8">
        <w:t>Tham</w:t>
      </w:r>
      <w:proofErr w:type="spellEnd"/>
      <w:r w:rsidR="009915E8">
        <w:t xml:space="preserve"> </w:t>
      </w:r>
      <w:proofErr w:type="spellStart"/>
      <w:r w:rsidR="009915E8">
        <w:t>khảo</w:t>
      </w:r>
      <w:proofErr w:type="spellEnd"/>
      <w:r w:rsidR="009915E8">
        <w:t xml:space="preserve"> </w:t>
      </w:r>
      <w:proofErr w:type="spellStart"/>
      <w:r w:rsidR="009915E8">
        <w:t>mô</w:t>
      </w:r>
      <w:proofErr w:type="spellEnd"/>
      <w:r w:rsidR="009915E8">
        <w:t xml:space="preserve"> </w:t>
      </w:r>
      <w:proofErr w:type="spellStart"/>
      <w:r w:rsidR="009915E8">
        <w:t>hình</w:t>
      </w:r>
      <w:proofErr w:type="spellEnd"/>
      <w:r w:rsidR="009915E8">
        <w:t xml:space="preserve"> LPF </w:t>
      </w:r>
      <w:proofErr w:type="spellStart"/>
      <w:r w:rsidR="009915E8">
        <w:t>trong</w:t>
      </w:r>
      <w:proofErr w:type="spellEnd"/>
      <w:r w:rsidR="00150BEF">
        <w:t xml:space="preserve"> </w:t>
      </w:r>
      <w:r w:rsidR="00150BEF" w:rsidRPr="00150BEF">
        <w:rPr>
          <w:i/>
          <w:iCs/>
        </w:rPr>
        <w:fldChar w:fldCharType="begin"/>
      </w:r>
      <w:r w:rsidR="00150BEF" w:rsidRPr="00150BEF">
        <w:rPr>
          <w:i/>
          <w:iCs/>
        </w:rPr>
        <w:instrText xml:space="preserve"> REF _Ref59138569 \h </w:instrText>
      </w:r>
      <w:r w:rsidR="00150BEF">
        <w:rPr>
          <w:i/>
          <w:iCs/>
        </w:rPr>
        <w:instrText xml:space="preserve"> \* MERGEFORMAT </w:instrText>
      </w:r>
      <w:r w:rsidR="00150BEF" w:rsidRPr="00150BEF">
        <w:rPr>
          <w:i/>
          <w:iCs/>
        </w:rPr>
      </w:r>
      <w:r w:rsidR="00150BEF" w:rsidRPr="00150BEF">
        <w:rPr>
          <w:i/>
          <w:iCs/>
        </w:rPr>
        <w:fldChar w:fldCharType="separate"/>
      </w:r>
      <w:proofErr w:type="spellStart"/>
      <w:r w:rsidR="00150BEF" w:rsidRPr="00150BEF">
        <w:rPr>
          <w:i/>
          <w:iCs/>
        </w:rPr>
        <w:t>Hình</w:t>
      </w:r>
      <w:proofErr w:type="spellEnd"/>
      <w:r w:rsidR="00150BEF" w:rsidRPr="00150BEF">
        <w:rPr>
          <w:i/>
          <w:iCs/>
        </w:rPr>
        <w:t xml:space="preserve"> </w:t>
      </w:r>
      <w:r w:rsidR="00150BEF" w:rsidRPr="00150BEF">
        <w:rPr>
          <w:i/>
          <w:iCs/>
          <w:noProof/>
        </w:rPr>
        <w:t>1</w:t>
      </w:r>
      <w:r w:rsidR="00150BEF" w:rsidRPr="00150BEF">
        <w:rPr>
          <w:i/>
          <w:iCs/>
        </w:rPr>
        <w:t>.</w:t>
      </w:r>
      <w:r w:rsidR="00150BEF" w:rsidRPr="00150BEF">
        <w:rPr>
          <w:i/>
          <w:iCs/>
          <w:noProof/>
        </w:rPr>
        <w:t>4</w:t>
      </w:r>
      <w:r w:rsidR="00150BEF" w:rsidRPr="00150BEF">
        <w:rPr>
          <w:i/>
          <w:iCs/>
        </w:rPr>
        <w:fldChar w:fldCharType="end"/>
      </w:r>
      <w:r w:rsidR="00150BEF">
        <w:rPr>
          <w:i/>
          <w:iCs/>
        </w:rPr>
        <w:t xml:space="preserve"> </w:t>
      </w:r>
      <w:proofErr w:type="spellStart"/>
      <w:r w:rsidR="009915E8">
        <w:t>với</w:t>
      </w:r>
      <w:proofErr w:type="spellEnd"/>
      <w:r w:rsidR="009915E8">
        <w:t xml:space="preserve"> </w:t>
      </w:r>
      <w:proofErr w:type="gramStart"/>
      <w:r w:rsidR="009915E8">
        <w:t>H</w:t>
      </w:r>
      <w:r w:rsidR="00C65830">
        <w:t>(</w:t>
      </w:r>
      <w:proofErr w:type="gramEnd"/>
      <m:oMath>
        <m:r>
          <w:rPr>
            <w:rFonts w:ascii="Cambria Math"/>
          </w:rPr>
          <m:t>ω)</m:t>
        </m:r>
      </m:oMath>
      <w:r w:rsidR="00C65830">
        <w:rPr>
          <w:rFonts w:eastAsiaTheme="minorEastAsia"/>
        </w:rPr>
        <w:t xml:space="preserve"> là </w:t>
      </w:r>
      <w:proofErr w:type="spellStart"/>
      <w:r w:rsidR="00C65830">
        <w:rPr>
          <w:rFonts w:eastAsiaTheme="minorEastAsia"/>
        </w:rPr>
        <w:t>đáp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ứng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tần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số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của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bộ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lọc</w:t>
      </w:r>
      <w:proofErr w:type="spellEnd"/>
      <w:r w:rsidR="00C65830">
        <w:rPr>
          <w:rFonts w:eastAsiaTheme="minorEastAsia"/>
        </w:rPr>
        <w:t xml:space="preserve">, h(t) </w:t>
      </w:r>
      <w:proofErr w:type="spellStart"/>
      <w:r w:rsidR="00C65830">
        <w:rPr>
          <w:rFonts w:eastAsiaTheme="minorEastAsia"/>
        </w:rPr>
        <w:t>là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đáp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ứng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xung</w:t>
      </w:r>
      <w:proofErr w:type="spellEnd"/>
      <w:r w:rsidR="00C65830">
        <w:rPr>
          <w:rFonts w:eastAsiaTheme="minorEastAsia"/>
        </w:rPr>
        <w:t xml:space="preserve"> ở </w:t>
      </w:r>
      <w:proofErr w:type="spellStart"/>
      <w:r w:rsidR="00C65830">
        <w:rPr>
          <w:rFonts w:eastAsiaTheme="minorEastAsia"/>
        </w:rPr>
        <w:t>miền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thời</w:t>
      </w:r>
      <w:proofErr w:type="spellEnd"/>
      <w:r w:rsidR="00C65830">
        <w:rPr>
          <w:rFonts w:eastAsiaTheme="minorEastAsia"/>
        </w:rPr>
        <w:t xml:space="preserve"> </w:t>
      </w:r>
      <w:proofErr w:type="spellStart"/>
      <w:r w:rsidR="00C65830">
        <w:rPr>
          <w:rFonts w:eastAsiaTheme="minorEastAsia"/>
        </w:rPr>
        <w:t>gian</w:t>
      </w:r>
      <w:proofErr w:type="spellEnd"/>
      <w:r w:rsidR="00C65830">
        <w:rPr>
          <w:rFonts w:eastAsiaTheme="minorEastAsia"/>
        </w:rPr>
        <w:t>.</w:t>
      </w:r>
    </w:p>
    <w:p w14:paraId="7E65C6E6" w14:textId="77777777" w:rsidR="00281439" w:rsidRDefault="1645B6B6" w:rsidP="00281439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3855275" wp14:editId="44564AB2">
            <wp:extent cx="3695700" cy="29730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D31" w14:textId="13BC4CEE" w:rsidR="004F037B" w:rsidRDefault="00281439" w:rsidP="00281439">
      <w:pPr>
        <w:pStyle w:val="Chuthich"/>
      </w:pPr>
      <w:bookmarkStart w:id="52" w:name="_Ref59138569"/>
      <w:bookmarkStart w:id="53" w:name="_Toc5914605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4</w:t>
      </w:r>
      <w:r>
        <w:fldChar w:fldCharType="end"/>
      </w:r>
      <w:bookmarkEnd w:id="52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bookmarkEnd w:id="53"/>
      <w:proofErr w:type="spellEnd"/>
    </w:p>
    <w:p w14:paraId="75E1DF31" w14:textId="28397A82" w:rsidR="00D15CF7" w:rsidRDefault="00D15CF7" w:rsidP="00D15CF7">
      <w:pPr>
        <w:pStyle w:val="u4"/>
      </w:pPr>
      <w:proofErr w:type="spellStart"/>
      <w:r>
        <w:lastRenderedPageBreak/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r w:rsidR="00756AC3">
        <w:t>(HPF)</w:t>
      </w:r>
    </w:p>
    <w:p w14:paraId="29C51A06" w14:textId="1E816AA2" w:rsidR="00756AC3" w:rsidRDefault="00756AC3" w:rsidP="00756AC3">
      <w:pPr>
        <w:ind w:firstLine="3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 w:rsidR="00BF2AF0">
        <w:t xml:space="preserve"> (</w:t>
      </w:r>
      <w:proofErr w:type="spellStart"/>
      <w:r w:rsidR="00BF2AF0" w:rsidRPr="00BF2AF0">
        <w:rPr>
          <w:i/>
          <w:iCs/>
        </w:rPr>
        <w:fldChar w:fldCharType="begin"/>
      </w:r>
      <w:r w:rsidR="00BF2AF0" w:rsidRPr="00BF2AF0">
        <w:rPr>
          <w:i/>
          <w:iCs/>
        </w:rPr>
        <w:instrText xml:space="preserve"> REF _Ref59138638 \h </w:instrText>
      </w:r>
      <w:r w:rsidR="00BF2AF0">
        <w:rPr>
          <w:i/>
          <w:iCs/>
        </w:rPr>
        <w:instrText xml:space="preserve"> \* MERGEFORMAT </w:instrText>
      </w:r>
      <w:r w:rsidR="00BF2AF0" w:rsidRPr="00BF2AF0">
        <w:rPr>
          <w:i/>
          <w:iCs/>
        </w:rPr>
      </w:r>
      <w:r w:rsidR="00BF2AF0" w:rsidRPr="00BF2AF0">
        <w:rPr>
          <w:i/>
          <w:iCs/>
        </w:rPr>
        <w:fldChar w:fldCharType="separate"/>
      </w:r>
      <w:r w:rsidR="00BF2AF0" w:rsidRPr="00BF2AF0">
        <w:rPr>
          <w:i/>
          <w:iCs/>
        </w:rPr>
        <w:t>Hình</w:t>
      </w:r>
      <w:proofErr w:type="spellEnd"/>
      <w:r w:rsidR="00BF2AF0" w:rsidRPr="00BF2AF0">
        <w:rPr>
          <w:i/>
          <w:iCs/>
        </w:rPr>
        <w:t xml:space="preserve"> </w:t>
      </w:r>
      <w:r w:rsidR="00BF2AF0" w:rsidRPr="00BF2AF0">
        <w:rPr>
          <w:i/>
          <w:iCs/>
          <w:noProof/>
        </w:rPr>
        <w:t>1</w:t>
      </w:r>
      <w:r w:rsidR="00BF2AF0" w:rsidRPr="00BF2AF0">
        <w:rPr>
          <w:i/>
          <w:iCs/>
        </w:rPr>
        <w:t>.</w:t>
      </w:r>
      <w:r w:rsidR="00BF2AF0" w:rsidRPr="00BF2AF0">
        <w:rPr>
          <w:i/>
          <w:iCs/>
          <w:noProof/>
        </w:rPr>
        <w:t>5</w:t>
      </w:r>
      <w:r w:rsidR="00BF2AF0" w:rsidRPr="00BF2AF0">
        <w:rPr>
          <w:i/>
          <w:iCs/>
        </w:rPr>
        <w:fldChar w:fldCharType="end"/>
      </w:r>
      <w:r w:rsidR="00BF2AF0"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cutoff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cutoff.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LTI.</w:t>
      </w:r>
    </w:p>
    <w:p w14:paraId="1A2982D1" w14:textId="77777777" w:rsidR="00281439" w:rsidRDefault="71851E07" w:rsidP="00281439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A954357" wp14:editId="600CA52F">
            <wp:extent cx="3569885" cy="27870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34" cy="28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BE3" w14:textId="7DA1C1CA" w:rsidR="00756AC3" w:rsidRDefault="00281439" w:rsidP="00281439">
      <w:pPr>
        <w:pStyle w:val="Chuthich"/>
      </w:pPr>
      <w:bookmarkStart w:id="54" w:name="_Ref59138638"/>
      <w:bookmarkStart w:id="55" w:name="_Toc5914605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5</w:t>
      </w:r>
      <w:r>
        <w:fldChar w:fldCharType="end"/>
      </w:r>
      <w:bookmarkEnd w:id="54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bookmarkEnd w:id="55"/>
      <w:proofErr w:type="spellEnd"/>
    </w:p>
    <w:p w14:paraId="6206015D" w14:textId="09D69D6E" w:rsidR="00756AC3" w:rsidRDefault="00C3389B" w:rsidP="00756AC3">
      <w:pPr>
        <w:pStyle w:val="u4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(</w:t>
      </w:r>
      <w:proofErr w:type="gramStart"/>
      <w:r>
        <w:t>B</w:t>
      </w:r>
      <w:r w:rsidR="00EC1A4F">
        <w:t>P</w:t>
      </w:r>
      <w:r>
        <w:t>F</w:t>
      </w:r>
      <w:r w:rsidR="00EC1A4F">
        <w:t xml:space="preserve"> </w:t>
      </w:r>
      <w:r>
        <w:t>)</w:t>
      </w:r>
      <w:proofErr w:type="gramEnd"/>
    </w:p>
    <w:p w14:paraId="3DCCC521" w14:textId="540544CA" w:rsidR="00EE6933" w:rsidRPr="004B07CC" w:rsidRDefault="00663DC9" w:rsidP="004B07CC">
      <w:pPr>
        <w:ind w:firstLine="360"/>
        <w:rPr>
          <w:i/>
          <w:iCs/>
        </w:rPr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 w:rsidR="00B15BE0">
        <w:t>số</w:t>
      </w:r>
      <w:proofErr w:type="spellEnd"/>
      <w:r w:rsidR="00B15BE0">
        <w:t xml:space="preserve"> </w:t>
      </w:r>
      <w:proofErr w:type="spellStart"/>
      <w:r w:rsidR="00B15BE0">
        <w:t>đi</w:t>
      </w:r>
      <w:proofErr w:type="spellEnd"/>
      <w:r w:rsidR="00B15BE0">
        <w:t xml:space="preserve"> qua </w:t>
      </w:r>
      <w:proofErr w:type="spellStart"/>
      <w:r w:rsidR="00B15BE0">
        <w:t>trong</w:t>
      </w:r>
      <w:proofErr w:type="spellEnd"/>
      <w:r w:rsidR="00B15BE0">
        <w:t xml:space="preserve"> </w:t>
      </w:r>
      <w:proofErr w:type="spellStart"/>
      <w:r w:rsidR="00B15BE0">
        <w:t>một</w:t>
      </w:r>
      <w:proofErr w:type="spellEnd"/>
      <w:r w:rsidR="00B15BE0">
        <w:t xml:space="preserve"> </w:t>
      </w:r>
      <w:proofErr w:type="spellStart"/>
      <w:r w:rsidR="00B15BE0">
        <w:t>dải</w:t>
      </w:r>
      <w:proofErr w:type="spellEnd"/>
      <w:r w:rsidR="00B15BE0">
        <w:t xml:space="preserve"> </w:t>
      </w:r>
      <w:proofErr w:type="spellStart"/>
      <w:r w:rsidR="00B15BE0">
        <w:t>tần</w:t>
      </w:r>
      <w:proofErr w:type="spellEnd"/>
      <w:r w:rsidR="00B15BE0">
        <w:t xml:space="preserve"> </w:t>
      </w:r>
      <w:proofErr w:type="spellStart"/>
      <w:r w:rsidR="00B15BE0">
        <w:t>số</w:t>
      </w:r>
      <w:proofErr w:type="spellEnd"/>
      <w:r w:rsidR="00B15BE0">
        <w:t xml:space="preserve"> </w:t>
      </w:r>
      <w:proofErr w:type="spellStart"/>
      <w:r w:rsidR="00B15BE0">
        <w:t>nào</w:t>
      </w:r>
      <w:proofErr w:type="spellEnd"/>
      <w:r w:rsidR="00B15BE0">
        <w:t xml:space="preserve"> </w:t>
      </w:r>
      <w:proofErr w:type="spellStart"/>
      <w:r w:rsidR="00B15BE0">
        <w:t>đó</w:t>
      </w:r>
      <w:proofErr w:type="spellEnd"/>
      <w:r w:rsidR="00B15BE0">
        <w:t xml:space="preserve">, </w:t>
      </w:r>
      <w:proofErr w:type="spellStart"/>
      <w:r w:rsidR="00B15BE0">
        <w:t>được</w:t>
      </w:r>
      <w:proofErr w:type="spellEnd"/>
      <w:r w:rsidR="00B15BE0">
        <w:t xml:space="preserve"> </w:t>
      </w:r>
      <w:proofErr w:type="spellStart"/>
      <w:r w:rsidR="00B15BE0">
        <w:t>mô</w:t>
      </w:r>
      <w:proofErr w:type="spellEnd"/>
      <w:r w:rsidR="00B15BE0">
        <w:t xml:space="preserve"> </w:t>
      </w:r>
      <w:proofErr w:type="spellStart"/>
      <w:r w:rsidR="00B15BE0">
        <w:t>tả</w:t>
      </w:r>
      <w:proofErr w:type="spellEnd"/>
      <w:r w:rsidR="00B15BE0">
        <w:t xml:space="preserve"> </w:t>
      </w:r>
      <w:proofErr w:type="spellStart"/>
      <w:r w:rsidR="00B15BE0">
        <w:t>như</w:t>
      </w:r>
      <w:proofErr w:type="spellEnd"/>
      <w:r w:rsidR="00B15BE0">
        <w:t xml:space="preserve"> </w:t>
      </w:r>
      <w:proofErr w:type="spellStart"/>
      <w:r w:rsidR="00B15BE0">
        <w:rPr>
          <w:i/>
          <w:iCs/>
        </w:rPr>
        <w:t>Hình</w:t>
      </w:r>
      <w:proofErr w:type="spellEnd"/>
      <w:r w:rsidR="00B15BE0">
        <w:rPr>
          <w:i/>
          <w:iCs/>
        </w:rPr>
        <w:t xml:space="preserve"> 1.6</w:t>
      </w:r>
    </w:p>
    <w:p w14:paraId="75C92C9F" w14:textId="77777777" w:rsidR="00AD471F" w:rsidRDefault="308B187C" w:rsidP="00AD471F">
      <w:pPr>
        <w:keepNext/>
        <w:jc w:val="center"/>
      </w:pPr>
      <w:r>
        <w:rPr>
          <w:noProof/>
        </w:rPr>
        <w:drawing>
          <wp:inline distT="0" distB="0" distL="0" distR="0" wp14:anchorId="2CEB7F11" wp14:editId="3D0C6AF1">
            <wp:extent cx="3542656" cy="2969971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787" cy="3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817" w14:textId="17311BCF" w:rsidR="00281439" w:rsidRDefault="00AD471F" w:rsidP="00AD471F">
      <w:pPr>
        <w:pStyle w:val="Chuthich"/>
      </w:pPr>
      <w:bookmarkStart w:id="56" w:name="_Toc5914605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dải</w:t>
      </w:r>
      <w:bookmarkEnd w:id="56"/>
      <w:proofErr w:type="spellEnd"/>
    </w:p>
    <w:p w14:paraId="777E5C15" w14:textId="00E565B2" w:rsidR="00AD471F" w:rsidRDefault="00EE6933" w:rsidP="00782F99">
      <w:pPr>
        <w:pStyle w:val="u4"/>
      </w:pPr>
      <w:proofErr w:type="spellStart"/>
      <w:r>
        <w:lastRenderedPageBreak/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(BSF)</w:t>
      </w:r>
    </w:p>
    <w:p w14:paraId="4DB3E6EF" w14:textId="692DC992" w:rsidR="00B15BE0" w:rsidRDefault="00B15BE0" w:rsidP="00B15BE0">
      <w:pPr>
        <w:ind w:firstLine="360"/>
        <w:rPr>
          <w:i/>
          <w:iCs/>
        </w:rPr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 w:rsidR="000572AA">
        <w:t>chắn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1.7</w:t>
      </w:r>
    </w:p>
    <w:p w14:paraId="6A6D06B5" w14:textId="77777777" w:rsidR="00F02516" w:rsidRDefault="47C9676A" w:rsidP="00F02516">
      <w:pPr>
        <w:keepNext/>
        <w:jc w:val="center"/>
      </w:pPr>
      <w:r>
        <w:rPr>
          <w:noProof/>
        </w:rPr>
        <w:drawing>
          <wp:inline distT="0" distB="0" distL="0" distR="0" wp14:anchorId="640700A9" wp14:editId="531F5AA5">
            <wp:extent cx="2843497" cy="1511871"/>
            <wp:effectExtent l="0" t="0" r="0" b="0"/>
            <wp:docPr id="9" name="Picture 9" descr="Band-stop fil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97" cy="15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FFD4" w14:textId="13631385" w:rsidR="00B15BE0" w:rsidRDefault="00F02516" w:rsidP="00F02516">
      <w:pPr>
        <w:pStyle w:val="Chuthich"/>
      </w:pPr>
      <w:bookmarkStart w:id="57" w:name="_Toc5914605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8D5ADA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dải</w:t>
      </w:r>
      <w:bookmarkEnd w:id="57"/>
      <w:proofErr w:type="spellEnd"/>
    </w:p>
    <w:p w14:paraId="4BCA0EDF" w14:textId="21F4E587" w:rsidR="00C3389B" w:rsidRPr="00F02516" w:rsidRDefault="007D5EF0" w:rsidP="00F02516">
      <w:pPr>
        <w:pStyle w:val="u2"/>
      </w:pPr>
      <w:bookmarkStart w:id="58" w:name="_Toc58623442"/>
      <w:bookmarkStart w:id="59" w:name="_Toc59146039"/>
      <w:proofErr w:type="spellStart"/>
      <w:r w:rsidRPr="00F02516">
        <w:t>Điều</w:t>
      </w:r>
      <w:proofErr w:type="spellEnd"/>
      <w:r w:rsidRPr="00F02516">
        <w:t xml:space="preserve"> </w:t>
      </w:r>
      <w:proofErr w:type="spellStart"/>
      <w:r w:rsidRPr="00F02516">
        <w:t>chế</w:t>
      </w:r>
      <w:bookmarkEnd w:id="58"/>
      <w:bookmarkEnd w:id="59"/>
      <w:proofErr w:type="spellEnd"/>
    </w:p>
    <w:p w14:paraId="123D3067" w14:textId="70AA21B1" w:rsidR="007D5EF0" w:rsidRDefault="007D5EF0" w:rsidP="007D5EF0">
      <w:pPr>
        <w:ind w:firstLine="360"/>
        <w:rPr>
          <w:rFonts w:cs="Times New Roman"/>
          <w:szCs w:val="26"/>
        </w:r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</w:t>
      </w:r>
      <w:r w:rsidR="00F90233">
        <w:rPr>
          <w:rFonts w:cs="Times New Roman"/>
          <w:szCs w:val="26"/>
        </w:rPr>
        <w:t>ổ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đ</w:t>
      </w:r>
      <w:r w:rsidR="00BA3E78">
        <w:rPr>
          <w:rFonts w:cs="Times New Roman"/>
          <w:szCs w:val="26"/>
        </w:rPr>
        <w:t>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thỏa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>.</w:t>
      </w:r>
    </w:p>
    <w:p w14:paraId="4B41B4B1" w14:textId="2EDD2994" w:rsidR="007D5EF0" w:rsidRDefault="007D5EF0" w:rsidP="007D5EF0">
      <w:pPr>
        <w:ind w:firstLine="360"/>
        <w:rPr>
          <w:rFonts w:cs="Times New Roman"/>
          <w:szCs w:val="26"/>
        </w:rPr>
      </w:pP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gốm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</w:t>
      </w:r>
      <w:r w:rsidR="00BA3E78">
        <w:rPr>
          <w:rFonts w:cs="Times New Roman"/>
          <w:szCs w:val="26"/>
        </w:rPr>
        <w:t>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(carrier wave)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gốc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còn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gọi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(informational signal).</w:t>
      </w:r>
    </w:p>
    <w:p w14:paraId="73295CF6" w14:textId="7590D453" w:rsidR="007D5EF0" w:rsidRDefault="007D5EF0" w:rsidP="007D5EF0">
      <w:pPr>
        <w:ind w:firstLine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BA3E78">
        <w:rPr>
          <w:rFonts w:cs="Times New Roman"/>
          <w:szCs w:val="26"/>
        </w:rPr>
        <w:t>m</w:t>
      </w:r>
      <w:r>
        <w:rPr>
          <w:rFonts w:cs="Times New Roman"/>
          <w:szCs w:val="26"/>
        </w:rPr>
        <w:t>ang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>
        <w:rPr>
          <w:rFonts w:cs="Times New Roman"/>
          <w:szCs w:val="26"/>
        </w:rPr>
        <w:t>biên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proofErr w:type="gramStart"/>
      <w:r>
        <w:rPr>
          <w:rFonts w:cs="Times New Roman"/>
          <w:szCs w:val="26"/>
        </w:rPr>
        <w:t>pha</w:t>
      </w:r>
      <w:proofErr w:type="spellEnd"/>
      <w:r>
        <w:rPr>
          <w:rFonts w:cs="Times New Roman"/>
          <w:szCs w:val="26"/>
        </w:rPr>
        <w:t>,…</w:t>
      </w:r>
      <w:proofErr w:type="gramEnd"/>
      <w:r>
        <w:rPr>
          <w:rFonts w:cs="Times New Roman"/>
          <w:szCs w:val="26"/>
        </w:rPr>
        <w:t xml:space="preserve">). </w:t>
      </w:r>
      <w:proofErr w:type="spellStart"/>
      <w:r>
        <w:rPr>
          <w:rFonts w:cs="Times New Roman"/>
          <w:szCs w:val="26"/>
        </w:rPr>
        <w:t>Tùy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chọn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biên</w:t>
      </w:r>
      <w:proofErr w:type="spellEnd"/>
      <w:r>
        <w:rPr>
          <w:rFonts w:cs="Times New Roman"/>
          <w:szCs w:val="26"/>
        </w:rPr>
        <w:t xml:space="preserve"> (AM),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tần</w:t>
      </w:r>
      <w:proofErr w:type="spellEnd"/>
      <w:r>
        <w:rPr>
          <w:rFonts w:cs="Times New Roman"/>
          <w:szCs w:val="26"/>
        </w:rPr>
        <w:t xml:space="preserve"> (FM),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xung</w:t>
      </w:r>
      <w:proofErr w:type="spellEnd"/>
      <w:r>
        <w:rPr>
          <w:rFonts w:cs="Times New Roman"/>
          <w:szCs w:val="26"/>
        </w:rPr>
        <w:t xml:space="preserve"> (PM</w:t>
      </w:r>
      <w:proofErr w:type="gramStart"/>
      <w:r>
        <w:rPr>
          <w:rFonts w:cs="Times New Roman"/>
          <w:szCs w:val="26"/>
        </w:rPr>
        <w:t>),…</w:t>
      </w:r>
      <w:proofErr w:type="gramEnd"/>
    </w:p>
    <w:p w14:paraId="3202389F" w14:textId="7943CE8E" w:rsidR="00CC4F6A" w:rsidRDefault="00CC4F6A" w:rsidP="00E857AC">
      <w:pPr>
        <w:pStyle w:val="u3"/>
      </w:pPr>
      <w:bookmarkStart w:id="60" w:name="_Toc59146040"/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AM</w:t>
      </w:r>
      <w:bookmarkEnd w:id="60"/>
    </w:p>
    <w:p w14:paraId="2275DBF9" w14:textId="636C79CC" w:rsidR="007B499F" w:rsidRPr="007A2AD5" w:rsidRDefault="00CC4F6A" w:rsidP="007B499F">
      <w:pPr>
        <w:ind w:firstLine="360"/>
        <w:jc w:val="left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tắc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mang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phổ</w:t>
      </w:r>
      <w:proofErr w:type="spellEnd"/>
      <w:r>
        <w:rPr>
          <w:rFonts w:cs="Times New Roman"/>
          <w:szCs w:val="26"/>
        </w:rPr>
        <w:t>.</w:t>
      </w:r>
      <w:r w:rsidR="00027364">
        <w:rPr>
          <w:rFonts w:cs="Times New Roman"/>
          <w:szCs w:val="26"/>
        </w:rPr>
        <w:t xml:space="preserve"> </w:t>
      </w:r>
      <w:r w:rsidR="00A500F9">
        <w:rPr>
          <w:rFonts w:cs="Times New Roman"/>
          <w:szCs w:val="26"/>
        </w:rPr>
        <w:t xml:space="preserve">Ta </w:t>
      </w:r>
      <w:proofErr w:type="spellStart"/>
      <w:r w:rsidR="00A500F9">
        <w:rPr>
          <w:rFonts w:cs="Times New Roman"/>
          <w:szCs w:val="26"/>
        </w:rPr>
        <w:t>xét</w:t>
      </w:r>
      <w:proofErr w:type="spellEnd"/>
      <w:r w:rsidR="00A500F9">
        <w:rPr>
          <w:rFonts w:cs="Times New Roman"/>
          <w:szCs w:val="26"/>
        </w:rPr>
        <w:t xml:space="preserve"> </w:t>
      </w:r>
      <w:proofErr w:type="spellStart"/>
      <w:r w:rsidR="00A500F9">
        <w:rPr>
          <w:rFonts w:cs="Times New Roman"/>
          <w:szCs w:val="26"/>
        </w:rPr>
        <w:t>bộ</w:t>
      </w:r>
      <w:proofErr w:type="spellEnd"/>
      <w:r w:rsidR="00A500F9">
        <w:rPr>
          <w:rFonts w:cs="Times New Roman"/>
          <w:szCs w:val="26"/>
        </w:rPr>
        <w:t xml:space="preserve"> </w:t>
      </w:r>
      <w:proofErr w:type="spellStart"/>
      <w:r w:rsidR="00A500F9">
        <w:rPr>
          <w:rFonts w:cs="Times New Roman"/>
          <w:szCs w:val="26"/>
        </w:rPr>
        <w:t>điều</w:t>
      </w:r>
      <w:proofErr w:type="spellEnd"/>
      <w:r w:rsidR="00A500F9">
        <w:rPr>
          <w:rFonts w:cs="Times New Roman"/>
          <w:szCs w:val="26"/>
        </w:rPr>
        <w:t xml:space="preserve"> </w:t>
      </w:r>
      <w:proofErr w:type="spellStart"/>
      <w:r w:rsidR="00A500F9">
        <w:rPr>
          <w:rFonts w:cs="Times New Roman"/>
          <w:szCs w:val="26"/>
        </w:rPr>
        <w:t>chế</w:t>
      </w:r>
      <w:proofErr w:type="spellEnd"/>
      <w:r w:rsidR="00A500F9">
        <w:rPr>
          <w:rFonts w:cs="Times New Roman"/>
          <w:szCs w:val="26"/>
        </w:rPr>
        <w:t xml:space="preserve"> AM </w:t>
      </w:r>
      <w:proofErr w:type="spellStart"/>
      <w:r w:rsidR="00A500F9">
        <w:rPr>
          <w:rFonts w:cs="Times New Roman"/>
          <w:szCs w:val="26"/>
        </w:rPr>
        <w:t>như</w:t>
      </w:r>
      <w:proofErr w:type="spellEnd"/>
      <w:r w:rsidR="00A500F9">
        <w:rPr>
          <w:rFonts w:cs="Times New Roman"/>
          <w:szCs w:val="26"/>
        </w:rPr>
        <w:t xml:space="preserve"> </w:t>
      </w:r>
      <w:r w:rsidR="00A500F9" w:rsidRPr="00A500F9">
        <w:rPr>
          <w:rFonts w:cs="Times New Roman"/>
          <w:i/>
          <w:iCs/>
          <w:szCs w:val="26"/>
        </w:rPr>
        <w:fldChar w:fldCharType="begin"/>
      </w:r>
      <w:r w:rsidR="00A500F9" w:rsidRPr="00A500F9">
        <w:rPr>
          <w:rFonts w:cs="Times New Roman"/>
          <w:i/>
          <w:iCs/>
          <w:szCs w:val="26"/>
        </w:rPr>
        <w:instrText xml:space="preserve"> REF _Ref59139072 \h </w:instrText>
      </w:r>
      <w:r w:rsidR="00A500F9">
        <w:rPr>
          <w:rFonts w:cs="Times New Roman"/>
          <w:i/>
          <w:iCs/>
          <w:szCs w:val="26"/>
        </w:rPr>
        <w:instrText xml:space="preserve"> \* MERGEFORMAT </w:instrText>
      </w:r>
      <w:r w:rsidR="00A500F9" w:rsidRPr="00A500F9">
        <w:rPr>
          <w:rFonts w:cs="Times New Roman"/>
          <w:i/>
          <w:iCs/>
          <w:szCs w:val="26"/>
        </w:rPr>
      </w:r>
      <w:r w:rsidR="00A500F9" w:rsidRPr="00A500F9">
        <w:rPr>
          <w:rFonts w:cs="Times New Roman"/>
          <w:i/>
          <w:iCs/>
          <w:szCs w:val="26"/>
        </w:rPr>
        <w:fldChar w:fldCharType="separate"/>
      </w:r>
      <w:proofErr w:type="spellStart"/>
      <w:r w:rsidR="00A500F9" w:rsidRPr="00A500F9">
        <w:rPr>
          <w:i/>
          <w:iCs/>
        </w:rPr>
        <w:t>Hình</w:t>
      </w:r>
      <w:proofErr w:type="spellEnd"/>
      <w:r w:rsidR="00A500F9" w:rsidRPr="00A500F9">
        <w:rPr>
          <w:i/>
          <w:iCs/>
        </w:rPr>
        <w:t xml:space="preserve"> </w:t>
      </w:r>
      <w:r w:rsidR="00A500F9" w:rsidRPr="00A500F9">
        <w:rPr>
          <w:i/>
          <w:iCs/>
          <w:noProof/>
        </w:rPr>
        <w:t>1</w:t>
      </w:r>
      <w:r w:rsidR="00A500F9" w:rsidRPr="00A500F9">
        <w:rPr>
          <w:i/>
          <w:iCs/>
        </w:rPr>
        <w:t>.</w:t>
      </w:r>
      <w:r w:rsidR="00A500F9" w:rsidRPr="00A500F9">
        <w:rPr>
          <w:i/>
          <w:iCs/>
          <w:noProof/>
        </w:rPr>
        <w:t>8</w:t>
      </w:r>
      <w:r w:rsidR="00A500F9" w:rsidRPr="00A500F9">
        <w:rPr>
          <w:rFonts w:cs="Times New Roman"/>
          <w:i/>
          <w:iCs/>
          <w:szCs w:val="26"/>
        </w:rPr>
        <w:fldChar w:fldCharType="end"/>
      </w:r>
      <w:r w:rsidR="00A500F9">
        <w:rPr>
          <w:rFonts w:cs="Times New Roman"/>
          <w:szCs w:val="26"/>
        </w:rPr>
        <w:t xml:space="preserve">. </w:t>
      </w:r>
      <w:proofErr w:type="spellStart"/>
      <w:r w:rsidR="00354B22">
        <w:rPr>
          <w:rFonts w:cs="Times New Roman"/>
          <w:szCs w:val="26"/>
        </w:rPr>
        <w:t>Tín</w:t>
      </w:r>
      <w:proofErr w:type="spellEnd"/>
      <w:r w:rsidR="00354B22">
        <w:rPr>
          <w:rFonts w:cs="Times New Roman"/>
          <w:szCs w:val="26"/>
        </w:rPr>
        <w:t xml:space="preserve"> </w:t>
      </w:r>
      <w:proofErr w:type="spellStart"/>
      <w:r w:rsidR="00354B22">
        <w:rPr>
          <w:rFonts w:cs="Times New Roman"/>
          <w:szCs w:val="26"/>
        </w:rPr>
        <w:t>hiệu</w:t>
      </w:r>
      <w:proofErr w:type="spellEnd"/>
      <w:r w:rsidR="00354B22">
        <w:rPr>
          <w:rFonts w:cs="Times New Roman"/>
          <w:szCs w:val="26"/>
        </w:rPr>
        <w:t xml:space="preserve"> </w:t>
      </w:r>
      <w:proofErr w:type="spellStart"/>
      <w:r w:rsidR="00354B22">
        <w:rPr>
          <w:rFonts w:cs="Times New Roman"/>
          <w:szCs w:val="26"/>
        </w:rPr>
        <w:t>băng</w:t>
      </w:r>
      <w:proofErr w:type="spellEnd"/>
      <w:r w:rsidR="00354B22">
        <w:rPr>
          <w:rFonts w:cs="Times New Roman"/>
          <w:szCs w:val="26"/>
        </w:rPr>
        <w:t xml:space="preserve"> </w:t>
      </w:r>
      <w:proofErr w:type="spellStart"/>
      <w:r w:rsidR="00354B22">
        <w:rPr>
          <w:rFonts w:cs="Times New Roman"/>
          <w:szCs w:val="26"/>
        </w:rPr>
        <w:t>gốc</w:t>
      </w:r>
      <w:proofErr w:type="spellEnd"/>
      <w:r w:rsidR="00354B22">
        <w:rPr>
          <w:rFonts w:cs="Times New Roman"/>
          <w:szCs w:val="26"/>
        </w:rPr>
        <w:t xml:space="preserve"> </w:t>
      </w:r>
      <w:proofErr w:type="spellStart"/>
      <w:r w:rsidR="00354B22">
        <w:rPr>
          <w:rFonts w:cs="Times New Roman"/>
          <w:szCs w:val="26"/>
        </w:rPr>
        <w:t>là</w:t>
      </w:r>
      <w:proofErr w:type="spellEnd"/>
      <w:r w:rsidR="00354B22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m(t)</m:t>
        </m:r>
      </m:oMath>
      <w:r w:rsidR="00A62B92">
        <w:rPr>
          <w:rFonts w:eastAsiaTheme="minorEastAsia" w:cs="Times New Roman"/>
          <w:szCs w:val="26"/>
        </w:rPr>
        <w:t xml:space="preserve">, sau </w:t>
      </w:r>
      <w:proofErr w:type="spellStart"/>
      <w:r w:rsidR="00A62B92">
        <w:rPr>
          <w:rFonts w:eastAsiaTheme="minorEastAsia" w:cs="Times New Roman"/>
          <w:szCs w:val="26"/>
        </w:rPr>
        <w:t>khi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cho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đi</w:t>
      </w:r>
      <w:proofErr w:type="spellEnd"/>
      <w:r w:rsidR="00A62B92">
        <w:rPr>
          <w:rFonts w:eastAsiaTheme="minorEastAsia" w:cs="Times New Roman"/>
          <w:szCs w:val="26"/>
        </w:rPr>
        <w:t xml:space="preserve"> qua </w:t>
      </w:r>
      <w:proofErr w:type="spellStart"/>
      <w:r w:rsidR="00A62B92">
        <w:rPr>
          <w:rFonts w:eastAsiaTheme="minorEastAsia" w:cs="Times New Roman"/>
          <w:szCs w:val="26"/>
        </w:rPr>
        <w:t>một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bộ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nhân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với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sóng</w:t>
      </w:r>
      <w:proofErr w:type="spellEnd"/>
      <w:r w:rsidR="00A62B92">
        <w:rPr>
          <w:rFonts w:eastAsiaTheme="minorEastAsia" w:cs="Times New Roman"/>
          <w:szCs w:val="26"/>
        </w:rPr>
        <w:t xml:space="preserve"> ma ta </w:t>
      </w:r>
      <w:proofErr w:type="spellStart"/>
      <w:r w:rsidR="00A62B92">
        <w:rPr>
          <w:rFonts w:eastAsiaTheme="minorEastAsia" w:cs="Times New Roman"/>
          <w:szCs w:val="26"/>
        </w:rPr>
        <w:t>thu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được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sóng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được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điều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w:proofErr w:type="spellStart"/>
      <w:r w:rsidR="00A62B92">
        <w:rPr>
          <w:rFonts w:eastAsiaTheme="minorEastAsia" w:cs="Times New Roman"/>
          <w:szCs w:val="26"/>
        </w:rPr>
        <w:t>chế</w:t>
      </w:r>
      <w:proofErr w:type="spellEnd"/>
      <w:r w:rsidR="00A62B92">
        <w:rPr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Cs w:val="26"/>
              </w:rPr>
              <m:t>AM</m:t>
            </m:r>
          </m:sub>
        </m:sSub>
        <m:r>
          <w:rPr>
            <w:rFonts w:ascii="Cambria Math" w:hAnsi="Cambria Math" w:cs="Times New Roman"/>
            <w:szCs w:val="26"/>
          </w:rPr>
          <m:t>(t)= m(t)</m:t>
        </m:r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t</m:t>
            </m:r>
          </m:e>
        </m:func>
      </m:oMath>
      <w:r w:rsidR="00A62B92">
        <w:rPr>
          <w:rFonts w:eastAsiaTheme="minorEastAsia" w:cs="Times New Roman"/>
          <w:szCs w:val="26"/>
        </w:rPr>
        <w:t xml:space="preserve">. </w:t>
      </w:r>
      <w:proofErr w:type="spellStart"/>
      <w:r w:rsidR="00BF1C2B">
        <w:rPr>
          <w:rFonts w:eastAsiaTheme="minorEastAsia" w:cs="Times New Roman"/>
          <w:szCs w:val="26"/>
        </w:rPr>
        <w:t>Áp</w:t>
      </w:r>
      <w:proofErr w:type="spellEnd"/>
      <w:r w:rsidR="00BF1C2B">
        <w:rPr>
          <w:rFonts w:eastAsiaTheme="minorEastAsia" w:cs="Times New Roman"/>
          <w:szCs w:val="26"/>
        </w:rPr>
        <w:t xml:space="preserve"> </w:t>
      </w:r>
      <w:proofErr w:type="spellStart"/>
      <w:r w:rsidR="00BF1C2B">
        <w:rPr>
          <w:rFonts w:eastAsiaTheme="minorEastAsia" w:cs="Times New Roman"/>
          <w:szCs w:val="26"/>
        </w:rPr>
        <w:t>dụng</w:t>
      </w:r>
      <w:proofErr w:type="spellEnd"/>
      <w:r w:rsidR="00BF1C2B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tính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chất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của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BF1C2B">
        <w:rPr>
          <w:rFonts w:eastAsiaTheme="minorEastAsia" w:cs="Times New Roman"/>
          <w:szCs w:val="26"/>
        </w:rPr>
        <w:t>phép</w:t>
      </w:r>
      <w:proofErr w:type="spellEnd"/>
      <w:r w:rsidR="00BF1C2B">
        <w:rPr>
          <w:rFonts w:eastAsiaTheme="minorEastAsia" w:cs="Times New Roman"/>
          <w:szCs w:val="26"/>
        </w:rPr>
        <w:t xml:space="preserve"> </w:t>
      </w:r>
      <w:proofErr w:type="spellStart"/>
      <w:r w:rsidR="00BF1C2B">
        <w:rPr>
          <w:rFonts w:eastAsiaTheme="minorEastAsia" w:cs="Times New Roman"/>
          <w:szCs w:val="26"/>
        </w:rPr>
        <w:t>biến</w:t>
      </w:r>
      <w:proofErr w:type="spellEnd"/>
      <w:r w:rsidR="00BF1C2B">
        <w:rPr>
          <w:rFonts w:eastAsiaTheme="minorEastAsia" w:cs="Times New Roman"/>
          <w:szCs w:val="26"/>
        </w:rPr>
        <w:t xml:space="preserve"> </w:t>
      </w:r>
      <w:proofErr w:type="spellStart"/>
      <w:r w:rsidR="00BF1C2B">
        <w:rPr>
          <w:rFonts w:eastAsiaTheme="minorEastAsia" w:cs="Times New Roman"/>
          <w:szCs w:val="26"/>
        </w:rPr>
        <w:t>đổi</w:t>
      </w:r>
      <w:proofErr w:type="spellEnd"/>
      <w:r w:rsidR="00BF1C2B">
        <w:rPr>
          <w:rFonts w:eastAsiaTheme="minorEastAsia" w:cs="Times New Roman"/>
          <w:szCs w:val="26"/>
        </w:rPr>
        <w:t xml:space="preserve"> Fourier</w:t>
      </w:r>
      <w:r w:rsidR="007B499F">
        <w:rPr>
          <w:rFonts w:eastAsiaTheme="minorEastAsia" w:cs="Times New Roman"/>
          <w:szCs w:val="26"/>
        </w:rPr>
        <w:t xml:space="preserve">, ta </w:t>
      </w:r>
      <w:proofErr w:type="spellStart"/>
      <w:r w:rsidR="007B499F">
        <w:rPr>
          <w:rFonts w:eastAsiaTheme="minorEastAsia" w:cs="Times New Roman"/>
          <w:szCs w:val="26"/>
        </w:rPr>
        <w:t>biểu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diễn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tín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hiệu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được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điều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chế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trên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miền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tần</w:t>
      </w:r>
      <w:proofErr w:type="spellEnd"/>
      <w:r w:rsidR="007B499F">
        <w:rPr>
          <w:rFonts w:eastAsiaTheme="minorEastAsia" w:cs="Times New Roman"/>
          <w:szCs w:val="26"/>
        </w:rPr>
        <w:t xml:space="preserve"> </w:t>
      </w:r>
      <w:proofErr w:type="spellStart"/>
      <w:r w:rsidR="007B499F">
        <w:rPr>
          <w:rFonts w:eastAsiaTheme="minorEastAsia" w:cs="Times New Roman"/>
          <w:szCs w:val="26"/>
        </w:rPr>
        <w:t>số</w:t>
      </w:r>
      <w:proofErr w:type="spellEnd"/>
      <w:r w:rsidR="007B499F">
        <w:rPr>
          <w:rFonts w:eastAsiaTheme="minorEastAsia" w:cs="Times New Roman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6"/>
                </w:rPr>
                <m:t>AM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6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6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6"/>
            </w:rPr>
            <m:t>M(w+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6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Cs w:val="26"/>
            </w:rPr>
            <m:t>)</m:t>
          </m:r>
        </m:oMath>
      </m:oMathPara>
    </w:p>
    <w:p w14:paraId="2E0AEA9D" w14:textId="1E84B04F" w:rsidR="00CC4F6A" w:rsidRDefault="00A62B92" w:rsidP="00CC4F6A">
      <w:pPr>
        <w:ind w:firstLine="360"/>
        <w:rPr>
          <w:rFonts w:cs="Times New Roman"/>
          <w:szCs w:val="26"/>
        </w:rPr>
      </w:pPr>
      <w:r>
        <w:rPr>
          <w:rFonts w:eastAsiaTheme="minorEastAsia" w:cs="Times New Roman"/>
          <w:szCs w:val="26"/>
        </w:rPr>
        <w:t xml:space="preserve">                   </w:t>
      </w:r>
    </w:p>
    <w:p w14:paraId="1DA5352E" w14:textId="77777777" w:rsidR="00E857AC" w:rsidRDefault="00E857AC" w:rsidP="00E857AC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8625408" wp14:editId="303C77AD">
            <wp:extent cx="2695575" cy="1266825"/>
            <wp:effectExtent l="0" t="0" r="9525" b="9525"/>
            <wp:docPr id="4" name="Picture 4" descr="Block diagram of the modulat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diagram of the modulat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ADE6" w14:textId="419ECB77" w:rsidR="00EA114D" w:rsidRDefault="00E857AC" w:rsidP="00E857AC">
      <w:pPr>
        <w:pStyle w:val="Chuthich"/>
      </w:pPr>
      <w:bookmarkStart w:id="61" w:name="_Ref59139072"/>
      <w:bookmarkStart w:id="62" w:name="_Toc59146058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Hình \* ARABIC \s 1 ">
        <w:r>
          <w:rPr>
            <w:noProof/>
          </w:rPr>
          <w:t>8</w:t>
        </w:r>
      </w:fldSimple>
      <w:bookmarkEnd w:id="61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AM</w:t>
      </w:r>
      <w:bookmarkEnd w:id="62"/>
    </w:p>
    <w:p w14:paraId="39580A15" w14:textId="4A26D3A2" w:rsidR="00A74494" w:rsidRPr="00A74494" w:rsidRDefault="007B499F" w:rsidP="00A74494">
      <w:pPr>
        <w:ind w:firstLine="357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2B63F1">
        <w:t>thấy</w:t>
      </w:r>
      <w:proofErr w:type="spellEnd"/>
      <w:r w:rsidR="002B63F1">
        <w:t xml:space="preserve"> </w:t>
      </w:r>
      <w:proofErr w:type="spellStart"/>
      <w:r w:rsidR="002B63F1">
        <w:t>phổ</w:t>
      </w:r>
      <w:proofErr w:type="spellEnd"/>
      <w:r w:rsidR="002B63F1">
        <w:t xml:space="preserve"> </w:t>
      </w:r>
      <w:proofErr w:type="spellStart"/>
      <w:r w:rsidR="002B63F1">
        <w:t>tần</w:t>
      </w:r>
      <w:proofErr w:type="spellEnd"/>
      <w:r w:rsidR="002B63F1">
        <w:t xml:space="preserve"> </w:t>
      </w:r>
      <w:proofErr w:type="spellStart"/>
      <w:r w:rsidR="002B63F1">
        <w:t>của</w:t>
      </w:r>
      <w:proofErr w:type="spellEnd"/>
      <w:r w:rsidR="002B63F1">
        <w:t xml:space="preserve"> </w:t>
      </w:r>
      <w:proofErr w:type="spellStart"/>
      <w:r w:rsidR="002B63F1">
        <w:t>tín</w:t>
      </w:r>
      <w:proofErr w:type="spellEnd"/>
      <w:r w:rsidR="002B63F1">
        <w:t xml:space="preserve"> </w:t>
      </w:r>
      <w:proofErr w:type="spellStart"/>
      <w:r w:rsidR="002B63F1">
        <w:t>hiệu</w:t>
      </w:r>
      <w:proofErr w:type="spellEnd"/>
      <w:r w:rsidR="002B63F1">
        <w:t xml:space="preserve"> m(t) </w:t>
      </w:r>
      <w:proofErr w:type="spellStart"/>
      <w:r w:rsidR="002B63F1">
        <w:t>sau</w:t>
      </w:r>
      <w:proofErr w:type="spellEnd"/>
      <w:r w:rsidR="002B63F1">
        <w:t xml:space="preserve"> </w:t>
      </w:r>
      <w:proofErr w:type="spellStart"/>
      <w:r w:rsidR="002B63F1">
        <w:t>khi</w:t>
      </w:r>
      <w:proofErr w:type="spellEnd"/>
      <w:r w:rsidR="002B63F1">
        <w:t xml:space="preserve"> </w:t>
      </w:r>
      <w:proofErr w:type="spellStart"/>
      <w:r w:rsidR="002B63F1">
        <w:t>được</w:t>
      </w:r>
      <w:proofErr w:type="spellEnd"/>
      <w:r w:rsidR="002B63F1">
        <w:t xml:space="preserve"> </w:t>
      </w:r>
      <w:proofErr w:type="spellStart"/>
      <w:r w:rsidR="002B63F1">
        <w:t>điều</w:t>
      </w:r>
      <w:proofErr w:type="spellEnd"/>
      <w:r w:rsidR="002B63F1">
        <w:t xml:space="preserve"> </w:t>
      </w:r>
      <w:proofErr w:type="spellStart"/>
      <w:r w:rsidR="002B63F1">
        <w:t>chế</w:t>
      </w:r>
      <w:proofErr w:type="spellEnd"/>
      <w:r w:rsidR="002B63F1">
        <w:t xml:space="preserve"> </w:t>
      </w:r>
      <w:proofErr w:type="spellStart"/>
      <w:r w:rsidR="002B63F1">
        <w:t>được</w:t>
      </w:r>
      <w:proofErr w:type="spellEnd"/>
      <w:r w:rsidR="002B63F1">
        <w:t xml:space="preserve"> </w:t>
      </w:r>
      <w:proofErr w:type="spellStart"/>
      <w:r w:rsidR="00314C89">
        <w:t>đẩy</w:t>
      </w:r>
      <w:proofErr w:type="spellEnd"/>
      <w:r w:rsidR="00314C89">
        <w:t xml:space="preserve"> </w:t>
      </w:r>
      <w:proofErr w:type="spellStart"/>
      <w:r w:rsidR="00314C89">
        <w:t>lên</w:t>
      </w:r>
      <w:proofErr w:type="spellEnd"/>
      <w:r w:rsidR="00314C89">
        <w:t xml:space="preserve"> </w:t>
      </w:r>
      <w:proofErr w:type="spellStart"/>
      <w:r w:rsidR="00314C89">
        <w:t>tần</w:t>
      </w:r>
      <w:proofErr w:type="spellEnd"/>
      <w:r w:rsidR="00314C89">
        <w:t xml:space="preserve"> </w:t>
      </w:r>
      <w:proofErr w:type="spellStart"/>
      <w:r w:rsidR="00314C89">
        <w:t>số</w:t>
      </w:r>
      <w:proofErr w:type="spellEnd"/>
      <w:r w:rsidR="00314C89">
        <w:t xml:space="preserve"> </w:t>
      </w:r>
      <w:proofErr w:type="spellStart"/>
      <w:r w:rsidR="00314C89">
        <w:t>cao</w:t>
      </w:r>
      <w:proofErr w:type="spellEnd"/>
      <w:r w:rsidR="00314C89">
        <w:t xml:space="preserve"> </w:t>
      </w:r>
      <w:proofErr w:type="spellStart"/>
      <w:r w:rsidR="00314C89">
        <w:t>hơn</w:t>
      </w:r>
      <w:proofErr w:type="spellEnd"/>
      <w:r w:rsidR="00314C89">
        <w:t xml:space="preserve"> (</w:t>
      </w:r>
      <w:proofErr w:type="spellStart"/>
      <w:r w:rsidR="00314C89">
        <w:t>tính</w:t>
      </w:r>
      <w:proofErr w:type="spellEnd"/>
      <w:r w:rsidR="00314C89">
        <w:t xml:space="preserve"> </w:t>
      </w:r>
      <w:proofErr w:type="spellStart"/>
      <w:r w:rsidR="00314C89">
        <w:t>chất</w:t>
      </w:r>
      <w:proofErr w:type="spellEnd"/>
      <w:r w:rsidR="00314C89">
        <w:t xml:space="preserve"> </w:t>
      </w:r>
      <w:proofErr w:type="spellStart"/>
      <w:r w:rsidR="00314C89">
        <w:t>dịch</w:t>
      </w:r>
      <w:proofErr w:type="spellEnd"/>
      <w:r w:rsidR="00314C89">
        <w:t xml:space="preserve"> </w:t>
      </w:r>
      <w:proofErr w:type="spellStart"/>
      <w:r w:rsidR="00314C89">
        <w:t>tần</w:t>
      </w:r>
      <w:proofErr w:type="spellEnd"/>
      <w:r w:rsidR="00314C89">
        <w:t xml:space="preserve"> </w:t>
      </w:r>
      <w:proofErr w:type="spellStart"/>
      <w:r w:rsidR="00314C89">
        <w:t>số</w:t>
      </w:r>
      <w:proofErr w:type="spellEnd"/>
      <w:r w:rsidR="00314C89">
        <w:t>).</w:t>
      </w:r>
    </w:p>
    <w:p w14:paraId="2A9CC59D" w14:textId="379D988A" w:rsidR="009D0C1B" w:rsidRDefault="00CA7231" w:rsidP="009D0C1B">
      <w:pPr>
        <w:ind w:firstLine="360"/>
      </w:pPr>
      <w:r>
        <w:t xml:space="preserve">Sau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tách</w:t>
      </w:r>
      <w:proofErr w:type="spellEnd"/>
      <w:r w:rsidR="006953C0">
        <w:t xml:space="preserve"> </w:t>
      </w:r>
      <w:proofErr w:type="spellStart"/>
      <w:r w:rsidR="006953C0">
        <w:t>sóng</w:t>
      </w:r>
      <w:proofErr w:type="spellEnd"/>
      <w:r w:rsidR="006953C0">
        <w:t xml:space="preserve"> </w:t>
      </w:r>
      <w:proofErr w:type="spellStart"/>
      <w:r w:rsidR="006953C0">
        <w:t>đồng</w:t>
      </w:r>
      <w:proofErr w:type="spellEnd"/>
      <w:r w:rsidR="006953C0">
        <w:t xml:space="preserve"> </w:t>
      </w:r>
      <w:proofErr w:type="spellStart"/>
      <w:r w:rsidR="006953C0">
        <w:t>bộ</w:t>
      </w:r>
      <w:proofErr w:type="spellEnd"/>
      <w:r w:rsidR="006953C0">
        <w:t xml:space="preserve"> </w:t>
      </w:r>
      <w:r>
        <w:t xml:space="preserve"> </w:t>
      </w:r>
      <w:r w:rsidR="006953C0">
        <w:t xml:space="preserve"> </w:t>
      </w:r>
      <m:oMath>
        <m:r>
          <w:rPr>
            <w:rFonts w:ascii="Cambria Math" w:hAnsi="Cambria Math" w:cs="Times New Roman"/>
            <w:szCs w:val="26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Cs w:val="26"/>
              </w:rPr>
              <m:t>AM</m:t>
            </m:r>
          </m:sub>
        </m:sSub>
        <m:r>
          <w:rPr>
            <w:rFonts w:ascii="Cambria Math" w:hAnsi="Cambria Math" w:cs="Times New Roman"/>
            <w:szCs w:val="26"/>
          </w:rPr>
          <m:t>m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Cs w:val="26"/>
          </w:rPr>
          <m:t>=( m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t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Cs w:val="26"/>
          </w:rPr>
          <m:t>)</m:t>
        </m:r>
        <m:func>
          <m:funcPr>
            <m:ctrlPr>
              <w:rPr>
                <w:rFonts w:ascii="Cambria Math" w:hAnsi="Cambria Math" w:cs="Times New Roman"/>
                <w:i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Cs w:val="26"/>
          </w:rPr>
          <m:t xml:space="preserve"> </m:t>
        </m:r>
      </m:oMath>
      <w:r>
        <w:rPr>
          <w:rFonts w:eastAsiaTheme="minorEastAsia"/>
          <w:szCs w:val="26"/>
        </w:rPr>
        <w:t>.</w:t>
      </w:r>
      <w:r w:rsidR="009D0C1B" w:rsidRPr="009D0C1B">
        <w:t xml:space="preserve"> </w:t>
      </w:r>
      <w:r w:rsidR="009D0C1B">
        <w:t xml:space="preserve">Do </w:t>
      </w:r>
      <w:proofErr w:type="spellStart"/>
      <w:r w:rsidR="009D0C1B">
        <w:t>Sóng</w:t>
      </w:r>
      <w:proofErr w:type="spellEnd"/>
      <w:r w:rsidR="009D0C1B">
        <w:t xml:space="preserve"> </w:t>
      </w:r>
      <w:proofErr w:type="spellStart"/>
      <w:r w:rsidR="009D0C1B">
        <w:t>mang</w:t>
      </w:r>
      <w:proofErr w:type="spellEnd"/>
      <w:r w:rsidR="009D0C1B">
        <w:t xml:space="preserve"> </w:t>
      </w:r>
      <w:proofErr w:type="spellStart"/>
      <w:r w:rsidR="009D0C1B">
        <w:t>thông</w:t>
      </w:r>
      <w:proofErr w:type="spellEnd"/>
      <w:r w:rsidR="009D0C1B">
        <w:t xml:space="preserve"> tin </w:t>
      </w:r>
      <w:proofErr w:type="spellStart"/>
      <w:r w:rsidR="009D0C1B">
        <w:t>đầu</w:t>
      </w:r>
      <w:proofErr w:type="spellEnd"/>
      <w:r w:rsidR="009D0C1B">
        <w:t xml:space="preserve"> </w:t>
      </w:r>
      <w:proofErr w:type="spellStart"/>
      <w:r w:rsidR="009D0C1B">
        <w:t>phát</w:t>
      </w:r>
      <w:proofErr w:type="spellEnd"/>
      <w:r w:rsidR="009D0C1B">
        <w:t xml:space="preserve"> </w:t>
      </w:r>
      <w:proofErr w:type="spellStart"/>
      <w:r w:rsidR="009D0C1B">
        <w:t>và</w:t>
      </w:r>
      <w:proofErr w:type="spellEnd"/>
      <w:r w:rsidR="009D0C1B">
        <w:t xml:space="preserve"> </w:t>
      </w:r>
      <w:proofErr w:type="spellStart"/>
      <w:r w:rsidR="009D0C1B">
        <w:t>đầu</w:t>
      </w:r>
      <w:proofErr w:type="spellEnd"/>
      <w:r w:rsidR="009D0C1B">
        <w:t xml:space="preserve"> </w:t>
      </w:r>
      <w:proofErr w:type="spellStart"/>
      <w:r w:rsidR="009D0C1B">
        <w:t>thu</w:t>
      </w:r>
      <w:proofErr w:type="spellEnd"/>
      <w:r w:rsidR="009D0C1B">
        <w:t xml:space="preserve"> </w:t>
      </w:r>
      <w:proofErr w:type="spellStart"/>
      <w:r w:rsidR="009D0C1B">
        <w:t>khác</w:t>
      </w:r>
      <w:proofErr w:type="spellEnd"/>
      <w:r w:rsidR="009D0C1B">
        <w:t xml:space="preserve"> </w:t>
      </w:r>
      <w:proofErr w:type="spellStart"/>
      <w:r w:rsidR="009D0C1B">
        <w:t>nhau</w:t>
      </w:r>
      <w:proofErr w:type="spellEnd"/>
      <w:r w:rsidR="009D0C1B">
        <w:t xml:space="preserve"> </w:t>
      </w:r>
      <w:proofErr w:type="spellStart"/>
      <w:r w:rsidR="009D0C1B">
        <w:t>về</w:t>
      </w:r>
      <w:proofErr w:type="spellEnd"/>
      <w:r w:rsidR="009D0C1B">
        <w:t xml:space="preserve"> </w:t>
      </w:r>
      <w:proofErr w:type="spellStart"/>
      <w:r w:rsidR="009D0C1B">
        <w:t>pha</w:t>
      </w:r>
      <w:proofErr w:type="spellEnd"/>
      <w:r w:rsidR="009D0C1B">
        <w:t xml:space="preserve"> </w:t>
      </w:r>
      <w:proofErr w:type="spellStart"/>
      <w:r w:rsidR="009D0C1B">
        <w:t>nên</w:t>
      </w:r>
      <w:proofErr w:type="spellEnd"/>
      <w:r w:rsidR="009D0C1B">
        <w:t xml:space="preserve"> </w:t>
      </w:r>
      <w:proofErr w:type="spellStart"/>
      <w:r w:rsidR="009D0C1B">
        <w:t>cần</w:t>
      </w:r>
      <w:proofErr w:type="spellEnd"/>
      <w:r w:rsidR="009D0C1B">
        <w:t xml:space="preserve"> </w:t>
      </w:r>
      <w:proofErr w:type="spellStart"/>
      <w:r w:rsidR="009D0C1B">
        <w:t>đồng</w:t>
      </w:r>
      <w:proofErr w:type="spellEnd"/>
      <w:r w:rsidR="009D0C1B">
        <w:t xml:space="preserve"> </w:t>
      </w:r>
      <w:proofErr w:type="spellStart"/>
      <w:r w:rsidR="009D0C1B">
        <w:t>bộ</w:t>
      </w:r>
      <w:proofErr w:type="spellEnd"/>
      <w:r w:rsidR="009D0C1B">
        <w:t>.</w:t>
      </w:r>
    </w:p>
    <w:p w14:paraId="456A7BE3" w14:textId="5B55D626" w:rsidR="00D12501" w:rsidRDefault="00CA7231" w:rsidP="00CA7231">
      <w:pPr>
        <w:ind w:firstLine="357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Xét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trên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miền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tần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số</w:t>
      </w:r>
      <w:proofErr w:type="spellEnd"/>
      <w:r w:rsidR="006920AC">
        <w:rPr>
          <w:rFonts w:eastAsiaTheme="minorEastAsia"/>
          <w:szCs w:val="26"/>
        </w:rPr>
        <w:t>:</w:t>
      </w:r>
    </w:p>
    <w:p w14:paraId="4B75AEDC" w14:textId="5276FB44" w:rsidR="009C6488" w:rsidRPr="009D2C11" w:rsidRDefault="006920AC" w:rsidP="009C6488">
      <w:pPr>
        <w:ind w:firstLine="357"/>
        <w:rPr>
          <w:rFonts w:ascii="Cambria Math" w:eastAsiaTheme="minorEastAsia"/>
          <w:szCs w:val="26"/>
          <w:oMath/>
        </w:rPr>
      </w:pPr>
      <w:r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Cs w:val="26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w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w</m:t>
            </m:r>
          </m:e>
        </m:d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[M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w+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2w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6"/>
          </w:rPr>
          <m:t>+M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6"/>
              </w:rPr>
              <m:t>w-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2w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6"/>
                  </w:rPr>
                  <m:t>c</m:t>
                </m:r>
              </m:sub>
            </m:sSub>
          </m:e>
        </m:d>
      </m:oMath>
      <w:r w:rsidR="00D12501">
        <w:rPr>
          <w:rFonts w:eastAsiaTheme="minorEastAsia"/>
          <w:szCs w:val="26"/>
        </w:rPr>
        <w:t xml:space="preserve">. </w:t>
      </w:r>
    </w:p>
    <w:p w14:paraId="3AE14DB8" w14:textId="419183D6" w:rsidR="00D12501" w:rsidRDefault="00D12501" w:rsidP="00CA7231">
      <w:pPr>
        <w:ind w:firstLine="357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Để </w:t>
      </w:r>
      <w:proofErr w:type="spellStart"/>
      <w:r>
        <w:rPr>
          <w:rFonts w:eastAsiaTheme="minorEastAsia"/>
          <w:szCs w:val="26"/>
        </w:rPr>
        <w:t>thu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được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tín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hiệu</w:t>
      </w:r>
      <w:proofErr w:type="spellEnd"/>
      <w:r>
        <w:rPr>
          <w:rFonts w:eastAsiaTheme="minorEastAsia"/>
          <w:szCs w:val="26"/>
        </w:rPr>
        <w:t xml:space="preserve"> ban </w:t>
      </w:r>
      <w:proofErr w:type="spellStart"/>
      <w:r>
        <w:rPr>
          <w:rFonts w:eastAsiaTheme="minorEastAsia"/>
          <w:szCs w:val="26"/>
        </w:rPr>
        <w:t>đầu</w:t>
      </w:r>
      <w:proofErr w:type="spellEnd"/>
      <w:r>
        <w:rPr>
          <w:rFonts w:eastAsiaTheme="minorEastAsia"/>
          <w:szCs w:val="26"/>
        </w:rPr>
        <w:t xml:space="preserve">, ta </w:t>
      </w:r>
      <w:proofErr w:type="spellStart"/>
      <w:r>
        <w:rPr>
          <w:rFonts w:eastAsiaTheme="minorEastAsia"/>
          <w:szCs w:val="26"/>
        </w:rPr>
        <w:t>sử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dụng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bộ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lọc</w:t>
      </w:r>
      <w:proofErr w:type="spellEnd"/>
      <w:r>
        <w:rPr>
          <w:rFonts w:eastAsiaTheme="minorEastAsia"/>
          <w:szCs w:val="26"/>
        </w:rPr>
        <w:t xml:space="preserve"> LPF </w:t>
      </w:r>
      <w:proofErr w:type="spellStart"/>
      <w:r>
        <w:rPr>
          <w:rFonts w:eastAsiaTheme="minorEastAsia"/>
          <w:szCs w:val="26"/>
        </w:rPr>
        <w:t>để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loại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bỏ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đi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thành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phần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tần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số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 w:rsidR="00B90DFD">
        <w:rPr>
          <w:rFonts w:eastAsiaTheme="minorEastAsia"/>
          <w:szCs w:val="26"/>
        </w:rPr>
        <w:t>đã</w:t>
      </w:r>
      <w:proofErr w:type="spellEnd"/>
      <w:r w:rsidR="00B90DFD">
        <w:rPr>
          <w:rFonts w:eastAsiaTheme="minorEastAsia"/>
          <w:szCs w:val="26"/>
        </w:rPr>
        <w:t xml:space="preserve"> </w:t>
      </w:r>
      <w:proofErr w:type="spellStart"/>
      <w:r w:rsidR="00B90DFD">
        <w:rPr>
          <w:rFonts w:eastAsiaTheme="minorEastAsia"/>
          <w:szCs w:val="26"/>
        </w:rPr>
        <w:t>bị</w:t>
      </w:r>
      <w:proofErr w:type="spellEnd"/>
      <w:r w:rsidR="00B90DFD">
        <w:rPr>
          <w:rFonts w:eastAsiaTheme="minorEastAsia"/>
          <w:szCs w:val="26"/>
        </w:rPr>
        <w:t xml:space="preserve"> </w:t>
      </w:r>
      <w:proofErr w:type="spellStart"/>
      <w:r w:rsidR="00B90DFD">
        <w:rPr>
          <w:rFonts w:eastAsiaTheme="minorEastAsia"/>
          <w:szCs w:val="26"/>
        </w:rPr>
        <w:t>dịch</w:t>
      </w:r>
      <w:proofErr w:type="spellEnd"/>
      <w:r w:rsidR="00B90DFD">
        <w:rPr>
          <w:rFonts w:eastAsiaTheme="minorEastAsia"/>
          <w:szCs w:val="26"/>
        </w:rPr>
        <w:t>.</w:t>
      </w:r>
      <w:r w:rsidR="002478CE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Lưu</w:t>
      </w:r>
      <w:proofErr w:type="spellEnd"/>
      <w:r w:rsidR="002A2A72">
        <w:rPr>
          <w:rFonts w:eastAsiaTheme="minorEastAsia"/>
          <w:szCs w:val="26"/>
        </w:rPr>
        <w:t xml:space="preserve"> ý </w:t>
      </w:r>
      <w:proofErr w:type="spellStart"/>
      <w:r w:rsidR="002A2A72">
        <w:rPr>
          <w:rFonts w:eastAsiaTheme="minorEastAsia"/>
          <w:szCs w:val="26"/>
        </w:rPr>
        <w:t>rằng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biên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độ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của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tín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hiệu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khôi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phục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bằng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một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nửa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tín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hiệu</w:t>
      </w:r>
      <w:proofErr w:type="spellEnd"/>
      <w:r w:rsidR="002A2A72">
        <w:rPr>
          <w:rFonts w:eastAsiaTheme="minorEastAsia"/>
          <w:szCs w:val="26"/>
        </w:rPr>
        <w:t xml:space="preserve"> </w:t>
      </w:r>
      <w:proofErr w:type="spellStart"/>
      <w:r w:rsidR="002A2A72">
        <w:rPr>
          <w:rFonts w:eastAsiaTheme="minorEastAsia"/>
          <w:szCs w:val="26"/>
        </w:rPr>
        <w:t>mang</w:t>
      </w:r>
      <w:proofErr w:type="spellEnd"/>
      <w:r w:rsidR="002A2A72">
        <w:rPr>
          <w:rFonts w:eastAsiaTheme="minorEastAsia"/>
          <w:szCs w:val="26"/>
        </w:rPr>
        <w:t xml:space="preserve"> tin ban </w:t>
      </w:r>
      <w:proofErr w:type="spellStart"/>
      <w:r w:rsidR="002A2A72">
        <w:rPr>
          <w:rFonts w:eastAsiaTheme="minorEastAsia"/>
          <w:szCs w:val="26"/>
        </w:rPr>
        <w:t>đầu</w:t>
      </w:r>
      <w:proofErr w:type="spellEnd"/>
      <w:r w:rsidR="009D0C1B">
        <w:rPr>
          <w:rFonts w:eastAsiaTheme="minorEastAsia"/>
          <w:szCs w:val="26"/>
        </w:rPr>
        <w:t xml:space="preserve"> (</w:t>
      </w:r>
      <w:proofErr w:type="spellStart"/>
      <w:r w:rsidR="009D0C1B" w:rsidRPr="009D0C1B">
        <w:rPr>
          <w:rFonts w:eastAsiaTheme="minorEastAsia"/>
          <w:i/>
          <w:iCs/>
          <w:szCs w:val="26"/>
        </w:rPr>
        <w:fldChar w:fldCharType="begin"/>
      </w:r>
      <w:r w:rsidR="009D0C1B" w:rsidRPr="009D0C1B">
        <w:rPr>
          <w:rFonts w:eastAsiaTheme="minorEastAsia"/>
          <w:i/>
          <w:iCs/>
          <w:szCs w:val="26"/>
        </w:rPr>
        <w:instrText xml:space="preserve"> REF _Ref59139692 \h </w:instrText>
      </w:r>
      <w:r w:rsidR="009D0C1B">
        <w:rPr>
          <w:rFonts w:eastAsiaTheme="minorEastAsia"/>
          <w:i/>
          <w:iCs/>
          <w:szCs w:val="26"/>
        </w:rPr>
        <w:instrText xml:space="preserve"> \* MERGEFORMAT </w:instrText>
      </w:r>
      <w:r w:rsidR="009D0C1B" w:rsidRPr="009D0C1B">
        <w:rPr>
          <w:rFonts w:eastAsiaTheme="minorEastAsia"/>
          <w:i/>
          <w:iCs/>
          <w:szCs w:val="26"/>
        </w:rPr>
      </w:r>
      <w:r w:rsidR="009D0C1B" w:rsidRPr="009D0C1B">
        <w:rPr>
          <w:rFonts w:eastAsiaTheme="minorEastAsia"/>
          <w:i/>
          <w:iCs/>
          <w:szCs w:val="26"/>
        </w:rPr>
        <w:fldChar w:fldCharType="separate"/>
      </w:r>
      <w:r w:rsidR="009D0C1B" w:rsidRPr="009D0C1B">
        <w:rPr>
          <w:i/>
          <w:iCs/>
        </w:rPr>
        <w:t>Hình</w:t>
      </w:r>
      <w:proofErr w:type="spellEnd"/>
      <w:r w:rsidR="009D0C1B" w:rsidRPr="009D0C1B">
        <w:rPr>
          <w:i/>
          <w:iCs/>
        </w:rPr>
        <w:t xml:space="preserve"> </w:t>
      </w:r>
      <w:r w:rsidR="009D0C1B" w:rsidRPr="009D0C1B">
        <w:rPr>
          <w:i/>
          <w:iCs/>
          <w:noProof/>
        </w:rPr>
        <w:t>1</w:t>
      </w:r>
      <w:r w:rsidR="009D0C1B" w:rsidRPr="009D0C1B">
        <w:rPr>
          <w:i/>
          <w:iCs/>
        </w:rPr>
        <w:t>.</w:t>
      </w:r>
      <w:r w:rsidR="009D0C1B" w:rsidRPr="009D0C1B">
        <w:rPr>
          <w:i/>
          <w:iCs/>
          <w:noProof/>
        </w:rPr>
        <w:t>10</w:t>
      </w:r>
      <w:r w:rsidR="009D0C1B" w:rsidRPr="009D0C1B">
        <w:rPr>
          <w:rFonts w:eastAsiaTheme="minorEastAsia"/>
          <w:i/>
          <w:iCs/>
          <w:szCs w:val="26"/>
        </w:rPr>
        <w:fldChar w:fldCharType="end"/>
      </w:r>
      <w:r w:rsidR="009D0C1B">
        <w:rPr>
          <w:rFonts w:eastAsiaTheme="minorEastAsia"/>
          <w:szCs w:val="26"/>
        </w:rPr>
        <w:t>).</w:t>
      </w:r>
    </w:p>
    <w:p w14:paraId="54C9DDD7" w14:textId="77777777" w:rsidR="001A0C4D" w:rsidRDefault="676D1592" w:rsidP="001A0C4D">
      <w:pPr>
        <w:keepNext/>
        <w:jc w:val="center"/>
      </w:pPr>
      <w:r>
        <w:rPr>
          <w:noProof/>
        </w:rPr>
        <w:drawing>
          <wp:inline distT="0" distB="0" distL="0" distR="0" wp14:anchorId="0160093B" wp14:editId="791FA6FB">
            <wp:extent cx="4981574" cy="3009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C77" w14:textId="179A3EAC" w:rsidR="001A0C4D" w:rsidRDefault="001A0C4D" w:rsidP="001A0C4D">
      <w:pPr>
        <w:pStyle w:val="Chuthich"/>
      </w:pPr>
      <w:bookmarkStart w:id="63" w:name="_Ref59139692"/>
      <w:bookmarkStart w:id="64" w:name="_Toc59146059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STYLEREF 1 \s</w:instrText>
      </w:r>
      <w:r>
        <w:fldChar w:fldCharType="separate"/>
      </w:r>
      <w:r w:rsidR="008D5ADA">
        <w:rPr>
          <w:noProof/>
        </w:rPr>
        <w:t>1</w:t>
      </w:r>
      <w:r>
        <w:fldChar w:fldCharType="end"/>
      </w:r>
      <w:r w:rsidR="008D5ADA">
        <w:t>.</w:t>
      </w:r>
      <w:r>
        <w:fldChar w:fldCharType="begin"/>
      </w:r>
      <w:r>
        <w:instrText>SEQ Hình \* ARABIC \s 1</w:instrText>
      </w:r>
      <w:r>
        <w:fldChar w:fldCharType="separate"/>
      </w:r>
      <w:r w:rsidR="004E1724">
        <w:rPr>
          <w:noProof/>
        </w:rPr>
        <w:t>9</w:t>
      </w:r>
      <w:r>
        <w:fldChar w:fldCharType="end"/>
      </w:r>
      <w:bookmarkEnd w:id="63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AM</w:t>
      </w:r>
      <w:bookmarkEnd w:id="64"/>
    </w:p>
    <w:p w14:paraId="67125446" w14:textId="750E1D0B" w:rsidR="00FC01C2" w:rsidRPr="00FC01C2" w:rsidRDefault="00875AAE" w:rsidP="00FC01C2">
      <w:pPr>
        <w:pStyle w:val="u4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QAM</w:t>
      </w:r>
    </w:p>
    <w:p w14:paraId="78584F33" w14:textId="67764082" w:rsidR="00CB3A85" w:rsidRPr="00CB3A85" w:rsidRDefault="00861C77" w:rsidP="00CB3A85">
      <w:pPr>
        <w:ind w:firstLine="357"/>
        <w:jc w:val="left"/>
        <w:rPr>
          <w:rFonts w:eastAsiaTheme="minorEastAsia"/>
        </w:rPr>
      </w:pPr>
      <w:r>
        <w:rPr>
          <w:rFonts w:eastAsiaTheme="minorEastAsia"/>
        </w:rPr>
        <w:t>AM</w:t>
      </w:r>
      <w:r w:rsidR="00592B03">
        <w:rPr>
          <w:rFonts w:eastAsiaTheme="minorEastAsia"/>
        </w:rPr>
        <w:t xml:space="preserve"> – </w:t>
      </w:r>
      <w:r>
        <w:rPr>
          <w:rFonts w:eastAsiaTheme="minorEastAsia"/>
        </w:rPr>
        <w:t>DSB</w:t>
      </w:r>
      <w:r w:rsidR="00592B0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SC </w:t>
      </w:r>
      <w:proofErr w:type="spellStart"/>
      <w:r>
        <w:rPr>
          <w:rFonts w:eastAsiaTheme="minorEastAsia"/>
        </w:rPr>
        <w:t>chiếm</w:t>
      </w:r>
      <w:proofErr w:type="spellEnd"/>
      <w:r>
        <w:rPr>
          <w:rFonts w:eastAsiaTheme="minorEastAsia"/>
        </w:rPr>
        <w:t xml:space="preserve"> </w:t>
      </w:r>
      <w:proofErr w:type="spellStart"/>
      <w:r w:rsidR="00E6473F">
        <w:rPr>
          <w:rFonts w:eastAsiaTheme="minorEastAsia"/>
        </w:rPr>
        <w:t>băng</w:t>
      </w:r>
      <w:proofErr w:type="spellEnd"/>
      <w:r w:rsidR="00E6473F">
        <w:rPr>
          <w:rFonts w:eastAsiaTheme="minorEastAsia"/>
        </w:rPr>
        <w:t xml:space="preserve"> </w:t>
      </w:r>
      <w:proofErr w:type="spellStart"/>
      <w:r w:rsidR="00E6473F">
        <w:rPr>
          <w:rFonts w:eastAsiaTheme="minorEastAsia"/>
        </w:rPr>
        <w:t>thông</w:t>
      </w:r>
      <w:proofErr w:type="spellEnd"/>
      <w:r w:rsidR="00E6473F">
        <w:rPr>
          <w:rFonts w:eastAsiaTheme="minorEastAsia"/>
        </w:rPr>
        <w:t xml:space="preserve"> 2 </w:t>
      </w:r>
      <w:proofErr w:type="spellStart"/>
      <w:r w:rsidR="00E6473F">
        <w:rPr>
          <w:rFonts w:eastAsiaTheme="minorEastAsia"/>
        </w:rPr>
        <w:t>lần</w:t>
      </w:r>
      <w:proofErr w:type="spellEnd"/>
      <w:r w:rsidR="00E6473F">
        <w:rPr>
          <w:rFonts w:eastAsiaTheme="minorEastAsia"/>
        </w:rPr>
        <w:t xml:space="preserve"> so </w:t>
      </w:r>
      <w:proofErr w:type="spellStart"/>
      <w:r w:rsidR="00E6473F">
        <w:rPr>
          <w:rFonts w:eastAsiaTheme="minorEastAsia"/>
        </w:rPr>
        <w:t>với</w:t>
      </w:r>
      <w:proofErr w:type="spellEnd"/>
      <w:r w:rsidR="00E6473F">
        <w:rPr>
          <w:rFonts w:eastAsiaTheme="minorEastAsia"/>
        </w:rPr>
        <w:t xml:space="preserve"> </w:t>
      </w:r>
      <w:proofErr w:type="spellStart"/>
      <w:r w:rsidR="00E6473F">
        <w:rPr>
          <w:rFonts w:eastAsiaTheme="minorEastAsia"/>
        </w:rPr>
        <w:t>tín</w:t>
      </w:r>
      <w:proofErr w:type="spellEnd"/>
      <w:r w:rsidR="00E6473F">
        <w:rPr>
          <w:rFonts w:eastAsiaTheme="minorEastAsia"/>
        </w:rPr>
        <w:t xml:space="preserve"> </w:t>
      </w:r>
      <w:proofErr w:type="spellStart"/>
      <w:r w:rsidR="00E6473F">
        <w:rPr>
          <w:rFonts w:eastAsiaTheme="minorEastAsia"/>
        </w:rPr>
        <w:t>hiệu</w:t>
      </w:r>
      <w:proofErr w:type="spellEnd"/>
      <w:r w:rsidR="00E6473F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mang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thông</w:t>
      </w:r>
      <w:proofErr w:type="spellEnd"/>
      <w:r w:rsidR="00C922B6">
        <w:rPr>
          <w:rFonts w:eastAsiaTheme="minorEastAsia"/>
        </w:rPr>
        <w:t xml:space="preserve"> tin </w:t>
      </w:r>
      <w:proofErr w:type="spellStart"/>
      <w:r w:rsidR="00C922B6">
        <w:rPr>
          <w:rFonts w:eastAsiaTheme="minorEastAsia"/>
        </w:rPr>
        <w:t>nên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không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hiệu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quả</w:t>
      </w:r>
      <w:proofErr w:type="spellEnd"/>
      <w:r w:rsidR="00C922B6">
        <w:rPr>
          <w:rFonts w:eastAsiaTheme="minorEastAsia"/>
        </w:rPr>
        <w:t xml:space="preserve">. QAM </w:t>
      </w:r>
      <w:proofErr w:type="spellStart"/>
      <w:r w:rsidR="00C922B6">
        <w:rPr>
          <w:rFonts w:eastAsiaTheme="minorEastAsia"/>
        </w:rPr>
        <w:t>sử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dụng</w:t>
      </w:r>
      <w:proofErr w:type="spellEnd"/>
      <w:r w:rsidR="00C922B6">
        <w:rPr>
          <w:rFonts w:eastAsiaTheme="minorEastAsia"/>
        </w:rPr>
        <w:t xml:space="preserve"> 2 </w:t>
      </w:r>
      <w:proofErr w:type="spellStart"/>
      <w:r w:rsidR="00C922B6">
        <w:rPr>
          <w:rFonts w:eastAsiaTheme="minorEastAsia"/>
        </w:rPr>
        <w:t>sóng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mang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cùng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tần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C922B6">
        <w:rPr>
          <w:rFonts w:eastAsiaTheme="minorEastAsia"/>
        </w:rPr>
        <w:t>số</w:t>
      </w:r>
      <w:proofErr w:type="spellEnd"/>
      <w:r w:rsidR="00C922B6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nhưng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pha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trực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giao</w:t>
      </w:r>
      <w:proofErr w:type="spellEnd"/>
      <w:r w:rsidR="00A227F5">
        <w:rPr>
          <w:rFonts w:eastAsiaTheme="minorEastAsia"/>
        </w:rPr>
        <w:t xml:space="preserve"> (phase quadrature) </w:t>
      </w:r>
      <w:proofErr w:type="spellStart"/>
      <w:r w:rsidR="00A227F5">
        <w:rPr>
          <w:rFonts w:eastAsiaTheme="minorEastAsia"/>
        </w:rPr>
        <w:t>để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truyền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tín</w:t>
      </w:r>
      <w:proofErr w:type="spellEnd"/>
      <w:r w:rsidR="00A227F5">
        <w:rPr>
          <w:rFonts w:eastAsiaTheme="minorEastAsia"/>
        </w:rPr>
        <w:t xml:space="preserve"> </w:t>
      </w:r>
      <w:proofErr w:type="spellStart"/>
      <w:r w:rsidR="00A227F5">
        <w:rPr>
          <w:rFonts w:eastAsiaTheme="minorEastAsia"/>
        </w:rPr>
        <w:t>hiệu</w:t>
      </w:r>
      <w:proofErr w:type="spellEnd"/>
      <w:r w:rsidR="00A227F5">
        <w:rPr>
          <w:rFonts w:eastAsiaTheme="minorEastAsia"/>
        </w:rPr>
        <w:t>.</w:t>
      </w:r>
      <w:r w:rsidR="00882F24">
        <w:rPr>
          <w:rFonts w:eastAsiaTheme="minorEastAsia"/>
        </w:rPr>
        <w:t xml:space="preserve"> </w:t>
      </w:r>
      <w:r w:rsidR="00A94E26" w:rsidRPr="00A94E26">
        <w:rPr>
          <w:rFonts w:eastAsiaTheme="minorEastAsia"/>
          <w:i/>
          <w:iCs/>
        </w:rPr>
        <w:fldChar w:fldCharType="begin"/>
      </w:r>
      <w:r w:rsidR="00A94E26" w:rsidRPr="00A94E26">
        <w:rPr>
          <w:rFonts w:eastAsiaTheme="minorEastAsia"/>
          <w:i/>
          <w:iCs/>
        </w:rPr>
        <w:instrText xml:space="preserve"> REF _Ref59139925 \h </w:instrText>
      </w:r>
      <w:r w:rsidR="00A94E26">
        <w:rPr>
          <w:rFonts w:eastAsiaTheme="minorEastAsia"/>
          <w:i/>
          <w:iCs/>
        </w:rPr>
        <w:instrText xml:space="preserve"> \* MERGEFORMAT </w:instrText>
      </w:r>
      <w:r w:rsidR="00A94E26" w:rsidRPr="00A94E26">
        <w:rPr>
          <w:rFonts w:eastAsiaTheme="minorEastAsia"/>
          <w:i/>
          <w:iCs/>
        </w:rPr>
      </w:r>
      <w:r w:rsidR="00A94E26" w:rsidRPr="00A94E26">
        <w:rPr>
          <w:rFonts w:eastAsiaTheme="minorEastAsia"/>
          <w:i/>
          <w:iCs/>
        </w:rPr>
        <w:fldChar w:fldCharType="separate"/>
      </w:r>
      <w:proofErr w:type="spellStart"/>
      <w:r w:rsidR="00A94E26" w:rsidRPr="00A94E26">
        <w:rPr>
          <w:i/>
          <w:iCs/>
        </w:rPr>
        <w:t>Hình</w:t>
      </w:r>
      <w:proofErr w:type="spellEnd"/>
      <w:r w:rsidR="00A94E26" w:rsidRPr="00A94E26">
        <w:rPr>
          <w:i/>
          <w:iCs/>
        </w:rPr>
        <w:t xml:space="preserve"> </w:t>
      </w:r>
      <w:r w:rsidR="00A94E26" w:rsidRPr="00A94E26">
        <w:rPr>
          <w:i/>
          <w:iCs/>
          <w:noProof/>
        </w:rPr>
        <w:t>1</w:t>
      </w:r>
      <w:r w:rsidR="00A94E26" w:rsidRPr="00A94E26">
        <w:rPr>
          <w:i/>
          <w:iCs/>
        </w:rPr>
        <w:t>.</w:t>
      </w:r>
      <w:r w:rsidR="00A94E26" w:rsidRPr="00A94E26">
        <w:rPr>
          <w:i/>
          <w:iCs/>
          <w:noProof/>
        </w:rPr>
        <w:t>10</w:t>
      </w:r>
      <w:r w:rsidR="00A94E26" w:rsidRPr="00A94E26">
        <w:rPr>
          <w:rFonts w:eastAsiaTheme="minorEastAsia"/>
          <w:i/>
          <w:iCs/>
        </w:rPr>
        <w:fldChar w:fldCharType="end"/>
      </w:r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minh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hoạt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một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bộ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thu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phát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dùng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điều</w:t>
      </w:r>
      <w:proofErr w:type="spellEnd"/>
      <w:r w:rsidR="00A94E26">
        <w:rPr>
          <w:rFonts w:eastAsiaTheme="minorEastAsia"/>
        </w:rPr>
        <w:t xml:space="preserve"> </w:t>
      </w:r>
      <w:proofErr w:type="spellStart"/>
      <w:r w:rsidR="00A94E26">
        <w:rPr>
          <w:rFonts w:eastAsiaTheme="minorEastAsia"/>
        </w:rPr>
        <w:t>chế</w:t>
      </w:r>
      <w:proofErr w:type="spellEnd"/>
      <w:r w:rsidR="00A94E26">
        <w:rPr>
          <w:rFonts w:eastAsiaTheme="minorEastAsia"/>
        </w:rPr>
        <w:t xml:space="preserve"> QAM.</w:t>
      </w:r>
    </w:p>
    <w:p w14:paraId="3561AD57" w14:textId="28DFA628" w:rsidR="000138CD" w:rsidRDefault="000138CD" w:rsidP="000138CD">
      <w:pPr>
        <w:keepNext/>
        <w:ind w:firstLine="357"/>
        <w:jc w:val="center"/>
      </w:pPr>
    </w:p>
    <w:p w14:paraId="69E577EA" w14:textId="77777777" w:rsidR="00644A84" w:rsidRDefault="00861DE4" w:rsidP="00861DE4">
      <w:pPr>
        <w:keepNext/>
        <w:spacing w:before="0" w:after="200" w:line="276" w:lineRule="auto"/>
        <w:jc w:val="center"/>
      </w:pPr>
      <w:r>
        <w:rPr>
          <w:rFonts w:eastAsiaTheme="minorEastAsia"/>
          <w:noProof/>
        </w:rPr>
        <w:drawing>
          <wp:inline distT="0" distB="0" distL="0" distR="0" wp14:anchorId="1A913341" wp14:editId="4F681430">
            <wp:extent cx="5596890" cy="1713230"/>
            <wp:effectExtent l="0" t="0" r="3810" b="1270"/>
            <wp:docPr id="6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62A92" w14:textId="6B0CFB26" w:rsidR="00861DE4" w:rsidRDefault="00644A84" w:rsidP="00861DE4">
      <w:pPr>
        <w:pStyle w:val="Chuthich"/>
      </w:pPr>
      <w:bookmarkStart w:id="65" w:name="_Ref59139925"/>
      <w:bookmarkStart w:id="66" w:name="_Toc59146060"/>
      <w:proofErr w:type="spellStart"/>
      <w:r>
        <w:t>Hình</w:t>
      </w:r>
      <w:proofErr w:type="spellEnd"/>
      <w:r>
        <w:t xml:space="preserve"> </w:t>
      </w:r>
      <w:fldSimple w:instr=" STYLEREF 1 \s ">
        <w:r w:rsidR="00861DE4">
          <w:rPr>
            <w:noProof/>
          </w:rPr>
          <w:t>1</w:t>
        </w:r>
      </w:fldSimple>
      <w:r w:rsidR="008D5ADA">
        <w:t>.</w:t>
      </w:r>
      <w:fldSimple w:instr=" SEQ Hình \* ARABIC \s 1 ">
        <w:r w:rsidR="00861DE4">
          <w:rPr>
            <w:noProof/>
          </w:rPr>
          <w:t>10</w:t>
        </w:r>
      </w:fldSimple>
      <w:bookmarkEnd w:id="65"/>
      <w:r w:rsidR="00861DE4">
        <w:t xml:space="preserve"> </w:t>
      </w:r>
      <w:proofErr w:type="spellStart"/>
      <w:r w:rsidR="00861DE4">
        <w:t>Bộ</w:t>
      </w:r>
      <w:proofErr w:type="spellEnd"/>
      <w:r w:rsidR="00861DE4">
        <w:t xml:space="preserve"> </w:t>
      </w:r>
      <w:proofErr w:type="spellStart"/>
      <w:r w:rsidR="00861DE4">
        <w:t>thu</w:t>
      </w:r>
      <w:proofErr w:type="spellEnd"/>
      <w:r w:rsidR="00861DE4">
        <w:t xml:space="preserve"> </w:t>
      </w:r>
      <w:proofErr w:type="spellStart"/>
      <w:r w:rsidR="00861DE4">
        <w:t>phát</w:t>
      </w:r>
      <w:proofErr w:type="spellEnd"/>
      <w:r w:rsidR="00861DE4">
        <w:t xml:space="preserve"> </w:t>
      </w:r>
      <w:proofErr w:type="spellStart"/>
      <w:r w:rsidR="00861DE4">
        <w:t>điều</w:t>
      </w:r>
      <w:proofErr w:type="spellEnd"/>
      <w:r w:rsidR="00861DE4">
        <w:t xml:space="preserve"> </w:t>
      </w:r>
      <w:proofErr w:type="spellStart"/>
      <w:r w:rsidR="00861DE4">
        <w:t>chế</w:t>
      </w:r>
      <w:proofErr w:type="spellEnd"/>
      <w:r w:rsidR="00861DE4">
        <w:t xml:space="preserve"> QAM</w:t>
      </w:r>
      <w:bookmarkEnd w:id="66"/>
    </w:p>
    <w:p w14:paraId="40DDE6CF" w14:textId="0F38986A" w:rsidR="00B87A8B" w:rsidRDefault="00B87A8B" w:rsidP="00B87A8B">
      <w:pPr>
        <w:ind w:firstLine="357"/>
        <w:rPr>
          <w:rFonts w:eastAsiaTheme="minorEastAsia"/>
        </w:r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. </w:t>
      </w:r>
      <w:r w:rsidR="000400F7">
        <w:rPr>
          <w:rFonts w:eastAsiaTheme="minorEastAsia"/>
        </w:rPr>
        <w:t>Cho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 w:rsidR="000400F7">
        <w:rPr>
          <w:rFonts w:eastAsiaTheme="minorEastAsia"/>
        </w:rPr>
        <w:t xml:space="preserve">qua </w:t>
      </w:r>
      <w:proofErr w:type="spellStart"/>
      <w:r w:rsidR="000400F7">
        <w:rPr>
          <w:rFonts w:eastAsiaTheme="minorEastAsia"/>
        </w:rPr>
        <w:t>bộ</w:t>
      </w:r>
      <w:proofErr w:type="spellEnd"/>
      <w:r w:rsidR="000400F7">
        <w:rPr>
          <w:rFonts w:eastAsiaTheme="minorEastAsia"/>
        </w:rPr>
        <w:t xml:space="preserve"> </w:t>
      </w:r>
      <w:proofErr w:type="spellStart"/>
      <w:r w:rsidR="000400F7">
        <w:rPr>
          <w:rFonts w:eastAsiaTheme="minorEastAsia"/>
        </w:rPr>
        <w:t>nhân</w:t>
      </w:r>
      <w:proofErr w:type="spellEnd"/>
      <w:r w:rsidR="000400F7">
        <w:rPr>
          <w:rFonts w:eastAsiaTheme="minorEastAsia"/>
        </w:rPr>
        <w:t xml:space="preserve"> </w:t>
      </w:r>
      <w:proofErr w:type="spellStart"/>
      <w:r w:rsidR="000400F7"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và </w:t>
      </w:r>
      <w:proofErr w:type="spellStart"/>
      <w:r w:rsidR="000400F7"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 w:rsidR="000400F7">
        <w:rPr>
          <w:rFonts w:eastAsiaTheme="minorEastAsia"/>
        </w:rPr>
        <w:t xml:space="preserve">qua </w:t>
      </w:r>
      <w:proofErr w:type="spellStart"/>
      <w:r w:rsidR="000400F7">
        <w:rPr>
          <w:rFonts w:eastAsiaTheme="minorEastAsia"/>
        </w:rPr>
        <w:t>bộ</w:t>
      </w:r>
      <w:proofErr w:type="spellEnd"/>
      <w:r w:rsidR="000400F7">
        <w:rPr>
          <w:rFonts w:eastAsiaTheme="minorEastAsia"/>
        </w:rPr>
        <w:t xml:space="preserve"> </w:t>
      </w:r>
      <w:proofErr w:type="spellStart"/>
      <w:r w:rsidR="000400F7">
        <w:rPr>
          <w:rFonts w:eastAsiaTheme="minorEastAsia"/>
        </w:rPr>
        <w:t>nhân</w:t>
      </w:r>
      <w:proofErr w:type="spellEnd"/>
      <w:r w:rsidR="000400F7">
        <w:rPr>
          <w:rFonts w:eastAsiaTheme="minorEastAsia"/>
        </w:rPr>
        <w:t xml:space="preserve"> </w:t>
      </w:r>
      <w:proofErr w:type="spellStart"/>
      <w:r w:rsidR="000400F7"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Khi đó tín hi</w:t>
      </w:r>
      <w:proofErr w:type="spellStart"/>
      <w:r>
        <w:rPr>
          <w:rFonts w:eastAsiaTheme="minorEastAsia"/>
        </w:rPr>
        <w:t>ệu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proofErr w:type="spellStart"/>
      <w:r w:rsidR="007E1064">
        <w:rPr>
          <w:rFonts w:eastAsiaTheme="minorEastAsia"/>
        </w:rPr>
        <w:t>sau</w:t>
      </w:r>
      <w:proofErr w:type="spellEnd"/>
      <w:r w:rsidR="007E1064">
        <w:rPr>
          <w:rFonts w:eastAsiaTheme="minorEastAsia"/>
        </w:rPr>
        <w:t xml:space="preserve"> </w:t>
      </w:r>
      <w:proofErr w:type="spellStart"/>
      <w:r w:rsidR="007E1064">
        <w:rPr>
          <w:rFonts w:eastAsiaTheme="minorEastAsia"/>
        </w:rPr>
        <w:t>khi</w:t>
      </w:r>
      <w:proofErr w:type="spellEnd"/>
      <w:r w:rsidR="007E1064">
        <w:rPr>
          <w:rFonts w:eastAsiaTheme="minorEastAsia"/>
        </w:rPr>
        <w:t xml:space="preserve"> </w:t>
      </w:r>
      <w:proofErr w:type="spellStart"/>
      <w:r w:rsidR="007E1064">
        <w:rPr>
          <w:rFonts w:eastAsiaTheme="minorEastAsia"/>
        </w:rPr>
        <w:t>điều</w:t>
      </w:r>
      <w:proofErr w:type="spellEnd"/>
      <w:r w:rsidR="007E1064">
        <w:rPr>
          <w:rFonts w:eastAsiaTheme="minorEastAsia"/>
        </w:rPr>
        <w:t xml:space="preserve"> </w:t>
      </w:r>
      <w:proofErr w:type="spellStart"/>
      <w:r w:rsidR="007E1064">
        <w:rPr>
          <w:rFonts w:eastAsiaTheme="minorEastAsia"/>
        </w:rPr>
        <w:t>chế</w:t>
      </w:r>
      <w:proofErr w:type="spellEnd"/>
      <w:r w:rsidR="007E1064">
        <w:rPr>
          <w:rFonts w:eastAsiaTheme="minorEastAsia"/>
        </w:rPr>
        <w:t xml:space="preserve"> </w:t>
      </w:r>
      <w:proofErr w:type="spellStart"/>
      <w:r w:rsidR="007E1064">
        <w:rPr>
          <w:rFonts w:eastAsiaTheme="minorEastAsia"/>
        </w:rPr>
        <w:t>là</w:t>
      </w:r>
      <w:proofErr w:type="spellEnd"/>
      <w:r>
        <w:rPr>
          <w:rFonts w:eastAsiaTheme="minorEastAsia"/>
        </w:rPr>
        <w:t>:</w:t>
      </w:r>
    </w:p>
    <w:p w14:paraId="1BEC7728" w14:textId="77777777" w:rsidR="00B87A8B" w:rsidRPr="003E0D60" w:rsidRDefault="000138CD" w:rsidP="00B87A8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A3F8D8" w14:textId="77777777" w:rsidR="00B87A8B" w:rsidRPr="003E0D60" w:rsidRDefault="000138CD" w:rsidP="00B87A8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028E62F8" w14:textId="199E48A3" w:rsidR="00B87A8B" w:rsidRPr="003E0D60" w:rsidRDefault="00BC0D23" w:rsidP="00B87A8B">
      <w:pPr>
        <w:ind w:firstLine="357"/>
        <w:rPr>
          <w:rFonts w:eastAsiaTheme="minorEastAsia"/>
        </w:rPr>
      </w:pP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tưởng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kênh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truyền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không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có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nhiễ</w:t>
      </w:r>
      <w:proofErr w:type="spellEnd"/>
      <w:r w:rsidR="00B87A8B">
        <w:rPr>
          <w:rFonts w:eastAsiaTheme="minorEastAsia"/>
        </w:rPr>
        <w:t xml:space="preserve">, </w:t>
      </w:r>
      <w:proofErr w:type="spellStart"/>
      <w:r w:rsidR="00B87A8B">
        <w:rPr>
          <w:rFonts w:eastAsiaTheme="minorEastAsia"/>
        </w:rPr>
        <w:t>bên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bộ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thu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sẽ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nhận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được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tín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hiệu</w:t>
      </w:r>
      <w:proofErr w:type="spellEnd"/>
      <w:r w:rsidR="00B87A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B87A8B">
        <w:rPr>
          <w:rFonts w:eastAsiaTheme="minorEastAsia"/>
        </w:rPr>
        <w:t xml:space="preserve"> </w:t>
      </w:r>
      <w:proofErr w:type="spellStart"/>
      <w:r w:rsidR="001E3D36">
        <w:rPr>
          <w:rFonts w:eastAsiaTheme="minorEastAsia"/>
        </w:rPr>
        <w:t>G</w:t>
      </w:r>
      <w:r w:rsidR="00B87A8B">
        <w:rPr>
          <w:rFonts w:eastAsiaTheme="minorEastAsia"/>
        </w:rPr>
        <w:t>iải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điều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chế</w:t>
      </w:r>
      <w:proofErr w:type="spellEnd"/>
      <w:r w:rsidR="00B87A8B">
        <w:rPr>
          <w:rFonts w:eastAsiaTheme="minorEastAsia"/>
        </w:rPr>
        <w:t xml:space="preserve"> ra </w:t>
      </w:r>
      <w:proofErr w:type="spellStart"/>
      <w:r w:rsidR="00B87A8B">
        <w:rPr>
          <w:rFonts w:eastAsiaTheme="minorEastAsia"/>
        </w:rPr>
        <w:t>tín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hiệu</w:t>
      </w:r>
      <w:proofErr w:type="spellEnd"/>
      <w:r w:rsidR="00B87A8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87A8B"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87A8B">
        <w:rPr>
          <w:rFonts w:eastAsiaTheme="minorEastAsia"/>
        </w:rPr>
        <w:t xml:space="preserve"> b</w:t>
      </w:r>
      <w:proofErr w:type="spellStart"/>
      <w:r w:rsidR="00B87A8B">
        <w:rPr>
          <w:rFonts w:eastAsiaTheme="minorEastAsia"/>
        </w:rPr>
        <w:t>ằng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cách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1E3D36">
        <w:rPr>
          <w:rFonts w:eastAsiaTheme="minorEastAsia"/>
        </w:rPr>
        <w:t>lần</w:t>
      </w:r>
      <w:proofErr w:type="spellEnd"/>
      <w:r w:rsidR="001E3D36">
        <w:rPr>
          <w:rFonts w:eastAsiaTheme="minorEastAsia"/>
        </w:rPr>
        <w:t xml:space="preserve"> </w:t>
      </w:r>
      <w:proofErr w:type="spellStart"/>
      <w:r w:rsidR="001E3D36">
        <w:rPr>
          <w:rFonts w:eastAsiaTheme="minorEastAsia"/>
        </w:rPr>
        <w:t>lượt</w:t>
      </w:r>
      <w:proofErr w:type="spellEnd"/>
      <w:r w:rsidR="001E3D36">
        <w:rPr>
          <w:rFonts w:eastAsiaTheme="minorEastAsia"/>
        </w:rPr>
        <w:t xml:space="preserve"> </w:t>
      </w:r>
      <w:proofErr w:type="spellStart"/>
      <w:r w:rsidR="001E3D36">
        <w:rPr>
          <w:rFonts w:eastAsiaTheme="minorEastAsia"/>
        </w:rPr>
        <w:t>cho</w:t>
      </w:r>
      <w:proofErr w:type="spellEnd"/>
      <w:r w:rsidR="001E3D36">
        <w:rPr>
          <w:rFonts w:eastAsiaTheme="minorEastAsia"/>
        </w:rPr>
        <w:t xml:space="preserve"> </w:t>
      </w:r>
      <w:proofErr w:type="spellStart"/>
      <w:r w:rsidR="001E3D36">
        <w:rPr>
          <w:rFonts w:eastAsiaTheme="minorEastAsia"/>
        </w:rPr>
        <w:t>đi</w:t>
      </w:r>
      <w:proofErr w:type="spellEnd"/>
      <w:r w:rsidR="001E3D36">
        <w:rPr>
          <w:rFonts w:eastAsiaTheme="minorEastAsia"/>
        </w:rPr>
        <w:t xml:space="preserve"> qua </w:t>
      </w:r>
      <w:proofErr w:type="spellStart"/>
      <w:r w:rsidR="001E3D36">
        <w:rPr>
          <w:rFonts w:eastAsiaTheme="minorEastAsia"/>
        </w:rPr>
        <w:t>bộ</w:t>
      </w:r>
      <w:proofErr w:type="spellEnd"/>
      <w:r w:rsidR="001E3D36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nhân</w:t>
      </w:r>
      <w:proofErr w:type="spellEnd"/>
      <w:r w:rsidR="00B87A8B">
        <w:rPr>
          <w:rFonts w:eastAsiaTheme="minorEastAsia"/>
        </w:rPr>
        <w:t xml:space="preserve"> </w:t>
      </w:r>
      <w:proofErr w:type="spellStart"/>
      <w:r w:rsidR="00B87A8B">
        <w:rPr>
          <w:rFonts w:eastAsiaTheme="minorEastAsia"/>
        </w:rPr>
        <w:t>với</w:t>
      </w:r>
      <w:proofErr w:type="spellEnd"/>
      <w:r w:rsidR="00B87A8B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B87A8B">
        <w:rPr>
          <w:rFonts w:eastAsiaTheme="minorEastAsia"/>
        </w:rPr>
        <w:t xml:space="preserve"> và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2B77782C" w14:textId="77777777" w:rsidR="00B87A8B" w:rsidRPr="00EA34DF" w:rsidRDefault="000138CD" w:rsidP="00B87A8B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14:paraId="2149ECAE" w14:textId="77777777" w:rsidR="00B87A8B" w:rsidRPr="00EA34DF" w:rsidRDefault="000138CD" w:rsidP="00B87A8B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2.Ω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2.Ω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4FD7DF" w14:textId="4083B06D" w:rsidR="00F32984" w:rsidRDefault="00B87A8B" w:rsidP="004B07CC">
      <w:pPr>
        <w:ind w:firstLine="357"/>
      </w:pPr>
      <w:r>
        <w:rPr>
          <w:rFonts w:eastAsiaTheme="minorEastAsia"/>
        </w:rPr>
        <w:t xml:space="preserve">Qua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lọc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thấp</w:t>
      </w:r>
      <w:proofErr w:type="spellEnd"/>
      <w:r>
        <w:rPr>
          <w:rFonts w:eastAsiaTheme="minorEastAsia"/>
        </w:rPr>
        <w:t xml:space="preserve"> LPF ta </w:t>
      </w:r>
      <w:proofErr w:type="spellStart"/>
      <w:r>
        <w:rPr>
          <w:rFonts w:eastAsiaTheme="minorEastAsia"/>
        </w:rPr>
        <w:t>nhận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tương tự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B07CC">
        <w:rPr>
          <w:rFonts w:eastAsiaTheme="minorEastAsia"/>
        </w:rPr>
        <w:t>.</w:t>
      </w:r>
      <w:r w:rsidR="00D86CEC">
        <w:br w:type="page"/>
      </w:r>
    </w:p>
    <w:p w14:paraId="7B1CE969" w14:textId="14A549E1" w:rsidR="00F32984" w:rsidRDefault="0053124B" w:rsidP="00D14CCB">
      <w:pPr>
        <w:pStyle w:val="u1"/>
      </w:pPr>
      <w:bookmarkStart w:id="67" w:name="_Toc58623443"/>
      <w:bookmarkStart w:id="68" w:name="_Toc59146041"/>
      <w:r>
        <w:lastRenderedPageBreak/>
        <w:t>THỰC HÀNH</w:t>
      </w:r>
      <w:bookmarkEnd w:id="67"/>
      <w:bookmarkEnd w:id="68"/>
    </w:p>
    <w:p w14:paraId="0D651B15" w14:textId="2475FB44" w:rsidR="0053124B" w:rsidRDefault="00CF4B1B" w:rsidP="00CF4B1B">
      <w:pPr>
        <w:pStyle w:val="u2"/>
      </w:pPr>
      <w:bookmarkStart w:id="69" w:name="_Toc58623444"/>
      <w:bookmarkStart w:id="70" w:name="_Toc59146042"/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 w:rsidR="0001006C">
        <w:t>và</w:t>
      </w:r>
      <w:proofErr w:type="spellEnd"/>
      <w:r w:rsidR="0001006C">
        <w:t xml:space="preserve"> </w:t>
      </w:r>
      <w:proofErr w:type="spellStart"/>
      <w:r w:rsidR="0001006C">
        <w:t>giải</w:t>
      </w:r>
      <w:proofErr w:type="spellEnd"/>
      <w:r w:rsidR="0001006C">
        <w:t xml:space="preserve"> </w:t>
      </w:r>
      <w:proofErr w:type="spellStart"/>
      <w:r w:rsidR="0001006C">
        <w:t>điều</w:t>
      </w:r>
      <w:proofErr w:type="spellEnd"/>
      <w:r w:rsidR="0001006C">
        <w:t xml:space="preserve"> </w:t>
      </w:r>
      <w:proofErr w:type="spellStart"/>
      <w:r w:rsidR="0001006C">
        <w:t>chế</w:t>
      </w:r>
      <w:proofErr w:type="spellEnd"/>
      <w:r>
        <w:t xml:space="preserve"> AM</w:t>
      </w:r>
      <w:bookmarkEnd w:id="69"/>
      <w:bookmarkEnd w:id="70"/>
    </w:p>
    <w:p w14:paraId="1850D299" w14:textId="5E6711BA" w:rsidR="00801C4A" w:rsidRPr="00801C4A" w:rsidRDefault="00001015" w:rsidP="009B5EE4">
      <w:pPr>
        <w:pStyle w:val="u3"/>
        <w:spacing w:after="240"/>
      </w:pPr>
      <w:bookmarkStart w:id="71" w:name="_Toc58623446"/>
      <w:bookmarkStart w:id="72" w:name="_Toc59146043"/>
      <w:proofErr w:type="spellStart"/>
      <w:r>
        <w:t>Vẽ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="000D0CEC">
        <w:t>y(t)</w:t>
      </w:r>
      <w:bookmarkEnd w:id="71"/>
      <w:bookmarkEnd w:id="72"/>
    </w:p>
    <w:p w14:paraId="31FB4BEF" w14:textId="0DC320E9" w:rsidR="005C0714" w:rsidRPr="005C0714" w:rsidRDefault="005C0714" w:rsidP="000F00F4">
      <w:pPr>
        <w:pStyle w:val="paragraph"/>
        <w:numPr>
          <w:ilvl w:val="0"/>
          <w:numId w:val="14"/>
        </w:numPr>
        <w:spacing w:before="0" w:beforeAutospacing="0" w:after="0" w:afterAutospacing="0" w:line="288" w:lineRule="auto"/>
        <w:ind w:left="360" w:firstLine="0"/>
        <w:textAlignment w:val="baseline"/>
        <w:rPr>
          <w:sz w:val="26"/>
          <w:szCs w:val="26"/>
        </w:rPr>
      </w:pPr>
      <w:proofErr w:type="spellStart"/>
      <w:r w:rsidRPr="005C0714">
        <w:rPr>
          <w:rStyle w:val="normaltextrun"/>
          <w:sz w:val="26"/>
          <w:szCs w:val="26"/>
        </w:rPr>
        <w:t>Đầu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vào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là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tín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hiệu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hình</w:t>
      </w:r>
      <w:proofErr w:type="spellEnd"/>
      <w:r w:rsidRPr="005C0714">
        <w:rPr>
          <w:rStyle w:val="normaltextrun"/>
          <w:sz w:val="26"/>
          <w:szCs w:val="26"/>
        </w:rPr>
        <w:t> sin </w:t>
      </w:r>
      <w:r w:rsidRPr="005C0714">
        <w:rPr>
          <w:rStyle w:val="normaltextrun"/>
          <w:color w:val="000000"/>
          <w:sz w:val="26"/>
          <w:szCs w:val="26"/>
        </w:rPr>
        <w:t>x(t) =</w:t>
      </w:r>
      <w:r w:rsidR="00511920">
        <w:rPr>
          <w:rStyle w:val="normaltextrun"/>
          <w:color w:val="000000"/>
          <w:sz w:val="26"/>
          <w:szCs w:val="26"/>
        </w:rPr>
        <w:t xml:space="preserve"> 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(2πft)</m:t>
            </m:r>
          </m:e>
        </m:func>
      </m:oMath>
      <w:r w:rsidR="00511920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với</w:t>
      </w:r>
      <w:proofErr w:type="spellEnd"/>
      <w:r w:rsidRPr="005C0714">
        <w:rPr>
          <w:rStyle w:val="normaltextrun"/>
          <w:color w:val="000000"/>
          <w:sz w:val="26"/>
          <w:szCs w:val="26"/>
        </w:rPr>
        <w:t> f = 10</w:t>
      </w:r>
      <w:r w:rsidR="00511920">
        <w:rPr>
          <w:rStyle w:val="normaltextrun"/>
          <w:color w:val="000000"/>
          <w:sz w:val="26"/>
          <w:szCs w:val="26"/>
        </w:rPr>
        <w:t xml:space="preserve"> </w:t>
      </w:r>
      <w:r w:rsidRPr="005C0714">
        <w:rPr>
          <w:rStyle w:val="normaltextrun"/>
          <w:color w:val="000000"/>
          <w:sz w:val="26"/>
          <w:szCs w:val="26"/>
        </w:rPr>
        <w:t>Hz</w:t>
      </w:r>
      <w:r w:rsidR="00511920">
        <w:rPr>
          <w:rStyle w:val="normaltextrun"/>
          <w:color w:val="000000"/>
          <w:sz w:val="26"/>
          <w:szCs w:val="26"/>
        </w:rPr>
        <w:t xml:space="preserve">,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tần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số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sóng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mang</w:t>
      </w:r>
      <w:proofErr w:type="spellEnd"/>
      <w:r w:rsidRPr="005C0714">
        <w:rPr>
          <w:rStyle w:val="normaltextrun"/>
          <w:color w:val="000000"/>
          <w:sz w:val="26"/>
          <w:szCs w:val="26"/>
        </w:rPr>
        <w:t> f</w:t>
      </w:r>
      <w:r w:rsidRPr="005C0714">
        <w:rPr>
          <w:rStyle w:val="normaltextrun"/>
          <w:color w:val="000000"/>
          <w:sz w:val="26"/>
          <w:szCs w:val="26"/>
          <w:vertAlign w:val="subscript"/>
        </w:rPr>
        <w:t>0</w:t>
      </w:r>
      <w:r w:rsidRPr="005C0714">
        <w:rPr>
          <w:rStyle w:val="normaltextrun"/>
          <w:color w:val="000000"/>
          <w:sz w:val="26"/>
          <w:szCs w:val="26"/>
        </w:rPr>
        <w:t> = 40 Hz, t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từ</w:t>
      </w:r>
      <w:proofErr w:type="spellEnd"/>
      <w:r w:rsidRPr="005C0714">
        <w:rPr>
          <w:rStyle w:val="normaltextrun"/>
          <w:color w:val="000000"/>
          <w:sz w:val="26"/>
          <w:szCs w:val="26"/>
        </w:rPr>
        <w:t> 0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tới</w:t>
      </w:r>
      <w:proofErr w:type="spellEnd"/>
      <w:r w:rsidRPr="005C0714">
        <w:rPr>
          <w:rStyle w:val="normaltextrun"/>
          <w:color w:val="000000"/>
          <w:sz w:val="26"/>
          <w:szCs w:val="26"/>
        </w:rPr>
        <w:t> 1 s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và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tần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số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lấy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mẫu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là</w:t>
      </w:r>
      <w:proofErr w:type="spellEnd"/>
      <w:r w:rsidRPr="005C0714">
        <w:rPr>
          <w:rStyle w:val="normaltextrun"/>
          <w:color w:val="000000"/>
          <w:sz w:val="26"/>
          <w:szCs w:val="26"/>
        </w:rPr>
        <w:t> 500 Hz.</w:t>
      </w:r>
      <w:r w:rsidRPr="005C0714">
        <w:rPr>
          <w:rStyle w:val="eop"/>
          <w:color w:val="000000"/>
          <w:sz w:val="26"/>
          <w:szCs w:val="26"/>
        </w:rPr>
        <w:t> </w:t>
      </w:r>
    </w:p>
    <w:p w14:paraId="51B3DE9E" w14:textId="77777777" w:rsidR="00F857F3" w:rsidRPr="00076F23" w:rsidRDefault="005C0714" w:rsidP="000F00F4">
      <w:pPr>
        <w:pStyle w:val="paragraph"/>
        <w:numPr>
          <w:ilvl w:val="0"/>
          <w:numId w:val="15"/>
        </w:numPr>
        <w:spacing w:before="0" w:beforeAutospacing="0" w:after="240" w:afterAutospacing="0" w:line="288" w:lineRule="auto"/>
        <w:ind w:left="360" w:firstLine="0"/>
        <w:jc w:val="both"/>
        <w:textAlignment w:val="baseline"/>
        <w:rPr>
          <w:rStyle w:val="normaltextrun"/>
          <w:sz w:val="26"/>
          <w:szCs w:val="26"/>
        </w:rPr>
      </w:pPr>
      <w:proofErr w:type="spellStart"/>
      <w:r w:rsidRPr="00076F23">
        <w:rPr>
          <w:rStyle w:val="normaltextrun"/>
          <w:sz w:val="26"/>
          <w:szCs w:val="26"/>
        </w:rPr>
        <w:t>Đầu</w:t>
      </w:r>
      <w:proofErr w:type="spellEnd"/>
      <w:r w:rsidRPr="00076F23">
        <w:rPr>
          <w:rStyle w:val="normaltextrun"/>
          <w:sz w:val="26"/>
          <w:szCs w:val="26"/>
        </w:rPr>
        <w:t> ra </w:t>
      </w:r>
      <w:proofErr w:type="spellStart"/>
      <w:r w:rsidRPr="00076F23">
        <w:rPr>
          <w:rStyle w:val="normaltextrun"/>
          <w:sz w:val="26"/>
          <w:szCs w:val="26"/>
        </w:rPr>
        <w:t>là</w:t>
      </w:r>
      <w:proofErr w:type="spellEnd"/>
      <w:r w:rsidRPr="00076F23">
        <w:rPr>
          <w:rStyle w:val="normaltextrun"/>
          <w:sz w:val="26"/>
          <w:szCs w:val="26"/>
        </w:rPr>
        <w:t> </w:t>
      </w:r>
      <w:proofErr w:type="spellStart"/>
      <w:r w:rsidRPr="00076F23">
        <w:rPr>
          <w:rStyle w:val="normaltextrun"/>
          <w:sz w:val="26"/>
          <w:szCs w:val="26"/>
        </w:rPr>
        <w:t>tín</w:t>
      </w:r>
      <w:proofErr w:type="spellEnd"/>
      <w:r w:rsidRPr="00076F23">
        <w:rPr>
          <w:rStyle w:val="normaltextrun"/>
          <w:sz w:val="26"/>
          <w:szCs w:val="26"/>
        </w:rPr>
        <w:t> </w:t>
      </w:r>
      <w:proofErr w:type="spellStart"/>
      <w:r w:rsidRPr="00076F23">
        <w:rPr>
          <w:rStyle w:val="normaltextrun"/>
          <w:sz w:val="26"/>
          <w:szCs w:val="26"/>
        </w:rPr>
        <w:t>hiệu</w:t>
      </w:r>
      <w:proofErr w:type="spellEnd"/>
      <w:r w:rsidRPr="00076F23">
        <w:rPr>
          <w:rStyle w:val="normaltextrun"/>
          <w:sz w:val="26"/>
          <w:szCs w:val="26"/>
        </w:rPr>
        <w:t> y(t) </w:t>
      </w:r>
      <w:proofErr w:type="spellStart"/>
      <w:r w:rsidRPr="00076F23">
        <w:rPr>
          <w:rStyle w:val="normaltextrun"/>
          <w:sz w:val="26"/>
          <w:szCs w:val="26"/>
        </w:rPr>
        <w:t>với</w:t>
      </w:r>
      <w:proofErr w:type="spellEnd"/>
      <w:r w:rsidRPr="00076F23">
        <w:rPr>
          <w:rStyle w:val="normaltextrun"/>
          <w:sz w:val="26"/>
          <w:szCs w:val="26"/>
        </w:rPr>
        <w:t> y(t) = x(t).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2π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t</m:t>
                </m:r>
              </m:e>
            </m:d>
          </m:e>
        </m:func>
      </m:oMath>
    </w:p>
    <w:p w14:paraId="26C5EF52" w14:textId="0A78A739" w:rsidR="00076F23" w:rsidRPr="00353B28" w:rsidRDefault="00076F23" w:rsidP="00353B28">
      <w:pPr>
        <w:pStyle w:val="paragraph"/>
        <w:spacing w:before="0" w:beforeAutospacing="0" w:after="240" w:afterAutospacing="0" w:line="288" w:lineRule="auto"/>
        <w:ind w:left="357" w:firstLine="357"/>
        <w:jc w:val="both"/>
        <w:textAlignment w:val="baseline"/>
        <w:rPr>
          <w:sz w:val="26"/>
          <w:szCs w:val="26"/>
        </w:rPr>
      </w:pPr>
      <w:proofErr w:type="spellStart"/>
      <w:r w:rsidRPr="00494CDE">
        <w:rPr>
          <w:b/>
          <w:sz w:val="26"/>
          <w:szCs w:val="26"/>
        </w:rPr>
        <w:t>Kết</w:t>
      </w:r>
      <w:proofErr w:type="spellEnd"/>
      <w:r w:rsidRPr="00494CDE">
        <w:rPr>
          <w:b/>
          <w:sz w:val="26"/>
          <w:szCs w:val="26"/>
        </w:rPr>
        <w:t xml:space="preserve"> </w:t>
      </w:r>
      <w:proofErr w:type="spellStart"/>
      <w:r w:rsidRPr="00494CDE">
        <w:rPr>
          <w:b/>
          <w:sz w:val="26"/>
          <w:szCs w:val="26"/>
        </w:rPr>
        <w:t>quả</w:t>
      </w:r>
      <w:proofErr w:type="spellEnd"/>
      <w:r w:rsidRPr="00494CDE">
        <w:rPr>
          <w:b/>
          <w:sz w:val="26"/>
          <w:szCs w:val="26"/>
        </w:rPr>
        <w:t xml:space="preserve"> </w:t>
      </w:r>
      <w:proofErr w:type="spellStart"/>
      <w:r w:rsidRPr="00494CDE">
        <w:rPr>
          <w:b/>
          <w:sz w:val="26"/>
          <w:szCs w:val="26"/>
        </w:rPr>
        <w:t>hiện</w:t>
      </w:r>
      <w:proofErr w:type="spellEnd"/>
      <w:r w:rsidRPr="00494CDE">
        <w:rPr>
          <w:b/>
          <w:sz w:val="26"/>
          <w:szCs w:val="26"/>
        </w:rPr>
        <w:t xml:space="preserve"> ra </w:t>
      </w:r>
      <w:proofErr w:type="spellStart"/>
      <w:r w:rsidRPr="00494CDE">
        <w:rPr>
          <w:b/>
          <w:sz w:val="26"/>
          <w:szCs w:val="26"/>
        </w:rPr>
        <w:t>màn</w:t>
      </w:r>
      <w:proofErr w:type="spellEnd"/>
      <w:r w:rsidRPr="00494CDE">
        <w:rPr>
          <w:b/>
          <w:sz w:val="26"/>
          <w:szCs w:val="26"/>
        </w:rPr>
        <w:t xml:space="preserve"> </w:t>
      </w:r>
      <w:proofErr w:type="spellStart"/>
      <w:r w:rsidRPr="00494CDE">
        <w:rPr>
          <w:b/>
          <w:sz w:val="26"/>
          <w:szCs w:val="26"/>
        </w:rPr>
        <w:t>hình</w:t>
      </w:r>
      <w:proofErr w:type="spellEnd"/>
      <w:r w:rsidR="00353B28" w:rsidRPr="00353B28">
        <w:rPr>
          <w:b/>
          <w:bCs/>
          <w:sz w:val="26"/>
          <w:szCs w:val="26"/>
        </w:rPr>
        <w:t xml:space="preserve">: </w:t>
      </w:r>
    </w:p>
    <w:p w14:paraId="02612B68" w14:textId="77777777" w:rsidR="00353B28" w:rsidRDefault="7C9AF2DD" w:rsidP="00353B28">
      <w:pPr>
        <w:pStyle w:val="oancuaDanhsach"/>
        <w:keepNext/>
        <w:ind w:left="0"/>
        <w:jc w:val="center"/>
      </w:pPr>
      <w:r>
        <w:rPr>
          <w:noProof/>
        </w:rPr>
        <w:drawing>
          <wp:inline distT="0" distB="0" distL="0" distR="0" wp14:anchorId="186406B6" wp14:editId="67167417">
            <wp:extent cx="5359399" cy="28424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399" cy="28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8279" w14:textId="690C85B3" w:rsidR="002F2978" w:rsidRDefault="00353B28" w:rsidP="00353B28">
      <w:pPr>
        <w:pStyle w:val="Chuthich"/>
      </w:pPr>
      <w:bookmarkStart w:id="73" w:name="_Toc59146061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y(t)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bookmarkEnd w:id="73"/>
      <w:proofErr w:type="spellEnd"/>
    </w:p>
    <w:p w14:paraId="6A926378" w14:textId="58D3665C" w:rsidR="00B06F3E" w:rsidRPr="00B06F3E" w:rsidRDefault="006B6975" w:rsidP="006B6975">
      <w:pPr>
        <w:ind w:firstLine="360"/>
      </w:pPr>
      <w:proofErr w:type="spellStart"/>
      <w:r w:rsidRPr="00353B28">
        <w:rPr>
          <w:i/>
        </w:rPr>
        <w:t>Hình</w:t>
      </w:r>
      <w:proofErr w:type="spellEnd"/>
      <w:r w:rsidRPr="00353B28">
        <w:rPr>
          <w:i/>
        </w:rPr>
        <w:t xml:space="preserve"> 2.2</w:t>
      </w:r>
      <w:r>
        <w:t xml:space="preserve"> </w:t>
      </w:r>
      <w:proofErr w:type="spellStart"/>
      <w:r>
        <w:t>mô</w:t>
      </w:r>
      <w:proofErr w:type="spellEnd"/>
      <w:r w:rsidR="00753C3A">
        <w:t xml:space="preserve"> </w:t>
      </w:r>
      <w:proofErr w:type="spellStart"/>
      <w:r w:rsidR="00753C3A">
        <w:t>tả</w:t>
      </w:r>
      <w:proofErr w:type="spellEnd"/>
      <w:r w:rsidR="00753C3A">
        <w:t xml:space="preserve"> </w:t>
      </w:r>
      <w:proofErr w:type="spellStart"/>
      <w:r w:rsidR="00753C3A">
        <w:t>kết</w:t>
      </w:r>
      <w:proofErr w:type="spellEnd"/>
      <w:r w:rsidR="00753C3A">
        <w:t xml:space="preserve"> </w:t>
      </w:r>
      <w:proofErr w:type="spellStart"/>
      <w:r w:rsidR="00753C3A">
        <w:t>quả</w:t>
      </w:r>
      <w:proofErr w:type="spellEnd"/>
      <w:r w:rsidR="00753C3A">
        <w:t xml:space="preserve"> </w:t>
      </w:r>
      <w:proofErr w:type="spellStart"/>
      <w:r w:rsidR="00753C3A">
        <w:t>mô</w:t>
      </w:r>
      <w:proofErr w:type="spellEnd"/>
      <w:r w:rsidR="00753C3A">
        <w:t xml:space="preserve"> </w:t>
      </w:r>
      <w:proofErr w:type="spellStart"/>
      <w:r w:rsidR="00753C3A">
        <w:t>phỏng</w:t>
      </w:r>
      <w:proofErr w:type="spellEnd"/>
      <w:r w:rsidR="00753C3A">
        <w:t xml:space="preserve"> </w:t>
      </w:r>
      <w:proofErr w:type="spellStart"/>
      <w:r w:rsidR="00753C3A">
        <w:t>điều</w:t>
      </w:r>
      <w:proofErr w:type="spellEnd"/>
      <w:r w:rsidR="00753C3A">
        <w:t xml:space="preserve"> </w:t>
      </w:r>
      <w:proofErr w:type="spellStart"/>
      <w:r w:rsidR="00753C3A">
        <w:t>chế</w:t>
      </w:r>
      <w:proofErr w:type="spellEnd"/>
      <w:r w:rsidR="00753C3A">
        <w:t xml:space="preserve"> </w:t>
      </w:r>
      <w:proofErr w:type="spellStart"/>
      <w:r w:rsidR="00753C3A">
        <w:t>tín</w:t>
      </w:r>
      <w:proofErr w:type="spellEnd"/>
      <w:r w:rsidR="00753C3A">
        <w:t xml:space="preserve"> </w:t>
      </w:r>
      <w:proofErr w:type="spellStart"/>
      <w:r w:rsidR="00753C3A">
        <w:t>hiệu</w:t>
      </w:r>
      <w:proofErr w:type="spellEnd"/>
      <w:r w:rsidR="00753C3A">
        <w:t xml:space="preserve"> y(t). </w:t>
      </w:r>
      <w:proofErr w:type="spellStart"/>
      <w:r w:rsidR="00753C3A">
        <w:t>Có</w:t>
      </w:r>
      <w:proofErr w:type="spellEnd"/>
      <w:r w:rsidR="00753C3A">
        <w:t xml:space="preserve"> </w:t>
      </w:r>
      <w:proofErr w:type="spellStart"/>
      <w:r w:rsidR="00753C3A">
        <w:t>thể</w:t>
      </w:r>
      <w:proofErr w:type="spellEnd"/>
      <w:r w:rsidR="00753C3A">
        <w:t xml:space="preserve"> </w:t>
      </w:r>
      <w:proofErr w:type="spellStart"/>
      <w:r w:rsidR="00753C3A">
        <w:t>thấy</w:t>
      </w:r>
      <w:proofErr w:type="spellEnd"/>
      <w:r w:rsidR="00753C3A">
        <w:t xml:space="preserve">, </w:t>
      </w:r>
      <w:proofErr w:type="spellStart"/>
      <w:r w:rsidR="00753C3A">
        <w:t>tín</w:t>
      </w:r>
      <w:proofErr w:type="spellEnd"/>
      <w:r w:rsidR="00753C3A">
        <w:t xml:space="preserve"> </w:t>
      </w:r>
      <w:proofErr w:type="spellStart"/>
      <w:r w:rsidR="00753C3A">
        <w:t>hiệu</w:t>
      </w:r>
      <w:proofErr w:type="spellEnd"/>
      <w:r w:rsidR="00753C3A">
        <w:t xml:space="preserve"> </w:t>
      </w:r>
      <w:proofErr w:type="spellStart"/>
      <w:r w:rsidR="00753C3A">
        <w:t>này</w:t>
      </w:r>
      <w:proofErr w:type="spellEnd"/>
      <w:r w:rsidR="00753C3A">
        <w:t xml:space="preserve"> </w:t>
      </w:r>
      <w:proofErr w:type="spellStart"/>
      <w:r w:rsidR="00753C3A">
        <w:t>là</w:t>
      </w:r>
      <w:proofErr w:type="spellEnd"/>
      <w:r w:rsidR="00753C3A">
        <w:t xml:space="preserve"> </w:t>
      </w:r>
      <w:proofErr w:type="spellStart"/>
      <w:r w:rsidR="00753C3A">
        <w:t>một</w:t>
      </w:r>
      <w:proofErr w:type="spellEnd"/>
      <w:r w:rsidR="00753C3A">
        <w:t xml:space="preserve"> </w:t>
      </w:r>
      <w:proofErr w:type="spellStart"/>
      <w:r w:rsidR="00753C3A">
        <w:t>s</w:t>
      </w:r>
      <w:r w:rsidR="006C123F">
        <w:t>óng</w:t>
      </w:r>
      <w:proofErr w:type="spellEnd"/>
      <w:r w:rsidR="00753C3A">
        <w:t xml:space="preserve"> </w:t>
      </w:r>
      <w:proofErr w:type="spellStart"/>
      <w:r w:rsidR="00753C3A">
        <w:t>có</w:t>
      </w:r>
      <w:proofErr w:type="spellEnd"/>
      <w:r w:rsidR="00753C3A">
        <w:t xml:space="preserve"> </w:t>
      </w:r>
      <w:proofErr w:type="spellStart"/>
      <w:r w:rsidR="00753C3A">
        <w:t>tính</w:t>
      </w:r>
      <w:proofErr w:type="spellEnd"/>
      <w:r w:rsidR="00753C3A">
        <w:t xml:space="preserve"> chu </w:t>
      </w:r>
      <w:proofErr w:type="spellStart"/>
      <w:r w:rsidR="00753C3A">
        <w:t>kỳ</w:t>
      </w:r>
      <w:proofErr w:type="spellEnd"/>
      <w:r w:rsidR="006C731D">
        <w:t xml:space="preserve">, </w:t>
      </w:r>
      <w:proofErr w:type="spellStart"/>
      <w:r w:rsidR="006C731D">
        <w:t>nhưng</w:t>
      </w:r>
      <w:proofErr w:type="spellEnd"/>
      <w:r w:rsidR="006C731D">
        <w:t xml:space="preserve"> </w:t>
      </w:r>
      <w:proofErr w:type="spellStart"/>
      <w:r w:rsidR="006C731D">
        <w:t>không</w:t>
      </w:r>
      <w:proofErr w:type="spellEnd"/>
      <w:r w:rsidR="006C731D">
        <w:t xml:space="preserve"> </w:t>
      </w:r>
      <w:proofErr w:type="spellStart"/>
      <w:r w:rsidR="006C731D">
        <w:t>còn</w:t>
      </w:r>
      <w:proofErr w:type="spellEnd"/>
      <w:r w:rsidR="006C731D">
        <w:t xml:space="preserve"> </w:t>
      </w:r>
      <w:proofErr w:type="spellStart"/>
      <w:r w:rsidR="006C731D">
        <w:t>dạng</w:t>
      </w:r>
      <w:proofErr w:type="spellEnd"/>
      <w:r w:rsidR="006C731D">
        <w:t xml:space="preserve"> </w:t>
      </w:r>
      <w:proofErr w:type="spellStart"/>
      <w:r w:rsidR="006C731D">
        <w:t>của</w:t>
      </w:r>
      <w:proofErr w:type="spellEnd"/>
      <w:r w:rsidR="006C731D">
        <w:t xml:space="preserve"> </w:t>
      </w:r>
      <w:proofErr w:type="spellStart"/>
      <w:r w:rsidR="006C731D">
        <w:t>một</w:t>
      </w:r>
      <w:proofErr w:type="spellEnd"/>
      <w:r w:rsidR="006C731D">
        <w:t xml:space="preserve"> </w:t>
      </w:r>
      <w:proofErr w:type="spellStart"/>
      <w:r w:rsidR="006C731D">
        <w:t>sóng</w:t>
      </w:r>
      <w:proofErr w:type="spellEnd"/>
      <w:r w:rsidR="006C731D">
        <w:t xml:space="preserve"> sin ban </w:t>
      </w:r>
      <w:proofErr w:type="spellStart"/>
      <w:r w:rsidR="006C731D">
        <w:t>đầu</w:t>
      </w:r>
      <w:proofErr w:type="spellEnd"/>
      <w:r w:rsidR="006C731D">
        <w:t>.</w:t>
      </w:r>
    </w:p>
    <w:p w14:paraId="08877E18" w14:textId="410AC93D" w:rsidR="00801C4A" w:rsidRPr="00801C4A" w:rsidRDefault="00DC7A47" w:rsidP="00B06F3E">
      <w:pPr>
        <w:pStyle w:val="u3"/>
        <w:spacing w:after="240"/>
      </w:pPr>
      <w:bookmarkStart w:id="74" w:name="_Toc58623447"/>
      <w:bookmarkStart w:id="75" w:name="_Toc59146044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x(t), y(t)</w:t>
      </w:r>
      <w:bookmarkEnd w:id="74"/>
      <w:bookmarkEnd w:id="75"/>
    </w:p>
    <w:p w14:paraId="224E2E07" w14:textId="6CD03C06" w:rsidR="005505FA" w:rsidRPr="005C0714" w:rsidRDefault="005505FA" w:rsidP="004B07CC">
      <w:pPr>
        <w:pStyle w:val="paragraph"/>
        <w:numPr>
          <w:ilvl w:val="0"/>
          <w:numId w:val="17"/>
        </w:numPr>
        <w:spacing w:before="0" w:beforeAutospacing="0" w:after="0" w:afterAutospacing="0" w:line="288" w:lineRule="auto"/>
        <w:ind w:left="360" w:firstLine="0"/>
        <w:textAlignment w:val="baseline"/>
        <w:rPr>
          <w:sz w:val="26"/>
          <w:szCs w:val="26"/>
        </w:rPr>
      </w:pPr>
      <w:proofErr w:type="spellStart"/>
      <w:r w:rsidRPr="005C0714">
        <w:rPr>
          <w:rStyle w:val="normaltextrun"/>
          <w:sz w:val="26"/>
          <w:szCs w:val="26"/>
        </w:rPr>
        <w:t>Đầu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vào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là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tín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hiệu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hình</w:t>
      </w:r>
      <w:proofErr w:type="spellEnd"/>
      <w:r w:rsidRPr="005C0714">
        <w:rPr>
          <w:rStyle w:val="normaltextrun"/>
          <w:sz w:val="26"/>
          <w:szCs w:val="26"/>
        </w:rPr>
        <w:t> sin </w:t>
      </w:r>
      <w:r w:rsidRPr="005C0714">
        <w:rPr>
          <w:rStyle w:val="normaltextrun"/>
          <w:color w:val="000000"/>
          <w:sz w:val="26"/>
          <w:szCs w:val="26"/>
        </w:rPr>
        <w:t>x(t) =</w:t>
      </w:r>
      <w:r>
        <w:rPr>
          <w:rStyle w:val="normaltextrun"/>
          <w:color w:val="000000"/>
          <w:sz w:val="26"/>
          <w:szCs w:val="26"/>
        </w:rPr>
        <w:t xml:space="preserve"> 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(2πft)</m:t>
            </m:r>
          </m:e>
        </m:func>
      </m:oMath>
      <w:r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với</w:t>
      </w:r>
      <w:proofErr w:type="spellEnd"/>
      <w:r w:rsidRPr="005C0714">
        <w:rPr>
          <w:rStyle w:val="normaltextrun"/>
          <w:color w:val="000000"/>
          <w:sz w:val="26"/>
          <w:szCs w:val="26"/>
        </w:rPr>
        <w:t> f = 10</w:t>
      </w:r>
      <w:r>
        <w:rPr>
          <w:rStyle w:val="normaltextrun"/>
          <w:color w:val="000000"/>
          <w:sz w:val="26"/>
          <w:szCs w:val="26"/>
        </w:rPr>
        <w:t xml:space="preserve"> </w:t>
      </w:r>
      <w:r w:rsidRPr="005C0714">
        <w:rPr>
          <w:rStyle w:val="normaltextrun"/>
          <w:color w:val="000000"/>
          <w:sz w:val="26"/>
          <w:szCs w:val="26"/>
        </w:rPr>
        <w:t>Hz</w:t>
      </w:r>
      <w:r>
        <w:rPr>
          <w:rStyle w:val="normaltextrun"/>
          <w:color w:val="000000"/>
          <w:sz w:val="26"/>
          <w:szCs w:val="26"/>
        </w:rPr>
        <w:t>,</w:t>
      </w:r>
      <w:r w:rsidR="004076CC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tần</w:t>
      </w:r>
      <w:proofErr w:type="spellEnd"/>
      <w:r w:rsidR="004076CC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số</w:t>
      </w:r>
      <w:proofErr w:type="spellEnd"/>
      <w:r w:rsidR="004076CC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sóng</w:t>
      </w:r>
      <w:proofErr w:type="spellEnd"/>
      <w:r w:rsidR="004076CC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color w:val="000000"/>
          <w:sz w:val="26"/>
          <w:szCs w:val="26"/>
        </w:rPr>
        <w:t>mang</w:t>
      </w:r>
      <w:proofErr w:type="spellEnd"/>
      <w:r w:rsidR="004076CC">
        <w:rPr>
          <w:rStyle w:val="normaltextrun"/>
          <w:color w:val="000000"/>
          <w:sz w:val="26"/>
          <w:szCs w:val="26"/>
        </w:rPr>
        <w:t xml:space="preserve"> </w:t>
      </w:r>
      <w:r w:rsidRPr="005C0714">
        <w:rPr>
          <w:rStyle w:val="normaltextrun"/>
          <w:color w:val="000000"/>
          <w:sz w:val="26"/>
          <w:szCs w:val="26"/>
        </w:rPr>
        <w:t>f</w:t>
      </w:r>
      <w:r w:rsidRPr="005C0714">
        <w:rPr>
          <w:rStyle w:val="normaltextrun"/>
          <w:color w:val="000000"/>
          <w:sz w:val="26"/>
          <w:szCs w:val="26"/>
          <w:vertAlign w:val="subscript"/>
        </w:rPr>
        <w:t>0</w:t>
      </w:r>
      <w:r w:rsidRPr="005C0714">
        <w:rPr>
          <w:rStyle w:val="normaltextrun"/>
          <w:color w:val="000000"/>
          <w:sz w:val="26"/>
          <w:szCs w:val="26"/>
        </w:rPr>
        <w:t> = 40 Hz, t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từ</w:t>
      </w:r>
      <w:proofErr w:type="spellEnd"/>
      <w:r w:rsidRPr="005C0714">
        <w:rPr>
          <w:rStyle w:val="normaltextrun"/>
          <w:color w:val="000000"/>
          <w:sz w:val="26"/>
          <w:szCs w:val="26"/>
        </w:rPr>
        <w:t> 0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tới</w:t>
      </w:r>
      <w:proofErr w:type="spellEnd"/>
      <w:r w:rsidRPr="005C0714">
        <w:rPr>
          <w:rStyle w:val="normaltextrun"/>
          <w:color w:val="000000"/>
          <w:sz w:val="26"/>
          <w:szCs w:val="26"/>
        </w:rPr>
        <w:t> 1 s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và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tần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số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lấy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mẫu</w:t>
      </w:r>
      <w:proofErr w:type="spellEnd"/>
      <w:r w:rsidRPr="005C0714">
        <w:rPr>
          <w:rStyle w:val="normaltextrun"/>
          <w:color w:val="000000"/>
          <w:sz w:val="26"/>
          <w:szCs w:val="26"/>
        </w:rPr>
        <w:t> </w:t>
      </w:r>
      <w:proofErr w:type="spellStart"/>
      <w:r w:rsidRPr="005C0714">
        <w:rPr>
          <w:rStyle w:val="normaltextrun"/>
          <w:color w:val="000000"/>
          <w:sz w:val="26"/>
          <w:szCs w:val="26"/>
        </w:rPr>
        <w:t>là</w:t>
      </w:r>
      <w:proofErr w:type="spellEnd"/>
      <w:r w:rsidRPr="005C0714">
        <w:rPr>
          <w:rStyle w:val="normaltextrun"/>
          <w:color w:val="000000"/>
          <w:sz w:val="26"/>
          <w:szCs w:val="26"/>
        </w:rPr>
        <w:t> 500 Hz.</w:t>
      </w:r>
      <w:r w:rsidRPr="005C0714">
        <w:rPr>
          <w:rStyle w:val="eop"/>
          <w:color w:val="000000"/>
          <w:sz w:val="26"/>
          <w:szCs w:val="26"/>
        </w:rPr>
        <w:t> </w:t>
      </w:r>
      <w:proofErr w:type="spellStart"/>
      <w:r w:rsidR="00CA3364">
        <w:rPr>
          <w:rStyle w:val="normaltextrun"/>
          <w:sz w:val="26"/>
          <w:szCs w:val="26"/>
        </w:rPr>
        <w:t>T</w:t>
      </w:r>
      <w:r w:rsidR="00CA3364" w:rsidRPr="005C0714">
        <w:rPr>
          <w:rStyle w:val="normaltextrun"/>
          <w:sz w:val="26"/>
          <w:szCs w:val="26"/>
        </w:rPr>
        <w:t>ín</w:t>
      </w:r>
      <w:proofErr w:type="spellEnd"/>
      <w:r w:rsidR="00CA3364" w:rsidRPr="005C0714">
        <w:rPr>
          <w:rStyle w:val="normaltextrun"/>
          <w:sz w:val="26"/>
          <w:szCs w:val="26"/>
        </w:rPr>
        <w:t> </w:t>
      </w:r>
      <w:proofErr w:type="spellStart"/>
      <w:r w:rsidR="00CA3364" w:rsidRPr="005C0714">
        <w:rPr>
          <w:rStyle w:val="normaltextrun"/>
          <w:sz w:val="26"/>
          <w:szCs w:val="26"/>
        </w:rPr>
        <w:t>hiệu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sau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điều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chế</w:t>
      </w:r>
      <w:proofErr w:type="spellEnd"/>
      <w:r w:rsidR="00CA3364" w:rsidRPr="005C0714">
        <w:rPr>
          <w:rStyle w:val="normaltextrun"/>
          <w:sz w:val="26"/>
          <w:szCs w:val="26"/>
        </w:rPr>
        <w:t> y(t) </w:t>
      </w:r>
      <w:proofErr w:type="spellStart"/>
      <w:r w:rsidR="00CA3364" w:rsidRPr="005C0714">
        <w:rPr>
          <w:rStyle w:val="normaltextrun"/>
          <w:sz w:val="26"/>
          <w:szCs w:val="26"/>
        </w:rPr>
        <w:t>với</w:t>
      </w:r>
      <w:proofErr w:type="spellEnd"/>
      <w:r w:rsidR="00CA3364" w:rsidRPr="005C0714">
        <w:rPr>
          <w:rStyle w:val="normaltextrun"/>
          <w:sz w:val="26"/>
          <w:szCs w:val="26"/>
        </w:rPr>
        <w:t> y(t) = x(t).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2π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t</m:t>
                </m:r>
              </m:e>
            </m:d>
          </m:e>
        </m:func>
      </m:oMath>
    </w:p>
    <w:p w14:paraId="55D6FFA0" w14:textId="5F90E6E4" w:rsidR="006C123F" w:rsidRDefault="005505FA" w:rsidP="000F00F4">
      <w:pPr>
        <w:pStyle w:val="paragraph"/>
        <w:numPr>
          <w:ilvl w:val="0"/>
          <w:numId w:val="17"/>
        </w:numPr>
        <w:spacing w:before="0" w:beforeAutospacing="0" w:after="240" w:afterAutospacing="0" w:line="288" w:lineRule="auto"/>
        <w:ind w:left="360" w:firstLine="0"/>
        <w:jc w:val="both"/>
        <w:textAlignment w:val="baseline"/>
        <w:rPr>
          <w:rStyle w:val="normaltextrun"/>
          <w:sz w:val="26"/>
          <w:szCs w:val="26"/>
        </w:rPr>
      </w:pPr>
      <w:proofErr w:type="spellStart"/>
      <w:r w:rsidRPr="005C0714">
        <w:rPr>
          <w:rStyle w:val="normaltextrun"/>
          <w:sz w:val="26"/>
          <w:szCs w:val="26"/>
        </w:rPr>
        <w:t>Đầu</w:t>
      </w:r>
      <w:proofErr w:type="spellEnd"/>
      <w:r w:rsidRPr="005C0714">
        <w:rPr>
          <w:rStyle w:val="normaltextrun"/>
          <w:sz w:val="26"/>
          <w:szCs w:val="26"/>
        </w:rPr>
        <w:t> ra </w:t>
      </w:r>
      <w:proofErr w:type="spellStart"/>
      <w:r w:rsidRPr="005C0714">
        <w:rPr>
          <w:rStyle w:val="normaltextrun"/>
          <w:sz w:val="26"/>
          <w:szCs w:val="26"/>
        </w:rPr>
        <w:t>là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="00CA3364">
        <w:rPr>
          <w:rStyle w:val="normaltextrun"/>
          <w:sz w:val="26"/>
          <w:szCs w:val="26"/>
        </w:rPr>
        <w:t>phổ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biên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độ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các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tín</w:t>
      </w:r>
      <w:proofErr w:type="spellEnd"/>
      <w:r w:rsidR="00CA3364">
        <w:rPr>
          <w:rStyle w:val="normaltextrun"/>
          <w:sz w:val="26"/>
          <w:szCs w:val="26"/>
        </w:rPr>
        <w:t xml:space="preserve"> </w:t>
      </w:r>
      <w:proofErr w:type="spellStart"/>
      <w:r w:rsidR="00CA3364">
        <w:rPr>
          <w:rStyle w:val="normaltextrun"/>
          <w:sz w:val="26"/>
          <w:szCs w:val="26"/>
        </w:rPr>
        <w:t>hiệu</w:t>
      </w:r>
      <w:proofErr w:type="spellEnd"/>
      <w:r w:rsidR="00CA3364">
        <w:rPr>
          <w:rStyle w:val="normaltextrun"/>
          <w:sz w:val="26"/>
          <w:szCs w:val="26"/>
        </w:rPr>
        <w:t xml:space="preserve"> x(t) </w:t>
      </w:r>
      <w:proofErr w:type="spellStart"/>
      <w:r w:rsidR="00CA3364">
        <w:rPr>
          <w:rStyle w:val="normaltextrun"/>
          <w:sz w:val="26"/>
          <w:szCs w:val="26"/>
        </w:rPr>
        <w:t>và</w:t>
      </w:r>
      <w:proofErr w:type="spellEnd"/>
      <w:r w:rsidR="00CA3364">
        <w:rPr>
          <w:rStyle w:val="normaltextrun"/>
          <w:sz w:val="26"/>
          <w:szCs w:val="26"/>
        </w:rPr>
        <w:t xml:space="preserve"> y(t)</w:t>
      </w:r>
    </w:p>
    <w:p w14:paraId="54F6A7DF" w14:textId="3E7873CB" w:rsidR="00CA3364" w:rsidRPr="00CA3364" w:rsidRDefault="00076F23" w:rsidP="00076F23">
      <w:pPr>
        <w:pStyle w:val="paragraph"/>
        <w:numPr>
          <w:ilvl w:val="0"/>
          <w:numId w:val="17"/>
        </w:numPr>
        <w:spacing w:before="0" w:beforeAutospacing="0" w:after="240" w:afterAutospacing="0" w:line="480" w:lineRule="auto"/>
        <w:ind w:left="360" w:firstLine="0"/>
        <w:jc w:val="both"/>
        <w:textAlignment w:val="baseline"/>
        <w:rPr>
          <w:sz w:val="26"/>
          <w:szCs w:val="26"/>
        </w:rPr>
      </w:pPr>
      <w:proofErr w:type="spellStart"/>
      <w:r>
        <w:rPr>
          <w:rStyle w:val="normaltextrun"/>
          <w:sz w:val="26"/>
          <w:szCs w:val="26"/>
        </w:rPr>
        <w:lastRenderedPageBreak/>
        <w:t>Kết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quả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hiện</w:t>
      </w:r>
      <w:proofErr w:type="spellEnd"/>
      <w:r>
        <w:rPr>
          <w:rStyle w:val="normaltextrun"/>
          <w:sz w:val="26"/>
          <w:szCs w:val="26"/>
        </w:rPr>
        <w:t xml:space="preserve"> ra </w:t>
      </w:r>
      <w:proofErr w:type="spellStart"/>
      <w:r>
        <w:rPr>
          <w:rStyle w:val="normaltextrun"/>
          <w:sz w:val="26"/>
          <w:szCs w:val="26"/>
        </w:rPr>
        <w:t>màn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hình</w:t>
      </w:r>
      <w:proofErr w:type="spellEnd"/>
      <w:r w:rsidR="00EC6C01">
        <w:rPr>
          <w:rStyle w:val="normaltextrun"/>
          <w:sz w:val="26"/>
          <w:szCs w:val="26"/>
        </w:rPr>
        <w:t>:</w:t>
      </w:r>
    </w:p>
    <w:p w14:paraId="7A8A9A4A" w14:textId="77777777" w:rsidR="00716E72" w:rsidRDefault="679161E5" w:rsidP="00716E72">
      <w:pPr>
        <w:keepNext/>
        <w:jc w:val="center"/>
      </w:pPr>
      <w:bookmarkStart w:id="76" w:name="_Toc58623448"/>
      <w:r>
        <w:rPr>
          <w:noProof/>
        </w:rPr>
        <w:drawing>
          <wp:inline distT="0" distB="0" distL="0" distR="0" wp14:anchorId="73F7541E" wp14:editId="47E30332">
            <wp:extent cx="5240948" cy="26797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48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7C6" w14:textId="6CF6C2BB" w:rsidR="004009C1" w:rsidRDefault="00716E72" w:rsidP="00716E72">
      <w:pPr>
        <w:pStyle w:val="Chuthich"/>
      </w:pPr>
      <w:bookmarkStart w:id="77" w:name="_Ref59140903"/>
      <w:bookmarkStart w:id="78" w:name="_Toc59146062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2</w:t>
        </w:r>
      </w:fldSimple>
      <w:bookmarkEnd w:id="77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x(t) </w:t>
      </w:r>
      <w:proofErr w:type="spellStart"/>
      <w:r>
        <w:t>và</w:t>
      </w:r>
      <w:proofErr w:type="spellEnd"/>
      <w:r>
        <w:t xml:space="preserve"> y(t)</w:t>
      </w:r>
      <w:bookmarkEnd w:id="78"/>
    </w:p>
    <w:p w14:paraId="5B6C54B5" w14:textId="77777777" w:rsidR="00AD4F81" w:rsidRDefault="00716E72" w:rsidP="003117F5">
      <w:pPr>
        <w:ind w:firstLine="360"/>
        <w:rPr>
          <w:rStyle w:val="normaltextrun"/>
          <w:rFonts w:cs="Times New Roman"/>
          <w:color w:val="000000"/>
          <w:szCs w:val="26"/>
          <w:shd w:val="clear" w:color="auto" w:fill="FFFFFF"/>
        </w:rPr>
      </w:pPr>
      <w:r w:rsidRPr="00716E72">
        <w:rPr>
          <w:rFonts w:cs="Times New Roman"/>
          <w:i/>
          <w:iCs/>
        </w:rPr>
        <w:fldChar w:fldCharType="begin"/>
      </w:r>
      <w:r w:rsidRPr="00716E72">
        <w:rPr>
          <w:rFonts w:cs="Times New Roman"/>
          <w:i/>
          <w:iCs/>
        </w:rPr>
        <w:instrText xml:space="preserve"> REF _Ref59140903 \h </w:instrText>
      </w:r>
      <w:r w:rsidRPr="00716E72">
        <w:rPr>
          <w:rFonts w:cs="Times New Roman"/>
          <w:i/>
          <w:iCs/>
        </w:rPr>
      </w:r>
      <w:r>
        <w:rPr>
          <w:rFonts w:cs="Times New Roman"/>
          <w:i/>
          <w:iCs/>
        </w:rPr>
        <w:instrText xml:space="preserve"> \* MERGEFORMAT </w:instrText>
      </w:r>
      <w:r w:rsidRPr="00716E72">
        <w:rPr>
          <w:rFonts w:cs="Times New Roman"/>
          <w:i/>
          <w:iCs/>
        </w:rPr>
        <w:fldChar w:fldCharType="separate"/>
      </w:r>
      <w:proofErr w:type="spellStart"/>
      <w:r w:rsidRPr="00716E72">
        <w:rPr>
          <w:i/>
          <w:iCs/>
        </w:rPr>
        <w:t>Hình</w:t>
      </w:r>
      <w:proofErr w:type="spellEnd"/>
      <w:r w:rsidRPr="00716E72">
        <w:rPr>
          <w:i/>
          <w:iCs/>
        </w:rPr>
        <w:t xml:space="preserve"> </w:t>
      </w:r>
      <w:r w:rsidRPr="00716E72">
        <w:rPr>
          <w:i/>
          <w:iCs/>
          <w:noProof/>
        </w:rPr>
        <w:t>2</w:t>
      </w:r>
      <w:r w:rsidRPr="00716E72">
        <w:rPr>
          <w:i/>
          <w:iCs/>
        </w:rPr>
        <w:t>.</w:t>
      </w:r>
      <w:r w:rsidRPr="00716E72">
        <w:rPr>
          <w:i/>
          <w:iCs/>
          <w:noProof/>
        </w:rPr>
        <w:t>2</w:t>
      </w:r>
      <w:r w:rsidRPr="00716E72">
        <w:rPr>
          <w:rFonts w:cs="Times New Roman"/>
          <w:i/>
          <w:iCs/>
        </w:rPr>
        <w:fldChar w:fldCharType="end"/>
      </w:r>
      <w:r w:rsidR="00076F23" w:rsidRPr="006A4485">
        <w:rPr>
          <w:rFonts w:cs="Times New Roman"/>
        </w:rPr>
        <w:t xml:space="preserve"> </w:t>
      </w:r>
      <w:proofErr w:type="spellStart"/>
      <w:r w:rsidR="00076F23" w:rsidRPr="006A4485">
        <w:rPr>
          <w:rFonts w:cs="Times New Roman"/>
        </w:rPr>
        <w:t>mô</w:t>
      </w:r>
      <w:proofErr w:type="spellEnd"/>
      <w:r w:rsidR="00076F23" w:rsidRPr="006A4485">
        <w:rPr>
          <w:rFonts w:cs="Times New Roman"/>
        </w:rPr>
        <w:t xml:space="preserve"> </w:t>
      </w:r>
      <w:proofErr w:type="spellStart"/>
      <w:r w:rsidR="00076F23" w:rsidRPr="006A4485">
        <w:rPr>
          <w:rFonts w:cs="Times New Roman"/>
        </w:rPr>
        <w:t>tả</w:t>
      </w:r>
      <w:proofErr w:type="spellEnd"/>
      <w:r w:rsidR="006A4485" w:rsidRPr="006A4485">
        <w:rPr>
          <w:rFonts w:cs="Times New Roman"/>
        </w:rPr>
        <w:t xml:space="preserve">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kết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quả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mô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phỏng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biên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độ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tín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hiệu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đầu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vào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x(t)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tín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hiệu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đã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qua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điều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</w:t>
      </w:r>
      <w:proofErr w:type="spellStart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chế</w:t>
      </w:r>
      <w:proofErr w:type="spellEnd"/>
      <w:r w:rsidR="006A4485" w:rsidRPr="006A4485">
        <w:rPr>
          <w:rStyle w:val="normaltextrun"/>
          <w:rFonts w:cs="Times New Roman"/>
          <w:color w:val="000000"/>
          <w:szCs w:val="26"/>
          <w:shd w:val="clear" w:color="auto" w:fill="FFFFFF"/>
        </w:rPr>
        <w:t> y(t).</w:t>
      </w:r>
      <w:r w:rsidR="00AA15D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r w:rsidR="000B245B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Do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hàm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x(t) ban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đầu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chỉ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gồm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1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thành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phần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tần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số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là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10Hz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nên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khi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sử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dụng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hàm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proofErr w:type="gram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fft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(</w:t>
      </w:r>
      <w:proofErr w:type="gram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)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để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phân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tích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A032DD">
        <w:rPr>
          <w:rStyle w:val="normaltextrun"/>
          <w:rFonts w:cs="Times New Roman"/>
          <w:color w:val="000000"/>
          <w:szCs w:val="26"/>
          <w:shd w:val="clear" w:color="auto" w:fill="FFFFFF"/>
        </w:rPr>
        <w:t>,</w:t>
      </w:r>
      <w:r w:rsidR="00DB709F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có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hai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biên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độ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xuất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hiện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tại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10Hz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-10Hz.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Phần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âm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là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do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tính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chất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phép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biến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đổi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Fourier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nhưng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thực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tế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ta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chỉ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quan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tâm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đến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phần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tần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dương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(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thực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tế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tần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số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không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âm</w:t>
      </w:r>
      <w:proofErr w:type="spellEnd"/>
      <w:r w:rsidR="00B07E70">
        <w:rPr>
          <w:rStyle w:val="normaltextrun"/>
          <w:rFonts w:cs="Times New Roman"/>
          <w:color w:val="000000"/>
          <w:szCs w:val="26"/>
          <w:shd w:val="clear" w:color="auto" w:fill="FFFFFF"/>
        </w:rPr>
        <w:t>).</w:t>
      </w:r>
      <w:r w:rsidR="00B853CC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Sau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khi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qua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điều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chế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, do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tính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chất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dịch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tần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số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phép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biến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đổi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Fourier, </w:t>
      </w:r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1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biên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tín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hiệu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gốc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sẽ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bị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dịch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>đi</w:t>
      </w:r>
      <w:proofErr w:type="spellEnd"/>
      <w:r w:rsidR="00690903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r w:rsidR="003117F5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40Hz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về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cả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hai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phía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. Do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đó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ta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nhận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>được</w:t>
      </w:r>
      <w:proofErr w:type="spellEnd"/>
      <w:r w:rsidR="007D33C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kết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quả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phổ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biên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ở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các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tần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>số</w:t>
      </w:r>
      <w:proofErr w:type="spellEnd"/>
      <w:r w:rsidR="00EA3852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50Hz</w:t>
      </w:r>
      <w:r w:rsidR="00180F43">
        <w:rPr>
          <w:rStyle w:val="normaltextrun"/>
          <w:rFonts w:cs="Times New Roman"/>
          <w:color w:val="000000"/>
          <w:szCs w:val="26"/>
          <w:shd w:val="clear" w:color="auto" w:fill="FFFFFF"/>
        </w:rPr>
        <w:t>, -50</w:t>
      </w:r>
      <w:r w:rsidR="00F8227A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Hz, 30Hz </w:t>
      </w:r>
      <w:proofErr w:type="spellStart"/>
      <w:r w:rsidR="00F8227A">
        <w:rPr>
          <w:rStyle w:val="normaltextrun"/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="00F8227A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 -30Hz</w:t>
      </w:r>
      <w:r w:rsidR="00AD4F81">
        <w:rPr>
          <w:rStyle w:val="normaltextrun"/>
          <w:rFonts w:cs="Times New Roman"/>
          <w:color w:val="000000"/>
          <w:szCs w:val="26"/>
          <w:shd w:val="clear" w:color="auto" w:fill="FFFFFF"/>
        </w:rPr>
        <w:t xml:space="preserve">. </w:t>
      </w:r>
    </w:p>
    <w:p w14:paraId="55E9DF8F" w14:textId="04CD84CD" w:rsidR="00DC7A47" w:rsidRDefault="00C404A7" w:rsidP="00AD4F81">
      <w:pPr>
        <w:pStyle w:val="u3"/>
      </w:pPr>
      <w:bookmarkStart w:id="79" w:name="_Toc59146045"/>
      <w:proofErr w:type="spellStart"/>
      <w:r>
        <w:t>Vẽ</w:t>
      </w:r>
      <w:proofErr w:type="spellEnd"/>
      <w:r>
        <w:t xml:space="preserve"> </w:t>
      </w:r>
      <w:proofErr w:type="spellStart"/>
      <w:r w:rsidR="00500638">
        <w:t>tín</w:t>
      </w:r>
      <w:proofErr w:type="spellEnd"/>
      <w:r w:rsidR="00500638">
        <w:t xml:space="preserve"> </w:t>
      </w:r>
      <w:proofErr w:type="spellStart"/>
      <w:r w:rsidR="00500638">
        <w:t>hiệu</w:t>
      </w:r>
      <w:proofErr w:type="spellEnd"/>
      <w:r w:rsidR="00500638">
        <w:t xml:space="preserve"> </w:t>
      </w:r>
      <w:r>
        <w:t>r(t)</w:t>
      </w:r>
      <w:r w:rsidR="00500638">
        <w:t xml:space="preserve"> </w:t>
      </w:r>
      <w:proofErr w:type="spellStart"/>
      <w:r w:rsidR="002F17DA">
        <w:t>dưới</w:t>
      </w:r>
      <w:proofErr w:type="spellEnd"/>
      <w:r w:rsidR="002F17DA">
        <w:t xml:space="preserve"> </w:t>
      </w:r>
      <w:proofErr w:type="spellStart"/>
      <w:r w:rsidR="002F17DA">
        <w:t>tác</w:t>
      </w:r>
      <w:proofErr w:type="spellEnd"/>
      <w:r w:rsidR="002F17DA">
        <w:t xml:space="preserve"> </w:t>
      </w:r>
      <w:proofErr w:type="spellStart"/>
      <w:r w:rsidR="002F17DA">
        <w:t>động</w:t>
      </w:r>
      <w:proofErr w:type="spellEnd"/>
      <w:r w:rsidR="002F17DA">
        <w:t xml:space="preserve"> </w:t>
      </w:r>
      <w:proofErr w:type="spellStart"/>
      <w:r w:rsidR="002F17DA">
        <w:t>của</w:t>
      </w:r>
      <w:proofErr w:type="spellEnd"/>
      <w:r w:rsidR="002F17DA">
        <w:t xml:space="preserve"> </w:t>
      </w:r>
      <w:proofErr w:type="spellStart"/>
      <w:r w:rsidR="002F17DA">
        <w:t>nhiễu</w:t>
      </w:r>
      <w:proofErr w:type="spellEnd"/>
      <w:r w:rsidR="002F17DA">
        <w:t xml:space="preserve"> </w:t>
      </w:r>
      <w:proofErr w:type="spellStart"/>
      <w:r w:rsidR="002F17DA">
        <w:t>trắng</w:t>
      </w:r>
      <w:proofErr w:type="spellEnd"/>
      <w:r w:rsidR="002F17DA">
        <w:t xml:space="preserve"> </w:t>
      </w:r>
      <w:proofErr w:type="spellStart"/>
      <w:r w:rsidR="00500638">
        <w:t>và</w:t>
      </w:r>
      <w:proofErr w:type="spellEnd"/>
      <w:r w:rsidR="00500638">
        <w:t xml:space="preserve"> w(t)</w:t>
      </w:r>
      <w:bookmarkEnd w:id="76"/>
      <w:bookmarkEnd w:id="79"/>
      <w:r>
        <w:t xml:space="preserve"> </w:t>
      </w:r>
    </w:p>
    <w:p w14:paraId="7582850A" w14:textId="016E8EA8" w:rsidR="004076CC" w:rsidRPr="00750CF4" w:rsidRDefault="004076CC" w:rsidP="000F00F4">
      <w:pPr>
        <w:pStyle w:val="paragraph"/>
        <w:numPr>
          <w:ilvl w:val="0"/>
          <w:numId w:val="19"/>
        </w:numPr>
        <w:spacing w:before="0" w:beforeAutospacing="0" w:after="0" w:afterAutospacing="0" w:line="288" w:lineRule="auto"/>
        <w:ind w:left="360" w:firstLine="0"/>
        <w:textAlignment w:val="baseline"/>
        <w:rPr>
          <w:rStyle w:val="normaltextrun"/>
          <w:sz w:val="26"/>
          <w:szCs w:val="26"/>
        </w:rPr>
      </w:pPr>
      <w:proofErr w:type="spellStart"/>
      <w:r w:rsidRPr="005C0714">
        <w:rPr>
          <w:rStyle w:val="normaltextrun"/>
          <w:sz w:val="26"/>
          <w:szCs w:val="26"/>
        </w:rPr>
        <w:t>Đầu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vào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là</w:t>
      </w:r>
      <w:proofErr w:type="spellEnd"/>
      <w:r w:rsidRPr="005C0714">
        <w:rPr>
          <w:rStyle w:val="normaltextrun"/>
          <w:sz w:val="26"/>
          <w:szCs w:val="26"/>
        </w:rPr>
        <w:t> </w:t>
      </w:r>
      <w:proofErr w:type="spellStart"/>
      <w:r w:rsidRPr="005C0714">
        <w:rPr>
          <w:rStyle w:val="normaltextrun"/>
          <w:sz w:val="26"/>
          <w:szCs w:val="26"/>
        </w:rPr>
        <w:t>tín</w:t>
      </w:r>
      <w:proofErr w:type="spellEnd"/>
      <w:r w:rsidR="000C043A" w:rsidRPr="005C0714">
        <w:rPr>
          <w:rStyle w:val="normaltextrun"/>
          <w:sz w:val="26"/>
          <w:szCs w:val="26"/>
        </w:rPr>
        <w:t xml:space="preserve"> </w:t>
      </w:r>
      <w:proofErr w:type="spellStart"/>
      <w:r w:rsidRPr="005C0714">
        <w:rPr>
          <w:rStyle w:val="normaltextrun"/>
          <w:sz w:val="26"/>
          <w:szCs w:val="26"/>
        </w:rPr>
        <w:t>hiệu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sau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điều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chế</w:t>
      </w:r>
      <w:proofErr w:type="spellEnd"/>
      <w:r w:rsidRPr="005C0714">
        <w:rPr>
          <w:rStyle w:val="normaltextrun"/>
          <w:sz w:val="26"/>
          <w:szCs w:val="26"/>
        </w:rPr>
        <w:t> y(t) </w:t>
      </w:r>
      <w:proofErr w:type="spellStart"/>
      <w:r w:rsidRPr="005C0714">
        <w:rPr>
          <w:rStyle w:val="normaltextrun"/>
          <w:sz w:val="26"/>
          <w:szCs w:val="26"/>
        </w:rPr>
        <w:t>với</w:t>
      </w:r>
      <w:proofErr w:type="spellEnd"/>
      <w:r w:rsidRPr="005C0714">
        <w:rPr>
          <w:rStyle w:val="normaltextrun"/>
          <w:sz w:val="26"/>
          <w:szCs w:val="26"/>
        </w:rPr>
        <w:t> y(t) = x(t).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2π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t</m:t>
                </m:r>
              </m:e>
            </m:d>
          </m:e>
        </m:func>
      </m:oMath>
      <w:r w:rsidR="00777D9F">
        <w:rPr>
          <w:rStyle w:val="normaltextrun"/>
          <w:color w:val="000000"/>
          <w:sz w:val="26"/>
          <w:szCs w:val="26"/>
        </w:rPr>
        <w:t>, tỉ lệ sóng trên nhiễu</w:t>
      </w:r>
      <w:r w:rsidR="000C043A">
        <w:rPr>
          <w:rStyle w:val="normaltextrun"/>
          <w:color w:val="000000"/>
          <w:sz w:val="26"/>
          <w:szCs w:val="26"/>
        </w:rPr>
        <w:t xml:space="preserve"> SNR = 10</w:t>
      </w:r>
      <w:r w:rsidR="008D4DC0">
        <w:rPr>
          <w:rStyle w:val="normaltextrun"/>
          <w:color w:val="000000"/>
          <w:sz w:val="26"/>
          <w:szCs w:val="26"/>
        </w:rPr>
        <w:t xml:space="preserve"> dB</w:t>
      </w:r>
      <w:r w:rsidR="00777D9F">
        <w:rPr>
          <w:rStyle w:val="normaltextrun"/>
          <w:color w:val="000000"/>
          <w:sz w:val="26"/>
          <w:szCs w:val="26"/>
        </w:rPr>
        <w:t xml:space="preserve">, </w:t>
      </w:r>
      <w:proofErr w:type="spellStart"/>
      <w:r w:rsidR="00777D9F">
        <w:rPr>
          <w:rStyle w:val="normaltextrun"/>
          <w:color w:val="000000"/>
          <w:sz w:val="26"/>
          <w:szCs w:val="26"/>
        </w:rPr>
        <w:t>phương</w:t>
      </w:r>
      <w:proofErr w:type="spellEnd"/>
      <w:r w:rsidR="00777D9F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="00777D9F">
        <w:rPr>
          <w:rStyle w:val="normaltextrun"/>
          <w:color w:val="000000"/>
          <w:sz w:val="26"/>
          <w:szCs w:val="26"/>
        </w:rPr>
        <w:t>trình</w:t>
      </w:r>
      <w:proofErr w:type="spellEnd"/>
      <w:r w:rsidR="00777D9F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="00777D9F">
        <w:rPr>
          <w:rStyle w:val="normaltextrun"/>
          <w:color w:val="000000"/>
          <w:sz w:val="26"/>
          <w:szCs w:val="26"/>
        </w:rPr>
        <w:t>sóng</w:t>
      </w:r>
      <w:proofErr w:type="spellEnd"/>
      <w:r w:rsidR="00777D9F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="00777D9F">
        <w:rPr>
          <w:rStyle w:val="normaltextrun"/>
          <w:color w:val="000000"/>
          <w:sz w:val="26"/>
          <w:szCs w:val="26"/>
        </w:rPr>
        <w:t>mang</w:t>
      </w:r>
      <w:proofErr w:type="spellEnd"/>
      <w:r w:rsidR="00777D9F">
        <w:rPr>
          <w:rStyle w:val="normaltextrun"/>
          <w:color w:val="000000"/>
          <w:sz w:val="26"/>
          <w:szCs w:val="26"/>
        </w:rPr>
        <w:t xml:space="preserve"> </w:t>
      </w:r>
      <w:proofErr w:type="spellStart"/>
      <w:r w:rsidR="00777D9F">
        <w:rPr>
          <w:rStyle w:val="normaltextrun"/>
          <w:color w:val="000000"/>
          <w:sz w:val="26"/>
          <w:szCs w:val="26"/>
        </w:rPr>
        <w:t>là</w:t>
      </w:r>
      <w:proofErr w:type="spellEnd"/>
      <w:r w:rsidR="00777D9F">
        <w:rPr>
          <w:rStyle w:val="normaltextrun"/>
          <w:color w:val="000000"/>
          <w:sz w:val="26"/>
          <w:szCs w:val="26"/>
        </w:rPr>
        <w:t xml:space="preserve"> </w:t>
      </w:r>
      <m:oMath>
        <m:func>
          <m:funcPr>
            <m:ctrlPr>
              <w:rPr>
                <w:rStyle w:val="normaltextrun"/>
                <w:rFonts w:ascii="Cambria Math" w:hAnsi="Cambria Math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Style w:val="normaltextrun"/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2π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Style w:val="normaltextrun"/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Style w:val="normaltextrun"/>
                    <w:rFonts w:ascii="Cambria Math" w:hAnsi="Cambria Math"/>
                    <w:color w:val="000000"/>
                    <w:sz w:val="26"/>
                    <w:szCs w:val="26"/>
                  </w:rPr>
                  <m:t>t</m:t>
                </m:r>
              </m:e>
            </m:d>
          </m:e>
        </m:func>
      </m:oMath>
      <w:r w:rsidR="00750CF4">
        <w:rPr>
          <w:rStyle w:val="normaltextrun"/>
          <w:color w:val="000000"/>
          <w:sz w:val="26"/>
          <w:szCs w:val="26"/>
        </w:rPr>
        <w:t>.</w:t>
      </w:r>
    </w:p>
    <w:p w14:paraId="0E9197BD" w14:textId="562E58B8" w:rsidR="00750CF4" w:rsidRDefault="00EC6C01" w:rsidP="004B07CC">
      <w:pPr>
        <w:pStyle w:val="paragraph"/>
        <w:numPr>
          <w:ilvl w:val="0"/>
          <w:numId w:val="19"/>
        </w:numPr>
        <w:spacing w:before="0" w:beforeAutospacing="0" w:after="0" w:afterAutospacing="0" w:line="24" w:lineRule="atLeast"/>
        <w:ind w:left="360" w:firstLine="0"/>
        <w:textAlignment w:val="baseline"/>
        <w:rPr>
          <w:rStyle w:val="normaltextrun"/>
          <w:sz w:val="26"/>
          <w:szCs w:val="26"/>
        </w:rPr>
      </w:pPr>
      <w:proofErr w:type="spellStart"/>
      <w:r>
        <w:rPr>
          <w:rStyle w:val="normaltextrun"/>
          <w:sz w:val="26"/>
          <w:szCs w:val="26"/>
        </w:rPr>
        <w:t>Đầu</w:t>
      </w:r>
      <w:proofErr w:type="spellEnd"/>
      <w:r>
        <w:rPr>
          <w:rStyle w:val="normaltextrun"/>
          <w:sz w:val="26"/>
          <w:szCs w:val="26"/>
        </w:rPr>
        <w:t xml:space="preserve"> ra </w:t>
      </w:r>
      <w:proofErr w:type="spellStart"/>
      <w:r>
        <w:rPr>
          <w:rStyle w:val="normaltextrun"/>
          <w:sz w:val="26"/>
          <w:szCs w:val="26"/>
        </w:rPr>
        <w:t>là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dạng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tín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hiệu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tại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anten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thu</w:t>
      </w:r>
      <w:proofErr w:type="spellEnd"/>
      <w:r>
        <w:rPr>
          <w:rStyle w:val="normaltextrun"/>
          <w:sz w:val="26"/>
          <w:szCs w:val="26"/>
        </w:rPr>
        <w:t xml:space="preserve"> r(t) </w:t>
      </w:r>
      <w:proofErr w:type="spellStart"/>
      <w:r>
        <w:rPr>
          <w:rStyle w:val="normaltextrun"/>
          <w:sz w:val="26"/>
          <w:szCs w:val="26"/>
        </w:rPr>
        <w:t>và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phổ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biên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độ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tín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hiệu</w:t>
      </w:r>
      <w:proofErr w:type="spellEnd"/>
      <w:r>
        <w:rPr>
          <w:rStyle w:val="normaltextrun"/>
          <w:sz w:val="26"/>
          <w:szCs w:val="26"/>
        </w:rPr>
        <w:t xml:space="preserve"> w(t) </w:t>
      </w:r>
      <w:proofErr w:type="spellStart"/>
      <w:r>
        <w:rPr>
          <w:rStyle w:val="normaltextrun"/>
          <w:sz w:val="26"/>
          <w:szCs w:val="26"/>
        </w:rPr>
        <w:t>tại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máy</w:t>
      </w:r>
      <w:proofErr w:type="spellEnd"/>
      <w:r>
        <w:rPr>
          <w:rStyle w:val="normaltextrun"/>
          <w:sz w:val="26"/>
          <w:szCs w:val="26"/>
        </w:rPr>
        <w:t xml:space="preserve"> </w:t>
      </w:r>
      <w:proofErr w:type="spellStart"/>
      <w:r>
        <w:rPr>
          <w:rStyle w:val="normaltextrun"/>
          <w:sz w:val="26"/>
          <w:szCs w:val="26"/>
        </w:rPr>
        <w:t>thu</w:t>
      </w:r>
      <w:proofErr w:type="spellEnd"/>
      <w:r>
        <w:rPr>
          <w:rStyle w:val="normaltextrun"/>
          <w:sz w:val="26"/>
          <w:szCs w:val="26"/>
        </w:rPr>
        <w:t>.</w:t>
      </w:r>
    </w:p>
    <w:p w14:paraId="4B0E5F96" w14:textId="35471C3D" w:rsidR="00EC6C01" w:rsidRPr="00143F4F" w:rsidRDefault="00EC6C01" w:rsidP="00143F4F">
      <w:pPr>
        <w:pStyle w:val="paragraph"/>
        <w:spacing w:before="0" w:beforeAutospacing="0" w:after="0" w:afterAutospacing="0" w:line="24" w:lineRule="atLeast"/>
        <w:ind w:firstLine="357"/>
        <w:textAlignment w:val="baseline"/>
        <w:rPr>
          <w:b/>
          <w:sz w:val="26"/>
          <w:szCs w:val="26"/>
        </w:rPr>
      </w:pPr>
      <w:proofErr w:type="spellStart"/>
      <w:r w:rsidRPr="00143F4F">
        <w:rPr>
          <w:rStyle w:val="normaltextrun"/>
          <w:b/>
          <w:sz w:val="26"/>
          <w:szCs w:val="26"/>
        </w:rPr>
        <w:t>Kết</w:t>
      </w:r>
      <w:proofErr w:type="spellEnd"/>
      <w:r w:rsidRPr="00143F4F">
        <w:rPr>
          <w:rStyle w:val="normaltextrun"/>
          <w:b/>
          <w:sz w:val="26"/>
          <w:szCs w:val="26"/>
        </w:rPr>
        <w:t xml:space="preserve"> </w:t>
      </w:r>
      <w:proofErr w:type="spellStart"/>
      <w:r w:rsidRPr="00143F4F">
        <w:rPr>
          <w:rStyle w:val="normaltextrun"/>
          <w:b/>
          <w:sz w:val="26"/>
          <w:szCs w:val="26"/>
        </w:rPr>
        <w:t>quả</w:t>
      </w:r>
      <w:proofErr w:type="spellEnd"/>
      <w:r w:rsidRPr="00143F4F">
        <w:rPr>
          <w:rStyle w:val="normaltextrun"/>
          <w:b/>
          <w:sz w:val="26"/>
          <w:szCs w:val="26"/>
        </w:rPr>
        <w:t xml:space="preserve"> </w:t>
      </w:r>
      <w:proofErr w:type="spellStart"/>
      <w:r w:rsidRPr="00143F4F">
        <w:rPr>
          <w:rStyle w:val="normaltextrun"/>
          <w:b/>
          <w:sz w:val="26"/>
          <w:szCs w:val="26"/>
        </w:rPr>
        <w:t>hiện</w:t>
      </w:r>
      <w:proofErr w:type="spellEnd"/>
      <w:r w:rsidRPr="00143F4F">
        <w:rPr>
          <w:rStyle w:val="normaltextrun"/>
          <w:b/>
          <w:sz w:val="26"/>
          <w:szCs w:val="26"/>
        </w:rPr>
        <w:t xml:space="preserve"> ra </w:t>
      </w:r>
      <w:proofErr w:type="spellStart"/>
      <w:r w:rsidRPr="00143F4F">
        <w:rPr>
          <w:rStyle w:val="normaltextrun"/>
          <w:b/>
          <w:sz w:val="26"/>
          <w:szCs w:val="26"/>
        </w:rPr>
        <w:t>màn</w:t>
      </w:r>
      <w:proofErr w:type="spellEnd"/>
      <w:r w:rsidRPr="00143F4F">
        <w:rPr>
          <w:rStyle w:val="normaltextrun"/>
          <w:b/>
          <w:sz w:val="26"/>
          <w:szCs w:val="26"/>
        </w:rPr>
        <w:t xml:space="preserve"> </w:t>
      </w:r>
      <w:proofErr w:type="spellStart"/>
      <w:r w:rsidRPr="00143F4F">
        <w:rPr>
          <w:rStyle w:val="normaltextrun"/>
          <w:b/>
          <w:sz w:val="26"/>
          <w:szCs w:val="26"/>
        </w:rPr>
        <w:t>hình</w:t>
      </w:r>
      <w:proofErr w:type="spellEnd"/>
      <w:r w:rsidRPr="00143F4F">
        <w:rPr>
          <w:rStyle w:val="normaltextrun"/>
          <w:b/>
          <w:sz w:val="26"/>
          <w:szCs w:val="26"/>
        </w:rPr>
        <w:t>:</w:t>
      </w:r>
    </w:p>
    <w:p w14:paraId="40CF8B90" w14:textId="5A9C28BF" w:rsidR="00A82761" w:rsidRPr="00A82761" w:rsidRDefault="00143F4F" w:rsidP="00A82761">
      <w:pPr>
        <w:ind w:firstLine="357"/>
      </w:pPr>
      <w:r w:rsidRPr="00143F4F">
        <w:rPr>
          <w:i/>
          <w:iCs/>
        </w:rPr>
        <w:fldChar w:fldCharType="begin"/>
      </w:r>
      <w:r w:rsidRPr="00143F4F">
        <w:rPr>
          <w:i/>
          <w:iCs/>
        </w:rPr>
        <w:instrText xml:space="preserve"> REF _Ref59141718 \h </w:instrText>
      </w:r>
      <w:r w:rsidRPr="00E93961">
        <w:rPr>
          <w:i/>
          <w:iCs/>
        </w:rPr>
      </w:r>
      <w:r w:rsidRPr="00143F4F">
        <w:rPr>
          <w:i/>
          <w:iCs/>
        </w:rPr>
        <w:instrText xml:space="preserve"> \* MERGEFORMAT </w:instrText>
      </w:r>
      <w:r w:rsidRPr="00143F4F">
        <w:rPr>
          <w:i/>
          <w:iCs/>
        </w:rPr>
        <w:fldChar w:fldCharType="separate"/>
      </w:r>
      <w:proofErr w:type="spellStart"/>
      <w:r w:rsidRPr="00143F4F">
        <w:rPr>
          <w:i/>
          <w:iCs/>
        </w:rPr>
        <w:t>Hình</w:t>
      </w:r>
      <w:proofErr w:type="spellEnd"/>
      <w:r w:rsidRPr="00143F4F">
        <w:rPr>
          <w:i/>
          <w:iCs/>
        </w:rPr>
        <w:t xml:space="preserve"> </w:t>
      </w:r>
      <w:r w:rsidRPr="00143F4F">
        <w:rPr>
          <w:i/>
          <w:iCs/>
          <w:noProof/>
        </w:rPr>
        <w:t>2</w:t>
      </w:r>
      <w:r w:rsidRPr="00143F4F">
        <w:rPr>
          <w:i/>
          <w:iCs/>
        </w:rPr>
        <w:t>.</w:t>
      </w:r>
      <w:r w:rsidRPr="00143F4F">
        <w:rPr>
          <w:i/>
          <w:iCs/>
          <w:noProof/>
        </w:rPr>
        <w:t>3</w:t>
      </w:r>
      <w:r w:rsidRPr="00143F4F">
        <w:rPr>
          <w:i/>
          <w:iCs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r(t)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SNR=10 </w:t>
      </w:r>
      <w:proofErr w:type="spellStart"/>
      <w:r>
        <w:t>dB.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r(t)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y(t)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SNR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2A22A589" w14:textId="77777777" w:rsidR="00DE4CE9" w:rsidRPr="00DE4CE9" w:rsidRDefault="00DE4CE9" w:rsidP="00DE4CE9">
      <w:pPr>
        <w:ind w:firstLine="357"/>
      </w:pPr>
      <w:r w:rsidRPr="00DE4CE9">
        <w:rPr>
          <w:i/>
          <w:iCs/>
        </w:rPr>
        <w:lastRenderedPageBreak/>
        <w:fldChar w:fldCharType="begin"/>
      </w:r>
      <w:r w:rsidRPr="00DE4CE9">
        <w:rPr>
          <w:i/>
          <w:iCs/>
        </w:rPr>
        <w:instrText xml:space="preserve"> REF _Ref59141832 \h </w:instrText>
      </w:r>
      <w:r w:rsidRPr="00DE4CE9">
        <w:rPr>
          <w:i/>
          <w:iCs/>
        </w:rPr>
      </w:r>
      <w:r w:rsidRPr="00DE4CE9">
        <w:rPr>
          <w:i/>
          <w:iCs/>
        </w:rPr>
        <w:instrText xml:space="preserve"> \* MERGEFORMAT </w:instrText>
      </w:r>
      <w:r w:rsidRPr="00DE4CE9">
        <w:rPr>
          <w:i/>
          <w:iCs/>
        </w:rPr>
        <w:fldChar w:fldCharType="separate"/>
      </w:r>
      <w:proofErr w:type="spellStart"/>
      <w:r w:rsidRPr="00DE4CE9">
        <w:rPr>
          <w:i/>
          <w:iCs/>
        </w:rPr>
        <w:t>Hình</w:t>
      </w:r>
      <w:proofErr w:type="spellEnd"/>
      <w:r w:rsidRPr="00DE4CE9">
        <w:rPr>
          <w:i/>
          <w:iCs/>
        </w:rPr>
        <w:t xml:space="preserve"> 2.4</w:t>
      </w:r>
      <w:r w:rsidRPr="00DE4CE9">
        <w:fldChar w:fldCharType="end"/>
      </w:r>
      <w:r w:rsidRPr="00DE4CE9">
        <w:rPr>
          <w:i/>
          <w:iCs/>
        </w:rPr>
        <w:t xml:space="preserve"> </w:t>
      </w:r>
      <w:proofErr w:type="spellStart"/>
      <w:r w:rsidRPr="00DE4CE9">
        <w:t>mô</w:t>
      </w:r>
      <w:proofErr w:type="spellEnd"/>
      <w:r w:rsidRPr="00DE4CE9">
        <w:t xml:space="preserve"> </w:t>
      </w:r>
      <w:proofErr w:type="spellStart"/>
      <w:r w:rsidRPr="00DE4CE9">
        <w:t>tả</w:t>
      </w:r>
      <w:proofErr w:type="spellEnd"/>
      <w:r w:rsidRPr="00DE4CE9">
        <w:t xml:space="preserve"> </w:t>
      </w:r>
      <w:proofErr w:type="spellStart"/>
      <w:r w:rsidRPr="00DE4CE9">
        <w:t>kết</w:t>
      </w:r>
      <w:proofErr w:type="spellEnd"/>
      <w:r w:rsidRPr="00DE4CE9">
        <w:t xml:space="preserve"> </w:t>
      </w:r>
      <w:proofErr w:type="spellStart"/>
      <w:r w:rsidRPr="00DE4CE9">
        <w:t>quả</w:t>
      </w:r>
      <w:proofErr w:type="spellEnd"/>
      <w:r w:rsidRPr="00DE4CE9">
        <w:t xml:space="preserve"> </w:t>
      </w:r>
      <w:proofErr w:type="spellStart"/>
      <w:r w:rsidRPr="00DE4CE9">
        <w:t>mô</w:t>
      </w:r>
      <w:proofErr w:type="spellEnd"/>
      <w:r w:rsidRPr="00DE4CE9">
        <w:t xml:space="preserve"> </w:t>
      </w:r>
      <w:proofErr w:type="spellStart"/>
      <w:r w:rsidRPr="00DE4CE9">
        <w:t>phỏng</w:t>
      </w:r>
      <w:proofErr w:type="spellEnd"/>
      <w:r w:rsidRPr="00DE4CE9">
        <w:t xml:space="preserve"> </w:t>
      </w:r>
      <w:proofErr w:type="spellStart"/>
      <w:r w:rsidRPr="00DE4CE9">
        <w:t>tín</w:t>
      </w:r>
      <w:proofErr w:type="spellEnd"/>
      <w:r w:rsidRPr="00DE4CE9">
        <w:t xml:space="preserve"> </w:t>
      </w:r>
      <w:proofErr w:type="spellStart"/>
      <w:r w:rsidRPr="00DE4CE9">
        <w:t>hiệu</w:t>
      </w:r>
      <w:proofErr w:type="spellEnd"/>
      <w:r w:rsidRPr="00DE4CE9">
        <w:t xml:space="preserve"> w(t) </w:t>
      </w:r>
      <w:proofErr w:type="spellStart"/>
      <w:r w:rsidRPr="00DE4CE9">
        <w:t>khi</w:t>
      </w:r>
      <w:proofErr w:type="spellEnd"/>
      <w:r w:rsidRPr="00DE4CE9">
        <w:t xml:space="preserve"> r(t) </w:t>
      </w:r>
      <w:proofErr w:type="spellStart"/>
      <w:r w:rsidRPr="00DE4CE9">
        <w:t>không</w:t>
      </w:r>
      <w:proofErr w:type="spellEnd"/>
      <w:r w:rsidRPr="00DE4CE9">
        <w:t xml:space="preserve"> </w:t>
      </w:r>
      <w:proofErr w:type="spellStart"/>
      <w:r w:rsidRPr="00DE4CE9">
        <w:t>có</w:t>
      </w:r>
      <w:proofErr w:type="spellEnd"/>
      <w:r w:rsidRPr="00DE4CE9">
        <w:t xml:space="preserve"> </w:t>
      </w:r>
      <w:proofErr w:type="spellStart"/>
      <w:r w:rsidRPr="00DE4CE9">
        <w:t>nhiễu</w:t>
      </w:r>
      <w:proofErr w:type="spellEnd"/>
      <w:r w:rsidRPr="00DE4CE9">
        <w:t xml:space="preserve"> </w:t>
      </w:r>
      <w:proofErr w:type="spellStart"/>
      <w:r w:rsidRPr="00DE4CE9">
        <w:t>trắng</w:t>
      </w:r>
      <w:proofErr w:type="spellEnd"/>
      <w:r w:rsidRPr="00DE4CE9">
        <w:t xml:space="preserve">. </w:t>
      </w:r>
      <w:proofErr w:type="spellStart"/>
      <w:r w:rsidRPr="00DE4CE9">
        <w:t>Có</w:t>
      </w:r>
      <w:proofErr w:type="spellEnd"/>
      <w:r w:rsidRPr="00DE4CE9">
        <w:t xml:space="preserve"> </w:t>
      </w:r>
      <w:proofErr w:type="spellStart"/>
      <w:r w:rsidRPr="00DE4CE9">
        <w:t>thể</w:t>
      </w:r>
      <w:proofErr w:type="spellEnd"/>
      <w:r w:rsidRPr="00DE4CE9">
        <w:t xml:space="preserve"> </w:t>
      </w:r>
      <w:proofErr w:type="spellStart"/>
      <w:r w:rsidRPr="00DE4CE9">
        <w:t>thấy</w:t>
      </w:r>
      <w:proofErr w:type="spellEnd"/>
      <w:r w:rsidRPr="00DE4CE9">
        <w:t xml:space="preserve"> </w:t>
      </w:r>
      <w:proofErr w:type="spellStart"/>
      <w:r w:rsidRPr="00DE4CE9">
        <w:t>dải</w:t>
      </w:r>
      <w:proofErr w:type="spellEnd"/>
      <w:r w:rsidRPr="00DE4CE9">
        <w:t xml:space="preserve"> </w:t>
      </w:r>
      <w:proofErr w:type="spellStart"/>
      <w:r w:rsidRPr="00DE4CE9">
        <w:t>tần</w:t>
      </w:r>
      <w:proofErr w:type="spellEnd"/>
      <w:r w:rsidRPr="00DE4CE9">
        <w:t xml:space="preserve"> </w:t>
      </w:r>
      <w:proofErr w:type="spellStart"/>
      <w:r w:rsidRPr="00DE4CE9">
        <w:t>số</w:t>
      </w:r>
      <w:proofErr w:type="spellEnd"/>
      <w:r w:rsidRPr="00DE4CE9">
        <w:t xml:space="preserve"> </w:t>
      </w:r>
      <w:proofErr w:type="spellStart"/>
      <w:r w:rsidRPr="00DE4CE9">
        <w:t>của</w:t>
      </w:r>
      <w:proofErr w:type="spellEnd"/>
      <w:r w:rsidRPr="00DE4CE9">
        <w:t xml:space="preserve"> w(t) bao </w:t>
      </w:r>
      <w:proofErr w:type="spellStart"/>
      <w:r w:rsidRPr="00DE4CE9">
        <w:t>gồm</w:t>
      </w:r>
      <w:proofErr w:type="spellEnd"/>
      <w:r w:rsidRPr="00DE4CE9">
        <w:t xml:space="preserve"> 10Hz, 70Hz </w:t>
      </w:r>
      <w:proofErr w:type="spellStart"/>
      <w:r w:rsidRPr="00DE4CE9">
        <w:t>và</w:t>
      </w:r>
      <w:proofErr w:type="spellEnd"/>
      <w:r w:rsidRPr="00DE4CE9">
        <w:t xml:space="preserve"> 90Hz, </w:t>
      </w:r>
      <w:proofErr w:type="spellStart"/>
      <w:r w:rsidRPr="00DE4CE9">
        <w:t>với</w:t>
      </w:r>
      <w:proofErr w:type="spellEnd"/>
      <w:r w:rsidRPr="00DE4CE9">
        <w:t xml:space="preserve"> </w:t>
      </w:r>
      <w:proofErr w:type="spellStart"/>
      <w:r w:rsidRPr="00DE4CE9">
        <w:t>biên</w:t>
      </w:r>
      <w:proofErr w:type="spellEnd"/>
      <w:r w:rsidRPr="00DE4CE9">
        <w:t xml:space="preserve"> </w:t>
      </w:r>
      <w:proofErr w:type="spellStart"/>
      <w:r w:rsidRPr="00DE4CE9">
        <w:t>độ</w:t>
      </w:r>
      <w:proofErr w:type="spellEnd"/>
      <w:r w:rsidRPr="00DE4CE9">
        <w:t xml:space="preserve"> </w:t>
      </w:r>
      <w:proofErr w:type="spellStart"/>
      <w:r w:rsidRPr="00DE4CE9">
        <w:t>của</w:t>
      </w:r>
      <w:proofErr w:type="spellEnd"/>
      <w:r w:rsidRPr="00DE4CE9">
        <w:t xml:space="preserve"> </w:t>
      </w:r>
      <w:proofErr w:type="spellStart"/>
      <w:r w:rsidRPr="00DE4CE9">
        <w:t>các</w:t>
      </w:r>
      <w:proofErr w:type="spellEnd"/>
      <w:r w:rsidRPr="00DE4CE9">
        <w:t xml:space="preserve"> </w:t>
      </w:r>
      <w:proofErr w:type="spellStart"/>
      <w:r w:rsidRPr="00DE4CE9">
        <w:t>cột</w:t>
      </w:r>
      <w:proofErr w:type="spellEnd"/>
      <w:r w:rsidRPr="00DE4CE9">
        <w:t xml:space="preserve"> </w:t>
      </w:r>
      <w:proofErr w:type="spellStart"/>
      <w:r w:rsidRPr="00DE4CE9">
        <w:t>tần</w:t>
      </w:r>
      <w:proofErr w:type="spellEnd"/>
      <w:r w:rsidRPr="00DE4CE9">
        <w:t xml:space="preserve"> </w:t>
      </w:r>
      <w:proofErr w:type="spellStart"/>
      <w:r w:rsidRPr="00DE4CE9">
        <w:t>số</w:t>
      </w:r>
      <w:proofErr w:type="spellEnd"/>
      <w:r w:rsidRPr="00DE4CE9">
        <w:t xml:space="preserve"> </w:t>
      </w:r>
      <w:proofErr w:type="spellStart"/>
      <w:r w:rsidRPr="00DE4CE9">
        <w:t>cao</w:t>
      </w:r>
      <w:proofErr w:type="spellEnd"/>
      <w:r w:rsidRPr="00DE4CE9">
        <w:t xml:space="preserve"> (70Hz </w:t>
      </w:r>
      <w:proofErr w:type="spellStart"/>
      <w:r w:rsidRPr="00DE4CE9">
        <w:t>và</w:t>
      </w:r>
      <w:proofErr w:type="spellEnd"/>
      <w:r w:rsidRPr="00DE4CE9">
        <w:t xml:space="preserve"> 90Hz) </w:t>
      </w:r>
      <w:proofErr w:type="spellStart"/>
      <w:r w:rsidRPr="00DE4CE9">
        <w:t>giảm</w:t>
      </w:r>
      <w:proofErr w:type="spellEnd"/>
      <w:r w:rsidRPr="00DE4CE9">
        <w:t xml:space="preserve"> </w:t>
      </w:r>
      <w:proofErr w:type="spellStart"/>
      <w:r w:rsidRPr="00DE4CE9">
        <w:t>một</w:t>
      </w:r>
      <w:proofErr w:type="spellEnd"/>
      <w:r w:rsidRPr="00DE4CE9">
        <w:t xml:space="preserve"> </w:t>
      </w:r>
      <w:proofErr w:type="spellStart"/>
      <w:r w:rsidRPr="00DE4CE9">
        <w:t>nửa</w:t>
      </w:r>
      <w:proofErr w:type="spellEnd"/>
      <w:r w:rsidRPr="00DE4CE9">
        <w:t xml:space="preserve"> so </w:t>
      </w:r>
      <w:proofErr w:type="spellStart"/>
      <w:r w:rsidRPr="00DE4CE9">
        <w:t>với</w:t>
      </w:r>
      <w:proofErr w:type="spellEnd"/>
      <w:r w:rsidRPr="00DE4CE9">
        <w:t xml:space="preserve"> </w:t>
      </w:r>
      <w:proofErr w:type="spellStart"/>
      <w:r w:rsidRPr="00DE4CE9">
        <w:t>cột</w:t>
      </w:r>
      <w:proofErr w:type="spellEnd"/>
      <w:r w:rsidRPr="00DE4CE9">
        <w:t xml:space="preserve"> </w:t>
      </w:r>
      <w:proofErr w:type="spellStart"/>
      <w:r w:rsidRPr="00DE4CE9">
        <w:t>tần</w:t>
      </w:r>
      <w:proofErr w:type="spellEnd"/>
      <w:r w:rsidRPr="00DE4CE9">
        <w:t xml:space="preserve"> </w:t>
      </w:r>
      <w:proofErr w:type="spellStart"/>
      <w:r w:rsidRPr="00DE4CE9">
        <w:t>số</w:t>
      </w:r>
      <w:proofErr w:type="spellEnd"/>
      <w:r w:rsidRPr="00DE4CE9">
        <w:t xml:space="preserve"> 10Hz, </w:t>
      </w:r>
      <w:proofErr w:type="spellStart"/>
      <w:r w:rsidRPr="00DE4CE9">
        <w:t>thỏa</w:t>
      </w:r>
      <w:proofErr w:type="spellEnd"/>
      <w:r w:rsidRPr="00DE4CE9">
        <w:t xml:space="preserve"> </w:t>
      </w:r>
      <w:proofErr w:type="spellStart"/>
      <w:r w:rsidRPr="00DE4CE9">
        <w:t>mãn</w:t>
      </w:r>
      <w:proofErr w:type="spellEnd"/>
      <w:r w:rsidRPr="00DE4CE9">
        <w:t xml:space="preserve"> </w:t>
      </w:r>
      <w:proofErr w:type="spellStart"/>
      <w:r w:rsidRPr="00DE4CE9">
        <w:t>công</w:t>
      </w:r>
      <w:proofErr w:type="spellEnd"/>
      <w:r w:rsidRPr="00DE4CE9">
        <w:t xml:space="preserve"> </w:t>
      </w:r>
      <w:proofErr w:type="spellStart"/>
      <w:r w:rsidRPr="00DE4CE9">
        <w:t>thức</w:t>
      </w:r>
      <w:proofErr w:type="spellEnd"/>
      <w:r w:rsidRPr="00DE4CE9">
        <w:t>.</w:t>
      </w:r>
    </w:p>
    <w:p w14:paraId="7FBC497F" w14:textId="77777777" w:rsidR="00E93961" w:rsidRDefault="55E5C1CB" w:rsidP="00E93961">
      <w:pPr>
        <w:keepNext/>
        <w:jc w:val="center"/>
      </w:pPr>
      <w:bookmarkStart w:id="80" w:name="_Toc58623449"/>
      <w:r>
        <w:rPr>
          <w:noProof/>
        </w:rPr>
        <w:drawing>
          <wp:inline distT="0" distB="0" distL="0" distR="0" wp14:anchorId="5FF10F4D" wp14:editId="1858F2A6">
            <wp:extent cx="5760084" cy="300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37E7" w14:textId="357842B8" w:rsidR="002F17DA" w:rsidRDefault="00E93961" w:rsidP="00E93961">
      <w:pPr>
        <w:pStyle w:val="Chuthich"/>
      </w:pPr>
      <w:bookmarkStart w:id="81" w:name="_Ref59141718"/>
      <w:bookmarkStart w:id="82" w:name="_Toc59146063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3</w:t>
        </w:r>
      </w:fldSimple>
      <w:bookmarkEnd w:id="81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r(t)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Gauss</w:t>
      </w:r>
      <w:bookmarkEnd w:id="82"/>
    </w:p>
    <w:p w14:paraId="79117368" w14:textId="77777777" w:rsidR="00E93961" w:rsidRDefault="7D9739A0" w:rsidP="00E93961">
      <w:pPr>
        <w:keepNext/>
        <w:jc w:val="center"/>
      </w:pPr>
      <w:r>
        <w:rPr>
          <w:noProof/>
        </w:rPr>
        <w:drawing>
          <wp:inline distT="0" distB="0" distL="0" distR="0" wp14:anchorId="62D1D09A" wp14:editId="7955A738">
            <wp:extent cx="5760084" cy="3037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DECB" w14:textId="6E4E8E2B" w:rsidR="001C5BE8" w:rsidRDefault="00E93961" w:rsidP="00E93961">
      <w:pPr>
        <w:pStyle w:val="Chuthich"/>
      </w:pPr>
      <w:bookmarkStart w:id="83" w:name="_Ref59141832"/>
      <w:bookmarkStart w:id="84" w:name="_Toc59146064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4</w:t>
        </w:r>
      </w:fldSimple>
      <w:bookmarkEnd w:id="83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w(t)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r(t)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trắng</w:t>
      </w:r>
      <w:bookmarkEnd w:id="84"/>
      <w:proofErr w:type="spellEnd"/>
    </w:p>
    <w:p w14:paraId="5363362D" w14:textId="7B59CF9C" w:rsidR="007B63A5" w:rsidRDefault="00665480" w:rsidP="00DE4CE9">
      <w:pPr>
        <w:ind w:firstLine="360"/>
      </w:pPr>
      <w:r>
        <w:t xml:space="preserve"> </w:t>
      </w:r>
      <w:proofErr w:type="spellStart"/>
      <w:r w:rsidR="006F1A84">
        <w:t>Nếu</w:t>
      </w:r>
      <w:proofErr w:type="spellEnd"/>
      <w:r w:rsidR="006F1A84">
        <w:t xml:space="preserve"> </w:t>
      </w:r>
      <w:proofErr w:type="spellStart"/>
      <w:r w:rsidR="007B63A5">
        <w:t>xét</w:t>
      </w:r>
      <w:proofErr w:type="spellEnd"/>
      <w:r w:rsidR="007B63A5">
        <w:t xml:space="preserve"> </w:t>
      </w:r>
      <w:proofErr w:type="spellStart"/>
      <w:r w:rsidR="007B63A5">
        <w:t>trường</w:t>
      </w:r>
      <w:proofErr w:type="spellEnd"/>
      <w:r w:rsidR="007B63A5">
        <w:t xml:space="preserve"> </w:t>
      </w:r>
      <w:proofErr w:type="spellStart"/>
      <w:r w:rsidR="007B63A5">
        <w:t>hợp</w:t>
      </w:r>
      <w:proofErr w:type="spellEnd"/>
      <w:r w:rsidR="007B63A5">
        <w:t xml:space="preserve"> </w:t>
      </w:r>
      <w:proofErr w:type="spellStart"/>
      <w:r w:rsidR="007B63A5">
        <w:t>có</w:t>
      </w:r>
      <w:proofErr w:type="spellEnd"/>
      <w:r w:rsidR="007B63A5">
        <w:t xml:space="preserve"> </w:t>
      </w:r>
      <w:proofErr w:type="spellStart"/>
      <w:r w:rsidR="007B63A5">
        <w:t>nhiễu</w:t>
      </w:r>
      <w:proofErr w:type="spellEnd"/>
      <w:r w:rsidR="00C4262C">
        <w:t xml:space="preserve"> </w:t>
      </w:r>
      <w:proofErr w:type="spellStart"/>
      <w:r w:rsidR="00C4262C">
        <w:t>với</w:t>
      </w:r>
      <w:proofErr w:type="spellEnd"/>
      <w:r w:rsidR="00C4262C">
        <w:t xml:space="preserve"> SNR=10dB</w:t>
      </w:r>
      <w:r w:rsidR="0012514F">
        <w:t xml:space="preserve">, </w:t>
      </w:r>
      <w:proofErr w:type="spellStart"/>
      <w:r w:rsidR="0012514F">
        <w:t>trong</w:t>
      </w:r>
      <w:proofErr w:type="spellEnd"/>
      <w:r w:rsidR="0012514F">
        <w:t xml:space="preserve"> </w:t>
      </w:r>
      <w:proofErr w:type="spellStart"/>
      <w:r w:rsidR="0012514F">
        <w:t>matlab</w:t>
      </w:r>
      <w:proofErr w:type="spellEnd"/>
      <w:r w:rsidR="007B63A5">
        <w:t xml:space="preserve"> </w:t>
      </w:r>
      <w:proofErr w:type="spellStart"/>
      <w:r w:rsidR="00760CEC">
        <w:t>thay</w:t>
      </w:r>
      <w:proofErr w:type="spellEnd"/>
      <w:r w:rsidR="007B63A5">
        <w:t xml:space="preserve"> </w:t>
      </w:r>
      <w:proofErr w:type="spellStart"/>
      <w:r w:rsidR="007B63A5" w:rsidRPr="00E849CE">
        <w:rPr>
          <w:rFonts w:ascii="Courier New" w:hAnsi="Courier New" w:cs="Courier New"/>
          <w:color w:val="000000"/>
          <w:kern w:val="0"/>
          <w:sz w:val="20"/>
        </w:rPr>
        <w:t>wt</w:t>
      </w:r>
      <w:proofErr w:type="spellEnd"/>
      <w:r w:rsidR="007B63A5" w:rsidRPr="00E849CE">
        <w:rPr>
          <w:rFonts w:ascii="Courier New" w:hAnsi="Courier New" w:cs="Courier New"/>
          <w:color w:val="000000"/>
          <w:kern w:val="0"/>
          <w:sz w:val="20"/>
        </w:rPr>
        <w:t>=</w:t>
      </w:r>
      <w:r w:rsidR="007B63A5">
        <w:rPr>
          <w:rFonts w:ascii="Courier New" w:hAnsi="Courier New" w:cs="Courier New"/>
          <w:color w:val="000000"/>
          <w:kern w:val="0"/>
          <w:sz w:val="20"/>
        </w:rPr>
        <w:t>r</w:t>
      </w:r>
      <w:r w:rsidR="007B63A5" w:rsidRPr="00E849CE">
        <w:rPr>
          <w:rFonts w:ascii="Courier New" w:hAnsi="Courier New" w:cs="Courier New"/>
          <w:color w:val="000000"/>
          <w:kern w:val="0"/>
          <w:sz w:val="20"/>
        </w:rPr>
        <w:t>t.*xc;</w:t>
      </w:r>
      <w:r w:rsidR="007B63A5">
        <w:rPr>
          <w:rFonts w:ascii="Courier New" w:hAnsi="Courier New" w:cs="Courier New"/>
          <w:color w:val="000000"/>
          <w:kern w:val="0"/>
          <w:sz w:val="20"/>
        </w:rPr>
        <w:t xml:space="preserve"> </w:t>
      </w:r>
      <w:r w:rsidR="007B63A5">
        <w:t xml:space="preserve">ta </w:t>
      </w:r>
      <w:proofErr w:type="spellStart"/>
      <w:r w:rsidR="007B63A5">
        <w:t>được</w:t>
      </w:r>
      <w:proofErr w:type="spellEnd"/>
      <w:r w:rsidR="007B63A5">
        <w:t>:</w:t>
      </w:r>
    </w:p>
    <w:p w14:paraId="7F32ACD4" w14:textId="77777777" w:rsidR="00760CEC" w:rsidRDefault="05685658" w:rsidP="00760CEC">
      <w:pPr>
        <w:keepNext/>
        <w:autoSpaceDE w:val="0"/>
        <w:autoSpaceDN w:val="0"/>
        <w:adjustRightInd w:val="0"/>
        <w:spacing w:before="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08C45CB" wp14:editId="4E053E86">
            <wp:extent cx="5067298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5279" w14:textId="2C439EC6" w:rsidR="0049582B" w:rsidRDefault="00760CEC" w:rsidP="00760CEC">
      <w:pPr>
        <w:pStyle w:val="Chuthich"/>
      </w:pPr>
      <w:bookmarkStart w:id="85" w:name="_Ref59142019"/>
      <w:bookmarkStart w:id="86" w:name="_Toc59146065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5</w:t>
        </w:r>
      </w:fldSimple>
      <w:bookmarkEnd w:id="85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w(t)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r(t)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bookmarkEnd w:id="86"/>
      <w:proofErr w:type="spellEnd"/>
    </w:p>
    <w:p w14:paraId="252BF134" w14:textId="7E226B60" w:rsidR="007B63A5" w:rsidRPr="004526AF" w:rsidRDefault="00760CEC" w:rsidP="002A0483">
      <w:pPr>
        <w:pStyle w:val="Chuthich"/>
        <w:spacing w:line="288" w:lineRule="auto"/>
        <w:ind w:firstLine="360"/>
        <w:jc w:val="left"/>
        <w:rPr>
          <w:b w:val="0"/>
          <w:bCs w:val="0"/>
        </w:rPr>
      </w:pPr>
      <w:r w:rsidRPr="00760CEC">
        <w:rPr>
          <w:b w:val="0"/>
          <w:bCs w:val="0"/>
          <w:i/>
          <w:iCs/>
        </w:rPr>
        <w:fldChar w:fldCharType="begin"/>
      </w:r>
      <w:r w:rsidRPr="00760CEC">
        <w:rPr>
          <w:b w:val="0"/>
          <w:bCs w:val="0"/>
          <w:i/>
          <w:iCs/>
        </w:rPr>
        <w:instrText xml:space="preserve"> REF _Ref59142019 \h </w:instrText>
      </w:r>
      <w:r w:rsidRPr="00760CEC">
        <w:rPr>
          <w:b w:val="0"/>
          <w:bCs w:val="0"/>
          <w:i/>
          <w:iCs/>
        </w:rPr>
      </w:r>
      <w:r w:rsidRPr="00760CEC">
        <w:rPr>
          <w:b w:val="0"/>
          <w:bCs w:val="0"/>
          <w:i/>
          <w:iCs/>
        </w:rPr>
        <w:instrText xml:space="preserve"> \* MERGEFORMAT </w:instrText>
      </w:r>
      <w:r w:rsidRPr="00760CEC">
        <w:rPr>
          <w:b w:val="0"/>
          <w:bCs w:val="0"/>
          <w:i/>
          <w:iCs/>
        </w:rPr>
        <w:fldChar w:fldCharType="separate"/>
      </w:r>
      <w:proofErr w:type="spellStart"/>
      <w:r w:rsidRPr="00760CEC">
        <w:rPr>
          <w:b w:val="0"/>
          <w:bCs w:val="0"/>
          <w:i/>
          <w:iCs/>
        </w:rPr>
        <w:t>Hình</w:t>
      </w:r>
      <w:proofErr w:type="spellEnd"/>
      <w:r w:rsidRPr="00760CEC">
        <w:rPr>
          <w:b w:val="0"/>
          <w:bCs w:val="0"/>
          <w:i/>
          <w:iCs/>
        </w:rPr>
        <w:t xml:space="preserve"> </w:t>
      </w:r>
      <w:r w:rsidRPr="00760CEC">
        <w:rPr>
          <w:b w:val="0"/>
          <w:bCs w:val="0"/>
          <w:i/>
          <w:iCs/>
          <w:noProof/>
        </w:rPr>
        <w:t>2</w:t>
      </w:r>
      <w:r w:rsidRPr="00760CEC">
        <w:rPr>
          <w:b w:val="0"/>
          <w:bCs w:val="0"/>
          <w:i/>
          <w:iCs/>
        </w:rPr>
        <w:t>.</w:t>
      </w:r>
      <w:r w:rsidRPr="00760CEC">
        <w:rPr>
          <w:b w:val="0"/>
          <w:bCs w:val="0"/>
          <w:i/>
          <w:iCs/>
          <w:noProof/>
        </w:rPr>
        <w:t>5</w:t>
      </w:r>
      <w:r w:rsidRPr="00760CEC">
        <w:rPr>
          <w:b w:val="0"/>
          <w:bCs w:val="0"/>
          <w:i/>
          <w:iCs/>
        </w:rPr>
        <w:fldChar w:fldCharType="end"/>
      </w:r>
      <w:r w:rsidR="0093216A">
        <w:rPr>
          <w:b w:val="0"/>
          <w:i/>
        </w:rPr>
        <w:t xml:space="preserve"> </w:t>
      </w:r>
      <w:proofErr w:type="spellStart"/>
      <w:r w:rsidR="0093216A" w:rsidRPr="0093216A">
        <w:rPr>
          <w:b w:val="0"/>
          <w:bCs w:val="0"/>
        </w:rPr>
        <w:t>mô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tả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kết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quả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mô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phỏng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tín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hiệu</w:t>
      </w:r>
      <w:proofErr w:type="spellEnd"/>
      <w:r w:rsidR="0093216A" w:rsidRPr="0093216A">
        <w:rPr>
          <w:b w:val="0"/>
          <w:bCs w:val="0"/>
        </w:rPr>
        <w:t xml:space="preserve"> w(t) </w:t>
      </w:r>
      <w:proofErr w:type="spellStart"/>
      <w:r w:rsidR="0093216A" w:rsidRPr="0093216A">
        <w:rPr>
          <w:b w:val="0"/>
          <w:bCs w:val="0"/>
        </w:rPr>
        <w:t>khi</w:t>
      </w:r>
      <w:proofErr w:type="spellEnd"/>
      <w:r w:rsidR="0093216A" w:rsidRPr="0093216A">
        <w:rPr>
          <w:b w:val="0"/>
          <w:bCs w:val="0"/>
        </w:rPr>
        <w:t xml:space="preserve"> r(t) </w:t>
      </w:r>
      <w:proofErr w:type="spellStart"/>
      <w:r w:rsidR="0093216A" w:rsidRPr="0093216A">
        <w:rPr>
          <w:b w:val="0"/>
          <w:bCs w:val="0"/>
        </w:rPr>
        <w:t>có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nhiễu</w:t>
      </w:r>
      <w:proofErr w:type="spellEnd"/>
      <w:r w:rsidR="0093216A" w:rsidRPr="0093216A">
        <w:rPr>
          <w:b w:val="0"/>
          <w:bCs w:val="0"/>
        </w:rPr>
        <w:t xml:space="preserve"> </w:t>
      </w:r>
      <w:proofErr w:type="spellStart"/>
      <w:r w:rsidR="0093216A" w:rsidRPr="0093216A">
        <w:rPr>
          <w:b w:val="0"/>
          <w:bCs w:val="0"/>
        </w:rPr>
        <w:t>trắng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với</w:t>
      </w:r>
      <w:proofErr w:type="spellEnd"/>
      <w:r w:rsidR="0093216A">
        <w:rPr>
          <w:b w:val="0"/>
          <w:bCs w:val="0"/>
        </w:rPr>
        <w:t xml:space="preserve"> SNR = 10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dB</w:t>
      </w:r>
      <w:r w:rsidR="0093216A">
        <w:rPr>
          <w:b w:val="0"/>
          <w:bCs w:val="0"/>
        </w:rPr>
        <w:t>.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Có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thể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thấy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cả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khi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có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nhiễu</w:t>
      </w:r>
      <w:proofErr w:type="spellEnd"/>
      <w:r w:rsidR="0093216A">
        <w:rPr>
          <w:b w:val="0"/>
          <w:bCs w:val="0"/>
        </w:rPr>
        <w:t xml:space="preserve">, </w:t>
      </w:r>
      <w:proofErr w:type="spellStart"/>
      <w:r w:rsidR="0093216A">
        <w:rPr>
          <w:b w:val="0"/>
          <w:bCs w:val="0"/>
        </w:rPr>
        <w:t>dải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tần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số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93216A">
        <w:rPr>
          <w:b w:val="0"/>
          <w:bCs w:val="0"/>
        </w:rPr>
        <w:t>của</w:t>
      </w:r>
      <w:proofErr w:type="spellEnd"/>
      <w:r w:rsidR="0093216A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tín</w:t>
      </w:r>
      <w:proofErr w:type="spellEnd"/>
      <w:r w:rsidR="00B848AD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hiệu</w:t>
      </w:r>
      <w:proofErr w:type="spellEnd"/>
      <w:r w:rsidR="00B848AD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vẫn</w:t>
      </w:r>
      <w:proofErr w:type="spellEnd"/>
      <w:r w:rsidR="00B848AD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không</w:t>
      </w:r>
      <w:proofErr w:type="spellEnd"/>
      <w:r w:rsidR="00B848AD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thay</w:t>
      </w:r>
      <w:proofErr w:type="spellEnd"/>
      <w:r w:rsidR="00B848AD">
        <w:rPr>
          <w:b w:val="0"/>
          <w:bCs w:val="0"/>
        </w:rPr>
        <w:t xml:space="preserve"> </w:t>
      </w:r>
      <w:proofErr w:type="spellStart"/>
      <w:r w:rsidR="00B848AD">
        <w:rPr>
          <w:b w:val="0"/>
          <w:bCs w:val="0"/>
        </w:rPr>
        <w:t>đổi</w:t>
      </w:r>
      <w:proofErr w:type="spellEnd"/>
      <w:r w:rsidR="00B848AD">
        <w:rPr>
          <w:b w:val="0"/>
          <w:bCs w:val="0"/>
        </w:rPr>
        <w:t xml:space="preserve"> (</w:t>
      </w:r>
      <w:proofErr w:type="spellStart"/>
      <w:r w:rsidR="00B848AD">
        <w:rPr>
          <w:b w:val="0"/>
          <w:bCs w:val="0"/>
        </w:rPr>
        <w:t>gồm</w:t>
      </w:r>
      <w:proofErr w:type="spellEnd"/>
      <w:r w:rsidR="00B848AD">
        <w:rPr>
          <w:b w:val="0"/>
          <w:bCs w:val="0"/>
        </w:rPr>
        <w:t xml:space="preserve"> 10 Hz, 70 Hz </w:t>
      </w:r>
      <w:proofErr w:type="spellStart"/>
      <w:r w:rsidR="00B848AD">
        <w:rPr>
          <w:b w:val="0"/>
          <w:bCs w:val="0"/>
        </w:rPr>
        <w:t>và</w:t>
      </w:r>
      <w:proofErr w:type="spellEnd"/>
      <w:r w:rsidR="00B848AD">
        <w:rPr>
          <w:b w:val="0"/>
          <w:bCs w:val="0"/>
        </w:rPr>
        <w:t xml:space="preserve"> 90 Hz)</w:t>
      </w:r>
      <w:r w:rsidR="006C6A28">
        <w:rPr>
          <w:b w:val="0"/>
          <w:bCs w:val="0"/>
        </w:rPr>
        <w:t xml:space="preserve">. </w:t>
      </w:r>
      <w:proofErr w:type="spellStart"/>
      <w:r w:rsidR="006C6A28">
        <w:rPr>
          <w:b w:val="0"/>
          <w:bCs w:val="0"/>
        </w:rPr>
        <w:t>Tuy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nhiên</w:t>
      </w:r>
      <w:proofErr w:type="spellEnd"/>
      <w:r w:rsidR="006C6A28">
        <w:rPr>
          <w:b w:val="0"/>
          <w:bCs w:val="0"/>
        </w:rPr>
        <w:t xml:space="preserve">, </w:t>
      </w:r>
      <w:proofErr w:type="spellStart"/>
      <w:r w:rsidR="006C6A28">
        <w:rPr>
          <w:b w:val="0"/>
          <w:bCs w:val="0"/>
        </w:rPr>
        <w:t>sóng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nhiễu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làm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xuất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hiện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dải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tần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6C6A28">
        <w:rPr>
          <w:b w:val="0"/>
          <w:bCs w:val="0"/>
        </w:rPr>
        <w:t>số</w:t>
      </w:r>
      <w:proofErr w:type="spellEnd"/>
      <w:r w:rsidR="006C6A28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mới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từ</w:t>
      </w:r>
      <w:proofErr w:type="spellEnd"/>
      <w:r w:rsidR="004526AF">
        <w:rPr>
          <w:b w:val="0"/>
          <w:bCs w:val="0"/>
        </w:rPr>
        <w:t xml:space="preserve"> -250 Hz </w:t>
      </w:r>
      <w:proofErr w:type="spellStart"/>
      <w:r w:rsidR="004526AF">
        <w:rPr>
          <w:b w:val="0"/>
          <w:bCs w:val="0"/>
        </w:rPr>
        <w:t>tới</w:t>
      </w:r>
      <w:proofErr w:type="spellEnd"/>
      <w:r w:rsidR="004526AF">
        <w:rPr>
          <w:b w:val="0"/>
          <w:bCs w:val="0"/>
        </w:rPr>
        <w:t xml:space="preserve"> 250 Hz, </w:t>
      </w:r>
      <w:proofErr w:type="spellStart"/>
      <w:r w:rsidR="004526AF">
        <w:rPr>
          <w:b w:val="0"/>
          <w:bCs w:val="0"/>
        </w:rPr>
        <w:t>với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biên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độ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càng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lớn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khi</w:t>
      </w:r>
      <w:proofErr w:type="spellEnd"/>
      <w:r w:rsidR="004526AF">
        <w:rPr>
          <w:b w:val="0"/>
          <w:bCs w:val="0"/>
        </w:rPr>
        <w:t xml:space="preserve"> SNR </w:t>
      </w:r>
      <w:proofErr w:type="spellStart"/>
      <w:r w:rsidR="004526AF">
        <w:rPr>
          <w:b w:val="0"/>
          <w:bCs w:val="0"/>
        </w:rPr>
        <w:t>càng</w:t>
      </w:r>
      <w:proofErr w:type="spellEnd"/>
      <w:r w:rsidR="004526AF">
        <w:rPr>
          <w:b w:val="0"/>
          <w:bCs w:val="0"/>
        </w:rPr>
        <w:t xml:space="preserve"> </w:t>
      </w:r>
      <w:proofErr w:type="spellStart"/>
      <w:r w:rsidR="004526AF">
        <w:rPr>
          <w:b w:val="0"/>
          <w:bCs w:val="0"/>
        </w:rPr>
        <w:t>nhỏ</w:t>
      </w:r>
      <w:proofErr w:type="spellEnd"/>
      <w:r w:rsidR="004526AF">
        <w:rPr>
          <w:b w:val="0"/>
          <w:bCs w:val="0"/>
        </w:rPr>
        <w:t>.</w:t>
      </w:r>
    </w:p>
    <w:p w14:paraId="233729C1" w14:textId="5AC3A6EE" w:rsidR="004517C3" w:rsidRDefault="004517C3" w:rsidP="00512270">
      <w:pPr>
        <w:pStyle w:val="u3"/>
      </w:pPr>
      <w:bookmarkStart w:id="87" w:name="_Toc59146046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thấp</w:t>
      </w:r>
      <w:bookmarkEnd w:id="80"/>
      <w:bookmarkEnd w:id="87"/>
      <w:proofErr w:type="spellEnd"/>
    </w:p>
    <w:p w14:paraId="5D783047" w14:textId="488381AC" w:rsidR="007B63A5" w:rsidRPr="007B63A5" w:rsidRDefault="002005AD" w:rsidP="007B63A5">
      <w:pPr>
        <w:pStyle w:val="u4"/>
      </w:pP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182CBC3A" w14:textId="6C437393" w:rsidR="00512270" w:rsidRDefault="00B84BC7" w:rsidP="00B84BC7">
      <w:pPr>
        <w:ind w:firstLine="357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8D294B">
        <w:t>thường</w:t>
      </w:r>
      <w:proofErr w:type="spellEnd"/>
      <w:r w:rsidR="008D294B">
        <w:t xml:space="preserve"> </w:t>
      </w:r>
      <w:proofErr w:type="spellStart"/>
      <w:r w:rsidR="008D294B">
        <w:t>có</w:t>
      </w:r>
      <w:proofErr w:type="spellEnd"/>
      <w:r w:rsidR="008D294B">
        <w:t xml:space="preserve"> </w:t>
      </w:r>
      <w:proofErr w:type="spellStart"/>
      <w:r w:rsidR="008D294B">
        <w:t>giá</w:t>
      </w:r>
      <w:proofErr w:type="spellEnd"/>
      <w:r w:rsidR="008D294B">
        <w:t xml:space="preserve"> </w:t>
      </w:r>
      <w:proofErr w:type="spellStart"/>
      <w:r w:rsidR="008D294B">
        <w:t>trị</w:t>
      </w:r>
      <w:proofErr w:type="spellEnd"/>
      <w:r w:rsidR="008D294B">
        <w:t xml:space="preserve"> </w:t>
      </w:r>
      <w:proofErr w:type="spellStart"/>
      <w:r w:rsidR="008D294B">
        <w:t>thấp</w:t>
      </w:r>
      <w:proofErr w:type="spellEnd"/>
      <w:r w:rsidR="008D294B">
        <w:t xml:space="preserve"> </w:t>
      </w:r>
      <w:proofErr w:type="spellStart"/>
      <w:r w:rsidR="008D294B">
        <w:t>chứ</w:t>
      </w:r>
      <w:proofErr w:type="spellEnd"/>
      <w:r w:rsidR="008D294B">
        <w:t xml:space="preserve"> </w:t>
      </w:r>
      <w:proofErr w:type="spellStart"/>
      <w:r w:rsidR="008D294B">
        <w:t>không</w:t>
      </w:r>
      <w:proofErr w:type="spellEnd"/>
      <w:r w:rsidR="008D294B">
        <w:t xml:space="preserve"> </w:t>
      </w:r>
      <w:proofErr w:type="spellStart"/>
      <w:r w:rsidR="008D294B">
        <w:t>bằng</w:t>
      </w:r>
      <w:proofErr w:type="spellEnd"/>
      <w:r w:rsidR="008D294B">
        <w:t xml:space="preserve"> 0 </w:t>
      </w:r>
      <w:proofErr w:type="spellStart"/>
      <w:r w:rsidR="008D294B">
        <w:t>với</w:t>
      </w:r>
      <w:proofErr w:type="spellEnd"/>
      <w:r w:rsidR="008D294B">
        <w:t xml:space="preserve"> H(w) ở </w:t>
      </w:r>
      <w:proofErr w:type="spellStart"/>
      <w:r w:rsidR="008D294B">
        <w:t>tần</w:t>
      </w:r>
      <w:proofErr w:type="spellEnd"/>
      <w:r w:rsidR="008D294B">
        <w:t xml:space="preserve"> </w:t>
      </w:r>
      <w:proofErr w:type="spellStart"/>
      <w:r w:rsidR="008D294B">
        <w:t>số</w:t>
      </w:r>
      <w:proofErr w:type="spellEnd"/>
      <w:r w:rsidR="008D294B">
        <w:t xml:space="preserve"> </w:t>
      </w:r>
      <w:proofErr w:type="spellStart"/>
      <w:r w:rsidR="008D294B">
        <w:t>cao</w:t>
      </w:r>
      <w:proofErr w:type="spellEnd"/>
      <w:r w:rsidR="008D294B">
        <w:t xml:space="preserve"> </w:t>
      </w:r>
      <w:proofErr w:type="spellStart"/>
      <w:r w:rsidR="008D294B">
        <w:t>và</w:t>
      </w:r>
      <w:proofErr w:type="spellEnd"/>
      <w:r w:rsidR="008D294B">
        <w:t xml:space="preserve"> </w:t>
      </w:r>
      <w:proofErr w:type="spellStart"/>
      <w:r w:rsidR="008D294B">
        <w:t>giảm</w:t>
      </w:r>
      <w:proofErr w:type="spellEnd"/>
      <w:r w:rsidR="008D294B">
        <w:t xml:space="preserve"> </w:t>
      </w:r>
      <w:proofErr w:type="spellStart"/>
      <w:r w:rsidR="008D294B">
        <w:t>dần</w:t>
      </w:r>
      <w:proofErr w:type="spellEnd"/>
      <w:r w:rsidR="008D294B">
        <w:t xml:space="preserve"> </w:t>
      </w:r>
      <w:proofErr w:type="spellStart"/>
      <w:r w:rsidR="008D294B">
        <w:t>độ</w:t>
      </w:r>
      <w:proofErr w:type="spellEnd"/>
      <w:r w:rsidR="008D294B">
        <w:t xml:space="preserve"> </w:t>
      </w:r>
      <w:proofErr w:type="spellStart"/>
      <w:r w:rsidR="008D294B">
        <w:t>lớn</w:t>
      </w:r>
      <w:proofErr w:type="spellEnd"/>
      <w:r w:rsidR="008D294B">
        <w:t xml:space="preserve"> </w:t>
      </w:r>
      <w:proofErr w:type="spellStart"/>
      <w:r w:rsidR="008D294B">
        <w:t>khi</w:t>
      </w:r>
      <w:proofErr w:type="spellEnd"/>
      <w:r w:rsidR="008D294B">
        <w:t xml:space="preserve"> </w:t>
      </w:r>
      <w:proofErr w:type="spellStart"/>
      <w:r w:rsidR="008D294B">
        <w:t>tần</w:t>
      </w:r>
      <w:proofErr w:type="spellEnd"/>
      <w:r w:rsidR="008D294B">
        <w:t xml:space="preserve"> </w:t>
      </w:r>
      <w:proofErr w:type="spellStart"/>
      <w:r w:rsidR="008D294B">
        <w:t>số</w:t>
      </w:r>
      <w:proofErr w:type="spellEnd"/>
      <w:r w:rsidR="008D294B">
        <w:t xml:space="preserve"> </w:t>
      </w:r>
      <w:proofErr w:type="spellStart"/>
      <w:r w:rsidR="008D294B">
        <w:t>tăng</w:t>
      </w:r>
      <w:proofErr w:type="spellEnd"/>
      <w:r w:rsidR="008D294B">
        <w:t xml:space="preserve">. Ở </w:t>
      </w:r>
      <w:proofErr w:type="spellStart"/>
      <w:r w:rsidR="008D294B">
        <w:t>đây</w:t>
      </w:r>
      <w:proofErr w:type="spellEnd"/>
      <w:r w:rsidR="008D294B">
        <w:t xml:space="preserve"> ta </w:t>
      </w:r>
      <w:proofErr w:type="spellStart"/>
      <w:r w:rsidR="008D294B">
        <w:t>sử</w:t>
      </w:r>
      <w:proofErr w:type="spellEnd"/>
      <w:r w:rsidR="008D294B">
        <w:t xml:space="preserve"> </w:t>
      </w:r>
      <w:proofErr w:type="spellStart"/>
      <w:r w:rsidR="008D294B">
        <w:t>dụng</w:t>
      </w:r>
      <w:proofErr w:type="spellEnd"/>
      <w:r w:rsidR="008D294B">
        <w:t xml:space="preserve"> </w:t>
      </w:r>
      <w:proofErr w:type="spellStart"/>
      <w:r w:rsidR="008D294B">
        <w:t>bộ</w:t>
      </w:r>
      <w:proofErr w:type="spellEnd"/>
      <w:r w:rsidR="008D294B">
        <w:t xml:space="preserve"> </w:t>
      </w:r>
      <w:proofErr w:type="spellStart"/>
      <w:r w:rsidR="008D294B">
        <w:t>lọc</w:t>
      </w:r>
      <w:proofErr w:type="spellEnd"/>
      <w:r w:rsidR="008D294B">
        <w:t xml:space="preserve"> </w:t>
      </w:r>
      <w:proofErr w:type="spellStart"/>
      <w:r w:rsidR="008D294B">
        <w:t>thông</w:t>
      </w:r>
      <w:proofErr w:type="spellEnd"/>
      <w:r w:rsidR="008D294B">
        <w:t xml:space="preserve"> </w:t>
      </w:r>
      <w:proofErr w:type="spellStart"/>
      <w:r w:rsidR="008D294B">
        <w:t>thấp</w:t>
      </w:r>
      <w:proofErr w:type="spellEnd"/>
      <w:r w:rsidR="008D294B">
        <w:t xml:space="preserve"> </w:t>
      </w:r>
      <w:proofErr w:type="spellStart"/>
      <w:r w:rsidR="008D294B">
        <w:t>đơn</w:t>
      </w:r>
      <w:proofErr w:type="spellEnd"/>
      <w:r w:rsidR="008D294B">
        <w:t xml:space="preserve"> </w:t>
      </w:r>
      <w:proofErr w:type="spellStart"/>
      <w:r w:rsidR="008D294B">
        <w:t>giả</w:t>
      </w:r>
      <w:r w:rsidR="006853BD">
        <w:t>n</w:t>
      </w:r>
      <w:proofErr w:type="spellEnd"/>
      <w:r w:rsidR="008D294B">
        <w:t xml:space="preserve"> </w:t>
      </w:r>
      <w:proofErr w:type="spellStart"/>
      <w:r w:rsidR="008D294B">
        <w:t>nhất</w:t>
      </w:r>
      <w:proofErr w:type="spellEnd"/>
      <w:r w:rsidR="008D294B">
        <w:t xml:space="preserve"> </w:t>
      </w:r>
      <w:proofErr w:type="spellStart"/>
      <w:r w:rsidR="008D294B">
        <w:t>nhưn</w:t>
      </w:r>
      <w:r w:rsidR="003F25DC">
        <w:t>g</w:t>
      </w:r>
      <w:proofErr w:type="spellEnd"/>
      <w:r w:rsidR="003F25DC">
        <w:t xml:space="preserve"> </w:t>
      </w:r>
      <w:proofErr w:type="spellStart"/>
      <w:r w:rsidR="003F25DC">
        <w:t>kém</w:t>
      </w:r>
      <w:proofErr w:type="spellEnd"/>
      <w:r w:rsidR="003F25DC">
        <w:t xml:space="preserve"> </w:t>
      </w:r>
      <w:proofErr w:type="spellStart"/>
      <w:r w:rsidR="003F25DC">
        <w:t>hiệu</w:t>
      </w:r>
      <w:proofErr w:type="spellEnd"/>
      <w:r w:rsidR="003F25DC">
        <w:t xml:space="preserve"> </w:t>
      </w:r>
      <w:proofErr w:type="spellStart"/>
      <w:r w:rsidR="003F25DC">
        <w:t>quả</w:t>
      </w:r>
      <w:proofErr w:type="spellEnd"/>
      <w:r w:rsidR="003F25DC">
        <w:t xml:space="preserve"> </w:t>
      </w:r>
      <w:proofErr w:type="spellStart"/>
      <w:r w:rsidR="003F25DC">
        <w:t>nhất</w:t>
      </w:r>
      <w:proofErr w:type="spellEnd"/>
      <w:r w:rsidR="003F25DC">
        <w:t xml:space="preserve"> </w:t>
      </w:r>
      <w:proofErr w:type="spellStart"/>
      <w:r w:rsidR="003F25DC">
        <w:t>là</w:t>
      </w:r>
      <w:proofErr w:type="spellEnd"/>
      <w:r w:rsidR="003F25DC">
        <w:t>:</w:t>
      </w:r>
    </w:p>
    <w:p w14:paraId="14F4E362" w14:textId="497FE545" w:rsidR="003F25DC" w:rsidRPr="00B876EC" w:rsidRDefault="008F3216" w:rsidP="00B84BC7">
      <w:pPr>
        <w:ind w:firstLine="35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+j.f</m:t>
              </m:r>
            </m:den>
          </m:f>
        </m:oMath>
      </m:oMathPara>
    </w:p>
    <w:p w14:paraId="2E512CE0" w14:textId="0E82D1C0" w:rsidR="00B876EC" w:rsidRPr="00512270" w:rsidRDefault="00B876EC" w:rsidP="00B84BC7">
      <w:pPr>
        <w:ind w:firstLine="357"/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là t</w:t>
      </w:r>
      <w:proofErr w:type="spellStart"/>
      <w:r>
        <w:rPr>
          <w:rFonts w:eastAsiaTheme="minorEastAsia"/>
        </w:rPr>
        <w:t>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cắt</w:t>
      </w:r>
      <w:proofErr w:type="spellEnd"/>
      <w:r w:rsidR="0091365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</m:oMath>
      <w:r w:rsidR="0091365C">
        <w:rPr>
          <w:rFonts w:eastAsiaTheme="minorEastAsia"/>
        </w:rPr>
        <w:t xml:space="preserve"> là </w:t>
      </w:r>
      <w:proofErr w:type="spellStart"/>
      <w:r w:rsidR="0091365C">
        <w:rPr>
          <w:rFonts w:eastAsiaTheme="minorEastAsia"/>
        </w:rPr>
        <w:t>tần</w:t>
      </w:r>
      <w:proofErr w:type="spellEnd"/>
      <w:r w:rsidR="0091365C">
        <w:rPr>
          <w:rFonts w:eastAsiaTheme="minorEastAsia"/>
        </w:rPr>
        <w:t xml:space="preserve"> </w:t>
      </w:r>
      <w:proofErr w:type="spellStart"/>
      <w:r w:rsidR="0091365C">
        <w:rPr>
          <w:rFonts w:eastAsiaTheme="minorEastAsia"/>
        </w:rPr>
        <w:t>số</w:t>
      </w:r>
      <w:proofErr w:type="spellEnd"/>
      <w:r w:rsidR="0091365C">
        <w:rPr>
          <w:rFonts w:eastAsiaTheme="minorEastAsia"/>
        </w:rPr>
        <w:t xml:space="preserve"> </w:t>
      </w:r>
      <w:proofErr w:type="spellStart"/>
      <w:r w:rsidR="0091365C">
        <w:rPr>
          <w:rFonts w:eastAsiaTheme="minorEastAsia"/>
        </w:rPr>
        <w:t>lấy</w:t>
      </w:r>
      <w:proofErr w:type="spellEnd"/>
      <w:r w:rsidR="0091365C">
        <w:rPr>
          <w:rFonts w:eastAsiaTheme="minorEastAsia"/>
        </w:rPr>
        <w:t xml:space="preserve"> </w:t>
      </w:r>
      <w:proofErr w:type="spellStart"/>
      <w:r w:rsidR="0091365C">
        <w:rPr>
          <w:rFonts w:eastAsiaTheme="minorEastAsia"/>
        </w:rPr>
        <w:t>mẫu</w:t>
      </w:r>
      <w:proofErr w:type="spellEnd"/>
      <w:r w:rsidR="0091365C">
        <w:rPr>
          <w:rFonts w:eastAsiaTheme="minorEastAsia"/>
        </w:rPr>
        <w:t xml:space="preserve"> </w:t>
      </w:r>
      <w:proofErr w:type="spellStart"/>
      <w:r w:rsidR="0091365C">
        <w:rPr>
          <w:rFonts w:eastAsiaTheme="minorEastAsia"/>
        </w:rPr>
        <w:t>tín</w:t>
      </w:r>
      <w:proofErr w:type="spellEnd"/>
      <w:r w:rsidR="0091365C">
        <w:rPr>
          <w:rFonts w:eastAsiaTheme="minorEastAsia"/>
        </w:rPr>
        <w:t xml:space="preserve"> </w:t>
      </w:r>
      <w:proofErr w:type="spellStart"/>
      <w:r w:rsidR="0091365C">
        <w:rPr>
          <w:rFonts w:eastAsiaTheme="minorEastAsia"/>
        </w:rPr>
        <w:t>hiệu</w:t>
      </w:r>
      <w:proofErr w:type="spellEnd"/>
      <w:r w:rsidR="0091365C">
        <w:rPr>
          <w:rFonts w:eastAsiaTheme="minorEastAsia"/>
        </w:rPr>
        <w:t xml:space="preserve"> x(t).</w:t>
      </w:r>
    </w:p>
    <w:p w14:paraId="17260B15" w14:textId="1F1D1C77" w:rsidR="0075660F" w:rsidRDefault="0075660F" w:rsidP="00425BFC">
      <w:pPr>
        <w:ind w:firstLine="36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:</w:t>
      </w:r>
    </w:p>
    <w:p w14:paraId="051F44C2" w14:textId="77777777" w:rsidR="00F70862" w:rsidRDefault="26358099" w:rsidP="00F708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23FAF" wp14:editId="06FF50AF">
            <wp:extent cx="4303923" cy="3438144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30" cy="34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0A8" w14:textId="09EE4074" w:rsidR="00EF2BDF" w:rsidRDefault="00EF2BDF" w:rsidP="00EF2BDF">
      <w:pPr>
        <w:pStyle w:val="Chuthich"/>
      </w:pPr>
      <w:bookmarkStart w:id="88" w:name="_Ref59142179"/>
      <w:bookmarkStart w:id="89" w:name="_Toc59146066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6</w:t>
        </w:r>
      </w:fldSimple>
      <w:bookmarkEnd w:id="88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bookmarkEnd w:id="89"/>
      <w:proofErr w:type="spellEnd"/>
      <w:r>
        <w:t xml:space="preserve"> </w:t>
      </w:r>
    </w:p>
    <w:p w14:paraId="7513F65A" w14:textId="7414F875" w:rsidR="00250117" w:rsidRPr="00EB5DD2" w:rsidRDefault="00EF2BDF" w:rsidP="004B07CC">
      <w:pPr>
        <w:pStyle w:val="Chuthich"/>
        <w:spacing w:line="24" w:lineRule="atLeast"/>
        <w:ind w:firstLine="360"/>
        <w:jc w:val="left"/>
        <w:rPr>
          <w:b w:val="0"/>
          <w:bCs w:val="0"/>
          <w:sz w:val="26"/>
          <w:szCs w:val="26"/>
        </w:rPr>
      </w:pPr>
      <w:r w:rsidRPr="00EF2BDF">
        <w:rPr>
          <w:b w:val="0"/>
          <w:i/>
          <w:iCs/>
          <w:sz w:val="26"/>
          <w:szCs w:val="26"/>
        </w:rPr>
        <w:fldChar w:fldCharType="begin"/>
      </w:r>
      <w:r w:rsidRPr="00EF2BDF">
        <w:rPr>
          <w:b w:val="0"/>
          <w:i/>
          <w:iCs/>
          <w:sz w:val="26"/>
          <w:szCs w:val="26"/>
        </w:rPr>
        <w:instrText xml:space="preserve"> REF _Ref59142179 \h </w:instrText>
      </w:r>
      <w:r w:rsidRPr="00EF2BDF">
        <w:rPr>
          <w:b w:val="0"/>
          <w:i/>
          <w:iCs/>
          <w:sz w:val="26"/>
          <w:szCs w:val="26"/>
        </w:rPr>
      </w:r>
      <w:r w:rsidRPr="00EF2BDF">
        <w:rPr>
          <w:b w:val="0"/>
          <w:i/>
          <w:iCs/>
          <w:sz w:val="26"/>
          <w:szCs w:val="26"/>
        </w:rPr>
        <w:instrText xml:space="preserve"> \* MERGEFORMAT </w:instrText>
      </w:r>
      <w:r w:rsidRPr="00EF2BDF">
        <w:rPr>
          <w:b w:val="0"/>
          <w:i/>
          <w:iCs/>
          <w:sz w:val="26"/>
          <w:szCs w:val="26"/>
        </w:rPr>
        <w:fldChar w:fldCharType="separate"/>
      </w:r>
      <w:proofErr w:type="spellStart"/>
      <w:r w:rsidRPr="00EF2BDF">
        <w:rPr>
          <w:b w:val="0"/>
          <w:i/>
          <w:iCs/>
        </w:rPr>
        <w:t>Hình</w:t>
      </w:r>
      <w:proofErr w:type="spellEnd"/>
      <w:r w:rsidRPr="00EF2BDF">
        <w:rPr>
          <w:b w:val="0"/>
          <w:i/>
          <w:iCs/>
        </w:rPr>
        <w:t xml:space="preserve"> </w:t>
      </w:r>
      <w:r w:rsidRPr="00EF2BDF">
        <w:rPr>
          <w:b w:val="0"/>
          <w:i/>
          <w:iCs/>
          <w:noProof/>
        </w:rPr>
        <w:t>2</w:t>
      </w:r>
      <w:r w:rsidRPr="00EF2BDF">
        <w:rPr>
          <w:b w:val="0"/>
          <w:i/>
          <w:iCs/>
        </w:rPr>
        <w:t>.</w:t>
      </w:r>
      <w:r w:rsidRPr="00EF2BDF">
        <w:rPr>
          <w:b w:val="0"/>
          <w:i/>
          <w:iCs/>
          <w:noProof/>
        </w:rPr>
        <w:t>6</w:t>
      </w:r>
      <w:r w:rsidRPr="00EF2BDF">
        <w:rPr>
          <w:b w:val="0"/>
          <w:i/>
          <w:iCs/>
          <w:sz w:val="26"/>
          <w:szCs w:val="26"/>
        </w:rPr>
        <w:fldChar w:fldCharType="end"/>
      </w:r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mô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tả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kết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quả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mô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CF622F" w:rsidRPr="00EB5DD2">
        <w:rPr>
          <w:b w:val="0"/>
          <w:bCs w:val="0"/>
          <w:sz w:val="26"/>
          <w:szCs w:val="26"/>
        </w:rPr>
        <w:t>phỏng</w:t>
      </w:r>
      <w:proofErr w:type="spellEnd"/>
      <w:r w:rsidR="00CF622F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khôi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phục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x(t) </w:t>
      </w:r>
      <w:proofErr w:type="spellStart"/>
      <w:r w:rsidR="00F31D0E" w:rsidRPr="00EB5DD2">
        <w:rPr>
          <w:b w:val="0"/>
          <w:bCs w:val="0"/>
          <w:sz w:val="26"/>
          <w:szCs w:val="26"/>
        </w:rPr>
        <w:t>bằng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lọc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thông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thấp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trên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45729">
        <w:rPr>
          <w:b w:val="0"/>
          <w:sz w:val="26"/>
          <w:szCs w:val="26"/>
        </w:rPr>
        <w:t>miền</w:t>
      </w:r>
      <w:proofErr w:type="spellEnd"/>
      <w:r w:rsidR="00F45729">
        <w:rPr>
          <w:b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tần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số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không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có</w:t>
      </w:r>
      <w:proofErr w:type="spellEnd"/>
      <w:r w:rsidR="00F31D0E" w:rsidRP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F31D0E" w:rsidRPr="00EB5DD2">
        <w:rPr>
          <w:b w:val="0"/>
          <w:bCs w:val="0"/>
          <w:sz w:val="26"/>
          <w:szCs w:val="26"/>
        </w:rPr>
        <w:t>nhiễu</w:t>
      </w:r>
      <w:proofErr w:type="spellEnd"/>
      <w:r w:rsidR="00F31D0E" w:rsidRPr="00EB5DD2">
        <w:rPr>
          <w:b w:val="0"/>
          <w:bCs w:val="0"/>
          <w:sz w:val="26"/>
          <w:szCs w:val="26"/>
        </w:rPr>
        <w:t>.</w:t>
      </w:r>
      <w:r w:rsid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EB5DD2">
        <w:rPr>
          <w:b w:val="0"/>
          <w:bCs w:val="0"/>
          <w:sz w:val="26"/>
          <w:szCs w:val="26"/>
        </w:rPr>
        <w:t>Có</w:t>
      </w:r>
      <w:proofErr w:type="spellEnd"/>
      <w:r w:rsid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EB5DD2">
        <w:rPr>
          <w:b w:val="0"/>
          <w:bCs w:val="0"/>
          <w:sz w:val="26"/>
          <w:szCs w:val="26"/>
        </w:rPr>
        <w:t>thể</w:t>
      </w:r>
      <w:proofErr w:type="spellEnd"/>
      <w:r w:rsidR="00EB5DD2">
        <w:rPr>
          <w:b w:val="0"/>
          <w:bCs w:val="0"/>
          <w:sz w:val="26"/>
          <w:szCs w:val="26"/>
        </w:rPr>
        <w:t xml:space="preserve"> </w:t>
      </w:r>
      <w:proofErr w:type="spellStart"/>
      <w:r w:rsidR="00EB5DD2">
        <w:rPr>
          <w:b w:val="0"/>
          <w:bCs w:val="0"/>
          <w:sz w:val="26"/>
          <w:szCs w:val="26"/>
        </w:rPr>
        <w:t>thấ</w:t>
      </w:r>
      <w:r w:rsidR="00EB5DD2">
        <w:rPr>
          <w:b w:val="0"/>
          <w:bCs w:val="0"/>
          <w:sz w:val="26"/>
          <w:szCs w:val="26"/>
        </w:rPr>
        <w:t>y</w:t>
      </w:r>
      <w:proofErr w:type="spellEnd"/>
      <w:r w:rsidR="00C1594D">
        <w:rPr>
          <w:b w:val="0"/>
          <w:bCs w:val="0"/>
          <w:sz w:val="26"/>
          <w:szCs w:val="26"/>
        </w:rPr>
        <w:t xml:space="preserve"> </w:t>
      </w:r>
      <w:proofErr w:type="spellStart"/>
      <w:r w:rsidR="00C1594D">
        <w:rPr>
          <w:b w:val="0"/>
          <w:bCs w:val="0"/>
          <w:sz w:val="26"/>
          <w:szCs w:val="26"/>
        </w:rPr>
        <w:t>tín</w:t>
      </w:r>
      <w:proofErr w:type="spellEnd"/>
      <w:r w:rsidR="00C1594D">
        <w:rPr>
          <w:b w:val="0"/>
          <w:bCs w:val="0"/>
          <w:sz w:val="26"/>
          <w:szCs w:val="26"/>
        </w:rPr>
        <w:t xml:space="preserve"> </w:t>
      </w:r>
      <w:proofErr w:type="spellStart"/>
      <w:r w:rsidR="00C1594D">
        <w:rPr>
          <w:b w:val="0"/>
          <w:bCs w:val="0"/>
          <w:sz w:val="26"/>
          <w:szCs w:val="26"/>
        </w:rPr>
        <w:t>hiệu</w:t>
      </w:r>
      <w:proofErr w:type="spellEnd"/>
      <w:r w:rsidR="00EB5DD2">
        <w:rPr>
          <w:b w:val="0"/>
          <w:bCs w:val="0"/>
          <w:sz w:val="26"/>
          <w:szCs w:val="26"/>
        </w:rPr>
        <w:t xml:space="preserve"> x</w:t>
      </w:r>
      <w:r w:rsidR="00692CA2">
        <w:rPr>
          <w:b w:val="0"/>
          <w:bCs w:val="0"/>
          <w:sz w:val="26"/>
          <w:szCs w:val="26"/>
        </w:rPr>
        <w:t xml:space="preserve">(t) </w:t>
      </w:r>
      <w:proofErr w:type="spellStart"/>
      <w:r w:rsidR="00692CA2">
        <w:rPr>
          <w:b w:val="0"/>
          <w:bCs w:val="0"/>
          <w:sz w:val="26"/>
          <w:szCs w:val="26"/>
        </w:rPr>
        <w:t>có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dạng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tương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đối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giống</w:t>
      </w:r>
      <w:proofErr w:type="spellEnd"/>
      <w:r w:rsidR="00692CA2">
        <w:rPr>
          <w:b w:val="0"/>
          <w:bCs w:val="0"/>
          <w:sz w:val="26"/>
          <w:szCs w:val="26"/>
        </w:rPr>
        <w:t xml:space="preserve"> x(t) ban </w:t>
      </w:r>
      <w:proofErr w:type="spellStart"/>
      <w:r w:rsidR="00692CA2">
        <w:rPr>
          <w:b w:val="0"/>
          <w:bCs w:val="0"/>
          <w:sz w:val="26"/>
          <w:szCs w:val="26"/>
        </w:rPr>
        <w:t>đầu</w:t>
      </w:r>
      <w:proofErr w:type="spellEnd"/>
      <w:r w:rsidR="00692CA2">
        <w:rPr>
          <w:b w:val="0"/>
          <w:bCs w:val="0"/>
          <w:sz w:val="26"/>
          <w:szCs w:val="26"/>
        </w:rPr>
        <w:t xml:space="preserve">, </w:t>
      </w:r>
      <w:proofErr w:type="spellStart"/>
      <w:r w:rsidR="00692CA2">
        <w:rPr>
          <w:b w:val="0"/>
          <w:bCs w:val="0"/>
          <w:sz w:val="26"/>
          <w:szCs w:val="26"/>
        </w:rPr>
        <w:t>tuy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chưa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có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dạng</w:t>
      </w:r>
      <w:proofErr w:type="spellEnd"/>
      <w:r w:rsidR="00692CA2">
        <w:rPr>
          <w:b w:val="0"/>
          <w:bCs w:val="0"/>
          <w:sz w:val="26"/>
          <w:szCs w:val="26"/>
        </w:rPr>
        <w:t xml:space="preserve"> </w:t>
      </w:r>
      <w:proofErr w:type="spellStart"/>
      <w:r w:rsidR="00692CA2">
        <w:rPr>
          <w:b w:val="0"/>
          <w:bCs w:val="0"/>
          <w:sz w:val="26"/>
          <w:szCs w:val="26"/>
        </w:rPr>
        <w:t>hình</w:t>
      </w:r>
      <w:proofErr w:type="spellEnd"/>
      <w:r w:rsidR="00692CA2">
        <w:rPr>
          <w:b w:val="0"/>
          <w:bCs w:val="0"/>
          <w:sz w:val="26"/>
          <w:szCs w:val="26"/>
        </w:rPr>
        <w:t xml:space="preserve"> sin </w:t>
      </w:r>
      <w:proofErr w:type="spellStart"/>
      <w:r w:rsidR="00692CA2">
        <w:rPr>
          <w:b w:val="0"/>
          <w:bCs w:val="0"/>
          <w:sz w:val="26"/>
          <w:szCs w:val="26"/>
        </w:rPr>
        <w:t>chuẩn</w:t>
      </w:r>
      <w:proofErr w:type="spellEnd"/>
      <w:r w:rsidR="001E0996">
        <w:rPr>
          <w:b w:val="0"/>
          <w:bCs w:val="0"/>
          <w:sz w:val="26"/>
          <w:szCs w:val="26"/>
        </w:rPr>
        <w:t xml:space="preserve">, </w:t>
      </w:r>
      <w:proofErr w:type="spellStart"/>
      <w:r w:rsidR="001E0996">
        <w:rPr>
          <w:b w:val="0"/>
          <w:bCs w:val="0"/>
          <w:sz w:val="26"/>
          <w:szCs w:val="26"/>
        </w:rPr>
        <w:t>biên</w:t>
      </w:r>
      <w:proofErr w:type="spellEnd"/>
      <w:r w:rsidR="001E0996">
        <w:rPr>
          <w:b w:val="0"/>
          <w:bCs w:val="0"/>
          <w:sz w:val="26"/>
          <w:szCs w:val="26"/>
        </w:rPr>
        <w:t xml:space="preserve"> </w:t>
      </w:r>
      <w:proofErr w:type="spellStart"/>
      <w:r w:rsidR="001E0996">
        <w:rPr>
          <w:b w:val="0"/>
          <w:bCs w:val="0"/>
          <w:sz w:val="26"/>
          <w:szCs w:val="26"/>
        </w:rPr>
        <w:t>độ</w:t>
      </w:r>
      <w:proofErr w:type="spellEnd"/>
      <w:r w:rsidR="001E0996">
        <w:rPr>
          <w:b w:val="0"/>
          <w:bCs w:val="0"/>
          <w:sz w:val="26"/>
          <w:szCs w:val="26"/>
        </w:rPr>
        <w:t xml:space="preserve"> </w:t>
      </w:r>
      <w:proofErr w:type="spellStart"/>
      <w:r w:rsidR="001E0996">
        <w:rPr>
          <w:b w:val="0"/>
          <w:bCs w:val="0"/>
          <w:sz w:val="26"/>
          <w:szCs w:val="26"/>
        </w:rPr>
        <w:t>giảm</w:t>
      </w:r>
      <w:proofErr w:type="spellEnd"/>
      <w:r w:rsidR="001E0996">
        <w:rPr>
          <w:b w:val="0"/>
          <w:bCs w:val="0"/>
          <w:sz w:val="26"/>
          <w:szCs w:val="26"/>
        </w:rPr>
        <w:t xml:space="preserve"> </w:t>
      </w:r>
      <w:proofErr w:type="spellStart"/>
      <w:r w:rsidR="001E0996">
        <w:rPr>
          <w:b w:val="0"/>
          <w:bCs w:val="0"/>
          <w:sz w:val="26"/>
          <w:szCs w:val="26"/>
        </w:rPr>
        <w:t>khoảng</w:t>
      </w:r>
      <w:proofErr w:type="spellEnd"/>
      <w:r w:rsidR="001E0996">
        <w:rPr>
          <w:b w:val="0"/>
          <w:bCs w:val="0"/>
          <w:sz w:val="26"/>
          <w:szCs w:val="26"/>
        </w:rPr>
        <w:t xml:space="preserve"> </w:t>
      </w:r>
      <w:proofErr w:type="spellStart"/>
      <w:r w:rsidR="001E0996">
        <w:rPr>
          <w:b w:val="0"/>
          <w:bCs w:val="0"/>
          <w:sz w:val="26"/>
          <w:szCs w:val="26"/>
        </w:rPr>
        <w:t>một</w:t>
      </w:r>
      <w:proofErr w:type="spellEnd"/>
      <w:r w:rsidR="001E0996">
        <w:rPr>
          <w:b w:val="0"/>
          <w:bCs w:val="0"/>
          <w:sz w:val="26"/>
          <w:szCs w:val="26"/>
        </w:rPr>
        <w:t xml:space="preserve"> </w:t>
      </w:r>
      <w:proofErr w:type="spellStart"/>
      <w:r w:rsidR="001E0996">
        <w:rPr>
          <w:b w:val="0"/>
          <w:bCs w:val="0"/>
          <w:sz w:val="26"/>
          <w:szCs w:val="26"/>
        </w:rPr>
        <w:t>nửa</w:t>
      </w:r>
      <w:proofErr w:type="spellEnd"/>
      <w:r w:rsidR="00692CA2">
        <w:rPr>
          <w:b w:val="0"/>
          <w:bCs w:val="0"/>
          <w:sz w:val="26"/>
          <w:szCs w:val="26"/>
        </w:rPr>
        <w:t>.</w:t>
      </w:r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Cột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tần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số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thể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hiện</w:t>
      </w:r>
      <w:proofErr w:type="spellEnd"/>
      <w:r w:rsidR="00F53289">
        <w:rPr>
          <w:b w:val="0"/>
          <w:bCs w:val="0"/>
          <w:sz w:val="26"/>
          <w:szCs w:val="26"/>
        </w:rPr>
        <w:t xml:space="preserve"> ở </w:t>
      </w:r>
      <w:proofErr w:type="spellStart"/>
      <w:r w:rsidR="00F53289">
        <w:rPr>
          <w:b w:val="0"/>
          <w:bCs w:val="0"/>
          <w:sz w:val="26"/>
          <w:szCs w:val="26"/>
        </w:rPr>
        <w:t>hình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vẽ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là</w:t>
      </w:r>
      <w:proofErr w:type="spellEnd"/>
      <w:r w:rsidR="00F53289">
        <w:rPr>
          <w:b w:val="0"/>
          <w:bCs w:val="0"/>
          <w:sz w:val="26"/>
          <w:szCs w:val="26"/>
        </w:rPr>
        <w:t xml:space="preserve"> 10 Hz, </w:t>
      </w:r>
      <w:proofErr w:type="spellStart"/>
      <w:r w:rsidR="00F53289">
        <w:rPr>
          <w:b w:val="0"/>
          <w:bCs w:val="0"/>
          <w:sz w:val="26"/>
          <w:szCs w:val="26"/>
        </w:rPr>
        <w:t>trùng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với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tần</w:t>
      </w:r>
      <w:proofErr w:type="spellEnd"/>
      <w:r w:rsidR="00F53289">
        <w:rPr>
          <w:b w:val="0"/>
          <w:bCs w:val="0"/>
          <w:sz w:val="26"/>
          <w:szCs w:val="26"/>
        </w:rPr>
        <w:t xml:space="preserve"> </w:t>
      </w:r>
      <w:proofErr w:type="spellStart"/>
      <w:r w:rsidR="00F53289">
        <w:rPr>
          <w:b w:val="0"/>
          <w:bCs w:val="0"/>
          <w:sz w:val="26"/>
          <w:szCs w:val="26"/>
        </w:rPr>
        <w:t>số</w:t>
      </w:r>
      <w:proofErr w:type="spellEnd"/>
      <w:r w:rsidR="00F53289">
        <w:rPr>
          <w:b w:val="0"/>
          <w:bCs w:val="0"/>
          <w:sz w:val="26"/>
          <w:szCs w:val="26"/>
        </w:rPr>
        <w:t xml:space="preserve"> ban </w:t>
      </w:r>
      <w:proofErr w:type="spellStart"/>
      <w:r w:rsidR="00F53289">
        <w:rPr>
          <w:b w:val="0"/>
          <w:bCs w:val="0"/>
          <w:sz w:val="26"/>
          <w:szCs w:val="26"/>
        </w:rPr>
        <w:t>đầu</w:t>
      </w:r>
      <w:proofErr w:type="spellEnd"/>
      <w:r w:rsidR="00F53289">
        <w:rPr>
          <w:b w:val="0"/>
          <w:bCs w:val="0"/>
          <w:sz w:val="26"/>
          <w:szCs w:val="26"/>
        </w:rPr>
        <w:t>.</w:t>
      </w:r>
    </w:p>
    <w:p w14:paraId="511DE593" w14:textId="310BA563" w:rsidR="0075660F" w:rsidRDefault="0075660F" w:rsidP="004B07CC">
      <w:pPr>
        <w:spacing w:line="24" w:lineRule="atLeast"/>
        <w:ind w:firstLine="360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</w:t>
      </w:r>
      <w:r w:rsidR="00D91DF3">
        <w:t>ễu</w:t>
      </w:r>
      <w:proofErr w:type="spellEnd"/>
      <w:r w:rsidR="00D91DF3">
        <w:t>:</w:t>
      </w:r>
    </w:p>
    <w:p w14:paraId="0DFE0752" w14:textId="77777777" w:rsidR="00A867A0" w:rsidRDefault="121E8692" w:rsidP="00A867A0">
      <w:pPr>
        <w:keepNext/>
        <w:jc w:val="center"/>
      </w:pPr>
      <w:r>
        <w:rPr>
          <w:noProof/>
        </w:rPr>
        <w:drawing>
          <wp:inline distT="0" distB="0" distL="0" distR="0" wp14:anchorId="59DD7A3B" wp14:editId="6F7CECDD">
            <wp:extent cx="4227957" cy="3425391"/>
            <wp:effectExtent l="0" t="0" r="127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13" cy="34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DC5F" w14:textId="10A2E9A2" w:rsidR="0089472A" w:rsidRDefault="00A867A0" w:rsidP="00A867A0">
      <w:pPr>
        <w:pStyle w:val="Chuthich"/>
      </w:pPr>
      <w:bookmarkStart w:id="90" w:name="_Ref59142331"/>
      <w:bookmarkStart w:id="91" w:name="_Toc59146067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7</w:t>
        </w:r>
      </w:fldSimple>
      <w:bookmarkEnd w:id="90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</w:t>
      </w:r>
      <w:r w:rsidR="0083715A">
        <w:t>0</w:t>
      </w:r>
      <w:bookmarkEnd w:id="91"/>
    </w:p>
    <w:p w14:paraId="4526DDFF" w14:textId="04787081" w:rsidR="0089472A" w:rsidRPr="00E0299B" w:rsidRDefault="00A867A0" w:rsidP="00E0299B">
      <w:pPr>
        <w:pStyle w:val="Chuthich"/>
        <w:ind w:firstLine="360"/>
        <w:jc w:val="left"/>
        <w:rPr>
          <w:b w:val="0"/>
          <w:bCs w:val="0"/>
        </w:rPr>
      </w:pPr>
      <w:r w:rsidRPr="00A867A0">
        <w:rPr>
          <w:b w:val="0"/>
          <w:bCs w:val="0"/>
          <w:i/>
          <w:iCs/>
        </w:rPr>
        <w:lastRenderedPageBreak/>
        <w:fldChar w:fldCharType="begin"/>
      </w:r>
      <w:r w:rsidRPr="00A867A0">
        <w:rPr>
          <w:b w:val="0"/>
          <w:bCs w:val="0"/>
          <w:i/>
          <w:iCs/>
        </w:rPr>
        <w:instrText xml:space="preserve"> REF _Ref59142331 \h </w:instrText>
      </w:r>
      <w:r w:rsidRPr="00A867A0">
        <w:rPr>
          <w:b w:val="0"/>
          <w:bCs w:val="0"/>
          <w:i/>
          <w:iCs/>
        </w:rPr>
      </w:r>
      <w:r w:rsidRPr="00A867A0">
        <w:rPr>
          <w:b w:val="0"/>
          <w:bCs w:val="0"/>
          <w:i/>
          <w:iCs/>
        </w:rPr>
        <w:instrText xml:space="preserve"> \* MERGEFORMAT </w:instrText>
      </w:r>
      <w:r w:rsidRPr="00A867A0">
        <w:rPr>
          <w:b w:val="0"/>
          <w:bCs w:val="0"/>
          <w:i/>
          <w:iCs/>
        </w:rPr>
        <w:fldChar w:fldCharType="separate"/>
      </w:r>
      <w:proofErr w:type="spellStart"/>
      <w:r w:rsidRPr="00A867A0">
        <w:rPr>
          <w:b w:val="0"/>
          <w:bCs w:val="0"/>
          <w:i/>
          <w:iCs/>
        </w:rPr>
        <w:t>Hình</w:t>
      </w:r>
      <w:proofErr w:type="spellEnd"/>
      <w:r w:rsidRPr="00A867A0">
        <w:rPr>
          <w:b w:val="0"/>
          <w:bCs w:val="0"/>
          <w:i/>
          <w:iCs/>
        </w:rPr>
        <w:t xml:space="preserve"> </w:t>
      </w:r>
      <w:r w:rsidRPr="00A867A0">
        <w:rPr>
          <w:b w:val="0"/>
          <w:bCs w:val="0"/>
          <w:i/>
          <w:iCs/>
          <w:noProof/>
        </w:rPr>
        <w:t>2</w:t>
      </w:r>
      <w:r w:rsidRPr="00A867A0">
        <w:rPr>
          <w:b w:val="0"/>
          <w:bCs w:val="0"/>
          <w:i/>
          <w:iCs/>
        </w:rPr>
        <w:t>.</w:t>
      </w:r>
      <w:r w:rsidRPr="00A867A0">
        <w:rPr>
          <w:b w:val="0"/>
          <w:bCs w:val="0"/>
          <w:i/>
          <w:iCs/>
          <w:noProof/>
        </w:rPr>
        <w:t>7</w:t>
      </w:r>
      <w:r w:rsidRPr="00A867A0">
        <w:rPr>
          <w:b w:val="0"/>
          <w:bCs w:val="0"/>
          <w:i/>
          <w:iCs/>
        </w:rPr>
        <w:fldChar w:fldCharType="end"/>
      </w:r>
      <w:r w:rsidR="00725EDF">
        <w:rPr>
          <w:b w:val="0"/>
          <w:i/>
        </w:rPr>
        <w:t xml:space="preserve"> </w:t>
      </w:r>
      <w:proofErr w:type="spellStart"/>
      <w:r w:rsidR="00725EDF">
        <w:rPr>
          <w:b w:val="0"/>
          <w:bCs w:val="0"/>
        </w:rPr>
        <w:t>mô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tả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kết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quả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mô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phỏng</w:t>
      </w:r>
      <w:proofErr w:type="spellEnd"/>
      <w:r w:rsidR="0089472A">
        <w:t xml:space="preserve"> </w:t>
      </w:r>
      <w:proofErr w:type="spellStart"/>
      <w:r w:rsidR="00725EDF">
        <w:rPr>
          <w:b w:val="0"/>
          <w:bCs w:val="0"/>
        </w:rPr>
        <w:t>khôi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phục</w:t>
      </w:r>
      <w:proofErr w:type="spellEnd"/>
      <w:r w:rsidR="00725EDF">
        <w:rPr>
          <w:b w:val="0"/>
          <w:bCs w:val="0"/>
        </w:rPr>
        <w:t xml:space="preserve"> x(t) </w:t>
      </w:r>
      <w:proofErr w:type="spellStart"/>
      <w:r w:rsidR="00725EDF">
        <w:rPr>
          <w:b w:val="0"/>
          <w:bCs w:val="0"/>
        </w:rPr>
        <w:t>bằng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lọc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trên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miền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tần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số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có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nhiễu</w:t>
      </w:r>
      <w:proofErr w:type="spellEnd"/>
      <w:r w:rsidR="00725EDF">
        <w:rPr>
          <w:b w:val="0"/>
          <w:bCs w:val="0"/>
        </w:rPr>
        <w:t xml:space="preserve"> </w:t>
      </w:r>
      <w:proofErr w:type="spellStart"/>
      <w:r w:rsidR="00725EDF">
        <w:rPr>
          <w:b w:val="0"/>
          <w:bCs w:val="0"/>
        </w:rPr>
        <w:t>với</w:t>
      </w:r>
      <w:proofErr w:type="spellEnd"/>
      <w:r w:rsidR="00725EDF">
        <w:rPr>
          <w:b w:val="0"/>
          <w:bCs w:val="0"/>
        </w:rPr>
        <w:t xml:space="preserve"> SNR</w:t>
      </w:r>
      <w:r w:rsidR="0089472A">
        <w:rPr>
          <w:b w:val="0"/>
        </w:rPr>
        <w:t>=</w:t>
      </w:r>
      <w:r w:rsidR="00725EDF">
        <w:rPr>
          <w:b w:val="0"/>
          <w:bCs w:val="0"/>
        </w:rPr>
        <w:t>0</w:t>
      </w:r>
      <w:r w:rsidR="00A24356">
        <w:rPr>
          <w:b w:val="0"/>
          <w:bCs w:val="0"/>
        </w:rPr>
        <w:t xml:space="preserve">. </w:t>
      </w:r>
      <w:proofErr w:type="spellStart"/>
      <w:r w:rsidR="00A24356">
        <w:rPr>
          <w:b w:val="0"/>
          <w:bCs w:val="0"/>
        </w:rPr>
        <w:t>Cột</w:t>
      </w:r>
      <w:proofErr w:type="spellEnd"/>
      <w:r w:rsidR="00A24356">
        <w:rPr>
          <w:b w:val="0"/>
          <w:bCs w:val="0"/>
        </w:rPr>
        <w:t xml:space="preserve"> </w:t>
      </w:r>
      <w:proofErr w:type="spellStart"/>
      <w:r w:rsidR="00A24356">
        <w:rPr>
          <w:b w:val="0"/>
          <w:bCs w:val="0"/>
        </w:rPr>
        <w:t>tần</w:t>
      </w:r>
      <w:proofErr w:type="spellEnd"/>
      <w:r w:rsidR="00A24356">
        <w:rPr>
          <w:b w:val="0"/>
          <w:bCs w:val="0"/>
        </w:rPr>
        <w:t xml:space="preserve"> </w:t>
      </w:r>
      <w:proofErr w:type="spellStart"/>
      <w:r w:rsidR="00A24356">
        <w:rPr>
          <w:b w:val="0"/>
          <w:bCs w:val="0"/>
        </w:rPr>
        <w:t>số</w:t>
      </w:r>
      <w:proofErr w:type="spellEnd"/>
      <w:r w:rsidR="00A24356">
        <w:rPr>
          <w:b w:val="0"/>
          <w:bCs w:val="0"/>
        </w:rPr>
        <w:t xml:space="preserve"> 10 Hz </w:t>
      </w:r>
      <w:proofErr w:type="spellStart"/>
      <w:r w:rsidR="00A24356">
        <w:rPr>
          <w:b w:val="0"/>
          <w:bCs w:val="0"/>
        </w:rPr>
        <w:t>rõ</w:t>
      </w:r>
      <w:proofErr w:type="spellEnd"/>
      <w:r w:rsidR="00A24356">
        <w:rPr>
          <w:b w:val="0"/>
          <w:bCs w:val="0"/>
        </w:rPr>
        <w:t xml:space="preserve"> </w:t>
      </w:r>
      <w:proofErr w:type="spellStart"/>
      <w:r w:rsidR="00A24356">
        <w:rPr>
          <w:b w:val="0"/>
          <w:bCs w:val="0"/>
        </w:rPr>
        <w:t>ràng</w:t>
      </w:r>
      <w:proofErr w:type="spellEnd"/>
      <w:r w:rsidR="00A24356">
        <w:rPr>
          <w:b w:val="0"/>
          <w:bCs w:val="0"/>
        </w:rPr>
        <w:t xml:space="preserve">, </w:t>
      </w:r>
      <w:proofErr w:type="spellStart"/>
      <w:r w:rsidR="00DE5387">
        <w:rPr>
          <w:b w:val="0"/>
          <w:bCs w:val="0"/>
        </w:rPr>
        <w:t>tuy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vẫn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có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nhiều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tần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số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nhiễu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đáng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kể</w:t>
      </w:r>
      <w:proofErr w:type="spellEnd"/>
      <w:r w:rsidR="00DE5387">
        <w:rPr>
          <w:b w:val="0"/>
          <w:bCs w:val="0"/>
        </w:rPr>
        <w:t xml:space="preserve">. </w:t>
      </w:r>
      <w:proofErr w:type="spellStart"/>
      <w:r w:rsidR="0083715A">
        <w:rPr>
          <w:b w:val="0"/>
          <w:bCs w:val="0"/>
        </w:rPr>
        <w:t>Tín</w:t>
      </w:r>
      <w:proofErr w:type="spellEnd"/>
      <w:r w:rsidR="0083715A">
        <w:rPr>
          <w:b w:val="0"/>
          <w:bCs w:val="0"/>
        </w:rPr>
        <w:t xml:space="preserve"> </w:t>
      </w:r>
      <w:proofErr w:type="spellStart"/>
      <w:r w:rsidR="0083715A">
        <w:rPr>
          <w:b w:val="0"/>
          <w:bCs w:val="0"/>
        </w:rPr>
        <w:t>hiệu</w:t>
      </w:r>
      <w:proofErr w:type="spellEnd"/>
      <w:r w:rsidR="0083715A">
        <w:rPr>
          <w:b w:val="0"/>
          <w:bCs w:val="0"/>
        </w:rPr>
        <w:t xml:space="preserve"> </w:t>
      </w:r>
      <w:proofErr w:type="spellStart"/>
      <w:r w:rsidR="0083715A">
        <w:rPr>
          <w:b w:val="0"/>
          <w:bCs w:val="0"/>
        </w:rPr>
        <w:t>khôi</w:t>
      </w:r>
      <w:proofErr w:type="spellEnd"/>
      <w:r w:rsidR="0083715A">
        <w:rPr>
          <w:b w:val="0"/>
          <w:bCs w:val="0"/>
        </w:rPr>
        <w:t xml:space="preserve"> </w:t>
      </w:r>
      <w:proofErr w:type="spellStart"/>
      <w:r w:rsidR="0083715A">
        <w:rPr>
          <w:b w:val="0"/>
          <w:bCs w:val="0"/>
        </w:rPr>
        <w:t>phục</w:t>
      </w:r>
      <w:proofErr w:type="spellEnd"/>
      <w:r w:rsidR="0083715A">
        <w:rPr>
          <w:b w:val="0"/>
          <w:bCs w:val="0"/>
        </w:rPr>
        <w:t xml:space="preserve"> </w:t>
      </w:r>
      <w:r w:rsidR="00DE5387">
        <w:rPr>
          <w:b w:val="0"/>
          <w:bCs w:val="0"/>
        </w:rPr>
        <w:t xml:space="preserve">x(t) </w:t>
      </w:r>
      <w:proofErr w:type="spellStart"/>
      <w:r w:rsidR="00DE5387">
        <w:rPr>
          <w:b w:val="0"/>
          <w:bCs w:val="0"/>
        </w:rPr>
        <w:t>có</w:t>
      </w:r>
      <w:proofErr w:type="spellEnd"/>
      <w:r w:rsidR="00DE5387">
        <w:rPr>
          <w:b w:val="0"/>
          <w:bCs w:val="0"/>
        </w:rPr>
        <w:t xml:space="preserve"> </w:t>
      </w:r>
      <w:proofErr w:type="spellStart"/>
      <w:r w:rsidR="00DE5387">
        <w:rPr>
          <w:b w:val="0"/>
          <w:bCs w:val="0"/>
        </w:rPr>
        <w:t>dạng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khác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xa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với</w:t>
      </w:r>
      <w:proofErr w:type="spellEnd"/>
      <w:r w:rsidR="00E0299B">
        <w:rPr>
          <w:b w:val="0"/>
          <w:bCs w:val="0"/>
        </w:rPr>
        <w:t xml:space="preserve"> x(t) ban </w:t>
      </w:r>
      <w:proofErr w:type="spellStart"/>
      <w:r w:rsidR="00E0299B">
        <w:rPr>
          <w:b w:val="0"/>
          <w:bCs w:val="0"/>
        </w:rPr>
        <w:t>đầu</w:t>
      </w:r>
      <w:proofErr w:type="spellEnd"/>
      <w:r w:rsidR="00E0299B">
        <w:rPr>
          <w:b w:val="0"/>
          <w:bCs w:val="0"/>
        </w:rPr>
        <w:t xml:space="preserve">, </w:t>
      </w:r>
      <w:proofErr w:type="spellStart"/>
      <w:r w:rsidR="00E0299B">
        <w:rPr>
          <w:b w:val="0"/>
          <w:bCs w:val="0"/>
        </w:rPr>
        <w:t>không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rõ</w:t>
      </w:r>
      <w:proofErr w:type="spellEnd"/>
      <w:r w:rsidR="00E0299B">
        <w:rPr>
          <w:b w:val="0"/>
          <w:bCs w:val="0"/>
        </w:rPr>
        <w:t xml:space="preserve"> chu </w:t>
      </w:r>
      <w:proofErr w:type="spellStart"/>
      <w:r w:rsidR="00E0299B">
        <w:rPr>
          <w:b w:val="0"/>
          <w:bCs w:val="0"/>
        </w:rPr>
        <w:t>kì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và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dạng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hình</w:t>
      </w:r>
      <w:proofErr w:type="spellEnd"/>
      <w:r w:rsidR="00E0299B">
        <w:rPr>
          <w:b w:val="0"/>
          <w:bCs w:val="0"/>
        </w:rPr>
        <w:t xml:space="preserve"> sin </w:t>
      </w:r>
      <w:proofErr w:type="spellStart"/>
      <w:r w:rsidR="00E0299B">
        <w:rPr>
          <w:b w:val="0"/>
          <w:bCs w:val="0"/>
        </w:rPr>
        <w:t>chuẩn</w:t>
      </w:r>
      <w:proofErr w:type="spellEnd"/>
      <w:r w:rsidR="00E0299B">
        <w:rPr>
          <w:b w:val="0"/>
          <w:bCs w:val="0"/>
        </w:rPr>
        <w:t>.</w:t>
      </w:r>
    </w:p>
    <w:p w14:paraId="2108143D" w14:textId="77777777" w:rsidR="00F4746B" w:rsidRDefault="06ACD43B" w:rsidP="00F4746B">
      <w:pPr>
        <w:keepNext/>
        <w:jc w:val="center"/>
      </w:pPr>
      <w:r>
        <w:rPr>
          <w:noProof/>
        </w:rPr>
        <w:drawing>
          <wp:inline distT="0" distB="0" distL="0" distR="0" wp14:anchorId="41172035" wp14:editId="027038AB">
            <wp:extent cx="4002302" cy="32625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35" cy="32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8788" w14:textId="0E04FAE0" w:rsidR="00F959B4" w:rsidRDefault="00F4746B" w:rsidP="00F4746B">
      <w:pPr>
        <w:pStyle w:val="Chuthich"/>
      </w:pPr>
      <w:bookmarkStart w:id="92" w:name="_Ref59142527"/>
      <w:bookmarkStart w:id="93" w:name="_Toc59146068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8</w:t>
        </w:r>
      </w:fldSimple>
      <w:bookmarkEnd w:id="92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10 dB</w:t>
      </w:r>
      <w:bookmarkEnd w:id="93"/>
    </w:p>
    <w:p w14:paraId="245D2A3E" w14:textId="77777777" w:rsidR="00DE4CE9" w:rsidRDefault="00F4746B" w:rsidP="00DE4CE9">
      <w:pPr>
        <w:pStyle w:val="Chuthich"/>
        <w:ind w:firstLine="360"/>
        <w:jc w:val="left"/>
        <w:rPr>
          <w:b w:val="0"/>
          <w:bCs w:val="0"/>
        </w:rPr>
      </w:pPr>
      <w:r w:rsidRPr="00F4746B">
        <w:rPr>
          <w:b w:val="0"/>
          <w:bCs w:val="0"/>
          <w:i/>
          <w:iCs/>
        </w:rPr>
        <w:fldChar w:fldCharType="begin"/>
      </w:r>
      <w:r w:rsidRPr="00F4746B">
        <w:rPr>
          <w:b w:val="0"/>
          <w:bCs w:val="0"/>
          <w:i/>
          <w:iCs/>
        </w:rPr>
        <w:instrText xml:space="preserve"> REF _Ref59142527 \h </w:instrText>
      </w:r>
      <w:r w:rsidRPr="00F4746B">
        <w:rPr>
          <w:b w:val="0"/>
          <w:bCs w:val="0"/>
          <w:i/>
          <w:iCs/>
        </w:rPr>
      </w:r>
      <w:r w:rsidRPr="00F4746B">
        <w:rPr>
          <w:b w:val="0"/>
          <w:bCs w:val="0"/>
          <w:i/>
          <w:iCs/>
        </w:rPr>
        <w:instrText xml:space="preserve"> \* MERGEFORMAT </w:instrText>
      </w:r>
      <w:r w:rsidRPr="00F4746B">
        <w:rPr>
          <w:b w:val="0"/>
          <w:bCs w:val="0"/>
          <w:i/>
          <w:iCs/>
        </w:rPr>
        <w:fldChar w:fldCharType="separate"/>
      </w:r>
      <w:proofErr w:type="spellStart"/>
      <w:r w:rsidRPr="00F4746B">
        <w:rPr>
          <w:b w:val="0"/>
          <w:bCs w:val="0"/>
          <w:i/>
          <w:iCs/>
        </w:rPr>
        <w:t>Hình</w:t>
      </w:r>
      <w:proofErr w:type="spellEnd"/>
      <w:r w:rsidRPr="00F4746B">
        <w:rPr>
          <w:b w:val="0"/>
          <w:bCs w:val="0"/>
          <w:i/>
          <w:iCs/>
        </w:rPr>
        <w:t xml:space="preserve"> </w:t>
      </w:r>
      <w:r w:rsidRPr="00F4746B">
        <w:rPr>
          <w:b w:val="0"/>
          <w:bCs w:val="0"/>
          <w:i/>
          <w:iCs/>
          <w:noProof/>
        </w:rPr>
        <w:t>2</w:t>
      </w:r>
      <w:r w:rsidRPr="00F4746B">
        <w:rPr>
          <w:b w:val="0"/>
          <w:bCs w:val="0"/>
          <w:i/>
          <w:iCs/>
        </w:rPr>
        <w:t>.</w:t>
      </w:r>
      <w:r w:rsidRPr="00F4746B">
        <w:rPr>
          <w:b w:val="0"/>
          <w:bCs w:val="0"/>
          <w:i/>
          <w:iCs/>
          <w:noProof/>
        </w:rPr>
        <w:t>8</w:t>
      </w:r>
      <w:r w:rsidRPr="00F4746B">
        <w:rPr>
          <w:b w:val="0"/>
          <w:bCs w:val="0"/>
          <w:i/>
          <w:iCs/>
        </w:rPr>
        <w:fldChar w:fldCharType="end"/>
      </w:r>
      <w:r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mô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tả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kết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quả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mô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phỏng</w:t>
      </w:r>
      <w:proofErr w:type="spellEnd"/>
      <w:r w:rsidR="00E0299B">
        <w:t xml:space="preserve"> </w:t>
      </w:r>
      <w:proofErr w:type="spellStart"/>
      <w:r w:rsidR="00E0299B">
        <w:rPr>
          <w:b w:val="0"/>
          <w:bCs w:val="0"/>
        </w:rPr>
        <w:t>khôi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phục</w:t>
      </w:r>
      <w:proofErr w:type="spellEnd"/>
      <w:r w:rsidR="00E0299B">
        <w:rPr>
          <w:b w:val="0"/>
          <w:bCs w:val="0"/>
        </w:rPr>
        <w:t xml:space="preserve"> x(t) </w:t>
      </w:r>
      <w:proofErr w:type="spellStart"/>
      <w:r w:rsidR="00E0299B">
        <w:rPr>
          <w:b w:val="0"/>
          <w:bCs w:val="0"/>
        </w:rPr>
        <w:t>bằng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lọc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trên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miền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tần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số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có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nhiễu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với</w:t>
      </w:r>
      <w:proofErr w:type="spellEnd"/>
      <w:r w:rsidR="00E0299B">
        <w:rPr>
          <w:b w:val="0"/>
          <w:bCs w:val="0"/>
        </w:rPr>
        <w:t xml:space="preserve"> SNR = 10. </w:t>
      </w:r>
      <w:proofErr w:type="spellStart"/>
      <w:r w:rsidR="00E0299B">
        <w:rPr>
          <w:b w:val="0"/>
          <w:bCs w:val="0"/>
        </w:rPr>
        <w:t>Cột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tần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số</w:t>
      </w:r>
      <w:proofErr w:type="spellEnd"/>
      <w:r w:rsidR="00E0299B">
        <w:rPr>
          <w:b w:val="0"/>
          <w:bCs w:val="0"/>
        </w:rPr>
        <w:t xml:space="preserve"> 10 Hz </w:t>
      </w:r>
      <w:proofErr w:type="spellStart"/>
      <w:r w:rsidR="00E0299B">
        <w:rPr>
          <w:b w:val="0"/>
          <w:bCs w:val="0"/>
        </w:rPr>
        <w:t>rõ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ràng</w:t>
      </w:r>
      <w:proofErr w:type="spellEnd"/>
      <w:r w:rsidR="00E0299B">
        <w:rPr>
          <w:b w:val="0"/>
          <w:bCs w:val="0"/>
        </w:rPr>
        <w:t xml:space="preserve">, </w:t>
      </w:r>
      <w:proofErr w:type="spellStart"/>
      <w:r w:rsidR="00E0299B">
        <w:rPr>
          <w:b w:val="0"/>
          <w:bCs w:val="0"/>
        </w:rPr>
        <w:t>tần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số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nhiễu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không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đáng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kể</w:t>
      </w:r>
      <w:proofErr w:type="spellEnd"/>
      <w:r w:rsidR="00E0299B"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Tín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hiệu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khôi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phục</w:t>
      </w:r>
      <w:proofErr w:type="spellEnd"/>
      <w:r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có</w:t>
      </w:r>
      <w:proofErr w:type="spellEnd"/>
      <w:r w:rsidR="00E0299B">
        <w:rPr>
          <w:b w:val="0"/>
          <w:bCs w:val="0"/>
        </w:rPr>
        <w:t xml:space="preserve"> </w:t>
      </w:r>
      <w:proofErr w:type="spellStart"/>
      <w:r w:rsidR="00E0299B">
        <w:rPr>
          <w:b w:val="0"/>
          <w:bCs w:val="0"/>
        </w:rPr>
        <w:t>dạng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khác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xa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với</w:t>
      </w:r>
      <w:proofErr w:type="spellEnd"/>
      <w:r w:rsidR="00DE4CE9">
        <w:rPr>
          <w:b w:val="0"/>
          <w:bCs w:val="0"/>
        </w:rPr>
        <w:t xml:space="preserve"> x(t) ban </w:t>
      </w:r>
      <w:proofErr w:type="spellStart"/>
      <w:r w:rsidR="00DE4CE9">
        <w:rPr>
          <w:b w:val="0"/>
          <w:bCs w:val="0"/>
        </w:rPr>
        <w:t>đầu</w:t>
      </w:r>
      <w:proofErr w:type="spellEnd"/>
      <w:r w:rsidR="00DE4CE9">
        <w:rPr>
          <w:b w:val="0"/>
          <w:bCs w:val="0"/>
        </w:rPr>
        <w:t xml:space="preserve">, </w:t>
      </w:r>
      <w:proofErr w:type="spellStart"/>
      <w:r w:rsidR="00DE4CE9">
        <w:rPr>
          <w:b w:val="0"/>
          <w:bCs w:val="0"/>
        </w:rPr>
        <w:t>chưa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rõ</w:t>
      </w:r>
      <w:proofErr w:type="spellEnd"/>
      <w:r w:rsidR="00DE4CE9">
        <w:rPr>
          <w:b w:val="0"/>
          <w:bCs w:val="0"/>
        </w:rPr>
        <w:t xml:space="preserve"> chu </w:t>
      </w:r>
      <w:proofErr w:type="spellStart"/>
      <w:r w:rsidR="00DE4CE9">
        <w:rPr>
          <w:b w:val="0"/>
          <w:bCs w:val="0"/>
        </w:rPr>
        <w:t>kì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và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dạng</w:t>
      </w:r>
      <w:proofErr w:type="spellEnd"/>
      <w:r w:rsidR="00DE4CE9">
        <w:rPr>
          <w:b w:val="0"/>
          <w:bCs w:val="0"/>
        </w:rPr>
        <w:t xml:space="preserve"> </w:t>
      </w:r>
      <w:proofErr w:type="spellStart"/>
      <w:r w:rsidR="00DE4CE9">
        <w:rPr>
          <w:b w:val="0"/>
          <w:bCs w:val="0"/>
        </w:rPr>
        <w:t>hình</w:t>
      </w:r>
      <w:proofErr w:type="spellEnd"/>
      <w:r w:rsidR="00DE4CE9">
        <w:rPr>
          <w:b w:val="0"/>
          <w:bCs w:val="0"/>
        </w:rPr>
        <w:t xml:space="preserve"> sin </w:t>
      </w:r>
      <w:proofErr w:type="spellStart"/>
      <w:r w:rsidR="00DE4CE9">
        <w:rPr>
          <w:b w:val="0"/>
          <w:bCs w:val="0"/>
        </w:rPr>
        <w:t>chuẩn</w:t>
      </w:r>
      <w:proofErr w:type="spellEnd"/>
      <w:r w:rsidR="00DE4CE9">
        <w:rPr>
          <w:b w:val="0"/>
          <w:bCs w:val="0"/>
        </w:rPr>
        <w:t>.</w:t>
      </w:r>
    </w:p>
    <w:p w14:paraId="7151BF69" w14:textId="714CBAEB" w:rsidR="001A19FD" w:rsidRDefault="00E0299B" w:rsidP="00DE4CE9">
      <w:pPr>
        <w:pStyle w:val="Chuthich"/>
        <w:ind w:firstLine="360"/>
        <w:jc w:val="left"/>
      </w:pPr>
      <w:r>
        <w:rPr>
          <w:b w:val="0"/>
          <w:bCs w:val="0"/>
        </w:rPr>
        <w:t xml:space="preserve"> </w:t>
      </w:r>
      <w:r w:rsidR="0CD6ADCA">
        <w:rPr>
          <w:noProof/>
        </w:rPr>
        <w:drawing>
          <wp:inline distT="0" distB="0" distL="0" distR="0" wp14:anchorId="6C952491" wp14:editId="6AE87FDF">
            <wp:extent cx="4957291" cy="2777706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61" cy="28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683" w14:textId="4129BFB3" w:rsidR="00A82761" w:rsidRPr="00A82761" w:rsidRDefault="001A19FD" w:rsidP="00A82761">
      <w:pPr>
        <w:pStyle w:val="Chuthich"/>
      </w:pPr>
      <w:bookmarkStart w:id="94" w:name="_Ref59142579"/>
      <w:bookmarkStart w:id="95" w:name="_Toc5914606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9</w:t>
        </w:r>
      </w:fldSimple>
      <w:bookmarkEnd w:id="94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20 dB</w:t>
      </w:r>
      <w:bookmarkEnd w:id="95"/>
    </w:p>
    <w:p w14:paraId="137BD661" w14:textId="6A733DD3" w:rsidR="00F959B4" w:rsidRPr="00F0357E" w:rsidRDefault="001A19FD" w:rsidP="00DE4CE9">
      <w:pPr>
        <w:ind w:firstLine="357"/>
      </w:pPr>
      <w:r w:rsidRPr="00DE4CE9">
        <w:rPr>
          <w:i/>
        </w:rPr>
        <w:lastRenderedPageBreak/>
        <w:fldChar w:fldCharType="begin"/>
      </w:r>
      <w:r w:rsidRPr="00DE4CE9">
        <w:rPr>
          <w:i/>
        </w:rPr>
        <w:instrText xml:space="preserve"> REF _Ref59142579 \h </w:instrText>
      </w:r>
      <w:r w:rsidRPr="00DE4CE9">
        <w:rPr>
          <w:i/>
        </w:rPr>
      </w:r>
      <w:r w:rsidRPr="00DE4CE9">
        <w:rPr>
          <w:i/>
        </w:rPr>
        <w:instrText xml:space="preserve"> \* MERGEFORMAT </w:instrText>
      </w:r>
      <w:r w:rsidRPr="00DE4CE9">
        <w:rPr>
          <w:i/>
        </w:rPr>
        <w:fldChar w:fldCharType="separate"/>
      </w:r>
      <w:proofErr w:type="spellStart"/>
      <w:r w:rsidRPr="00DE4CE9">
        <w:rPr>
          <w:i/>
        </w:rPr>
        <w:t>Hình</w:t>
      </w:r>
      <w:proofErr w:type="spellEnd"/>
      <w:r w:rsidRPr="00DE4CE9">
        <w:rPr>
          <w:i/>
        </w:rPr>
        <w:t xml:space="preserve"> 2.9</w:t>
      </w:r>
      <w:r w:rsidRPr="00DE4CE9">
        <w:fldChar w:fldCharType="end"/>
      </w:r>
      <w:r w:rsidR="00AE230E" w:rsidRPr="00DE4CE9">
        <w:t xml:space="preserve"> </w:t>
      </w:r>
      <w:proofErr w:type="spellStart"/>
      <w:r w:rsidR="00AE230E" w:rsidRPr="00DE4CE9">
        <w:t>mô</w:t>
      </w:r>
      <w:proofErr w:type="spellEnd"/>
      <w:r w:rsidR="00AE230E" w:rsidRPr="00DE4CE9">
        <w:t xml:space="preserve"> </w:t>
      </w:r>
      <w:proofErr w:type="spellStart"/>
      <w:r w:rsidR="00AE230E" w:rsidRPr="00DE4CE9">
        <w:t>tả</w:t>
      </w:r>
      <w:proofErr w:type="spellEnd"/>
      <w:r w:rsidR="00AE230E" w:rsidRPr="00DE4CE9">
        <w:t xml:space="preserve"> </w:t>
      </w:r>
      <w:proofErr w:type="spellStart"/>
      <w:r w:rsidR="00AE230E" w:rsidRPr="00DE4CE9">
        <w:t>kết</w:t>
      </w:r>
      <w:proofErr w:type="spellEnd"/>
      <w:r w:rsidR="00AE230E" w:rsidRPr="00DE4CE9">
        <w:t xml:space="preserve"> </w:t>
      </w:r>
      <w:proofErr w:type="spellStart"/>
      <w:r w:rsidR="00AE230E" w:rsidRPr="00DE4CE9">
        <w:t>quả</w:t>
      </w:r>
      <w:proofErr w:type="spellEnd"/>
      <w:r w:rsidR="00AE230E" w:rsidRPr="00DE4CE9">
        <w:t xml:space="preserve"> </w:t>
      </w:r>
      <w:proofErr w:type="spellStart"/>
      <w:r w:rsidR="00AE230E" w:rsidRPr="00DE4CE9">
        <w:t>mô</w:t>
      </w:r>
      <w:proofErr w:type="spellEnd"/>
      <w:r w:rsidR="00AE230E" w:rsidRPr="00DE4CE9">
        <w:t xml:space="preserve"> </w:t>
      </w:r>
      <w:proofErr w:type="spellStart"/>
      <w:r w:rsidR="00AE230E" w:rsidRPr="00DE4CE9">
        <w:t>phỏng</w:t>
      </w:r>
      <w:proofErr w:type="spellEnd"/>
      <w:r w:rsidR="00AE230E" w:rsidRPr="00DE4CE9">
        <w:rPr>
          <w:b/>
        </w:rPr>
        <w:t xml:space="preserve"> </w:t>
      </w:r>
      <w:proofErr w:type="spellStart"/>
      <w:r w:rsidR="00AE230E" w:rsidRPr="00DE4CE9">
        <w:t>khôi</w:t>
      </w:r>
      <w:proofErr w:type="spellEnd"/>
      <w:r w:rsidR="00AE230E" w:rsidRPr="00DE4CE9">
        <w:t xml:space="preserve"> </w:t>
      </w:r>
      <w:proofErr w:type="spellStart"/>
      <w:r w:rsidR="00AE230E" w:rsidRPr="00DE4CE9">
        <w:t>phục</w:t>
      </w:r>
      <w:proofErr w:type="spellEnd"/>
      <w:r w:rsidR="00AE230E" w:rsidRPr="00DE4CE9">
        <w:t xml:space="preserve"> x(t) </w:t>
      </w:r>
      <w:proofErr w:type="spellStart"/>
      <w:r w:rsidR="00AE230E" w:rsidRPr="00DE4CE9">
        <w:t>bằng</w:t>
      </w:r>
      <w:proofErr w:type="spellEnd"/>
      <w:r w:rsidR="00AE230E" w:rsidRPr="00DE4CE9">
        <w:t xml:space="preserve"> </w:t>
      </w:r>
      <w:proofErr w:type="spellStart"/>
      <w:r w:rsidR="00AE230E" w:rsidRPr="00DE4CE9">
        <w:t>lọc</w:t>
      </w:r>
      <w:proofErr w:type="spellEnd"/>
      <w:r w:rsidR="00AE230E" w:rsidRPr="00DE4CE9">
        <w:t xml:space="preserve"> </w:t>
      </w:r>
      <w:proofErr w:type="spellStart"/>
      <w:r w:rsidR="00AE230E" w:rsidRPr="00DE4CE9">
        <w:t>trên</w:t>
      </w:r>
      <w:proofErr w:type="spellEnd"/>
      <w:r w:rsidR="00AE230E" w:rsidRPr="00DE4CE9">
        <w:t xml:space="preserve"> </w:t>
      </w:r>
      <w:proofErr w:type="spellStart"/>
      <w:r w:rsidR="00AE230E" w:rsidRPr="00DE4CE9">
        <w:t>miền</w:t>
      </w:r>
      <w:proofErr w:type="spellEnd"/>
      <w:r w:rsidR="00AE230E" w:rsidRPr="00DE4CE9">
        <w:t xml:space="preserve"> </w:t>
      </w:r>
      <w:proofErr w:type="spellStart"/>
      <w:r w:rsidR="00AE230E" w:rsidRPr="00DE4CE9">
        <w:t>tần</w:t>
      </w:r>
      <w:proofErr w:type="spellEnd"/>
      <w:r w:rsidR="00AE230E" w:rsidRPr="00DE4CE9">
        <w:t xml:space="preserve"> </w:t>
      </w:r>
      <w:proofErr w:type="spellStart"/>
      <w:r w:rsidR="00AE230E" w:rsidRPr="00DE4CE9">
        <w:t>số</w:t>
      </w:r>
      <w:proofErr w:type="spellEnd"/>
      <w:r w:rsidR="00AE230E" w:rsidRPr="00DE4CE9">
        <w:t xml:space="preserve"> </w:t>
      </w:r>
      <w:proofErr w:type="spellStart"/>
      <w:r w:rsidR="00AE230E" w:rsidRPr="00DE4CE9">
        <w:t>có</w:t>
      </w:r>
      <w:proofErr w:type="spellEnd"/>
      <w:r w:rsidR="00AE230E" w:rsidRPr="00DE4CE9">
        <w:t xml:space="preserve"> </w:t>
      </w:r>
      <w:proofErr w:type="spellStart"/>
      <w:r w:rsidR="00AE230E" w:rsidRPr="00DE4CE9">
        <w:t>nhiễu</w:t>
      </w:r>
      <w:proofErr w:type="spellEnd"/>
      <w:r w:rsidR="00AE230E" w:rsidRPr="00DE4CE9">
        <w:t xml:space="preserve"> </w:t>
      </w:r>
      <w:proofErr w:type="spellStart"/>
      <w:r w:rsidR="00AE230E" w:rsidRPr="00DE4CE9">
        <w:t>với</w:t>
      </w:r>
      <w:proofErr w:type="spellEnd"/>
      <w:r w:rsidR="00AE230E" w:rsidRPr="00DE4CE9">
        <w:t xml:space="preserve"> SNR = 20. </w:t>
      </w:r>
      <w:proofErr w:type="spellStart"/>
      <w:r w:rsidR="00AE230E" w:rsidRPr="00DE4CE9">
        <w:t>Cột</w:t>
      </w:r>
      <w:proofErr w:type="spellEnd"/>
      <w:r w:rsidR="00AE230E" w:rsidRPr="00DE4CE9">
        <w:t xml:space="preserve"> </w:t>
      </w:r>
      <w:proofErr w:type="spellStart"/>
      <w:r w:rsidR="00AE230E" w:rsidRPr="00DE4CE9">
        <w:t>tần</w:t>
      </w:r>
      <w:proofErr w:type="spellEnd"/>
      <w:r w:rsidR="00AE230E" w:rsidRPr="00DE4CE9">
        <w:t xml:space="preserve"> </w:t>
      </w:r>
      <w:proofErr w:type="spellStart"/>
      <w:r w:rsidR="00AE230E" w:rsidRPr="00DE4CE9">
        <w:t>số</w:t>
      </w:r>
      <w:proofErr w:type="spellEnd"/>
      <w:r w:rsidR="00AE230E" w:rsidRPr="00DE4CE9">
        <w:t xml:space="preserve"> 10 Hz </w:t>
      </w:r>
      <w:proofErr w:type="spellStart"/>
      <w:r w:rsidR="00AE230E" w:rsidRPr="00DE4CE9">
        <w:t>rõ</w:t>
      </w:r>
      <w:proofErr w:type="spellEnd"/>
      <w:r w:rsidR="00AE230E" w:rsidRPr="00DE4CE9">
        <w:t xml:space="preserve"> </w:t>
      </w:r>
      <w:proofErr w:type="spellStart"/>
      <w:r w:rsidR="00AE230E" w:rsidRPr="00DE4CE9">
        <w:t>ràng</w:t>
      </w:r>
      <w:proofErr w:type="spellEnd"/>
      <w:r w:rsidR="00AE230E" w:rsidRPr="00DE4CE9">
        <w:t xml:space="preserve">, </w:t>
      </w:r>
      <w:proofErr w:type="spellStart"/>
      <w:r w:rsidR="00AE230E" w:rsidRPr="00DE4CE9">
        <w:t>tần</w:t>
      </w:r>
      <w:proofErr w:type="spellEnd"/>
      <w:r w:rsidR="00AE230E" w:rsidRPr="00DE4CE9">
        <w:t xml:space="preserve"> </w:t>
      </w:r>
      <w:proofErr w:type="spellStart"/>
      <w:r w:rsidR="00AE230E" w:rsidRPr="00DE4CE9">
        <w:t>số</w:t>
      </w:r>
      <w:proofErr w:type="spellEnd"/>
      <w:r w:rsidR="00AE230E" w:rsidRPr="00DE4CE9">
        <w:t xml:space="preserve"> </w:t>
      </w:r>
      <w:proofErr w:type="spellStart"/>
      <w:r w:rsidR="00AE230E" w:rsidRPr="00DE4CE9">
        <w:t>nhiễu</w:t>
      </w:r>
      <w:proofErr w:type="spellEnd"/>
      <w:r w:rsidR="00AE230E" w:rsidRPr="00DE4CE9">
        <w:t xml:space="preserve"> </w:t>
      </w:r>
      <w:proofErr w:type="spellStart"/>
      <w:r w:rsidR="00F0357E" w:rsidRPr="00DE4CE9">
        <w:t>gần</w:t>
      </w:r>
      <w:proofErr w:type="spellEnd"/>
      <w:r w:rsidR="00F0357E" w:rsidRPr="00DE4CE9">
        <w:t xml:space="preserve"> </w:t>
      </w:r>
      <w:proofErr w:type="spellStart"/>
      <w:r w:rsidR="00F0357E" w:rsidRPr="00DE4CE9">
        <w:t>như</w:t>
      </w:r>
      <w:proofErr w:type="spellEnd"/>
      <w:r w:rsidR="00F0357E" w:rsidRPr="00DE4CE9">
        <w:t xml:space="preserve"> </w:t>
      </w:r>
      <w:proofErr w:type="spellStart"/>
      <w:r w:rsidR="00F0357E" w:rsidRPr="00DE4CE9">
        <w:t>là</w:t>
      </w:r>
      <w:proofErr w:type="spellEnd"/>
      <w:r w:rsidR="00F0357E" w:rsidRPr="00DE4CE9">
        <w:t xml:space="preserve"> </w:t>
      </w:r>
      <w:proofErr w:type="spellStart"/>
      <w:r w:rsidR="00F0357E" w:rsidRPr="00DE4CE9">
        <w:t>không</w:t>
      </w:r>
      <w:proofErr w:type="spellEnd"/>
      <w:r w:rsidR="00F0357E" w:rsidRPr="00DE4CE9">
        <w:t xml:space="preserve"> </w:t>
      </w:r>
      <w:proofErr w:type="spellStart"/>
      <w:r w:rsidR="00F0357E" w:rsidRPr="00DE4CE9">
        <w:t>có</w:t>
      </w:r>
      <w:proofErr w:type="spellEnd"/>
      <w:r w:rsidR="00AE230E" w:rsidRPr="00DE4CE9">
        <w:t xml:space="preserve">. </w:t>
      </w:r>
      <w:proofErr w:type="spellStart"/>
      <w:r w:rsidR="00FA3777" w:rsidRPr="00DE4CE9">
        <w:t>Tín</w:t>
      </w:r>
      <w:proofErr w:type="spellEnd"/>
      <w:r w:rsidR="00FA3777" w:rsidRPr="00DE4CE9">
        <w:t xml:space="preserve"> </w:t>
      </w:r>
      <w:proofErr w:type="spellStart"/>
      <w:r w:rsidR="00FA3777" w:rsidRPr="00DE4CE9">
        <w:t>hiệu</w:t>
      </w:r>
      <w:proofErr w:type="spellEnd"/>
      <w:r w:rsidR="00FA3777" w:rsidRPr="00DE4CE9">
        <w:t xml:space="preserve"> </w:t>
      </w:r>
      <w:proofErr w:type="spellStart"/>
      <w:r w:rsidR="00FA3777" w:rsidRPr="00DE4CE9">
        <w:t>khôi</w:t>
      </w:r>
      <w:proofErr w:type="spellEnd"/>
      <w:r w:rsidR="00FA3777" w:rsidRPr="00DE4CE9">
        <w:t xml:space="preserve"> </w:t>
      </w:r>
      <w:proofErr w:type="spellStart"/>
      <w:r w:rsidR="00FA3777" w:rsidRPr="00DE4CE9">
        <w:t>phục</w:t>
      </w:r>
      <w:proofErr w:type="spellEnd"/>
      <w:r w:rsidR="00AE230E" w:rsidRPr="00DE4CE9">
        <w:t xml:space="preserve"> </w:t>
      </w:r>
      <w:proofErr w:type="spellStart"/>
      <w:r w:rsidR="00AE230E" w:rsidRPr="00DE4CE9">
        <w:t>có</w:t>
      </w:r>
      <w:proofErr w:type="spellEnd"/>
      <w:r w:rsidR="00AE230E" w:rsidRPr="00DE4CE9">
        <w:t xml:space="preserve"> </w:t>
      </w:r>
      <w:proofErr w:type="spellStart"/>
      <w:r w:rsidR="00AE230E" w:rsidRPr="00DE4CE9">
        <w:t>dạng</w:t>
      </w:r>
      <w:proofErr w:type="spellEnd"/>
      <w:r w:rsidR="00AE230E" w:rsidRPr="00DE4CE9">
        <w:t xml:space="preserve"> </w:t>
      </w:r>
      <w:proofErr w:type="spellStart"/>
      <w:r w:rsidR="00AE230E" w:rsidRPr="00DE4CE9">
        <w:t>khá</w:t>
      </w:r>
      <w:proofErr w:type="spellEnd"/>
      <w:r w:rsidR="00AE230E" w:rsidRPr="00DE4CE9">
        <w:t xml:space="preserve"> </w:t>
      </w:r>
      <w:proofErr w:type="spellStart"/>
      <w:r w:rsidR="00F0357E" w:rsidRPr="00DE4CE9">
        <w:t>gần</w:t>
      </w:r>
      <w:proofErr w:type="spellEnd"/>
      <w:r w:rsidR="00AE230E" w:rsidRPr="00DE4CE9">
        <w:t xml:space="preserve"> </w:t>
      </w:r>
      <w:proofErr w:type="spellStart"/>
      <w:r w:rsidR="00AE230E" w:rsidRPr="00DE4CE9">
        <w:t>với</w:t>
      </w:r>
      <w:proofErr w:type="spellEnd"/>
      <w:r w:rsidR="00AE230E" w:rsidRPr="00DE4CE9">
        <w:t xml:space="preserve"> x(t) ban </w:t>
      </w:r>
      <w:proofErr w:type="spellStart"/>
      <w:r w:rsidR="00AE230E" w:rsidRPr="00DE4CE9">
        <w:t>đầu</w:t>
      </w:r>
      <w:proofErr w:type="spellEnd"/>
      <w:r w:rsidR="00AE230E" w:rsidRPr="00DE4CE9">
        <w:t xml:space="preserve">, </w:t>
      </w:r>
      <w:proofErr w:type="spellStart"/>
      <w:r w:rsidR="00AE230E" w:rsidRPr="00DE4CE9">
        <w:t>chưa</w:t>
      </w:r>
      <w:proofErr w:type="spellEnd"/>
      <w:r w:rsidR="00AE230E" w:rsidRPr="00DE4CE9">
        <w:t xml:space="preserve"> </w:t>
      </w:r>
      <w:proofErr w:type="spellStart"/>
      <w:r w:rsidR="00AE230E" w:rsidRPr="00DE4CE9">
        <w:t>rõ</w:t>
      </w:r>
      <w:proofErr w:type="spellEnd"/>
      <w:r w:rsidR="00AE230E" w:rsidRPr="00DE4CE9">
        <w:t xml:space="preserve"> chu </w:t>
      </w:r>
      <w:proofErr w:type="spellStart"/>
      <w:r w:rsidR="00AE230E" w:rsidRPr="00DE4CE9">
        <w:t>kì</w:t>
      </w:r>
      <w:proofErr w:type="spellEnd"/>
      <w:r w:rsidR="00AE230E" w:rsidRPr="00DE4CE9">
        <w:t xml:space="preserve"> </w:t>
      </w:r>
      <w:proofErr w:type="spellStart"/>
      <w:r w:rsidR="00AE230E" w:rsidRPr="00DE4CE9">
        <w:t>và</w:t>
      </w:r>
      <w:proofErr w:type="spellEnd"/>
      <w:r w:rsidR="00AE230E" w:rsidRPr="00DE4CE9">
        <w:t xml:space="preserve"> </w:t>
      </w:r>
      <w:proofErr w:type="spellStart"/>
      <w:r w:rsidR="00AE230E" w:rsidRPr="00DE4CE9">
        <w:t>dạng</w:t>
      </w:r>
      <w:proofErr w:type="spellEnd"/>
      <w:r w:rsidR="00AE230E" w:rsidRPr="00DE4CE9">
        <w:t xml:space="preserve"> </w:t>
      </w:r>
      <w:proofErr w:type="spellStart"/>
      <w:r w:rsidR="00AE230E" w:rsidRPr="00DE4CE9">
        <w:t>hình</w:t>
      </w:r>
      <w:proofErr w:type="spellEnd"/>
      <w:r w:rsidR="00AE230E" w:rsidRPr="00DE4CE9">
        <w:t xml:space="preserve"> sin </w:t>
      </w:r>
      <w:proofErr w:type="spellStart"/>
      <w:r w:rsidR="00AE230E" w:rsidRPr="00DE4CE9">
        <w:t>chuẩn</w:t>
      </w:r>
      <w:proofErr w:type="spellEnd"/>
      <w:r w:rsidR="00AE230E" w:rsidRPr="00DE4CE9">
        <w:t>.</w:t>
      </w:r>
    </w:p>
    <w:p w14:paraId="3D99965D" w14:textId="4290CACC" w:rsidR="008462B4" w:rsidRDefault="007E06BC" w:rsidP="00C73CD3">
      <w:pPr>
        <w:pStyle w:val="u4"/>
        <w:spacing w:line="48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="00790BED">
        <w:t xml:space="preserve">Butter </w:t>
      </w:r>
      <w:proofErr w:type="spellStart"/>
      <w:r w:rsidR="00790BED">
        <w:t>có</w:t>
      </w:r>
      <w:proofErr w:type="spellEnd"/>
      <w:r w:rsidR="00790BED">
        <w:t xml:space="preserve"> </w:t>
      </w:r>
      <w:proofErr w:type="spellStart"/>
      <w:r w:rsidR="00790BED">
        <w:t>sẵn</w:t>
      </w:r>
      <w:proofErr w:type="spellEnd"/>
      <w:r w:rsidR="00790BED">
        <w:t xml:space="preserve"> </w:t>
      </w:r>
      <w:proofErr w:type="spellStart"/>
      <w:r w:rsidR="00790BED">
        <w:t>của</w:t>
      </w:r>
      <w:proofErr w:type="spellEnd"/>
      <w:r w:rsidR="00790BED">
        <w:t xml:space="preserve"> </w:t>
      </w:r>
      <w:proofErr w:type="spellStart"/>
      <w:r w:rsidR="00790BED">
        <w:t>Matlab</w:t>
      </w:r>
      <w:proofErr w:type="spellEnd"/>
    </w:p>
    <w:p w14:paraId="6EB02031" w14:textId="77777777" w:rsidR="00D41E71" w:rsidRPr="00D41E71" w:rsidRDefault="009F7198" w:rsidP="00D41E71">
      <w:pPr>
        <w:spacing w:line="240" w:lineRule="auto"/>
        <w:ind w:firstLine="360"/>
      </w:pPr>
      <w:bookmarkStart w:id="96" w:name="_Toc58623450"/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:</w:t>
      </w:r>
    </w:p>
    <w:p w14:paraId="7A3E175E" w14:textId="77777777" w:rsidR="006916F4" w:rsidRDefault="00F136B5" w:rsidP="006916F4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074C0D3B" wp14:editId="0BA4506D">
            <wp:extent cx="489585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C64D" w14:textId="1EC78856" w:rsidR="006555CC" w:rsidRPr="006555CC" w:rsidRDefault="006916F4" w:rsidP="006555CC">
      <w:pPr>
        <w:pStyle w:val="Chuthich"/>
      </w:pPr>
      <w:bookmarkStart w:id="97" w:name="_Ref59144460"/>
      <w:bookmarkStart w:id="98" w:name="_Toc59146070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10</w:t>
        </w:r>
      </w:fldSimple>
      <w:bookmarkEnd w:id="97"/>
      <w:r w:rsidR="004F6170">
        <w:t xml:space="preserve"> </w:t>
      </w:r>
      <w:proofErr w:type="spellStart"/>
      <w:r w:rsidR="004F6170">
        <w:t>Tín</w:t>
      </w:r>
      <w:proofErr w:type="spellEnd"/>
      <w:r w:rsidR="004F6170">
        <w:t xml:space="preserve"> </w:t>
      </w:r>
      <w:proofErr w:type="spellStart"/>
      <w:r w:rsidR="004F6170">
        <w:t>hiệu</w:t>
      </w:r>
      <w:proofErr w:type="spellEnd"/>
      <w:r w:rsidR="004F6170">
        <w:t xml:space="preserve"> </w:t>
      </w:r>
      <w:proofErr w:type="spellStart"/>
      <w:r w:rsidR="004F6170">
        <w:t>khôi</w:t>
      </w:r>
      <w:proofErr w:type="spellEnd"/>
      <w:r w:rsidR="004F6170">
        <w:t xml:space="preserve"> </w:t>
      </w:r>
      <w:proofErr w:type="spellStart"/>
      <w:r w:rsidR="004F6170">
        <w:t>phục</w:t>
      </w:r>
      <w:proofErr w:type="spellEnd"/>
      <w:r w:rsidR="004F6170">
        <w:t xml:space="preserve"> x(t) </w:t>
      </w:r>
      <w:proofErr w:type="spellStart"/>
      <w:r w:rsidR="004F6170">
        <w:t>sử</w:t>
      </w:r>
      <w:proofErr w:type="spellEnd"/>
      <w:r w:rsidR="004F6170">
        <w:t xml:space="preserve"> </w:t>
      </w:r>
      <w:proofErr w:type="spellStart"/>
      <w:r w:rsidR="004F6170">
        <w:t>dụng</w:t>
      </w:r>
      <w:proofErr w:type="spellEnd"/>
      <w:r w:rsidR="004F6170">
        <w:t xml:space="preserve"> </w:t>
      </w:r>
      <w:proofErr w:type="spellStart"/>
      <w:r w:rsidR="004F6170">
        <w:t>hàm</w:t>
      </w:r>
      <w:proofErr w:type="spellEnd"/>
      <w:r w:rsidR="004F6170">
        <w:t xml:space="preserve"> </w:t>
      </w:r>
      <w:proofErr w:type="spellStart"/>
      <w:r w:rsidR="004F6170">
        <w:t>lọc</w:t>
      </w:r>
      <w:proofErr w:type="spellEnd"/>
      <w:r w:rsidR="004F6170">
        <w:t xml:space="preserve"> </w:t>
      </w:r>
      <w:proofErr w:type="spellStart"/>
      <w:r w:rsidR="004F6170">
        <w:t>trên</w:t>
      </w:r>
      <w:proofErr w:type="spellEnd"/>
      <w:r w:rsidR="004F6170">
        <w:t xml:space="preserve"> </w:t>
      </w:r>
      <w:proofErr w:type="spellStart"/>
      <w:r w:rsidR="004F6170">
        <w:t>Matlab</w:t>
      </w:r>
      <w:proofErr w:type="spellEnd"/>
      <w:r w:rsidR="004F6170">
        <w:t xml:space="preserve"> </w:t>
      </w:r>
      <w:proofErr w:type="spellStart"/>
      <w:r w:rsidR="004F6170">
        <w:t>không</w:t>
      </w:r>
      <w:proofErr w:type="spellEnd"/>
      <w:r w:rsidR="004F6170">
        <w:t xml:space="preserve"> </w:t>
      </w:r>
      <w:proofErr w:type="spellStart"/>
      <w:r w:rsidR="004F6170">
        <w:t>nhiễu</w:t>
      </w:r>
      <w:bookmarkEnd w:id="98"/>
      <w:proofErr w:type="spellEnd"/>
    </w:p>
    <w:p w14:paraId="1D1D66A3" w14:textId="12D5E1F1" w:rsidR="000957BF" w:rsidRPr="000957BF" w:rsidRDefault="0092758F" w:rsidP="000957BF">
      <w:pPr>
        <w:ind w:firstLine="357"/>
      </w:pPr>
      <w:r w:rsidRPr="0092758F">
        <w:rPr>
          <w:i/>
          <w:iCs/>
        </w:rPr>
        <w:fldChar w:fldCharType="begin"/>
      </w:r>
      <w:r w:rsidRPr="0092758F">
        <w:rPr>
          <w:i/>
          <w:iCs/>
        </w:rPr>
        <w:instrText xml:space="preserve"> REF _Ref59144460 \h </w:instrText>
      </w:r>
      <w:r w:rsidRPr="0092758F">
        <w:rPr>
          <w:i/>
          <w:iCs/>
        </w:rPr>
      </w:r>
      <w:r>
        <w:rPr>
          <w:i/>
          <w:iCs/>
        </w:rPr>
        <w:instrText xml:space="preserve"> \* MERGEFORMAT </w:instrText>
      </w:r>
      <w:r w:rsidRPr="0092758F">
        <w:rPr>
          <w:i/>
          <w:iCs/>
        </w:rPr>
        <w:fldChar w:fldCharType="separate"/>
      </w:r>
      <w:proofErr w:type="spellStart"/>
      <w:r w:rsidRPr="0092758F">
        <w:rPr>
          <w:i/>
          <w:iCs/>
        </w:rPr>
        <w:t>Hình</w:t>
      </w:r>
      <w:proofErr w:type="spellEnd"/>
      <w:r w:rsidRPr="0092758F">
        <w:rPr>
          <w:i/>
          <w:iCs/>
        </w:rPr>
        <w:t xml:space="preserve"> </w:t>
      </w:r>
      <w:r w:rsidRPr="0092758F">
        <w:rPr>
          <w:i/>
          <w:iCs/>
          <w:noProof/>
        </w:rPr>
        <w:t>2</w:t>
      </w:r>
      <w:r w:rsidRPr="0092758F">
        <w:rPr>
          <w:i/>
          <w:iCs/>
        </w:rPr>
        <w:t>.</w:t>
      </w:r>
      <w:r w:rsidRPr="0092758F">
        <w:rPr>
          <w:i/>
          <w:iCs/>
          <w:noProof/>
        </w:rPr>
        <w:t>10</w:t>
      </w:r>
      <w:r w:rsidRPr="0092758F">
        <w:rPr>
          <w:i/>
          <w:iCs/>
        </w:rPr>
        <w:fldChar w:fldCharType="end"/>
      </w:r>
      <w:r>
        <w:rPr>
          <w:i/>
          <w:iCs/>
        </w:rP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 w:rsidR="00A52EF5">
        <w:t>phục</w:t>
      </w:r>
      <w:proofErr w:type="spellEnd"/>
      <w:r w:rsidR="00A52EF5">
        <w:t xml:space="preserve"> </w:t>
      </w:r>
      <w:proofErr w:type="spellStart"/>
      <w:r w:rsidR="00A52EF5">
        <w:t>sử</w:t>
      </w:r>
      <w:proofErr w:type="spellEnd"/>
      <w:r w:rsidR="00A52EF5">
        <w:t xml:space="preserve"> </w:t>
      </w:r>
      <w:proofErr w:type="spellStart"/>
      <w:r w:rsidR="00A52EF5">
        <w:t>dụng</w:t>
      </w:r>
      <w:proofErr w:type="spellEnd"/>
      <w:r w:rsidR="00A52EF5">
        <w:t xml:space="preserve"> </w:t>
      </w:r>
      <w:proofErr w:type="spellStart"/>
      <w:r w:rsidR="00A52EF5">
        <w:t>hàm</w:t>
      </w:r>
      <w:proofErr w:type="spellEnd"/>
      <w:r w:rsidR="00A52EF5">
        <w:t xml:space="preserve"> </w:t>
      </w:r>
      <w:proofErr w:type="gramStart"/>
      <w:r w:rsidR="00A52EF5">
        <w:t>butter(</w:t>
      </w:r>
      <w:proofErr w:type="gramEnd"/>
      <w:r w:rsidR="00A52EF5">
        <w:t xml:space="preserve">) </w:t>
      </w:r>
      <w:proofErr w:type="spellStart"/>
      <w:r w:rsidR="00A52EF5">
        <w:t>và</w:t>
      </w:r>
      <w:proofErr w:type="spellEnd"/>
      <w:r w:rsidR="00A52EF5">
        <w:t xml:space="preserve"> filter() </w:t>
      </w:r>
      <w:proofErr w:type="spellStart"/>
      <w:r w:rsidR="00A52EF5">
        <w:t>trên</w:t>
      </w:r>
      <w:proofErr w:type="spellEnd"/>
      <w:r w:rsidR="00A52EF5">
        <w:t xml:space="preserve"> </w:t>
      </w:r>
      <w:proofErr w:type="spellStart"/>
      <w:r w:rsidR="00A52EF5">
        <w:t>Matlab</w:t>
      </w:r>
      <w:proofErr w:type="spellEnd"/>
      <w:r w:rsidR="00A52EF5">
        <w:t xml:space="preserve">. </w:t>
      </w:r>
      <w:proofErr w:type="spellStart"/>
      <w:r w:rsidR="00A52EF5">
        <w:t>Kết</w:t>
      </w:r>
      <w:proofErr w:type="spellEnd"/>
      <w:r w:rsidR="00A52EF5">
        <w:t xml:space="preserve"> </w:t>
      </w:r>
      <w:proofErr w:type="spellStart"/>
      <w:r w:rsidR="00A52EF5">
        <w:t>quả</w:t>
      </w:r>
      <w:proofErr w:type="spellEnd"/>
      <w:r w:rsidR="00A52EF5">
        <w:t xml:space="preserve"> </w:t>
      </w:r>
      <w:proofErr w:type="spellStart"/>
      <w:r w:rsidR="00A52EF5">
        <w:t>cho</w:t>
      </w:r>
      <w:proofErr w:type="spellEnd"/>
      <w:r w:rsidR="00A52EF5">
        <w:t xml:space="preserve"> </w:t>
      </w:r>
      <w:proofErr w:type="spellStart"/>
      <w:r w:rsidR="00A52EF5">
        <w:t>thấy</w:t>
      </w:r>
      <w:proofErr w:type="spellEnd"/>
      <w:r w:rsidR="00A52EF5">
        <w:t xml:space="preserve"> </w:t>
      </w:r>
      <w:proofErr w:type="spellStart"/>
      <w:r w:rsidR="00A52EF5">
        <w:t>với</w:t>
      </w:r>
      <w:proofErr w:type="spellEnd"/>
      <w:r w:rsidR="00A52EF5">
        <w:t xml:space="preserve"> </w:t>
      </w:r>
      <w:proofErr w:type="spellStart"/>
      <w:r w:rsidR="00A52EF5">
        <w:t>tần</w:t>
      </w:r>
      <w:proofErr w:type="spellEnd"/>
      <w:r w:rsidR="00A52EF5">
        <w:t xml:space="preserve"> </w:t>
      </w:r>
      <w:proofErr w:type="spellStart"/>
      <w:r w:rsidR="00A52EF5">
        <w:t>số</w:t>
      </w:r>
      <w:proofErr w:type="spellEnd"/>
      <w:r w:rsidR="00A52EF5">
        <w:t xml:space="preserve"> fc= 10Hz </w:t>
      </w:r>
      <w:proofErr w:type="spellStart"/>
      <w:r w:rsidR="00A52EF5">
        <w:t>và</w:t>
      </w:r>
      <w:proofErr w:type="spellEnd"/>
      <w:r w:rsidR="00A52EF5">
        <w:t xml:space="preserve"> </w:t>
      </w:r>
      <w:proofErr w:type="spellStart"/>
      <w:r w:rsidR="00A52EF5">
        <w:t>bậc</w:t>
      </w:r>
      <w:proofErr w:type="spellEnd"/>
      <w:r w:rsidR="00A52EF5">
        <w:t xml:space="preserve"> </w:t>
      </w:r>
      <w:proofErr w:type="spellStart"/>
      <w:r w:rsidR="00A52EF5">
        <w:t>của</w:t>
      </w:r>
      <w:proofErr w:type="spellEnd"/>
      <w:r w:rsidR="00A52EF5">
        <w:t xml:space="preserve"> </w:t>
      </w:r>
      <w:proofErr w:type="spellStart"/>
      <w:r w:rsidR="00A52EF5">
        <w:t>bộ</w:t>
      </w:r>
      <w:proofErr w:type="spellEnd"/>
      <w:r w:rsidR="00A52EF5">
        <w:t xml:space="preserve"> </w:t>
      </w:r>
      <w:proofErr w:type="spellStart"/>
      <w:r w:rsidR="00A52EF5">
        <w:t>lọc</w:t>
      </w:r>
      <w:proofErr w:type="spellEnd"/>
      <w:r w:rsidR="00A52EF5">
        <w:t xml:space="preserve"> </w:t>
      </w:r>
      <w:proofErr w:type="spellStart"/>
      <w:r w:rsidR="00A52EF5">
        <w:t>sử</w:t>
      </w:r>
      <w:proofErr w:type="spellEnd"/>
      <w:r w:rsidR="00A52EF5">
        <w:t xml:space="preserve"> </w:t>
      </w:r>
      <w:proofErr w:type="spellStart"/>
      <w:r w:rsidR="00A52EF5">
        <w:t>dụng</w:t>
      </w:r>
      <w:proofErr w:type="spellEnd"/>
      <w:r w:rsidR="00A52EF5">
        <w:t xml:space="preserve"> ở </w:t>
      </w:r>
      <w:proofErr w:type="spellStart"/>
      <w:r w:rsidR="00A52EF5">
        <w:t>đây</w:t>
      </w:r>
      <w:proofErr w:type="spellEnd"/>
      <w:r w:rsidR="00A52EF5">
        <w:t xml:space="preserve"> </w:t>
      </w:r>
      <w:proofErr w:type="spellStart"/>
      <w:r w:rsidR="00A52EF5">
        <w:t>là</w:t>
      </w:r>
      <w:proofErr w:type="spellEnd"/>
      <w:r w:rsidR="00A52EF5">
        <w:t xml:space="preserve"> 13</w:t>
      </w:r>
      <w:r w:rsidR="00192A66">
        <w:t xml:space="preserve"> </w:t>
      </w:r>
      <w:proofErr w:type="spellStart"/>
      <w:r w:rsidR="00192A66">
        <w:t>cho</w:t>
      </w:r>
      <w:proofErr w:type="spellEnd"/>
      <w:r w:rsidR="00192A66">
        <w:t xml:space="preserve"> ta </w:t>
      </w:r>
      <w:proofErr w:type="spellStart"/>
      <w:r w:rsidR="00192A66">
        <w:t>một</w:t>
      </w:r>
      <w:proofErr w:type="spellEnd"/>
      <w:r w:rsidR="00192A66">
        <w:t xml:space="preserve"> </w:t>
      </w:r>
      <w:proofErr w:type="spellStart"/>
      <w:r w:rsidR="00192A66">
        <w:t>tín</w:t>
      </w:r>
      <w:proofErr w:type="spellEnd"/>
      <w:r w:rsidR="00192A66">
        <w:t xml:space="preserve"> </w:t>
      </w:r>
      <w:proofErr w:type="spellStart"/>
      <w:r w:rsidR="00192A66">
        <w:t>hiệu</w:t>
      </w:r>
      <w:proofErr w:type="spellEnd"/>
      <w:r w:rsidR="00192A66">
        <w:t xml:space="preserve"> </w:t>
      </w:r>
      <w:proofErr w:type="spellStart"/>
      <w:r w:rsidR="00192A66">
        <w:t>hình</w:t>
      </w:r>
      <w:proofErr w:type="spellEnd"/>
      <w:r w:rsidR="00192A66">
        <w:t xml:space="preserve"> sin </w:t>
      </w:r>
      <w:proofErr w:type="spellStart"/>
      <w:r w:rsidR="00192A66">
        <w:t>chưa</w:t>
      </w:r>
      <w:proofErr w:type="spellEnd"/>
      <w:r w:rsidR="00192A66">
        <w:t xml:space="preserve"> </w:t>
      </w:r>
      <w:proofErr w:type="spellStart"/>
      <w:r w:rsidR="00192A66">
        <w:t>chuẩn</w:t>
      </w:r>
      <w:proofErr w:type="spellEnd"/>
      <w:r w:rsidR="00192A66">
        <w:t xml:space="preserve"> </w:t>
      </w:r>
      <w:proofErr w:type="spellStart"/>
      <w:r w:rsidR="00192A66">
        <w:t>xác</w:t>
      </w:r>
      <w:proofErr w:type="spellEnd"/>
      <w:r w:rsidR="00192A66">
        <w:t xml:space="preserve"> so </w:t>
      </w:r>
      <w:proofErr w:type="spellStart"/>
      <w:r w:rsidR="00192A66">
        <w:t>với</w:t>
      </w:r>
      <w:proofErr w:type="spellEnd"/>
      <w:r w:rsidR="00192A66">
        <w:t xml:space="preserve"> </w:t>
      </w:r>
      <w:proofErr w:type="spellStart"/>
      <w:r w:rsidR="00192A66">
        <w:t>lý</w:t>
      </w:r>
      <w:proofErr w:type="spellEnd"/>
      <w:r w:rsidR="00192A66">
        <w:t xml:space="preserve"> </w:t>
      </w:r>
      <w:proofErr w:type="spellStart"/>
      <w:r w:rsidR="00192A66">
        <w:t>thuyết</w:t>
      </w:r>
      <w:proofErr w:type="spellEnd"/>
      <w:r w:rsidR="00192A66">
        <w:t xml:space="preserve">, </w:t>
      </w:r>
      <w:proofErr w:type="spellStart"/>
      <w:r w:rsidR="00192A66">
        <w:t>trường</w:t>
      </w:r>
      <w:proofErr w:type="spellEnd"/>
      <w:r w:rsidR="00192A66">
        <w:t xml:space="preserve"> </w:t>
      </w:r>
      <w:proofErr w:type="spellStart"/>
      <w:r w:rsidR="00192A66">
        <w:t>hợp</w:t>
      </w:r>
      <w:proofErr w:type="spellEnd"/>
      <w:r w:rsidR="00192A66">
        <w:t xml:space="preserve"> </w:t>
      </w:r>
      <w:proofErr w:type="spellStart"/>
      <w:r w:rsidR="00192A66">
        <w:t>không</w:t>
      </w:r>
      <w:proofErr w:type="spellEnd"/>
      <w:r w:rsidR="00192A66">
        <w:t xml:space="preserve"> </w:t>
      </w:r>
      <w:proofErr w:type="spellStart"/>
      <w:r w:rsidR="00192A66">
        <w:t>nhiễu</w:t>
      </w:r>
      <w:proofErr w:type="spellEnd"/>
      <w:r w:rsidR="00192A66">
        <w:t xml:space="preserve">. Ta </w:t>
      </w:r>
      <w:proofErr w:type="spellStart"/>
      <w:r w:rsidR="00192A66">
        <w:t>xét</w:t>
      </w:r>
      <w:proofErr w:type="spellEnd"/>
      <w:r w:rsidR="00192A66">
        <w:t xml:space="preserve"> </w:t>
      </w:r>
      <w:proofErr w:type="spellStart"/>
      <w:r w:rsidR="00192A66">
        <w:t>các</w:t>
      </w:r>
      <w:proofErr w:type="spellEnd"/>
      <w:r w:rsidR="00192A66">
        <w:t xml:space="preserve"> </w:t>
      </w:r>
      <w:proofErr w:type="spellStart"/>
      <w:r w:rsidR="00192A66">
        <w:t>trường</w:t>
      </w:r>
      <w:proofErr w:type="spellEnd"/>
      <w:r w:rsidR="00192A66">
        <w:t xml:space="preserve"> </w:t>
      </w:r>
      <w:proofErr w:type="spellStart"/>
      <w:r w:rsidR="00192A66">
        <w:t>hợp</w:t>
      </w:r>
      <w:proofErr w:type="spellEnd"/>
      <w:r w:rsidR="00192A66">
        <w:t xml:space="preserve"> </w:t>
      </w:r>
      <w:proofErr w:type="spellStart"/>
      <w:r w:rsidR="00192A66">
        <w:t>nhiễu</w:t>
      </w:r>
      <w:proofErr w:type="spellEnd"/>
      <w:r w:rsidR="00192A66">
        <w:t xml:space="preserve"> </w:t>
      </w:r>
      <w:proofErr w:type="spellStart"/>
      <w:r w:rsidR="00192A66">
        <w:t>với</w:t>
      </w:r>
      <w:proofErr w:type="spellEnd"/>
      <w:r w:rsidR="00192A66">
        <w:t xml:space="preserve"> SNR </w:t>
      </w:r>
      <w:proofErr w:type="spellStart"/>
      <w:r w:rsidR="00192A66">
        <w:t>khác</w:t>
      </w:r>
      <w:proofErr w:type="spellEnd"/>
      <w:r w:rsidR="00192A66">
        <w:t xml:space="preserve"> </w:t>
      </w:r>
      <w:proofErr w:type="spellStart"/>
      <w:r w:rsidR="00192A66">
        <w:t>nhau</w:t>
      </w:r>
      <w:proofErr w:type="spellEnd"/>
      <w:r w:rsidR="00192A66">
        <w:t xml:space="preserve"> </w:t>
      </w:r>
      <w:r w:rsidR="00864333">
        <w:t xml:space="preserve">ở </w:t>
      </w:r>
      <w:proofErr w:type="spellStart"/>
      <w:r w:rsidR="00864333">
        <w:t>các</w:t>
      </w:r>
      <w:proofErr w:type="spellEnd"/>
      <w:r w:rsidR="00864333">
        <w:t xml:space="preserve"> </w:t>
      </w:r>
      <w:proofErr w:type="spellStart"/>
      <w:r w:rsidR="00864333">
        <w:t>hình</w:t>
      </w:r>
      <w:proofErr w:type="spellEnd"/>
      <w:r w:rsidR="00864333">
        <w:t xml:space="preserve"> </w:t>
      </w:r>
      <w:proofErr w:type="spellStart"/>
      <w:r w:rsidR="00864333">
        <w:t>dưới</w:t>
      </w:r>
      <w:proofErr w:type="spellEnd"/>
      <w:r w:rsidR="00864333">
        <w:t xml:space="preserve"> </w:t>
      </w:r>
      <w:proofErr w:type="spellStart"/>
      <w:r w:rsidR="00864333">
        <w:t>đây</w:t>
      </w:r>
      <w:proofErr w:type="spellEnd"/>
      <w:r w:rsidR="00864333">
        <w:t>:</w:t>
      </w:r>
    </w:p>
    <w:p w14:paraId="60100488" w14:textId="77777777" w:rsidR="00D1480E" w:rsidRDefault="008411DB" w:rsidP="00717625">
      <w:pPr>
        <w:keepNext/>
        <w:ind w:firstLine="357"/>
        <w:jc w:val="center"/>
      </w:pPr>
      <w:r>
        <w:rPr>
          <w:noProof/>
        </w:rPr>
        <w:lastRenderedPageBreak/>
        <w:drawing>
          <wp:inline distT="0" distB="0" distL="0" distR="0" wp14:anchorId="69555B1E" wp14:editId="0A957F7E">
            <wp:extent cx="4962525" cy="4010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088" w14:textId="55F9F208" w:rsidR="00717625" w:rsidRDefault="00D1480E" w:rsidP="00717625">
      <w:pPr>
        <w:pStyle w:val="Chuthich"/>
      </w:pPr>
      <w:bookmarkStart w:id="99" w:name="_Toc59146071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11</w:t>
        </w:r>
      </w:fldSimple>
      <w:r w:rsidR="00717625">
        <w:t xml:space="preserve"> </w:t>
      </w:r>
      <w:proofErr w:type="spellStart"/>
      <w:r w:rsidR="00717625">
        <w:t>Tín</w:t>
      </w:r>
      <w:proofErr w:type="spellEnd"/>
      <w:r w:rsidR="00717625">
        <w:t xml:space="preserve"> </w:t>
      </w:r>
      <w:proofErr w:type="spellStart"/>
      <w:r w:rsidR="00717625">
        <w:t>hiệu</w:t>
      </w:r>
      <w:proofErr w:type="spellEnd"/>
      <w:r w:rsidR="00717625">
        <w:t xml:space="preserve"> </w:t>
      </w:r>
      <w:proofErr w:type="spellStart"/>
      <w:r w:rsidR="00717625">
        <w:t>khôi</w:t>
      </w:r>
      <w:proofErr w:type="spellEnd"/>
      <w:r w:rsidR="00717625">
        <w:t xml:space="preserve"> </w:t>
      </w:r>
      <w:proofErr w:type="spellStart"/>
      <w:r w:rsidR="00717625">
        <w:t>phục</w:t>
      </w:r>
      <w:proofErr w:type="spellEnd"/>
      <w:r w:rsidR="00717625">
        <w:t xml:space="preserve"> x(t) </w:t>
      </w:r>
      <w:proofErr w:type="spellStart"/>
      <w:r w:rsidR="00717625">
        <w:t>sử</w:t>
      </w:r>
      <w:proofErr w:type="spellEnd"/>
      <w:r w:rsidR="00717625">
        <w:t xml:space="preserve"> </w:t>
      </w:r>
      <w:proofErr w:type="spellStart"/>
      <w:r w:rsidR="00717625">
        <w:t>dụng</w:t>
      </w:r>
      <w:proofErr w:type="spellEnd"/>
      <w:r w:rsidR="00717625">
        <w:t xml:space="preserve"> </w:t>
      </w:r>
      <w:proofErr w:type="spellStart"/>
      <w:r w:rsidR="00717625">
        <w:t>hàm</w:t>
      </w:r>
      <w:proofErr w:type="spellEnd"/>
      <w:r w:rsidR="00717625">
        <w:t xml:space="preserve"> </w:t>
      </w:r>
      <w:proofErr w:type="spellStart"/>
      <w:r w:rsidR="00717625">
        <w:t>lọc</w:t>
      </w:r>
      <w:proofErr w:type="spellEnd"/>
      <w:r w:rsidR="00717625">
        <w:t xml:space="preserve"> </w:t>
      </w:r>
      <w:proofErr w:type="spellStart"/>
      <w:r w:rsidR="00717625">
        <w:t>trên</w:t>
      </w:r>
      <w:proofErr w:type="spellEnd"/>
      <w:r w:rsidR="00717625">
        <w:t xml:space="preserve"> </w:t>
      </w:r>
      <w:proofErr w:type="spellStart"/>
      <w:r w:rsidR="00717625">
        <w:t>Matlab</w:t>
      </w:r>
      <w:proofErr w:type="spellEnd"/>
      <w:r w:rsidR="00717625">
        <w:t xml:space="preserve"> </w:t>
      </w:r>
      <w:proofErr w:type="spellStart"/>
      <w:r w:rsidR="00717625">
        <w:t>có</w:t>
      </w:r>
      <w:proofErr w:type="spellEnd"/>
      <w:r w:rsidR="00717625">
        <w:t xml:space="preserve"> </w:t>
      </w:r>
      <w:proofErr w:type="spellStart"/>
      <w:r w:rsidR="00717625">
        <w:t>nhiễu</w:t>
      </w:r>
      <w:proofErr w:type="spellEnd"/>
      <w:r w:rsidR="00717625">
        <w:t xml:space="preserve"> </w:t>
      </w:r>
      <w:proofErr w:type="spellStart"/>
      <w:r w:rsidR="00717625">
        <w:t>với</w:t>
      </w:r>
      <w:proofErr w:type="spellEnd"/>
      <w:r w:rsidR="00717625">
        <w:t xml:space="preserve"> SNR = 0</w:t>
      </w:r>
      <w:bookmarkEnd w:id="99"/>
    </w:p>
    <w:p w14:paraId="49DA9FB9" w14:textId="20BD3180" w:rsidR="00360D40" w:rsidRPr="004F5605" w:rsidRDefault="00360D40" w:rsidP="00717625">
      <w:pPr>
        <w:pStyle w:val="Chuthich"/>
      </w:pPr>
    </w:p>
    <w:p w14:paraId="5E7E6162" w14:textId="77777777" w:rsidR="00717625" w:rsidRDefault="00C74A49" w:rsidP="00717625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1B1C4B2B" wp14:editId="7FC555FB">
            <wp:extent cx="500062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B493" w14:textId="1AB9F915" w:rsidR="00717625" w:rsidRDefault="00717625" w:rsidP="00717625">
      <w:pPr>
        <w:pStyle w:val="Chuthich"/>
      </w:pPr>
      <w:bookmarkStart w:id="100" w:name="_Toc59146072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12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10</w:t>
      </w:r>
      <w:bookmarkEnd w:id="100"/>
    </w:p>
    <w:p w14:paraId="3B9A264C" w14:textId="77777777" w:rsidR="00717625" w:rsidRDefault="00717625" w:rsidP="00717625">
      <w:pPr>
        <w:pStyle w:val="Chuthich"/>
      </w:pPr>
    </w:p>
    <w:p w14:paraId="3001DAF0" w14:textId="23BC029C" w:rsidR="00E64844" w:rsidRPr="00E64844" w:rsidRDefault="00E64844" w:rsidP="00717625">
      <w:pPr>
        <w:pStyle w:val="Chuthich"/>
        <w:jc w:val="both"/>
      </w:pPr>
    </w:p>
    <w:p w14:paraId="06865684" w14:textId="77777777" w:rsidR="00717625" w:rsidRDefault="00D1480E" w:rsidP="00717625">
      <w:pPr>
        <w:keepNext/>
        <w:ind w:firstLine="357"/>
        <w:jc w:val="center"/>
      </w:pPr>
      <w:r>
        <w:rPr>
          <w:noProof/>
        </w:rPr>
        <w:lastRenderedPageBreak/>
        <w:drawing>
          <wp:inline distT="0" distB="0" distL="0" distR="0" wp14:anchorId="20505112" wp14:editId="4442E2E6">
            <wp:extent cx="4953000" cy="3952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6231" w14:textId="681B2E7C" w:rsidR="00717625" w:rsidRDefault="00717625" w:rsidP="00717625">
      <w:pPr>
        <w:pStyle w:val="Chuthich"/>
      </w:pPr>
      <w:bookmarkStart w:id="101" w:name="_Toc59146073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13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x(t)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20</w:t>
      </w:r>
      <w:bookmarkEnd w:id="101"/>
    </w:p>
    <w:p w14:paraId="66E9DAA0" w14:textId="61F824A2" w:rsidR="00717625" w:rsidRPr="001A327F" w:rsidRDefault="001A327F" w:rsidP="00717625">
      <w:pPr>
        <w:pStyle w:val="Chuthich"/>
        <w:ind w:firstLine="357"/>
        <w:jc w:val="both"/>
        <w:rPr>
          <w:b w:val="0"/>
        </w:rPr>
      </w:pPr>
      <w:r>
        <w:rPr>
          <w:b w:val="0"/>
          <w:bCs w:val="0"/>
        </w:rPr>
        <w:t xml:space="preserve">Ta </w:t>
      </w:r>
      <w:proofErr w:type="spellStart"/>
      <w:r>
        <w:rPr>
          <w:b w:val="0"/>
          <w:bCs w:val="0"/>
        </w:rPr>
        <w:t>thấy</w:t>
      </w:r>
      <w:proofErr w:type="spellEnd"/>
      <w:r>
        <w:rPr>
          <w:b w:val="0"/>
          <w:bCs w:val="0"/>
        </w:rPr>
        <w:t xml:space="preserve">, SNR </w:t>
      </w:r>
      <w:proofErr w:type="spellStart"/>
      <w:r>
        <w:rPr>
          <w:b w:val="0"/>
          <w:bCs w:val="0"/>
        </w:rPr>
        <w:t>càng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lớn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thì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tín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hiệu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khôi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phục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càng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tiệm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cận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trường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hợp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không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nhiễu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đúng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như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lý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thuyết</w:t>
      </w:r>
      <w:proofErr w:type="spellEnd"/>
      <w:r>
        <w:rPr>
          <w:b w:val="0"/>
          <w:bCs w:val="0"/>
        </w:rPr>
        <w:t>.</w:t>
      </w:r>
    </w:p>
    <w:p w14:paraId="160279B8" w14:textId="24AF8D10" w:rsidR="008462B4" w:rsidRDefault="00B07C91" w:rsidP="009F7198">
      <w:pPr>
        <w:pStyle w:val="u2"/>
      </w:pPr>
      <w:bookmarkStart w:id="102" w:name="_Toc59146047"/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QAM</w:t>
      </w:r>
      <w:bookmarkEnd w:id="96"/>
      <w:bookmarkEnd w:id="102"/>
    </w:p>
    <w:p w14:paraId="3D35DA64" w14:textId="477275FD" w:rsidR="00532E4D" w:rsidRPr="00532E4D" w:rsidRDefault="006E4FB4" w:rsidP="00532E4D">
      <w:pPr>
        <w:pStyle w:val="u3"/>
      </w:pPr>
      <w:bookmarkStart w:id="103" w:name="_Toc59146048"/>
      <w:proofErr w:type="spellStart"/>
      <w:r>
        <w:t>Vẽ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bookmarkEnd w:id="103"/>
      <w:proofErr w:type="spellEnd"/>
    </w:p>
    <w:p w14:paraId="2DC0486C" w14:textId="77777777" w:rsidR="00811FD2" w:rsidRDefault="00811FD2" w:rsidP="00811FD2">
      <w:pPr>
        <w:ind w:firstLine="357"/>
        <w:rPr>
          <w:rStyle w:val="fontstyle01"/>
          <w:rFonts w:eastAsiaTheme="minorEastAsia" w:cs="Times New Roman"/>
          <w:szCs w:val="26"/>
        </w:r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là m</w:t>
      </w:r>
      <w:proofErr w:type="spellStart"/>
      <w:r>
        <w:rPr>
          <w:rFonts w:eastAsiaTheme="minorEastAsia"/>
        </w:rPr>
        <w:t>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sin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10 Hz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là m</w:t>
      </w:r>
      <w:proofErr w:type="spellStart"/>
      <w:r>
        <w:rPr>
          <w:rFonts w:eastAsiaTheme="minorEastAsia"/>
        </w:rPr>
        <w:t>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sin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15 Hz,</w:t>
      </w:r>
      <w:r w:rsidRPr="0050366B">
        <w:rPr>
          <w:rStyle w:val="fontstyle01"/>
          <w:rFonts w:cs="Times New Roman"/>
          <w:szCs w:val="26"/>
        </w:rPr>
        <w:t xml:space="preserve"> </w:t>
      </w:r>
      <w:proofErr w:type="spellStart"/>
      <w:r>
        <w:rPr>
          <w:rStyle w:val="fontstyle01"/>
          <w:rFonts w:cs="Times New Roman"/>
          <w:szCs w:val="26"/>
        </w:rPr>
        <w:t>sóng</w:t>
      </w:r>
      <w:proofErr w:type="spellEnd"/>
      <w:r>
        <w:rPr>
          <w:rStyle w:val="fontstyle01"/>
          <w:rFonts w:cs="Times New Roman"/>
          <w:szCs w:val="26"/>
        </w:rPr>
        <w:t xml:space="preserve"> </w:t>
      </w:r>
      <w:proofErr w:type="spellStart"/>
      <w:r>
        <w:rPr>
          <w:rStyle w:val="fontstyle01"/>
          <w:rFonts w:cs="Times New Roman"/>
          <w:szCs w:val="26"/>
        </w:rPr>
        <w:t>mang</w:t>
      </w:r>
      <w:proofErr w:type="spellEnd"/>
      <w:r>
        <w:rPr>
          <w:rStyle w:val="fontstyle01"/>
          <w:rFonts w:cs="Times New Roman"/>
          <w:szCs w:val="26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Cs w:val="26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  <w:szCs w:val="26"/>
              </w:rPr>
              <m:t>0</m:t>
            </m:r>
          </m:sub>
        </m:sSub>
      </m:oMath>
      <w:r>
        <w:rPr>
          <w:rStyle w:val="fontstyle01"/>
          <w:rFonts w:eastAsiaTheme="minorEastAsia" w:cs="Times New Roman"/>
          <w:szCs w:val="26"/>
        </w:rPr>
        <w:t>= 40 Hz.</w:t>
      </w:r>
      <w:r w:rsidRPr="0050366B"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Hãy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vẽ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dạng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tín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hiệu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trong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khoảng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thời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gian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: 0 – 1 [s]. </w:t>
      </w:r>
      <w:proofErr w:type="spellStart"/>
      <w:r>
        <w:rPr>
          <w:rStyle w:val="fontstyle01"/>
          <w:rFonts w:eastAsiaTheme="minorEastAsia" w:cs="Times New Roman"/>
          <w:szCs w:val="26"/>
        </w:rPr>
        <w:t>Chọn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tần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số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lấy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w:proofErr w:type="spellStart"/>
      <w:r>
        <w:rPr>
          <w:rStyle w:val="fontstyle01"/>
          <w:rFonts w:eastAsiaTheme="minorEastAsia" w:cs="Times New Roman"/>
          <w:szCs w:val="26"/>
        </w:rPr>
        <w:t>mẫu</w:t>
      </w:r>
      <w:proofErr w:type="spellEnd"/>
      <w:r>
        <w:rPr>
          <w:rStyle w:val="fontstyle01"/>
          <w:rFonts w:eastAsiaTheme="minorEastAsia" w:cs="Times New Roman"/>
          <w:szCs w:val="26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Cs w:val="26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  <w:szCs w:val="26"/>
              </w:rPr>
              <m:t>s</m:t>
            </m:r>
          </m:sub>
        </m:sSub>
        <m:r>
          <w:rPr>
            <w:rStyle w:val="fontstyle01"/>
            <w:rFonts w:ascii="Cambria Math" w:hAnsi="Cambria Math" w:cs="Times New Roman"/>
            <w:szCs w:val="26"/>
          </w:rPr>
          <m:t>=500 Hz.</m:t>
        </m:r>
      </m:oMath>
    </w:p>
    <w:p w14:paraId="1367E132" w14:textId="57EBDDAF" w:rsidR="00C77E9C" w:rsidRPr="00C77E9C" w:rsidRDefault="00811FD2" w:rsidP="00C77E9C">
      <w:pPr>
        <w:ind w:firstLine="357"/>
      </w:pPr>
      <w:proofErr w:type="spellStart"/>
      <w:r>
        <w:t>V</w:t>
      </w:r>
      <w:r w:rsidR="006E4FB4">
        <w:t>ẽ</w:t>
      </w:r>
      <w:proofErr w:type="spellEnd"/>
      <w:r w:rsidR="006E4FB4">
        <w:t xml:space="preserve"> </w:t>
      </w:r>
      <w:proofErr w:type="spellStart"/>
      <w:r w:rsidR="006E4FB4">
        <w:t>tín</w:t>
      </w:r>
      <w:proofErr w:type="spellEnd"/>
      <w:r w:rsidR="006E4FB4">
        <w:t xml:space="preserve"> </w:t>
      </w:r>
      <w:proofErr w:type="spellStart"/>
      <w:r w:rsidR="006E4FB4">
        <w:t>hiệu</w:t>
      </w:r>
      <w:proofErr w:type="spellEnd"/>
      <w:r w:rsidR="006E4FB4">
        <w:t xml:space="preserve"> </w:t>
      </w:r>
      <w:proofErr w:type="spellStart"/>
      <w:r w:rsidR="006E4FB4">
        <w:t>phát</w:t>
      </w:r>
      <w:proofErr w:type="spellEnd"/>
      <w:r w:rsidR="006E4FB4">
        <w:t xml:space="preserve"> </w:t>
      </w:r>
      <w:proofErr w:type="spellStart"/>
      <w:r w:rsidR="006E4FB4">
        <w:t>của</w:t>
      </w:r>
      <w:proofErr w:type="spellEnd"/>
      <w:r w:rsidR="006E4FB4">
        <w:t xml:space="preserve"> </w:t>
      </w:r>
      <w:proofErr w:type="spellStart"/>
      <w:r w:rsidR="006E4FB4">
        <w:t>bộ</w:t>
      </w:r>
      <w:proofErr w:type="spellEnd"/>
      <w:r w:rsidR="006E4FB4">
        <w:t xml:space="preserve"> </w:t>
      </w:r>
      <w:proofErr w:type="spellStart"/>
      <w:r w:rsidR="006E4FB4">
        <w:t>điều</w:t>
      </w:r>
      <w:proofErr w:type="spellEnd"/>
      <w:r w:rsidR="006E4FB4">
        <w:t xml:space="preserve"> </w:t>
      </w:r>
      <w:proofErr w:type="spellStart"/>
      <w:r w:rsidR="006E4FB4">
        <w:t>chết</w:t>
      </w:r>
      <w:proofErr w:type="spellEnd"/>
      <w:r w:rsidR="006E4FB4">
        <w:t xml:space="preserve"> QAM, </w:t>
      </w:r>
      <w:proofErr w:type="spellStart"/>
      <w:r w:rsidR="006E4FB4">
        <w:t>với</w:t>
      </w:r>
      <w:proofErr w:type="spellEnd"/>
      <w:r w:rsidR="006E4FB4">
        <w:t xml:space="preserve"> </w:t>
      </w:r>
      <w:proofErr w:type="spellStart"/>
      <w:r w:rsidR="006E4FB4">
        <w:t>tần</w:t>
      </w:r>
      <w:proofErr w:type="spellEnd"/>
      <w:r w:rsidR="006E4FB4">
        <w:t xml:space="preserve"> </w:t>
      </w:r>
      <w:proofErr w:type="spellStart"/>
      <w:r w:rsidR="006E4FB4">
        <w:t>số</w:t>
      </w:r>
      <w:proofErr w:type="spellEnd"/>
      <w:r w:rsidR="006E4FB4">
        <w:t xml:space="preserve"> </w:t>
      </w:r>
      <w:proofErr w:type="spellStart"/>
      <w:r w:rsidR="006E4FB4">
        <w:t>của</w:t>
      </w:r>
      <w:proofErr w:type="spellEnd"/>
      <w:r w:rsidR="006E4F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4FB4">
        <w:t xml:space="preserve">  </w:t>
      </w:r>
      <w:proofErr w:type="spellStart"/>
      <w:r w:rsidR="006E4FB4">
        <w:t>là</w:t>
      </w:r>
      <w:proofErr w:type="spellEnd"/>
      <w:r w:rsidR="006E4FB4">
        <w:t xml:space="preserve"> 10 Hz; </w:t>
      </w:r>
      <w:proofErr w:type="spellStart"/>
      <w:r w:rsidR="006E4FB4">
        <w:t>tần</w:t>
      </w:r>
      <w:proofErr w:type="spellEnd"/>
      <w:r w:rsidR="006E4FB4">
        <w:t xml:space="preserve"> </w:t>
      </w:r>
      <w:proofErr w:type="spellStart"/>
      <w:r w:rsidR="006E4FB4">
        <w:t>số</w:t>
      </w:r>
      <w:proofErr w:type="spellEnd"/>
      <w:r w:rsidR="006E4FB4">
        <w:t xml:space="preserve"> </w:t>
      </w:r>
      <w:proofErr w:type="spellStart"/>
      <w:r w:rsidR="006E4FB4">
        <w:t>của</w:t>
      </w:r>
      <w:proofErr w:type="spellEnd"/>
      <w:r w:rsidR="006E4F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6E4FB4">
        <w:t xml:space="preserve"> là 15Hz </w:t>
      </w:r>
    </w:p>
    <w:p w14:paraId="54F84378" w14:textId="2733A9BA" w:rsidR="00A82761" w:rsidRPr="00A82761" w:rsidRDefault="00811FD2" w:rsidP="00A82761">
      <w:pPr>
        <w:ind w:firstLine="357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>:</w:t>
      </w:r>
    </w:p>
    <w:p w14:paraId="4100511B" w14:textId="77777777" w:rsidR="00DE4CE9" w:rsidRDefault="00DE4CE9" w:rsidP="00DE4CE9">
      <w:pPr>
        <w:ind w:firstLine="357"/>
        <w:rPr>
          <w:rFonts w:eastAsiaTheme="minorEastAsia"/>
        </w:rPr>
      </w:pPr>
      <w:r w:rsidRPr="009E50B0">
        <w:rPr>
          <w:i/>
          <w:iCs/>
        </w:rPr>
        <w:fldChar w:fldCharType="begin"/>
      </w:r>
      <w:r w:rsidRPr="009E50B0">
        <w:rPr>
          <w:i/>
          <w:iCs/>
        </w:rPr>
        <w:instrText xml:space="preserve"> REF _Ref59143203 \h </w:instrText>
      </w:r>
      <w:r w:rsidRPr="009E50B0">
        <w:rPr>
          <w:i/>
          <w:iCs/>
        </w:rPr>
      </w:r>
      <w:r>
        <w:rPr>
          <w:i/>
          <w:iCs/>
        </w:rPr>
        <w:instrText xml:space="preserve"> \* MERGEFORMAT </w:instrText>
      </w:r>
      <w:r w:rsidRPr="009E50B0">
        <w:rPr>
          <w:i/>
          <w:iCs/>
        </w:rPr>
        <w:fldChar w:fldCharType="separate"/>
      </w:r>
      <w:proofErr w:type="spellStart"/>
      <w:r w:rsidRPr="009E50B0">
        <w:rPr>
          <w:i/>
          <w:iCs/>
        </w:rPr>
        <w:t>Hình</w:t>
      </w:r>
      <w:proofErr w:type="spellEnd"/>
      <w:r w:rsidRPr="009E50B0">
        <w:rPr>
          <w:i/>
          <w:iCs/>
        </w:rPr>
        <w:t xml:space="preserve"> </w:t>
      </w:r>
      <w:r w:rsidRPr="009E50B0">
        <w:rPr>
          <w:i/>
          <w:iCs/>
          <w:noProof/>
        </w:rPr>
        <w:t>2</w:t>
      </w:r>
      <w:r w:rsidRPr="009E50B0">
        <w:rPr>
          <w:i/>
          <w:iCs/>
        </w:rPr>
        <w:t>.</w:t>
      </w:r>
      <w:r w:rsidRPr="009E50B0">
        <w:rPr>
          <w:i/>
          <w:iCs/>
          <w:noProof/>
        </w:rPr>
        <w:t>14</w:t>
      </w:r>
      <w:r w:rsidRPr="009E50B0">
        <w:rPr>
          <w:i/>
          <w:iCs/>
        </w:rPr>
        <w:fldChar w:fldCharType="end"/>
      </w:r>
      <w:r>
        <w:rPr>
          <w:i/>
          <w:iCs/>
        </w:rPr>
        <w:t xml:space="preserve"> </w:t>
      </w:r>
      <w:proofErr w:type="spellStart"/>
      <w:r>
        <w:t>vẽ</w:t>
      </w:r>
      <w:proofErr w:type="spellEnd"/>
      <w:r>
        <w:t xml:space="preserve"> ra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. </w:t>
      </w:r>
    </w:p>
    <w:p w14:paraId="3EA382BA" w14:textId="77777777" w:rsidR="00DE4CE9" w:rsidRDefault="00DE4CE9" w:rsidP="006E4FB4">
      <w:pPr>
        <w:ind w:firstLine="357"/>
        <w:rPr>
          <w:b/>
          <w:bCs/>
        </w:rPr>
      </w:pPr>
    </w:p>
    <w:p w14:paraId="06AC04D9" w14:textId="77777777" w:rsidR="00F208D4" w:rsidRDefault="004763D5" w:rsidP="00F208D4">
      <w:pPr>
        <w:keepNext/>
        <w:ind w:firstLine="357"/>
        <w:jc w:val="center"/>
      </w:pPr>
      <w:r>
        <w:rPr>
          <w:noProof/>
        </w:rPr>
        <w:lastRenderedPageBreak/>
        <w:drawing>
          <wp:inline distT="0" distB="0" distL="0" distR="0" wp14:anchorId="065883C7" wp14:editId="04C0D719">
            <wp:extent cx="4140403" cy="3245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7094" cy="32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9A1A" w14:textId="4E7FD3CC" w:rsidR="00811FD2" w:rsidRPr="00811FD2" w:rsidRDefault="00F208D4" w:rsidP="00F208D4">
      <w:pPr>
        <w:pStyle w:val="Chuthich"/>
        <w:rPr>
          <w:b w:val="0"/>
        </w:rPr>
      </w:pPr>
      <w:bookmarkStart w:id="104" w:name="_Ref59143203"/>
      <w:bookmarkStart w:id="105" w:name="_Toc59146074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 w:rsidR="004F5605">
          <w:rPr>
            <w:noProof/>
          </w:rPr>
          <w:t>14</w:t>
        </w:r>
      </w:fldSimple>
      <w:bookmarkEnd w:id="104"/>
      <w:r>
        <w:t xml:space="preserve"> </w:t>
      </w:r>
      <w:proofErr w:type="spellStart"/>
      <w:r w:rsidR="00944B45">
        <w:t>Tín</w:t>
      </w:r>
      <w:proofErr w:type="spellEnd"/>
      <w:r w:rsidR="00944B45">
        <w:t xml:space="preserve"> </w:t>
      </w:r>
      <w:proofErr w:type="spellStart"/>
      <w:r w:rsidR="00944B45">
        <w:t>hiệu</w:t>
      </w:r>
      <w:proofErr w:type="spellEnd"/>
      <w:r w:rsidR="00944B45">
        <w:t xml:space="preserve"> </w:t>
      </w:r>
      <w:proofErr w:type="spellStart"/>
      <w:r w:rsidR="00944B45">
        <w:t>phát</w:t>
      </w:r>
      <w:proofErr w:type="spellEnd"/>
      <w:r w:rsidR="00944B45">
        <w:t xml:space="preserve"> </w:t>
      </w:r>
      <w:proofErr w:type="spellStart"/>
      <w:r w:rsidR="00944B45">
        <w:t>của</w:t>
      </w:r>
      <w:proofErr w:type="spellEnd"/>
      <w:r w:rsidR="00944B45">
        <w:t xml:space="preserve"> QAM</w:t>
      </w:r>
      <w:bookmarkEnd w:id="105"/>
    </w:p>
    <w:p w14:paraId="5D08E527" w14:textId="44B71060" w:rsidR="007D5AA5" w:rsidRDefault="007D5AA5" w:rsidP="007D5AA5">
      <w:pPr>
        <w:pStyle w:val="u3"/>
      </w:pPr>
      <w:bookmarkStart w:id="106" w:name="_Toc59146049"/>
      <w:proofErr w:type="spellStart"/>
      <w:r>
        <w:t>Vẽ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lọc</w:t>
      </w:r>
      <w:bookmarkEnd w:id="106"/>
      <w:proofErr w:type="spellEnd"/>
    </w:p>
    <w:p w14:paraId="09FC3498" w14:textId="2438F70D" w:rsidR="007D5AA5" w:rsidRPr="001A327F" w:rsidRDefault="001A327F" w:rsidP="001A327F">
      <w:pPr>
        <w:ind w:firstLine="357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butter(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filter()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,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nhiễu</w:t>
      </w:r>
      <w:proofErr w:type="spellEnd"/>
      <w:r w:rsidR="00FA4D03">
        <w:t>.</w:t>
      </w:r>
    </w:p>
    <w:p w14:paraId="1A1A16B4" w14:textId="77777777" w:rsidR="00CF6CEF" w:rsidRDefault="00CF6CEF" w:rsidP="00CF6CEF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6E502DA3" wp14:editId="5EEB50EE">
            <wp:extent cx="4081780" cy="31824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7097" cy="32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A59" w14:textId="5E10A9A2" w:rsidR="006E4FB4" w:rsidRPr="006E4FB4" w:rsidRDefault="00CF6CEF" w:rsidP="00CF6CEF">
      <w:pPr>
        <w:pStyle w:val="Chuthich"/>
      </w:pPr>
      <w:bookmarkStart w:id="107" w:name="_Toc59146075"/>
      <w:proofErr w:type="spellStart"/>
      <w:r>
        <w:t>Hình</w:t>
      </w:r>
      <w:proofErr w:type="spellEnd"/>
      <w:r>
        <w:t xml:space="preserve"> </w:t>
      </w:r>
      <w:fldSimple w:instr=" STYLEREF 1 \s ">
        <w:r w:rsidR="00D7009E">
          <w:rPr>
            <w:noProof/>
          </w:rPr>
          <w:t>2</w:t>
        </w:r>
      </w:fldSimple>
      <w:r w:rsidR="00D7009E">
        <w:t>.</w:t>
      </w:r>
      <w:fldSimple w:instr=" SEQ Hình \* ARABIC \s 1 ">
        <w:r w:rsidR="00D7009E">
          <w:rPr>
            <w:noProof/>
          </w:rPr>
          <w:t>15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bookmarkEnd w:id="107"/>
      <w:proofErr w:type="spellEnd"/>
    </w:p>
    <w:p w14:paraId="19B820BF" w14:textId="77777777" w:rsidR="00DB3ED5" w:rsidRDefault="00DB3ED5" w:rsidP="00DB3E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FA9016" wp14:editId="2D6DC41E">
            <wp:extent cx="4624766" cy="3635655"/>
            <wp:effectExtent l="0" t="0" r="444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4263" cy="36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9002" w14:textId="2E8A46F4" w:rsidR="00DB3ED5" w:rsidRDefault="00DB3ED5" w:rsidP="00DB3ED5">
      <w:pPr>
        <w:pStyle w:val="Chuthich"/>
      </w:pPr>
      <w:bookmarkStart w:id="108" w:name="_Toc59146076"/>
      <w:proofErr w:type="spellStart"/>
      <w:r>
        <w:t>Hình</w:t>
      </w:r>
      <w:proofErr w:type="spellEnd"/>
      <w:r>
        <w:t xml:space="preserve"> </w:t>
      </w:r>
      <w:fldSimple w:instr=" STYLEREF 1 \s ">
        <w:r w:rsidR="00D7009E">
          <w:rPr>
            <w:noProof/>
          </w:rPr>
          <w:t>2</w:t>
        </w:r>
      </w:fldSimple>
      <w:r w:rsidR="00D7009E">
        <w:t>.</w:t>
      </w:r>
      <w:fldSimple w:instr=" SEQ Hình \* ARABIC \s 1 ">
        <w:r w:rsidR="00D7009E">
          <w:rPr>
            <w:noProof/>
          </w:rPr>
          <w:t>16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0</w:t>
      </w:r>
      <w:bookmarkEnd w:id="108"/>
    </w:p>
    <w:p w14:paraId="5198B92E" w14:textId="77777777" w:rsidR="00DB3ED5" w:rsidRPr="00DB3ED5" w:rsidRDefault="00DB3ED5" w:rsidP="00DB3ED5"/>
    <w:p w14:paraId="1660B0B1" w14:textId="1FD35F1E" w:rsidR="00CF6CEF" w:rsidRPr="00CF6CEF" w:rsidRDefault="00CF6CEF" w:rsidP="00DB3ED5">
      <w:pPr>
        <w:pStyle w:val="Chuthich"/>
      </w:pPr>
    </w:p>
    <w:p w14:paraId="32E60945" w14:textId="77777777" w:rsidR="00D7009E" w:rsidRDefault="00C4414B" w:rsidP="00D7009E">
      <w:pPr>
        <w:pStyle w:val="Chuthich"/>
        <w:keepNext/>
      </w:pPr>
      <w:r>
        <w:rPr>
          <w:noProof/>
        </w:rPr>
        <w:drawing>
          <wp:inline distT="0" distB="0" distL="0" distR="0" wp14:anchorId="6185DDC0" wp14:editId="66A0E92D">
            <wp:extent cx="4748153" cy="37746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3538" cy="377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1ACD" w14:textId="65D31D9A" w:rsidR="00D7009E" w:rsidRDefault="00D7009E" w:rsidP="00D7009E">
      <w:pPr>
        <w:pStyle w:val="Chuthich"/>
      </w:pPr>
      <w:bookmarkStart w:id="109" w:name="_Toc59146077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17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10</w:t>
      </w:r>
      <w:bookmarkEnd w:id="109"/>
    </w:p>
    <w:p w14:paraId="3230427C" w14:textId="77777777" w:rsidR="00D7009E" w:rsidRDefault="00D7009E" w:rsidP="00D700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0D5C3E" wp14:editId="09989BFB">
            <wp:extent cx="4895850" cy="3838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5C2" w14:textId="0C55A01A" w:rsidR="00383D44" w:rsidRPr="00383D44" w:rsidRDefault="00D7009E" w:rsidP="00383D44">
      <w:pPr>
        <w:pStyle w:val="Chuthich"/>
      </w:pPr>
      <w:bookmarkStart w:id="110" w:name="_Toc59146078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18</w:t>
        </w:r>
      </w:fldSimple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SNR = 20</w:t>
      </w:r>
      <w:bookmarkEnd w:id="110"/>
    </w:p>
    <w:p w14:paraId="22C843AE" w14:textId="77777777" w:rsidR="00FA4D03" w:rsidRPr="00D7009E" w:rsidRDefault="00FA4D03" w:rsidP="00FA4D03">
      <w:pPr>
        <w:ind w:firstLine="357"/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SNR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x(q)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ở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14.</w:t>
      </w:r>
    </w:p>
    <w:p w14:paraId="012EE430" w14:textId="5B7C768B" w:rsidR="00C43719" w:rsidRDefault="00541ED8" w:rsidP="00382203">
      <w:pPr>
        <w:pStyle w:val="u2"/>
      </w:pPr>
      <w:bookmarkStart w:id="111" w:name="_Toc59146050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111"/>
      <w:proofErr w:type="spellEnd"/>
    </w:p>
    <w:p w14:paraId="272E0812" w14:textId="4E38C210" w:rsidR="008117E6" w:rsidRDefault="008117E6" w:rsidP="008117E6">
      <w:pPr>
        <w:pStyle w:val="oancuaDanhsach"/>
        <w:numPr>
          <w:ilvl w:val="0"/>
          <w:numId w:val="13"/>
        </w:numPr>
      </w:pPr>
      <w:r>
        <w:t xml:space="preserve">Theo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nửa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fc=10Hz)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 w:rsidR="00971B21">
        <w:t>tín</w:t>
      </w:r>
      <w:proofErr w:type="spellEnd"/>
      <w:r w:rsidR="00971B21">
        <w:t xml:space="preserve"> </w:t>
      </w:r>
      <w:proofErr w:type="spellStart"/>
      <w:r w:rsidR="00971B21">
        <w:t>khôi</w:t>
      </w:r>
      <w:proofErr w:type="spellEnd"/>
      <w:r w:rsidR="00971B21">
        <w:t xml:space="preserve"> </w:t>
      </w:r>
      <w:proofErr w:type="spellStart"/>
      <w:r w:rsidR="00971B21">
        <w:t>phục</w:t>
      </w:r>
      <w:proofErr w:type="spellEnd"/>
      <w:r w:rsidR="00971B21">
        <w:t xml:space="preserve"> </w:t>
      </w:r>
      <w:proofErr w:type="spellStart"/>
      <w:r w:rsidR="00971B21">
        <w:t>có</w:t>
      </w:r>
      <w:proofErr w:type="spellEnd"/>
      <w:r w:rsidR="00971B21">
        <w:t xml:space="preserve"> </w:t>
      </w:r>
      <w:proofErr w:type="spellStart"/>
      <w:r w:rsidR="00971B21">
        <w:t>tỉ</w:t>
      </w:r>
      <w:proofErr w:type="spellEnd"/>
      <w:r w:rsidR="00971B21">
        <w:t xml:space="preserve"> </w:t>
      </w:r>
      <w:proofErr w:type="spellStart"/>
      <w:r w:rsidR="00971B21">
        <w:t>lệ</w:t>
      </w:r>
      <w:proofErr w:type="spellEnd"/>
      <w:r w:rsidR="00971B21">
        <w:t xml:space="preserve"> </w:t>
      </w:r>
      <w:proofErr w:type="spellStart"/>
      <w:r w:rsidR="00971B21">
        <w:t>sai</w:t>
      </w:r>
      <w:proofErr w:type="spellEnd"/>
      <w:r w:rsidR="00971B21">
        <w:t xml:space="preserve"> </w:t>
      </w:r>
      <w:proofErr w:type="spellStart"/>
      <w:r w:rsidR="00971B21">
        <w:t>khác</w:t>
      </w:r>
      <w:proofErr w:type="spellEnd"/>
      <w:r w:rsidR="00971B21">
        <w:t xml:space="preserve"> so </w:t>
      </w:r>
      <w:proofErr w:type="spellStart"/>
      <w:r w:rsidR="00971B21">
        <w:t>với</w:t>
      </w:r>
      <w:proofErr w:type="spellEnd"/>
      <w:r w:rsidR="00971B21">
        <w:t xml:space="preserve"> </w:t>
      </w:r>
      <w:proofErr w:type="spellStart"/>
      <w:r w:rsidR="00971B21">
        <w:t>tín</w:t>
      </w:r>
      <w:proofErr w:type="spellEnd"/>
      <w:r w:rsidR="00971B21">
        <w:t xml:space="preserve"> </w:t>
      </w:r>
      <w:proofErr w:type="spellStart"/>
      <w:r w:rsidR="00971B21">
        <w:t>hiệu</w:t>
      </w:r>
      <w:proofErr w:type="spellEnd"/>
      <w:r w:rsidR="00971B21">
        <w:t xml:space="preserve"> </w:t>
      </w:r>
      <w:proofErr w:type="spellStart"/>
      <w:r w:rsidR="00971B21">
        <w:t>băng</w:t>
      </w:r>
      <w:proofErr w:type="spellEnd"/>
      <w:r w:rsidR="00971B21">
        <w:t xml:space="preserve"> </w:t>
      </w:r>
      <w:proofErr w:type="spellStart"/>
      <w:r w:rsidR="00971B21">
        <w:t>gốc</w:t>
      </w:r>
      <w:proofErr w:type="spellEnd"/>
      <w:r w:rsidR="00971B21">
        <w:t>.</w:t>
      </w:r>
    </w:p>
    <w:p w14:paraId="41D158FB" w14:textId="00C84C87" w:rsidR="009010C3" w:rsidRPr="009010C3" w:rsidRDefault="00DB17F4" w:rsidP="009010C3">
      <w:pPr>
        <w:pStyle w:val="oancuaDanhsach"/>
        <w:numPr>
          <w:ilvl w:val="0"/>
          <w:numId w:val="1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butter </w:t>
      </w:r>
      <w:proofErr w:type="spellStart"/>
      <w:r>
        <w:t>và</w:t>
      </w:r>
      <w:proofErr w:type="spellEnd"/>
      <w:r>
        <w:t xml:space="preserve"> filter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</w:p>
    <w:p w14:paraId="0BF5D48B" w14:textId="6413491C" w:rsidR="00DB17F4" w:rsidRPr="008117E6" w:rsidRDefault="00DB17F4" w:rsidP="008117E6">
      <w:pPr>
        <w:pStyle w:val="oancuaDanhsach"/>
        <w:numPr>
          <w:ilvl w:val="0"/>
          <w:numId w:val="1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Gauss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SNR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3E4741ED" w14:textId="77777777" w:rsidR="000D0CEC" w:rsidRPr="000D0CEC" w:rsidRDefault="000D0CEC" w:rsidP="000D0CEC"/>
    <w:p w14:paraId="59E00064" w14:textId="368CFDBA" w:rsidR="00AA4795" w:rsidRPr="00711045" w:rsidRDefault="00AA4795" w:rsidP="00452023">
      <w:pPr>
        <w:spacing w:before="0" w:after="200" w:line="276" w:lineRule="auto"/>
        <w:jc w:val="left"/>
      </w:pPr>
    </w:p>
    <w:sectPr w:rsidR="00AA4795" w:rsidRPr="00711045" w:rsidSect="00E56E14">
      <w:footerReference w:type="even" r:id="rId44"/>
      <w:footerReference w:type="default" r:id="rId45"/>
      <w:pgSz w:w="11906" w:h="16838" w:code="9"/>
      <w:pgMar w:top="1134" w:right="1134" w:bottom="1418" w:left="1701" w:header="851" w:footer="431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1955" w14:textId="77777777" w:rsidR="009F6C23" w:rsidRDefault="009F6C23" w:rsidP="00877142">
      <w:pPr>
        <w:spacing w:after="0" w:line="240" w:lineRule="auto"/>
      </w:pPr>
      <w:r>
        <w:separator/>
      </w:r>
    </w:p>
  </w:endnote>
  <w:endnote w:type="continuationSeparator" w:id="0">
    <w:p w14:paraId="04E5DCAA" w14:textId="77777777" w:rsidR="009F6C23" w:rsidRDefault="009F6C23" w:rsidP="00877142">
      <w:pPr>
        <w:spacing w:after="0" w:line="240" w:lineRule="auto"/>
      </w:pPr>
      <w:r>
        <w:continuationSeparator/>
      </w:r>
    </w:p>
  </w:endnote>
  <w:endnote w:type="continuationNotice" w:id="1">
    <w:p w14:paraId="543CD0CF" w14:textId="77777777" w:rsidR="009F6C23" w:rsidRDefault="009F6C2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30F6F" w14:textId="77777777" w:rsidR="00A1578C" w:rsidRDefault="00A1578C">
    <w:pPr>
      <w:pStyle w:val="Chntrang"/>
    </w:pPr>
  </w:p>
  <w:p w14:paraId="0FF3BD6A" w14:textId="77777777" w:rsidR="00A1578C" w:rsidRDefault="00A1578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0AF74" w14:textId="77777777" w:rsidR="00A1578C" w:rsidRDefault="00A1578C">
    <w:pPr>
      <w:pStyle w:val="Chntrang"/>
      <w:jc w:val="right"/>
    </w:pPr>
  </w:p>
  <w:p w14:paraId="4277B0C9" w14:textId="77777777" w:rsidR="00A1578C" w:rsidRDefault="00A1578C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1AD03" w14:textId="4DCA0D11" w:rsidR="00A1578C" w:rsidRDefault="00A1578C">
    <w:pPr>
      <w:pStyle w:val="Chntrang"/>
    </w:pPr>
  </w:p>
  <w:p w14:paraId="67F71CC9" w14:textId="77777777" w:rsidR="00A1578C" w:rsidRDefault="00A1578C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59414" w14:textId="4967D9D1" w:rsidR="00A1578C" w:rsidRDefault="00A1578C" w:rsidP="008B0AB8">
    <w:pPr>
      <w:pStyle w:val="Chntrang"/>
      <w:jc w:val="center"/>
    </w:pPr>
  </w:p>
  <w:p w14:paraId="4C6EB083" w14:textId="77777777" w:rsidR="00A1578C" w:rsidRDefault="00A1578C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5276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3DE7C" w14:textId="6DCDD294" w:rsidR="00A1578C" w:rsidRDefault="00A1578C">
        <w:pPr>
          <w:pStyle w:val="Chntra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CF7C1" w14:textId="77777777" w:rsidR="00A1578C" w:rsidRDefault="00A1578C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193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925517" w14:textId="5C671171" w:rsidR="00A1578C" w:rsidRDefault="00A1578C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2EBC5" w14:textId="77777777" w:rsidR="00A1578C" w:rsidRDefault="00A1578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F1E77" w14:textId="77777777" w:rsidR="009F6C23" w:rsidRDefault="009F6C23" w:rsidP="00877142">
      <w:pPr>
        <w:spacing w:after="0" w:line="240" w:lineRule="auto"/>
      </w:pPr>
      <w:r>
        <w:separator/>
      </w:r>
    </w:p>
  </w:footnote>
  <w:footnote w:type="continuationSeparator" w:id="0">
    <w:p w14:paraId="6D7295BF" w14:textId="77777777" w:rsidR="009F6C23" w:rsidRDefault="009F6C23" w:rsidP="00877142">
      <w:pPr>
        <w:spacing w:after="0" w:line="240" w:lineRule="auto"/>
      </w:pPr>
      <w:r>
        <w:continuationSeparator/>
      </w:r>
    </w:p>
  </w:footnote>
  <w:footnote w:type="continuationNotice" w:id="1">
    <w:p w14:paraId="56532F5E" w14:textId="77777777" w:rsidR="009F6C23" w:rsidRDefault="009F6C2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568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4672C5C"/>
    <w:multiLevelType w:val="hybridMultilevel"/>
    <w:tmpl w:val="EA30B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A0011"/>
    <w:multiLevelType w:val="hybridMultilevel"/>
    <w:tmpl w:val="68C4B69C"/>
    <w:lvl w:ilvl="0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2CC77BFF"/>
    <w:multiLevelType w:val="hybridMultilevel"/>
    <w:tmpl w:val="8AEACA3C"/>
    <w:lvl w:ilvl="0" w:tplc="E634D9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D4E1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842E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D128E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A481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8088C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26AD3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484F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68512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A4E6A"/>
    <w:multiLevelType w:val="hybridMultilevel"/>
    <w:tmpl w:val="8AEACA3C"/>
    <w:lvl w:ilvl="0" w:tplc="630AF9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8C6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228CA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52AE9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FCB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CC6F8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E48AE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56A58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2F8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55659"/>
    <w:multiLevelType w:val="hybridMultilevel"/>
    <w:tmpl w:val="1F044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4770B7"/>
    <w:multiLevelType w:val="hybridMultilevel"/>
    <w:tmpl w:val="F6AEFBD6"/>
    <w:lvl w:ilvl="0" w:tplc="6E8A3E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C0D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F41B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524B2B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9F68E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74349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EAE76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CA42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6292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696924F8"/>
    <w:multiLevelType w:val="hybridMultilevel"/>
    <w:tmpl w:val="CFEAE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31D01"/>
    <w:multiLevelType w:val="hybridMultilevel"/>
    <w:tmpl w:val="7ED2B8C8"/>
    <w:lvl w:ilvl="0" w:tplc="0D328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59CE"/>
    <w:multiLevelType w:val="hybridMultilevel"/>
    <w:tmpl w:val="144054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90CE6"/>
    <w:multiLevelType w:val="hybridMultilevel"/>
    <w:tmpl w:val="EC3EB8B4"/>
    <w:lvl w:ilvl="0" w:tplc="4ED24F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187C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CC0F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CC5E4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7E48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2840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826EB2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5328E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68399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3088D"/>
    <w:multiLevelType w:val="hybridMultilevel"/>
    <w:tmpl w:val="702CB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3"/>
  </w:num>
  <w:num w:numId="6">
    <w:abstractNumId w:val="8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6"/>
  </w:num>
  <w:num w:numId="12">
    <w:abstractNumId w:val="18"/>
  </w:num>
  <w:num w:numId="13">
    <w:abstractNumId w:val="15"/>
  </w:num>
  <w:num w:numId="14">
    <w:abstractNumId w:val="17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015"/>
    <w:rsid w:val="0000126D"/>
    <w:rsid w:val="00001909"/>
    <w:rsid w:val="00001E64"/>
    <w:rsid w:val="00003543"/>
    <w:rsid w:val="000045E3"/>
    <w:rsid w:val="00006A59"/>
    <w:rsid w:val="0001006C"/>
    <w:rsid w:val="000101C5"/>
    <w:rsid w:val="0001088B"/>
    <w:rsid w:val="00010CDB"/>
    <w:rsid w:val="000138CD"/>
    <w:rsid w:val="000140BF"/>
    <w:rsid w:val="00014B5B"/>
    <w:rsid w:val="000153B1"/>
    <w:rsid w:val="0001618C"/>
    <w:rsid w:val="00017E99"/>
    <w:rsid w:val="00020BE9"/>
    <w:rsid w:val="000221B2"/>
    <w:rsid w:val="000224BA"/>
    <w:rsid w:val="00023B83"/>
    <w:rsid w:val="00024A2F"/>
    <w:rsid w:val="0002564F"/>
    <w:rsid w:val="00026018"/>
    <w:rsid w:val="00026080"/>
    <w:rsid w:val="00026DA0"/>
    <w:rsid w:val="00027364"/>
    <w:rsid w:val="00027C8A"/>
    <w:rsid w:val="00030E2A"/>
    <w:rsid w:val="0003342D"/>
    <w:rsid w:val="0003350D"/>
    <w:rsid w:val="0003494B"/>
    <w:rsid w:val="00035AC1"/>
    <w:rsid w:val="000360F3"/>
    <w:rsid w:val="00036BED"/>
    <w:rsid w:val="00036E0F"/>
    <w:rsid w:val="000400F7"/>
    <w:rsid w:val="00040821"/>
    <w:rsid w:val="00040AA7"/>
    <w:rsid w:val="0004197F"/>
    <w:rsid w:val="00041F68"/>
    <w:rsid w:val="00041FA8"/>
    <w:rsid w:val="00042402"/>
    <w:rsid w:val="00043706"/>
    <w:rsid w:val="00043C54"/>
    <w:rsid w:val="00044B2C"/>
    <w:rsid w:val="00046BF8"/>
    <w:rsid w:val="000505A0"/>
    <w:rsid w:val="00051663"/>
    <w:rsid w:val="00055C34"/>
    <w:rsid w:val="00055CD6"/>
    <w:rsid w:val="00055CD7"/>
    <w:rsid w:val="00056422"/>
    <w:rsid w:val="00057138"/>
    <w:rsid w:val="000572AA"/>
    <w:rsid w:val="00057DFD"/>
    <w:rsid w:val="000603BD"/>
    <w:rsid w:val="00061200"/>
    <w:rsid w:val="000617F0"/>
    <w:rsid w:val="000625DF"/>
    <w:rsid w:val="0006371A"/>
    <w:rsid w:val="00063C51"/>
    <w:rsid w:val="00065EA9"/>
    <w:rsid w:val="00066F7E"/>
    <w:rsid w:val="00067A13"/>
    <w:rsid w:val="000704C0"/>
    <w:rsid w:val="00072702"/>
    <w:rsid w:val="00072F60"/>
    <w:rsid w:val="000739A3"/>
    <w:rsid w:val="00074C8C"/>
    <w:rsid w:val="000758D8"/>
    <w:rsid w:val="00076F23"/>
    <w:rsid w:val="0007702E"/>
    <w:rsid w:val="0007748D"/>
    <w:rsid w:val="00077BB4"/>
    <w:rsid w:val="00077E54"/>
    <w:rsid w:val="000804FC"/>
    <w:rsid w:val="00081043"/>
    <w:rsid w:val="00081C0D"/>
    <w:rsid w:val="00082410"/>
    <w:rsid w:val="000829D5"/>
    <w:rsid w:val="000831DD"/>
    <w:rsid w:val="00083348"/>
    <w:rsid w:val="0008354F"/>
    <w:rsid w:val="00086304"/>
    <w:rsid w:val="000864E2"/>
    <w:rsid w:val="0009001C"/>
    <w:rsid w:val="000920F1"/>
    <w:rsid w:val="00092455"/>
    <w:rsid w:val="0009262A"/>
    <w:rsid w:val="000926D4"/>
    <w:rsid w:val="00093F76"/>
    <w:rsid w:val="00094A53"/>
    <w:rsid w:val="00094FE4"/>
    <w:rsid w:val="000951D7"/>
    <w:rsid w:val="000957BF"/>
    <w:rsid w:val="00096C0F"/>
    <w:rsid w:val="000973B0"/>
    <w:rsid w:val="00097C34"/>
    <w:rsid w:val="000A05B3"/>
    <w:rsid w:val="000A0B07"/>
    <w:rsid w:val="000A1874"/>
    <w:rsid w:val="000A1C44"/>
    <w:rsid w:val="000A27B3"/>
    <w:rsid w:val="000A2D20"/>
    <w:rsid w:val="000A4B9F"/>
    <w:rsid w:val="000A5223"/>
    <w:rsid w:val="000A5962"/>
    <w:rsid w:val="000A6135"/>
    <w:rsid w:val="000A649E"/>
    <w:rsid w:val="000A7272"/>
    <w:rsid w:val="000B0051"/>
    <w:rsid w:val="000B0DE3"/>
    <w:rsid w:val="000B0E0D"/>
    <w:rsid w:val="000B21D0"/>
    <w:rsid w:val="000B245B"/>
    <w:rsid w:val="000B4920"/>
    <w:rsid w:val="000B6F96"/>
    <w:rsid w:val="000B7749"/>
    <w:rsid w:val="000C0383"/>
    <w:rsid w:val="000C043A"/>
    <w:rsid w:val="000C1563"/>
    <w:rsid w:val="000C3F68"/>
    <w:rsid w:val="000C41AC"/>
    <w:rsid w:val="000C42F1"/>
    <w:rsid w:val="000C5054"/>
    <w:rsid w:val="000C5589"/>
    <w:rsid w:val="000C6469"/>
    <w:rsid w:val="000C685C"/>
    <w:rsid w:val="000C71D3"/>
    <w:rsid w:val="000C7828"/>
    <w:rsid w:val="000C78A3"/>
    <w:rsid w:val="000D0A8C"/>
    <w:rsid w:val="000D0CEC"/>
    <w:rsid w:val="000D2A6A"/>
    <w:rsid w:val="000D2AD0"/>
    <w:rsid w:val="000D3265"/>
    <w:rsid w:val="000D44A0"/>
    <w:rsid w:val="000D605D"/>
    <w:rsid w:val="000D6751"/>
    <w:rsid w:val="000D680A"/>
    <w:rsid w:val="000E0E25"/>
    <w:rsid w:val="000E3631"/>
    <w:rsid w:val="000E3728"/>
    <w:rsid w:val="000E3F49"/>
    <w:rsid w:val="000E42EB"/>
    <w:rsid w:val="000E7E91"/>
    <w:rsid w:val="000F00F4"/>
    <w:rsid w:val="000F0741"/>
    <w:rsid w:val="000F2840"/>
    <w:rsid w:val="000F295E"/>
    <w:rsid w:val="000F6060"/>
    <w:rsid w:val="000F6760"/>
    <w:rsid w:val="000F69EB"/>
    <w:rsid w:val="00101160"/>
    <w:rsid w:val="00102179"/>
    <w:rsid w:val="0010238C"/>
    <w:rsid w:val="001025BE"/>
    <w:rsid w:val="00102BD5"/>
    <w:rsid w:val="00102F9A"/>
    <w:rsid w:val="001049D3"/>
    <w:rsid w:val="00105C74"/>
    <w:rsid w:val="0011319B"/>
    <w:rsid w:val="00113757"/>
    <w:rsid w:val="001164F0"/>
    <w:rsid w:val="00116B30"/>
    <w:rsid w:val="00116C5D"/>
    <w:rsid w:val="00117073"/>
    <w:rsid w:val="0012074D"/>
    <w:rsid w:val="00120FE7"/>
    <w:rsid w:val="00121AF2"/>
    <w:rsid w:val="00122CA7"/>
    <w:rsid w:val="00124054"/>
    <w:rsid w:val="00124C0C"/>
    <w:rsid w:val="00124D45"/>
    <w:rsid w:val="0012514F"/>
    <w:rsid w:val="0012607A"/>
    <w:rsid w:val="00130227"/>
    <w:rsid w:val="00130B3B"/>
    <w:rsid w:val="0013132C"/>
    <w:rsid w:val="001314C4"/>
    <w:rsid w:val="00131948"/>
    <w:rsid w:val="00131A30"/>
    <w:rsid w:val="00131B0E"/>
    <w:rsid w:val="00131C40"/>
    <w:rsid w:val="00132C85"/>
    <w:rsid w:val="00134DE4"/>
    <w:rsid w:val="00136A77"/>
    <w:rsid w:val="001372C3"/>
    <w:rsid w:val="00137FAB"/>
    <w:rsid w:val="00140C11"/>
    <w:rsid w:val="00141DCE"/>
    <w:rsid w:val="00143F4F"/>
    <w:rsid w:val="001440F1"/>
    <w:rsid w:val="001450EF"/>
    <w:rsid w:val="001452C0"/>
    <w:rsid w:val="00145C7F"/>
    <w:rsid w:val="00146098"/>
    <w:rsid w:val="00146B15"/>
    <w:rsid w:val="00146C7A"/>
    <w:rsid w:val="001471D5"/>
    <w:rsid w:val="001471DD"/>
    <w:rsid w:val="00147AF1"/>
    <w:rsid w:val="00147C58"/>
    <w:rsid w:val="00150BEF"/>
    <w:rsid w:val="00150DD6"/>
    <w:rsid w:val="00152131"/>
    <w:rsid w:val="00152FE6"/>
    <w:rsid w:val="0015351D"/>
    <w:rsid w:val="00153C4F"/>
    <w:rsid w:val="0015417C"/>
    <w:rsid w:val="00154301"/>
    <w:rsid w:val="001547D7"/>
    <w:rsid w:val="00154865"/>
    <w:rsid w:val="00156CE1"/>
    <w:rsid w:val="00160752"/>
    <w:rsid w:val="00161EB9"/>
    <w:rsid w:val="00161FC1"/>
    <w:rsid w:val="001620E5"/>
    <w:rsid w:val="001621A7"/>
    <w:rsid w:val="00162460"/>
    <w:rsid w:val="0016275A"/>
    <w:rsid w:val="00162A1B"/>
    <w:rsid w:val="00164A62"/>
    <w:rsid w:val="00165DCF"/>
    <w:rsid w:val="00166C6F"/>
    <w:rsid w:val="001671A0"/>
    <w:rsid w:val="001709BE"/>
    <w:rsid w:val="001710C4"/>
    <w:rsid w:val="00174763"/>
    <w:rsid w:val="00176563"/>
    <w:rsid w:val="00177288"/>
    <w:rsid w:val="001806D1"/>
    <w:rsid w:val="00180B97"/>
    <w:rsid w:val="00180C60"/>
    <w:rsid w:val="00180F43"/>
    <w:rsid w:val="00182E8A"/>
    <w:rsid w:val="00184A9B"/>
    <w:rsid w:val="00186024"/>
    <w:rsid w:val="00191E24"/>
    <w:rsid w:val="00192A66"/>
    <w:rsid w:val="00193551"/>
    <w:rsid w:val="00194288"/>
    <w:rsid w:val="00194B74"/>
    <w:rsid w:val="0019660C"/>
    <w:rsid w:val="00197361"/>
    <w:rsid w:val="001A05DF"/>
    <w:rsid w:val="001A0C4D"/>
    <w:rsid w:val="001A0D0B"/>
    <w:rsid w:val="001A0F43"/>
    <w:rsid w:val="001A19FD"/>
    <w:rsid w:val="001A327F"/>
    <w:rsid w:val="001A3361"/>
    <w:rsid w:val="001A38A3"/>
    <w:rsid w:val="001A54B1"/>
    <w:rsid w:val="001A6A50"/>
    <w:rsid w:val="001A6ED0"/>
    <w:rsid w:val="001A6FBF"/>
    <w:rsid w:val="001B08B5"/>
    <w:rsid w:val="001B2C7A"/>
    <w:rsid w:val="001B342A"/>
    <w:rsid w:val="001B5242"/>
    <w:rsid w:val="001B55A1"/>
    <w:rsid w:val="001C0764"/>
    <w:rsid w:val="001C12B3"/>
    <w:rsid w:val="001C1CC2"/>
    <w:rsid w:val="001C3D6E"/>
    <w:rsid w:val="001C4B0A"/>
    <w:rsid w:val="001C5BE8"/>
    <w:rsid w:val="001C62C1"/>
    <w:rsid w:val="001C68CA"/>
    <w:rsid w:val="001D0D21"/>
    <w:rsid w:val="001D1768"/>
    <w:rsid w:val="001D207E"/>
    <w:rsid w:val="001D2968"/>
    <w:rsid w:val="001D320E"/>
    <w:rsid w:val="001D371D"/>
    <w:rsid w:val="001D4445"/>
    <w:rsid w:val="001D4CEE"/>
    <w:rsid w:val="001D584C"/>
    <w:rsid w:val="001D67B9"/>
    <w:rsid w:val="001D6D4E"/>
    <w:rsid w:val="001D773A"/>
    <w:rsid w:val="001E0996"/>
    <w:rsid w:val="001E0C0B"/>
    <w:rsid w:val="001E12E7"/>
    <w:rsid w:val="001E3D36"/>
    <w:rsid w:val="001E4B6D"/>
    <w:rsid w:val="001E4C07"/>
    <w:rsid w:val="001F0C93"/>
    <w:rsid w:val="001F0D41"/>
    <w:rsid w:val="001F24FA"/>
    <w:rsid w:val="001F310A"/>
    <w:rsid w:val="001F3A64"/>
    <w:rsid w:val="002005AD"/>
    <w:rsid w:val="002027A0"/>
    <w:rsid w:val="002042AA"/>
    <w:rsid w:val="00205AC3"/>
    <w:rsid w:val="00206164"/>
    <w:rsid w:val="0020643D"/>
    <w:rsid w:val="00206DBE"/>
    <w:rsid w:val="00206FB8"/>
    <w:rsid w:val="00207BC8"/>
    <w:rsid w:val="002149C2"/>
    <w:rsid w:val="0022083A"/>
    <w:rsid w:val="00222496"/>
    <w:rsid w:val="00224668"/>
    <w:rsid w:val="00224765"/>
    <w:rsid w:val="002247F9"/>
    <w:rsid w:val="00224823"/>
    <w:rsid w:val="00224C4A"/>
    <w:rsid w:val="00224C5E"/>
    <w:rsid w:val="00224E3F"/>
    <w:rsid w:val="00225490"/>
    <w:rsid w:val="00225C78"/>
    <w:rsid w:val="00231266"/>
    <w:rsid w:val="0023191E"/>
    <w:rsid w:val="00232119"/>
    <w:rsid w:val="002325C2"/>
    <w:rsid w:val="0023412C"/>
    <w:rsid w:val="0023454D"/>
    <w:rsid w:val="00234D4C"/>
    <w:rsid w:val="0023697C"/>
    <w:rsid w:val="00236BCB"/>
    <w:rsid w:val="00237680"/>
    <w:rsid w:val="0024068D"/>
    <w:rsid w:val="0024137E"/>
    <w:rsid w:val="00241755"/>
    <w:rsid w:val="00242EF2"/>
    <w:rsid w:val="00242FAF"/>
    <w:rsid w:val="00244A4F"/>
    <w:rsid w:val="00246F40"/>
    <w:rsid w:val="002478CE"/>
    <w:rsid w:val="00247AB0"/>
    <w:rsid w:val="00250117"/>
    <w:rsid w:val="0025155C"/>
    <w:rsid w:val="002515D7"/>
    <w:rsid w:val="00251D11"/>
    <w:rsid w:val="00251F59"/>
    <w:rsid w:val="00252548"/>
    <w:rsid w:val="0025301E"/>
    <w:rsid w:val="0025558A"/>
    <w:rsid w:val="00255648"/>
    <w:rsid w:val="00256FC0"/>
    <w:rsid w:val="00257554"/>
    <w:rsid w:val="00257713"/>
    <w:rsid w:val="00257992"/>
    <w:rsid w:val="002604A1"/>
    <w:rsid w:val="00260A2D"/>
    <w:rsid w:val="00260A56"/>
    <w:rsid w:val="00260FF1"/>
    <w:rsid w:val="002613B3"/>
    <w:rsid w:val="002615FE"/>
    <w:rsid w:val="00261AED"/>
    <w:rsid w:val="0026262E"/>
    <w:rsid w:val="0026264A"/>
    <w:rsid w:val="00264C75"/>
    <w:rsid w:val="002650FB"/>
    <w:rsid w:val="00265BAA"/>
    <w:rsid w:val="0026635D"/>
    <w:rsid w:val="002664A3"/>
    <w:rsid w:val="0026698F"/>
    <w:rsid w:val="00267EF6"/>
    <w:rsid w:val="002709BB"/>
    <w:rsid w:val="00270B8C"/>
    <w:rsid w:val="00271EF1"/>
    <w:rsid w:val="00272C4C"/>
    <w:rsid w:val="002730AB"/>
    <w:rsid w:val="00273F55"/>
    <w:rsid w:val="0027419E"/>
    <w:rsid w:val="00276EAD"/>
    <w:rsid w:val="002804E1"/>
    <w:rsid w:val="00280B7B"/>
    <w:rsid w:val="00281439"/>
    <w:rsid w:val="00281FD2"/>
    <w:rsid w:val="00282041"/>
    <w:rsid w:val="00282397"/>
    <w:rsid w:val="00285701"/>
    <w:rsid w:val="002873BC"/>
    <w:rsid w:val="002879D2"/>
    <w:rsid w:val="00293795"/>
    <w:rsid w:val="00294D08"/>
    <w:rsid w:val="00295E35"/>
    <w:rsid w:val="00296986"/>
    <w:rsid w:val="002A0483"/>
    <w:rsid w:val="002A1600"/>
    <w:rsid w:val="002A1C07"/>
    <w:rsid w:val="002A1D3E"/>
    <w:rsid w:val="002A2A72"/>
    <w:rsid w:val="002A2AE4"/>
    <w:rsid w:val="002A5B81"/>
    <w:rsid w:val="002B0982"/>
    <w:rsid w:val="002B33BD"/>
    <w:rsid w:val="002B44AF"/>
    <w:rsid w:val="002B450C"/>
    <w:rsid w:val="002B607F"/>
    <w:rsid w:val="002B63F1"/>
    <w:rsid w:val="002B6849"/>
    <w:rsid w:val="002B686F"/>
    <w:rsid w:val="002B6D1E"/>
    <w:rsid w:val="002B6F6B"/>
    <w:rsid w:val="002B776B"/>
    <w:rsid w:val="002B7C2D"/>
    <w:rsid w:val="002C0779"/>
    <w:rsid w:val="002C0782"/>
    <w:rsid w:val="002C0B6A"/>
    <w:rsid w:val="002C1DEC"/>
    <w:rsid w:val="002C1E7F"/>
    <w:rsid w:val="002C2BFF"/>
    <w:rsid w:val="002C2CCF"/>
    <w:rsid w:val="002C350B"/>
    <w:rsid w:val="002C5D82"/>
    <w:rsid w:val="002C5E76"/>
    <w:rsid w:val="002C6847"/>
    <w:rsid w:val="002C70E5"/>
    <w:rsid w:val="002D0788"/>
    <w:rsid w:val="002D0E1F"/>
    <w:rsid w:val="002D3384"/>
    <w:rsid w:val="002D3D1B"/>
    <w:rsid w:val="002D48C2"/>
    <w:rsid w:val="002D51C1"/>
    <w:rsid w:val="002D754A"/>
    <w:rsid w:val="002E0E4D"/>
    <w:rsid w:val="002E1B3D"/>
    <w:rsid w:val="002E2365"/>
    <w:rsid w:val="002E30A7"/>
    <w:rsid w:val="002E65B5"/>
    <w:rsid w:val="002E674F"/>
    <w:rsid w:val="002E6C0F"/>
    <w:rsid w:val="002F0D1B"/>
    <w:rsid w:val="002F0FA5"/>
    <w:rsid w:val="002F17DA"/>
    <w:rsid w:val="002F1ABD"/>
    <w:rsid w:val="002F227A"/>
    <w:rsid w:val="002F2978"/>
    <w:rsid w:val="002F3225"/>
    <w:rsid w:val="002F36FF"/>
    <w:rsid w:val="002F462F"/>
    <w:rsid w:val="002F7981"/>
    <w:rsid w:val="00300A5D"/>
    <w:rsid w:val="0030242C"/>
    <w:rsid w:val="00303489"/>
    <w:rsid w:val="00303CB4"/>
    <w:rsid w:val="00304C87"/>
    <w:rsid w:val="0030535A"/>
    <w:rsid w:val="00306243"/>
    <w:rsid w:val="003064FD"/>
    <w:rsid w:val="00307002"/>
    <w:rsid w:val="00310C38"/>
    <w:rsid w:val="00311499"/>
    <w:rsid w:val="003117F5"/>
    <w:rsid w:val="00312AC5"/>
    <w:rsid w:val="0031452D"/>
    <w:rsid w:val="003145BA"/>
    <w:rsid w:val="00314C89"/>
    <w:rsid w:val="00315658"/>
    <w:rsid w:val="00315D76"/>
    <w:rsid w:val="00315ECB"/>
    <w:rsid w:val="00320609"/>
    <w:rsid w:val="00322ECF"/>
    <w:rsid w:val="00323D3A"/>
    <w:rsid w:val="00323F19"/>
    <w:rsid w:val="0033009D"/>
    <w:rsid w:val="0033051E"/>
    <w:rsid w:val="003306AB"/>
    <w:rsid w:val="00332CDB"/>
    <w:rsid w:val="00332E5B"/>
    <w:rsid w:val="0033392C"/>
    <w:rsid w:val="00333F6D"/>
    <w:rsid w:val="00334CD6"/>
    <w:rsid w:val="00335A35"/>
    <w:rsid w:val="00336746"/>
    <w:rsid w:val="00337467"/>
    <w:rsid w:val="00337D49"/>
    <w:rsid w:val="0034077B"/>
    <w:rsid w:val="003412F6"/>
    <w:rsid w:val="00341B06"/>
    <w:rsid w:val="00344260"/>
    <w:rsid w:val="00344FB6"/>
    <w:rsid w:val="00345315"/>
    <w:rsid w:val="00345A87"/>
    <w:rsid w:val="003500A2"/>
    <w:rsid w:val="00351285"/>
    <w:rsid w:val="00352903"/>
    <w:rsid w:val="00353B28"/>
    <w:rsid w:val="003541AE"/>
    <w:rsid w:val="00354B22"/>
    <w:rsid w:val="00355133"/>
    <w:rsid w:val="00355880"/>
    <w:rsid w:val="0035669C"/>
    <w:rsid w:val="003567F4"/>
    <w:rsid w:val="003569B8"/>
    <w:rsid w:val="003574E5"/>
    <w:rsid w:val="00357B92"/>
    <w:rsid w:val="00360D40"/>
    <w:rsid w:val="003613BA"/>
    <w:rsid w:val="00361E50"/>
    <w:rsid w:val="00362B6C"/>
    <w:rsid w:val="00362C50"/>
    <w:rsid w:val="00362F17"/>
    <w:rsid w:val="00365E7B"/>
    <w:rsid w:val="00366C73"/>
    <w:rsid w:val="00367103"/>
    <w:rsid w:val="003671F5"/>
    <w:rsid w:val="00367457"/>
    <w:rsid w:val="0037350F"/>
    <w:rsid w:val="00374F5F"/>
    <w:rsid w:val="00374FCD"/>
    <w:rsid w:val="00375B53"/>
    <w:rsid w:val="0038063B"/>
    <w:rsid w:val="00382203"/>
    <w:rsid w:val="00383426"/>
    <w:rsid w:val="00383D44"/>
    <w:rsid w:val="00383D82"/>
    <w:rsid w:val="003858E3"/>
    <w:rsid w:val="003861FD"/>
    <w:rsid w:val="0038640F"/>
    <w:rsid w:val="0038656B"/>
    <w:rsid w:val="003866CC"/>
    <w:rsid w:val="0038792B"/>
    <w:rsid w:val="00387AEA"/>
    <w:rsid w:val="003908D6"/>
    <w:rsid w:val="00391C74"/>
    <w:rsid w:val="00392A0F"/>
    <w:rsid w:val="00393D4F"/>
    <w:rsid w:val="00393DA8"/>
    <w:rsid w:val="00395597"/>
    <w:rsid w:val="00395B34"/>
    <w:rsid w:val="00397DB1"/>
    <w:rsid w:val="003A043C"/>
    <w:rsid w:val="003A0F70"/>
    <w:rsid w:val="003A1EB7"/>
    <w:rsid w:val="003A2B79"/>
    <w:rsid w:val="003A2FB6"/>
    <w:rsid w:val="003A3A29"/>
    <w:rsid w:val="003A40FD"/>
    <w:rsid w:val="003A41EC"/>
    <w:rsid w:val="003A58CB"/>
    <w:rsid w:val="003A5B47"/>
    <w:rsid w:val="003A5D1C"/>
    <w:rsid w:val="003A6345"/>
    <w:rsid w:val="003B0CDA"/>
    <w:rsid w:val="003B12CA"/>
    <w:rsid w:val="003B15EF"/>
    <w:rsid w:val="003B217D"/>
    <w:rsid w:val="003B3A84"/>
    <w:rsid w:val="003B4239"/>
    <w:rsid w:val="003B58AE"/>
    <w:rsid w:val="003B6486"/>
    <w:rsid w:val="003C0D27"/>
    <w:rsid w:val="003C1009"/>
    <w:rsid w:val="003C174B"/>
    <w:rsid w:val="003C4003"/>
    <w:rsid w:val="003C439F"/>
    <w:rsid w:val="003C52A0"/>
    <w:rsid w:val="003C5E03"/>
    <w:rsid w:val="003C63B0"/>
    <w:rsid w:val="003C7735"/>
    <w:rsid w:val="003D11BD"/>
    <w:rsid w:val="003D23A9"/>
    <w:rsid w:val="003D26DF"/>
    <w:rsid w:val="003D4C26"/>
    <w:rsid w:val="003D6182"/>
    <w:rsid w:val="003D6B3D"/>
    <w:rsid w:val="003D6BCB"/>
    <w:rsid w:val="003D6C2C"/>
    <w:rsid w:val="003E0037"/>
    <w:rsid w:val="003E0964"/>
    <w:rsid w:val="003E1588"/>
    <w:rsid w:val="003E2F4B"/>
    <w:rsid w:val="003E33FC"/>
    <w:rsid w:val="003E3B5E"/>
    <w:rsid w:val="003E46C4"/>
    <w:rsid w:val="003E5278"/>
    <w:rsid w:val="003E5AC6"/>
    <w:rsid w:val="003E7741"/>
    <w:rsid w:val="003F1626"/>
    <w:rsid w:val="003F23DF"/>
    <w:rsid w:val="003F2573"/>
    <w:rsid w:val="003F25DC"/>
    <w:rsid w:val="003F26A7"/>
    <w:rsid w:val="003F38D0"/>
    <w:rsid w:val="003F4653"/>
    <w:rsid w:val="003F4E91"/>
    <w:rsid w:val="003F5A08"/>
    <w:rsid w:val="003F6649"/>
    <w:rsid w:val="003F68AB"/>
    <w:rsid w:val="003F764C"/>
    <w:rsid w:val="003F7E58"/>
    <w:rsid w:val="004009C1"/>
    <w:rsid w:val="00402284"/>
    <w:rsid w:val="00402640"/>
    <w:rsid w:val="00402B38"/>
    <w:rsid w:val="00403B24"/>
    <w:rsid w:val="004058C0"/>
    <w:rsid w:val="00406FC7"/>
    <w:rsid w:val="004076CC"/>
    <w:rsid w:val="00410136"/>
    <w:rsid w:val="0041090F"/>
    <w:rsid w:val="004130D3"/>
    <w:rsid w:val="0041392B"/>
    <w:rsid w:val="00413B6E"/>
    <w:rsid w:val="00413F11"/>
    <w:rsid w:val="00413F23"/>
    <w:rsid w:val="00414FA6"/>
    <w:rsid w:val="00415D59"/>
    <w:rsid w:val="00417AD0"/>
    <w:rsid w:val="004202D8"/>
    <w:rsid w:val="00420BA4"/>
    <w:rsid w:val="00420EB1"/>
    <w:rsid w:val="00421401"/>
    <w:rsid w:val="00422586"/>
    <w:rsid w:val="00422B53"/>
    <w:rsid w:val="00422E5F"/>
    <w:rsid w:val="00423CCE"/>
    <w:rsid w:val="00424822"/>
    <w:rsid w:val="00425BFC"/>
    <w:rsid w:val="004265EB"/>
    <w:rsid w:val="004277E8"/>
    <w:rsid w:val="00427C36"/>
    <w:rsid w:val="004301B2"/>
    <w:rsid w:val="00432865"/>
    <w:rsid w:val="00435C27"/>
    <w:rsid w:val="004361E4"/>
    <w:rsid w:val="00436A5B"/>
    <w:rsid w:val="00436F49"/>
    <w:rsid w:val="004374E1"/>
    <w:rsid w:val="0044070A"/>
    <w:rsid w:val="00440B9E"/>
    <w:rsid w:val="00441209"/>
    <w:rsid w:val="00441354"/>
    <w:rsid w:val="004424B4"/>
    <w:rsid w:val="00444374"/>
    <w:rsid w:val="0044455D"/>
    <w:rsid w:val="00446398"/>
    <w:rsid w:val="00446528"/>
    <w:rsid w:val="0044670A"/>
    <w:rsid w:val="00446B32"/>
    <w:rsid w:val="00447A9D"/>
    <w:rsid w:val="00450B1D"/>
    <w:rsid w:val="004517C3"/>
    <w:rsid w:val="00452023"/>
    <w:rsid w:val="004526AF"/>
    <w:rsid w:val="00452DDC"/>
    <w:rsid w:val="00453684"/>
    <w:rsid w:val="004538D8"/>
    <w:rsid w:val="004540AD"/>
    <w:rsid w:val="00454D17"/>
    <w:rsid w:val="00454D42"/>
    <w:rsid w:val="00455238"/>
    <w:rsid w:val="00455526"/>
    <w:rsid w:val="004562CB"/>
    <w:rsid w:val="00457A89"/>
    <w:rsid w:val="00460089"/>
    <w:rsid w:val="00461CEA"/>
    <w:rsid w:val="0046320B"/>
    <w:rsid w:val="004657C6"/>
    <w:rsid w:val="00465A71"/>
    <w:rsid w:val="0046637D"/>
    <w:rsid w:val="00466883"/>
    <w:rsid w:val="004675FA"/>
    <w:rsid w:val="00471C18"/>
    <w:rsid w:val="00472821"/>
    <w:rsid w:val="00474FCE"/>
    <w:rsid w:val="004763D5"/>
    <w:rsid w:val="004818F3"/>
    <w:rsid w:val="00484B02"/>
    <w:rsid w:val="00484E42"/>
    <w:rsid w:val="00486BB4"/>
    <w:rsid w:val="0048783E"/>
    <w:rsid w:val="0049103C"/>
    <w:rsid w:val="0049279C"/>
    <w:rsid w:val="0049314F"/>
    <w:rsid w:val="004932AA"/>
    <w:rsid w:val="00494288"/>
    <w:rsid w:val="00494CDE"/>
    <w:rsid w:val="00494EDD"/>
    <w:rsid w:val="004950F5"/>
    <w:rsid w:val="004953AA"/>
    <w:rsid w:val="0049582B"/>
    <w:rsid w:val="004966FA"/>
    <w:rsid w:val="004969A9"/>
    <w:rsid w:val="004977AE"/>
    <w:rsid w:val="004A15D2"/>
    <w:rsid w:val="004A172F"/>
    <w:rsid w:val="004A3AED"/>
    <w:rsid w:val="004A442F"/>
    <w:rsid w:val="004A73FE"/>
    <w:rsid w:val="004B07CC"/>
    <w:rsid w:val="004B1D14"/>
    <w:rsid w:val="004B26D2"/>
    <w:rsid w:val="004B2D17"/>
    <w:rsid w:val="004B32F2"/>
    <w:rsid w:val="004B356E"/>
    <w:rsid w:val="004B38DA"/>
    <w:rsid w:val="004B4074"/>
    <w:rsid w:val="004B4D70"/>
    <w:rsid w:val="004B4E3D"/>
    <w:rsid w:val="004B5233"/>
    <w:rsid w:val="004B79E0"/>
    <w:rsid w:val="004C0365"/>
    <w:rsid w:val="004C1BB0"/>
    <w:rsid w:val="004C1DC8"/>
    <w:rsid w:val="004C324B"/>
    <w:rsid w:val="004C3576"/>
    <w:rsid w:val="004C3A04"/>
    <w:rsid w:val="004C4EAA"/>
    <w:rsid w:val="004C6613"/>
    <w:rsid w:val="004C72E8"/>
    <w:rsid w:val="004D0330"/>
    <w:rsid w:val="004D0C0A"/>
    <w:rsid w:val="004D34B3"/>
    <w:rsid w:val="004D4977"/>
    <w:rsid w:val="004D51B6"/>
    <w:rsid w:val="004D5259"/>
    <w:rsid w:val="004D65FB"/>
    <w:rsid w:val="004D6F41"/>
    <w:rsid w:val="004D7646"/>
    <w:rsid w:val="004D78B1"/>
    <w:rsid w:val="004E06A4"/>
    <w:rsid w:val="004E0BF5"/>
    <w:rsid w:val="004E1724"/>
    <w:rsid w:val="004E2E68"/>
    <w:rsid w:val="004E41E1"/>
    <w:rsid w:val="004E490E"/>
    <w:rsid w:val="004E5DCB"/>
    <w:rsid w:val="004E640C"/>
    <w:rsid w:val="004E6645"/>
    <w:rsid w:val="004E7692"/>
    <w:rsid w:val="004F037B"/>
    <w:rsid w:val="004F12C3"/>
    <w:rsid w:val="004F2089"/>
    <w:rsid w:val="004F2191"/>
    <w:rsid w:val="004F2219"/>
    <w:rsid w:val="004F2846"/>
    <w:rsid w:val="004F3600"/>
    <w:rsid w:val="004F3C69"/>
    <w:rsid w:val="004F5605"/>
    <w:rsid w:val="004F5D9C"/>
    <w:rsid w:val="004F6170"/>
    <w:rsid w:val="004F71AF"/>
    <w:rsid w:val="004F779C"/>
    <w:rsid w:val="00500308"/>
    <w:rsid w:val="00500638"/>
    <w:rsid w:val="0050094A"/>
    <w:rsid w:val="005010C1"/>
    <w:rsid w:val="00502E38"/>
    <w:rsid w:val="00504E06"/>
    <w:rsid w:val="00507465"/>
    <w:rsid w:val="00511339"/>
    <w:rsid w:val="0051161B"/>
    <w:rsid w:val="00511920"/>
    <w:rsid w:val="00512270"/>
    <w:rsid w:val="005126B5"/>
    <w:rsid w:val="00512866"/>
    <w:rsid w:val="00512BDF"/>
    <w:rsid w:val="00512CA3"/>
    <w:rsid w:val="00512E04"/>
    <w:rsid w:val="00516C57"/>
    <w:rsid w:val="00517A34"/>
    <w:rsid w:val="005202D3"/>
    <w:rsid w:val="00520A78"/>
    <w:rsid w:val="00522297"/>
    <w:rsid w:val="005225AE"/>
    <w:rsid w:val="00522E1C"/>
    <w:rsid w:val="00522F4C"/>
    <w:rsid w:val="005242CC"/>
    <w:rsid w:val="0052488B"/>
    <w:rsid w:val="00524BEA"/>
    <w:rsid w:val="005255A2"/>
    <w:rsid w:val="005264AD"/>
    <w:rsid w:val="00530501"/>
    <w:rsid w:val="00530DD6"/>
    <w:rsid w:val="0053124B"/>
    <w:rsid w:val="00532E4D"/>
    <w:rsid w:val="0053539A"/>
    <w:rsid w:val="00535FB6"/>
    <w:rsid w:val="0053683C"/>
    <w:rsid w:val="005373C9"/>
    <w:rsid w:val="00537DAA"/>
    <w:rsid w:val="00537DAC"/>
    <w:rsid w:val="005418B8"/>
    <w:rsid w:val="00541ED8"/>
    <w:rsid w:val="005427AB"/>
    <w:rsid w:val="00542B73"/>
    <w:rsid w:val="005434D5"/>
    <w:rsid w:val="005439DC"/>
    <w:rsid w:val="00545899"/>
    <w:rsid w:val="0054609E"/>
    <w:rsid w:val="00546F08"/>
    <w:rsid w:val="00547245"/>
    <w:rsid w:val="005505FA"/>
    <w:rsid w:val="005506CF"/>
    <w:rsid w:val="00552666"/>
    <w:rsid w:val="00552B4A"/>
    <w:rsid w:val="00552DDC"/>
    <w:rsid w:val="00553108"/>
    <w:rsid w:val="00555DA4"/>
    <w:rsid w:val="0055665B"/>
    <w:rsid w:val="00557C5B"/>
    <w:rsid w:val="005607E6"/>
    <w:rsid w:val="00560823"/>
    <w:rsid w:val="00560D35"/>
    <w:rsid w:val="00561694"/>
    <w:rsid w:val="00561A90"/>
    <w:rsid w:val="005626DF"/>
    <w:rsid w:val="00564258"/>
    <w:rsid w:val="00564C5D"/>
    <w:rsid w:val="00564FC4"/>
    <w:rsid w:val="0056650F"/>
    <w:rsid w:val="00566A64"/>
    <w:rsid w:val="005672C6"/>
    <w:rsid w:val="005700D5"/>
    <w:rsid w:val="00570F72"/>
    <w:rsid w:val="00573617"/>
    <w:rsid w:val="0057558F"/>
    <w:rsid w:val="00576663"/>
    <w:rsid w:val="005774DD"/>
    <w:rsid w:val="005775BA"/>
    <w:rsid w:val="00580FD7"/>
    <w:rsid w:val="00582301"/>
    <w:rsid w:val="00582F8E"/>
    <w:rsid w:val="0058340D"/>
    <w:rsid w:val="00583791"/>
    <w:rsid w:val="00583A0A"/>
    <w:rsid w:val="0058545E"/>
    <w:rsid w:val="005867A9"/>
    <w:rsid w:val="0058746E"/>
    <w:rsid w:val="0059023F"/>
    <w:rsid w:val="00591BE6"/>
    <w:rsid w:val="005927C1"/>
    <w:rsid w:val="005927EB"/>
    <w:rsid w:val="00592B03"/>
    <w:rsid w:val="00593059"/>
    <w:rsid w:val="00593776"/>
    <w:rsid w:val="00594833"/>
    <w:rsid w:val="00594C8D"/>
    <w:rsid w:val="005959CA"/>
    <w:rsid w:val="00597680"/>
    <w:rsid w:val="005A13E1"/>
    <w:rsid w:val="005A313F"/>
    <w:rsid w:val="005A3FEF"/>
    <w:rsid w:val="005A4D2C"/>
    <w:rsid w:val="005A4F21"/>
    <w:rsid w:val="005A5C50"/>
    <w:rsid w:val="005A638A"/>
    <w:rsid w:val="005A6D5C"/>
    <w:rsid w:val="005A7910"/>
    <w:rsid w:val="005B13D8"/>
    <w:rsid w:val="005B17B9"/>
    <w:rsid w:val="005B1921"/>
    <w:rsid w:val="005B62EA"/>
    <w:rsid w:val="005B6703"/>
    <w:rsid w:val="005C00B0"/>
    <w:rsid w:val="005C00C3"/>
    <w:rsid w:val="005C0714"/>
    <w:rsid w:val="005C093F"/>
    <w:rsid w:val="005C199F"/>
    <w:rsid w:val="005C2D69"/>
    <w:rsid w:val="005C2D8B"/>
    <w:rsid w:val="005C33B1"/>
    <w:rsid w:val="005C38BD"/>
    <w:rsid w:val="005C4C00"/>
    <w:rsid w:val="005C5CF7"/>
    <w:rsid w:val="005C74EF"/>
    <w:rsid w:val="005C761C"/>
    <w:rsid w:val="005D22C0"/>
    <w:rsid w:val="005D39A2"/>
    <w:rsid w:val="005D74F4"/>
    <w:rsid w:val="005E0653"/>
    <w:rsid w:val="005E09C2"/>
    <w:rsid w:val="005E1EFF"/>
    <w:rsid w:val="005E213B"/>
    <w:rsid w:val="005E30BF"/>
    <w:rsid w:val="005E3624"/>
    <w:rsid w:val="005E3F00"/>
    <w:rsid w:val="005E4302"/>
    <w:rsid w:val="005E687B"/>
    <w:rsid w:val="005E714A"/>
    <w:rsid w:val="005E7CBC"/>
    <w:rsid w:val="005F1677"/>
    <w:rsid w:val="005F218A"/>
    <w:rsid w:val="005F55AA"/>
    <w:rsid w:val="005F5C6B"/>
    <w:rsid w:val="005F6797"/>
    <w:rsid w:val="005F76AC"/>
    <w:rsid w:val="00602DBE"/>
    <w:rsid w:val="006042AA"/>
    <w:rsid w:val="00604E87"/>
    <w:rsid w:val="00604F28"/>
    <w:rsid w:val="0060757A"/>
    <w:rsid w:val="0061195F"/>
    <w:rsid w:val="00614148"/>
    <w:rsid w:val="00614406"/>
    <w:rsid w:val="00617533"/>
    <w:rsid w:val="00621E8D"/>
    <w:rsid w:val="00622980"/>
    <w:rsid w:val="0062345F"/>
    <w:rsid w:val="00630B4A"/>
    <w:rsid w:val="006312A5"/>
    <w:rsid w:val="006319CF"/>
    <w:rsid w:val="00631C6F"/>
    <w:rsid w:val="00631DF5"/>
    <w:rsid w:val="00632F0E"/>
    <w:rsid w:val="00635ADE"/>
    <w:rsid w:val="00635C6F"/>
    <w:rsid w:val="00636C72"/>
    <w:rsid w:val="00636F98"/>
    <w:rsid w:val="006372BB"/>
    <w:rsid w:val="006376F4"/>
    <w:rsid w:val="006404EF"/>
    <w:rsid w:val="0064128B"/>
    <w:rsid w:val="006422CE"/>
    <w:rsid w:val="006446E7"/>
    <w:rsid w:val="0064481B"/>
    <w:rsid w:val="006448A7"/>
    <w:rsid w:val="00644A84"/>
    <w:rsid w:val="00644E6E"/>
    <w:rsid w:val="00645EC8"/>
    <w:rsid w:val="00645FF3"/>
    <w:rsid w:val="006510AD"/>
    <w:rsid w:val="00651E26"/>
    <w:rsid w:val="00652AFB"/>
    <w:rsid w:val="00652FB3"/>
    <w:rsid w:val="0065458C"/>
    <w:rsid w:val="00655570"/>
    <w:rsid w:val="006555CC"/>
    <w:rsid w:val="006564E6"/>
    <w:rsid w:val="00656B43"/>
    <w:rsid w:val="006601D4"/>
    <w:rsid w:val="00660515"/>
    <w:rsid w:val="006605FD"/>
    <w:rsid w:val="00660DED"/>
    <w:rsid w:val="00661FE8"/>
    <w:rsid w:val="00662FF2"/>
    <w:rsid w:val="00663DC9"/>
    <w:rsid w:val="00664631"/>
    <w:rsid w:val="00665480"/>
    <w:rsid w:val="00667607"/>
    <w:rsid w:val="006678AE"/>
    <w:rsid w:val="0067237B"/>
    <w:rsid w:val="00673673"/>
    <w:rsid w:val="006743FA"/>
    <w:rsid w:val="00675086"/>
    <w:rsid w:val="0067510E"/>
    <w:rsid w:val="006757A6"/>
    <w:rsid w:val="00676982"/>
    <w:rsid w:val="00677AC4"/>
    <w:rsid w:val="00680DB6"/>
    <w:rsid w:val="00680FC0"/>
    <w:rsid w:val="00681AFF"/>
    <w:rsid w:val="00681F41"/>
    <w:rsid w:val="00682380"/>
    <w:rsid w:val="00682A08"/>
    <w:rsid w:val="006839D0"/>
    <w:rsid w:val="00683FF3"/>
    <w:rsid w:val="006848A9"/>
    <w:rsid w:val="006853BD"/>
    <w:rsid w:val="00685481"/>
    <w:rsid w:val="00686263"/>
    <w:rsid w:val="006902E4"/>
    <w:rsid w:val="0069065A"/>
    <w:rsid w:val="00690903"/>
    <w:rsid w:val="00690A70"/>
    <w:rsid w:val="006916F4"/>
    <w:rsid w:val="006920AC"/>
    <w:rsid w:val="00692960"/>
    <w:rsid w:val="00692BE2"/>
    <w:rsid w:val="00692CA2"/>
    <w:rsid w:val="00694348"/>
    <w:rsid w:val="00694F5C"/>
    <w:rsid w:val="006953C0"/>
    <w:rsid w:val="006955BD"/>
    <w:rsid w:val="006957A1"/>
    <w:rsid w:val="006960D7"/>
    <w:rsid w:val="00696211"/>
    <w:rsid w:val="00696303"/>
    <w:rsid w:val="006A021C"/>
    <w:rsid w:val="006A072D"/>
    <w:rsid w:val="006A1300"/>
    <w:rsid w:val="006A1515"/>
    <w:rsid w:val="006A1576"/>
    <w:rsid w:val="006A2769"/>
    <w:rsid w:val="006A42B1"/>
    <w:rsid w:val="006A43A0"/>
    <w:rsid w:val="006A43F2"/>
    <w:rsid w:val="006A4485"/>
    <w:rsid w:val="006A474D"/>
    <w:rsid w:val="006A4FF4"/>
    <w:rsid w:val="006A5BE4"/>
    <w:rsid w:val="006A67F9"/>
    <w:rsid w:val="006B1FB7"/>
    <w:rsid w:val="006B2403"/>
    <w:rsid w:val="006B44BC"/>
    <w:rsid w:val="006B48C0"/>
    <w:rsid w:val="006B4E52"/>
    <w:rsid w:val="006B5284"/>
    <w:rsid w:val="006B58BF"/>
    <w:rsid w:val="006B6975"/>
    <w:rsid w:val="006C0D9E"/>
    <w:rsid w:val="006C123F"/>
    <w:rsid w:val="006C171C"/>
    <w:rsid w:val="006C1A72"/>
    <w:rsid w:val="006C29FA"/>
    <w:rsid w:val="006C354B"/>
    <w:rsid w:val="006C4CD0"/>
    <w:rsid w:val="006C5078"/>
    <w:rsid w:val="006C51F6"/>
    <w:rsid w:val="006C5BB3"/>
    <w:rsid w:val="006C6A28"/>
    <w:rsid w:val="006C71EF"/>
    <w:rsid w:val="006C731D"/>
    <w:rsid w:val="006C7C4E"/>
    <w:rsid w:val="006D065D"/>
    <w:rsid w:val="006D324F"/>
    <w:rsid w:val="006D40C5"/>
    <w:rsid w:val="006D4AFC"/>
    <w:rsid w:val="006D6F71"/>
    <w:rsid w:val="006D7A33"/>
    <w:rsid w:val="006E0177"/>
    <w:rsid w:val="006E35D5"/>
    <w:rsid w:val="006E4FB4"/>
    <w:rsid w:val="006E61F2"/>
    <w:rsid w:val="006E67EE"/>
    <w:rsid w:val="006E7363"/>
    <w:rsid w:val="006E78BA"/>
    <w:rsid w:val="006F14C1"/>
    <w:rsid w:val="006F1A84"/>
    <w:rsid w:val="006F1D13"/>
    <w:rsid w:val="006F3195"/>
    <w:rsid w:val="006F3CE4"/>
    <w:rsid w:val="006F4D7F"/>
    <w:rsid w:val="006F52B9"/>
    <w:rsid w:val="006F62F3"/>
    <w:rsid w:val="006F7672"/>
    <w:rsid w:val="00700D9B"/>
    <w:rsid w:val="00701571"/>
    <w:rsid w:val="007017EF"/>
    <w:rsid w:val="00702554"/>
    <w:rsid w:val="00703D76"/>
    <w:rsid w:val="00703DFD"/>
    <w:rsid w:val="00704ABF"/>
    <w:rsid w:val="0070635B"/>
    <w:rsid w:val="007065A2"/>
    <w:rsid w:val="0070697F"/>
    <w:rsid w:val="007069FD"/>
    <w:rsid w:val="00707EC4"/>
    <w:rsid w:val="00711045"/>
    <w:rsid w:val="00711A9A"/>
    <w:rsid w:val="007136C1"/>
    <w:rsid w:val="00713F94"/>
    <w:rsid w:val="00716E72"/>
    <w:rsid w:val="00717625"/>
    <w:rsid w:val="00722EEB"/>
    <w:rsid w:val="00723CB4"/>
    <w:rsid w:val="00724580"/>
    <w:rsid w:val="0072527E"/>
    <w:rsid w:val="00725777"/>
    <w:rsid w:val="00725829"/>
    <w:rsid w:val="0072587A"/>
    <w:rsid w:val="00725E11"/>
    <w:rsid w:val="00725EDF"/>
    <w:rsid w:val="0072680B"/>
    <w:rsid w:val="007276D5"/>
    <w:rsid w:val="00727FFE"/>
    <w:rsid w:val="00730BEE"/>
    <w:rsid w:val="00730D24"/>
    <w:rsid w:val="00730F1D"/>
    <w:rsid w:val="007326C4"/>
    <w:rsid w:val="00734606"/>
    <w:rsid w:val="00735304"/>
    <w:rsid w:val="00735E67"/>
    <w:rsid w:val="0073751A"/>
    <w:rsid w:val="00740230"/>
    <w:rsid w:val="007402CC"/>
    <w:rsid w:val="00742467"/>
    <w:rsid w:val="00742595"/>
    <w:rsid w:val="00742D86"/>
    <w:rsid w:val="007436BD"/>
    <w:rsid w:val="00743F5D"/>
    <w:rsid w:val="0074473B"/>
    <w:rsid w:val="00744D63"/>
    <w:rsid w:val="007461D2"/>
    <w:rsid w:val="007467A4"/>
    <w:rsid w:val="00750B7B"/>
    <w:rsid w:val="00750CF4"/>
    <w:rsid w:val="0075112F"/>
    <w:rsid w:val="0075156C"/>
    <w:rsid w:val="007527B1"/>
    <w:rsid w:val="007533BF"/>
    <w:rsid w:val="00753C3A"/>
    <w:rsid w:val="00754599"/>
    <w:rsid w:val="007554ED"/>
    <w:rsid w:val="00755788"/>
    <w:rsid w:val="0075657F"/>
    <w:rsid w:val="0075660F"/>
    <w:rsid w:val="00756AC3"/>
    <w:rsid w:val="00760CEC"/>
    <w:rsid w:val="00761F7A"/>
    <w:rsid w:val="00762282"/>
    <w:rsid w:val="007625E3"/>
    <w:rsid w:val="00762A8C"/>
    <w:rsid w:val="00762CDE"/>
    <w:rsid w:val="00763190"/>
    <w:rsid w:val="00764FF1"/>
    <w:rsid w:val="007675A8"/>
    <w:rsid w:val="007703E5"/>
    <w:rsid w:val="00770BC5"/>
    <w:rsid w:val="00771104"/>
    <w:rsid w:val="00771507"/>
    <w:rsid w:val="00771FD9"/>
    <w:rsid w:val="007725B0"/>
    <w:rsid w:val="007733EC"/>
    <w:rsid w:val="00773B8E"/>
    <w:rsid w:val="0077434D"/>
    <w:rsid w:val="007749F9"/>
    <w:rsid w:val="00774E9D"/>
    <w:rsid w:val="00775B01"/>
    <w:rsid w:val="007764D5"/>
    <w:rsid w:val="00777417"/>
    <w:rsid w:val="00777D9F"/>
    <w:rsid w:val="00777EE6"/>
    <w:rsid w:val="00780008"/>
    <w:rsid w:val="007809FD"/>
    <w:rsid w:val="00781C36"/>
    <w:rsid w:val="00782F99"/>
    <w:rsid w:val="007845B2"/>
    <w:rsid w:val="00784C7D"/>
    <w:rsid w:val="00785C2D"/>
    <w:rsid w:val="00786A9A"/>
    <w:rsid w:val="00790BED"/>
    <w:rsid w:val="007910F4"/>
    <w:rsid w:val="0079148E"/>
    <w:rsid w:val="00792020"/>
    <w:rsid w:val="00792A7B"/>
    <w:rsid w:val="00792E13"/>
    <w:rsid w:val="007935E1"/>
    <w:rsid w:val="00793FC9"/>
    <w:rsid w:val="007955F5"/>
    <w:rsid w:val="00795910"/>
    <w:rsid w:val="007968B1"/>
    <w:rsid w:val="00797039"/>
    <w:rsid w:val="007A0863"/>
    <w:rsid w:val="007A0F49"/>
    <w:rsid w:val="007A2AD5"/>
    <w:rsid w:val="007A2B15"/>
    <w:rsid w:val="007A2C63"/>
    <w:rsid w:val="007A3ABD"/>
    <w:rsid w:val="007A3BB6"/>
    <w:rsid w:val="007A4353"/>
    <w:rsid w:val="007A4F4A"/>
    <w:rsid w:val="007A546C"/>
    <w:rsid w:val="007B0DE8"/>
    <w:rsid w:val="007B2C39"/>
    <w:rsid w:val="007B2E73"/>
    <w:rsid w:val="007B396C"/>
    <w:rsid w:val="007B499F"/>
    <w:rsid w:val="007B5456"/>
    <w:rsid w:val="007B5999"/>
    <w:rsid w:val="007B5A6F"/>
    <w:rsid w:val="007B63A5"/>
    <w:rsid w:val="007B7D48"/>
    <w:rsid w:val="007C01F4"/>
    <w:rsid w:val="007C1845"/>
    <w:rsid w:val="007C1A07"/>
    <w:rsid w:val="007C2353"/>
    <w:rsid w:val="007C3E3B"/>
    <w:rsid w:val="007C4D2C"/>
    <w:rsid w:val="007C5BBD"/>
    <w:rsid w:val="007C6BE8"/>
    <w:rsid w:val="007C710A"/>
    <w:rsid w:val="007D0548"/>
    <w:rsid w:val="007D0D5A"/>
    <w:rsid w:val="007D1853"/>
    <w:rsid w:val="007D3282"/>
    <w:rsid w:val="007D33C2"/>
    <w:rsid w:val="007D4098"/>
    <w:rsid w:val="007D537F"/>
    <w:rsid w:val="007D5A1E"/>
    <w:rsid w:val="007D5AA5"/>
    <w:rsid w:val="007D5EF0"/>
    <w:rsid w:val="007D6CEF"/>
    <w:rsid w:val="007D7133"/>
    <w:rsid w:val="007E06BC"/>
    <w:rsid w:val="007E1064"/>
    <w:rsid w:val="007E1CCC"/>
    <w:rsid w:val="007E2410"/>
    <w:rsid w:val="007E3076"/>
    <w:rsid w:val="007E30EB"/>
    <w:rsid w:val="007E4065"/>
    <w:rsid w:val="007E5433"/>
    <w:rsid w:val="007E5A43"/>
    <w:rsid w:val="007E6ABE"/>
    <w:rsid w:val="007E71CF"/>
    <w:rsid w:val="007E73F3"/>
    <w:rsid w:val="007E76EF"/>
    <w:rsid w:val="007E7C58"/>
    <w:rsid w:val="007F0523"/>
    <w:rsid w:val="007F0894"/>
    <w:rsid w:val="007F212D"/>
    <w:rsid w:val="007F2543"/>
    <w:rsid w:val="007F4DBC"/>
    <w:rsid w:val="007F57C9"/>
    <w:rsid w:val="007F5ACD"/>
    <w:rsid w:val="007F6114"/>
    <w:rsid w:val="007F6DA5"/>
    <w:rsid w:val="007F6E58"/>
    <w:rsid w:val="007F6ED4"/>
    <w:rsid w:val="007F7646"/>
    <w:rsid w:val="007F77B4"/>
    <w:rsid w:val="007F7D47"/>
    <w:rsid w:val="00800BEC"/>
    <w:rsid w:val="00801C4A"/>
    <w:rsid w:val="00802629"/>
    <w:rsid w:val="00810C6E"/>
    <w:rsid w:val="00810CDF"/>
    <w:rsid w:val="008117E6"/>
    <w:rsid w:val="00811E51"/>
    <w:rsid w:val="00811ECE"/>
    <w:rsid w:val="00811FD2"/>
    <w:rsid w:val="00812127"/>
    <w:rsid w:val="00812F38"/>
    <w:rsid w:val="00816C4A"/>
    <w:rsid w:val="00817203"/>
    <w:rsid w:val="00820A45"/>
    <w:rsid w:val="00821E03"/>
    <w:rsid w:val="00822C89"/>
    <w:rsid w:val="0082312F"/>
    <w:rsid w:val="00824195"/>
    <w:rsid w:val="00824BC9"/>
    <w:rsid w:val="00827132"/>
    <w:rsid w:val="0082734D"/>
    <w:rsid w:val="0082DD77"/>
    <w:rsid w:val="00830216"/>
    <w:rsid w:val="00830E33"/>
    <w:rsid w:val="00832CFA"/>
    <w:rsid w:val="008334A5"/>
    <w:rsid w:val="00833FCA"/>
    <w:rsid w:val="00834014"/>
    <w:rsid w:val="0083510D"/>
    <w:rsid w:val="00837070"/>
    <w:rsid w:val="0083715A"/>
    <w:rsid w:val="008411B6"/>
    <w:rsid w:val="008411DB"/>
    <w:rsid w:val="00842257"/>
    <w:rsid w:val="00842581"/>
    <w:rsid w:val="008429A4"/>
    <w:rsid w:val="00843D46"/>
    <w:rsid w:val="00844745"/>
    <w:rsid w:val="008462B4"/>
    <w:rsid w:val="0084640A"/>
    <w:rsid w:val="008469F5"/>
    <w:rsid w:val="00847003"/>
    <w:rsid w:val="00847C01"/>
    <w:rsid w:val="00851A4F"/>
    <w:rsid w:val="00851E28"/>
    <w:rsid w:val="00853149"/>
    <w:rsid w:val="0085434B"/>
    <w:rsid w:val="008554EF"/>
    <w:rsid w:val="008578C7"/>
    <w:rsid w:val="00860341"/>
    <w:rsid w:val="0086131C"/>
    <w:rsid w:val="00861C77"/>
    <w:rsid w:val="00861DE4"/>
    <w:rsid w:val="00862853"/>
    <w:rsid w:val="008628FE"/>
    <w:rsid w:val="00864333"/>
    <w:rsid w:val="00867D8E"/>
    <w:rsid w:val="00870351"/>
    <w:rsid w:val="00870904"/>
    <w:rsid w:val="00870B4A"/>
    <w:rsid w:val="008718FA"/>
    <w:rsid w:val="00871911"/>
    <w:rsid w:val="00872245"/>
    <w:rsid w:val="008723E3"/>
    <w:rsid w:val="00872E98"/>
    <w:rsid w:val="0087340A"/>
    <w:rsid w:val="00873B2E"/>
    <w:rsid w:val="00875AAE"/>
    <w:rsid w:val="00877142"/>
    <w:rsid w:val="00880140"/>
    <w:rsid w:val="00881017"/>
    <w:rsid w:val="008815C8"/>
    <w:rsid w:val="008820DC"/>
    <w:rsid w:val="00882608"/>
    <w:rsid w:val="00882B68"/>
    <w:rsid w:val="00882C35"/>
    <w:rsid w:val="00882F24"/>
    <w:rsid w:val="00885085"/>
    <w:rsid w:val="00885679"/>
    <w:rsid w:val="0089079F"/>
    <w:rsid w:val="00890FF2"/>
    <w:rsid w:val="0089174F"/>
    <w:rsid w:val="008931BD"/>
    <w:rsid w:val="0089472A"/>
    <w:rsid w:val="00896F49"/>
    <w:rsid w:val="008A0765"/>
    <w:rsid w:val="008A159E"/>
    <w:rsid w:val="008A30BA"/>
    <w:rsid w:val="008A3D4A"/>
    <w:rsid w:val="008A6229"/>
    <w:rsid w:val="008A7418"/>
    <w:rsid w:val="008B0AB8"/>
    <w:rsid w:val="008B0BD2"/>
    <w:rsid w:val="008B0BF3"/>
    <w:rsid w:val="008B0D6A"/>
    <w:rsid w:val="008B1B1A"/>
    <w:rsid w:val="008B36E9"/>
    <w:rsid w:val="008B3B5A"/>
    <w:rsid w:val="008B3D4D"/>
    <w:rsid w:val="008B466E"/>
    <w:rsid w:val="008B62BF"/>
    <w:rsid w:val="008B6CAE"/>
    <w:rsid w:val="008B75EA"/>
    <w:rsid w:val="008C058F"/>
    <w:rsid w:val="008C09B7"/>
    <w:rsid w:val="008C0DE1"/>
    <w:rsid w:val="008C1594"/>
    <w:rsid w:val="008C2925"/>
    <w:rsid w:val="008C3560"/>
    <w:rsid w:val="008C3A82"/>
    <w:rsid w:val="008C53F1"/>
    <w:rsid w:val="008C5D1B"/>
    <w:rsid w:val="008C6EE6"/>
    <w:rsid w:val="008C7A90"/>
    <w:rsid w:val="008C7C42"/>
    <w:rsid w:val="008D1320"/>
    <w:rsid w:val="008D1E68"/>
    <w:rsid w:val="008D1FFF"/>
    <w:rsid w:val="008D26B0"/>
    <w:rsid w:val="008D294B"/>
    <w:rsid w:val="008D2F5D"/>
    <w:rsid w:val="008D31B4"/>
    <w:rsid w:val="008D339D"/>
    <w:rsid w:val="008D4DC0"/>
    <w:rsid w:val="008D5281"/>
    <w:rsid w:val="008D566E"/>
    <w:rsid w:val="008D580A"/>
    <w:rsid w:val="008D5ADA"/>
    <w:rsid w:val="008D629D"/>
    <w:rsid w:val="008D675C"/>
    <w:rsid w:val="008D6F35"/>
    <w:rsid w:val="008E025D"/>
    <w:rsid w:val="008E0CA3"/>
    <w:rsid w:val="008E1268"/>
    <w:rsid w:val="008E2129"/>
    <w:rsid w:val="008E3B7E"/>
    <w:rsid w:val="008E3E6A"/>
    <w:rsid w:val="008E4299"/>
    <w:rsid w:val="008E4699"/>
    <w:rsid w:val="008E49B4"/>
    <w:rsid w:val="008E5E5D"/>
    <w:rsid w:val="008E6406"/>
    <w:rsid w:val="008F063B"/>
    <w:rsid w:val="008F1659"/>
    <w:rsid w:val="008F3216"/>
    <w:rsid w:val="008F3DC4"/>
    <w:rsid w:val="008F539B"/>
    <w:rsid w:val="008F7864"/>
    <w:rsid w:val="009010C3"/>
    <w:rsid w:val="00901A83"/>
    <w:rsid w:val="00901C2E"/>
    <w:rsid w:val="00903079"/>
    <w:rsid w:val="009036AC"/>
    <w:rsid w:val="00905665"/>
    <w:rsid w:val="00905E42"/>
    <w:rsid w:val="00907114"/>
    <w:rsid w:val="0090719D"/>
    <w:rsid w:val="00907857"/>
    <w:rsid w:val="00910B3C"/>
    <w:rsid w:val="00911810"/>
    <w:rsid w:val="00911A8E"/>
    <w:rsid w:val="00911B80"/>
    <w:rsid w:val="0091264F"/>
    <w:rsid w:val="0091295F"/>
    <w:rsid w:val="0091365A"/>
    <w:rsid w:val="0091365C"/>
    <w:rsid w:val="00913A79"/>
    <w:rsid w:val="00914004"/>
    <w:rsid w:val="00914F0B"/>
    <w:rsid w:val="009150D4"/>
    <w:rsid w:val="009204A2"/>
    <w:rsid w:val="00921A97"/>
    <w:rsid w:val="009235AA"/>
    <w:rsid w:val="00923845"/>
    <w:rsid w:val="00924235"/>
    <w:rsid w:val="00925FAF"/>
    <w:rsid w:val="0092647B"/>
    <w:rsid w:val="00926994"/>
    <w:rsid w:val="0092758F"/>
    <w:rsid w:val="009275C0"/>
    <w:rsid w:val="009302B2"/>
    <w:rsid w:val="0093080F"/>
    <w:rsid w:val="0093216A"/>
    <w:rsid w:val="00933439"/>
    <w:rsid w:val="00933974"/>
    <w:rsid w:val="00934136"/>
    <w:rsid w:val="00934765"/>
    <w:rsid w:val="0093528C"/>
    <w:rsid w:val="00935782"/>
    <w:rsid w:val="00935DF2"/>
    <w:rsid w:val="00936EA1"/>
    <w:rsid w:val="00937254"/>
    <w:rsid w:val="00937F17"/>
    <w:rsid w:val="00940110"/>
    <w:rsid w:val="009406FC"/>
    <w:rsid w:val="009410C8"/>
    <w:rsid w:val="00941561"/>
    <w:rsid w:val="0094235E"/>
    <w:rsid w:val="009423D6"/>
    <w:rsid w:val="00942CBD"/>
    <w:rsid w:val="00943495"/>
    <w:rsid w:val="00943635"/>
    <w:rsid w:val="00944B45"/>
    <w:rsid w:val="009455A2"/>
    <w:rsid w:val="00951245"/>
    <w:rsid w:val="00951E6E"/>
    <w:rsid w:val="009533C4"/>
    <w:rsid w:val="009543D7"/>
    <w:rsid w:val="00954688"/>
    <w:rsid w:val="00954AE2"/>
    <w:rsid w:val="00954DE1"/>
    <w:rsid w:val="00955ED8"/>
    <w:rsid w:val="00956386"/>
    <w:rsid w:val="009575C0"/>
    <w:rsid w:val="009577AD"/>
    <w:rsid w:val="00957D5A"/>
    <w:rsid w:val="00960714"/>
    <w:rsid w:val="0096158A"/>
    <w:rsid w:val="009655FE"/>
    <w:rsid w:val="00966F7D"/>
    <w:rsid w:val="00967F87"/>
    <w:rsid w:val="00971B21"/>
    <w:rsid w:val="009727C5"/>
    <w:rsid w:val="00973828"/>
    <w:rsid w:val="0097395A"/>
    <w:rsid w:val="00974262"/>
    <w:rsid w:val="00974A87"/>
    <w:rsid w:val="00974C7A"/>
    <w:rsid w:val="00975F65"/>
    <w:rsid w:val="00977154"/>
    <w:rsid w:val="00980479"/>
    <w:rsid w:val="0098071A"/>
    <w:rsid w:val="00980B35"/>
    <w:rsid w:val="009820D2"/>
    <w:rsid w:val="00982D5F"/>
    <w:rsid w:val="00982E6C"/>
    <w:rsid w:val="00985569"/>
    <w:rsid w:val="0098612B"/>
    <w:rsid w:val="009865D9"/>
    <w:rsid w:val="00987509"/>
    <w:rsid w:val="009875BD"/>
    <w:rsid w:val="009915E8"/>
    <w:rsid w:val="009920C7"/>
    <w:rsid w:val="0099392F"/>
    <w:rsid w:val="00996736"/>
    <w:rsid w:val="00996946"/>
    <w:rsid w:val="009979BE"/>
    <w:rsid w:val="009A11E6"/>
    <w:rsid w:val="009A127D"/>
    <w:rsid w:val="009A1FF5"/>
    <w:rsid w:val="009A22B5"/>
    <w:rsid w:val="009A272E"/>
    <w:rsid w:val="009A39DA"/>
    <w:rsid w:val="009A3A73"/>
    <w:rsid w:val="009A3CF4"/>
    <w:rsid w:val="009A4250"/>
    <w:rsid w:val="009A51C2"/>
    <w:rsid w:val="009A5791"/>
    <w:rsid w:val="009A647C"/>
    <w:rsid w:val="009A6C3F"/>
    <w:rsid w:val="009A73D4"/>
    <w:rsid w:val="009B018B"/>
    <w:rsid w:val="009B03C0"/>
    <w:rsid w:val="009B0972"/>
    <w:rsid w:val="009B0B00"/>
    <w:rsid w:val="009B2DCC"/>
    <w:rsid w:val="009B363C"/>
    <w:rsid w:val="009B3E13"/>
    <w:rsid w:val="009B4132"/>
    <w:rsid w:val="009B416F"/>
    <w:rsid w:val="009B4343"/>
    <w:rsid w:val="009B5EE4"/>
    <w:rsid w:val="009B7650"/>
    <w:rsid w:val="009B77B8"/>
    <w:rsid w:val="009C0B8C"/>
    <w:rsid w:val="009C1676"/>
    <w:rsid w:val="009C1C9C"/>
    <w:rsid w:val="009C2445"/>
    <w:rsid w:val="009C36F7"/>
    <w:rsid w:val="009C3AAC"/>
    <w:rsid w:val="009C479C"/>
    <w:rsid w:val="009C62D9"/>
    <w:rsid w:val="009C6488"/>
    <w:rsid w:val="009C661A"/>
    <w:rsid w:val="009C6D9F"/>
    <w:rsid w:val="009C6F2A"/>
    <w:rsid w:val="009D0345"/>
    <w:rsid w:val="009D09A4"/>
    <w:rsid w:val="009D0C1B"/>
    <w:rsid w:val="009D173F"/>
    <w:rsid w:val="009D1C40"/>
    <w:rsid w:val="009D2703"/>
    <w:rsid w:val="009D2C11"/>
    <w:rsid w:val="009D34D8"/>
    <w:rsid w:val="009D651A"/>
    <w:rsid w:val="009D7D48"/>
    <w:rsid w:val="009E08EB"/>
    <w:rsid w:val="009E0AE3"/>
    <w:rsid w:val="009E0E0C"/>
    <w:rsid w:val="009E378F"/>
    <w:rsid w:val="009E3B6A"/>
    <w:rsid w:val="009E4CC5"/>
    <w:rsid w:val="009E4D45"/>
    <w:rsid w:val="009E50B0"/>
    <w:rsid w:val="009E5B11"/>
    <w:rsid w:val="009E5DD5"/>
    <w:rsid w:val="009E6706"/>
    <w:rsid w:val="009E6DD6"/>
    <w:rsid w:val="009E6EB3"/>
    <w:rsid w:val="009E7132"/>
    <w:rsid w:val="009E748D"/>
    <w:rsid w:val="009F1414"/>
    <w:rsid w:val="009F165D"/>
    <w:rsid w:val="009F4ADC"/>
    <w:rsid w:val="009F5C59"/>
    <w:rsid w:val="009F6C23"/>
    <w:rsid w:val="009F6C56"/>
    <w:rsid w:val="009F6E9B"/>
    <w:rsid w:val="009F7033"/>
    <w:rsid w:val="009F7198"/>
    <w:rsid w:val="00A02047"/>
    <w:rsid w:val="00A022AD"/>
    <w:rsid w:val="00A02590"/>
    <w:rsid w:val="00A025F9"/>
    <w:rsid w:val="00A032DD"/>
    <w:rsid w:val="00A0524F"/>
    <w:rsid w:val="00A056DB"/>
    <w:rsid w:val="00A06443"/>
    <w:rsid w:val="00A075E2"/>
    <w:rsid w:val="00A07904"/>
    <w:rsid w:val="00A07AB2"/>
    <w:rsid w:val="00A07B78"/>
    <w:rsid w:val="00A07D2F"/>
    <w:rsid w:val="00A10937"/>
    <w:rsid w:val="00A11C8D"/>
    <w:rsid w:val="00A11FF0"/>
    <w:rsid w:val="00A129ED"/>
    <w:rsid w:val="00A14F0F"/>
    <w:rsid w:val="00A1578C"/>
    <w:rsid w:val="00A176C6"/>
    <w:rsid w:val="00A20141"/>
    <w:rsid w:val="00A2062E"/>
    <w:rsid w:val="00A212EF"/>
    <w:rsid w:val="00A227F5"/>
    <w:rsid w:val="00A22808"/>
    <w:rsid w:val="00A22C9F"/>
    <w:rsid w:val="00A23BB4"/>
    <w:rsid w:val="00A24356"/>
    <w:rsid w:val="00A24707"/>
    <w:rsid w:val="00A249C7"/>
    <w:rsid w:val="00A24EFE"/>
    <w:rsid w:val="00A25CA2"/>
    <w:rsid w:val="00A300C4"/>
    <w:rsid w:val="00A33210"/>
    <w:rsid w:val="00A341BE"/>
    <w:rsid w:val="00A347CA"/>
    <w:rsid w:val="00A34D60"/>
    <w:rsid w:val="00A35021"/>
    <w:rsid w:val="00A357BF"/>
    <w:rsid w:val="00A35B67"/>
    <w:rsid w:val="00A37E29"/>
    <w:rsid w:val="00A43B1A"/>
    <w:rsid w:val="00A44DA1"/>
    <w:rsid w:val="00A4564D"/>
    <w:rsid w:val="00A45EE3"/>
    <w:rsid w:val="00A500F9"/>
    <w:rsid w:val="00A5043A"/>
    <w:rsid w:val="00A51755"/>
    <w:rsid w:val="00A517D9"/>
    <w:rsid w:val="00A51FE8"/>
    <w:rsid w:val="00A525F4"/>
    <w:rsid w:val="00A526B2"/>
    <w:rsid w:val="00A52EF5"/>
    <w:rsid w:val="00A5375A"/>
    <w:rsid w:val="00A53FBF"/>
    <w:rsid w:val="00A54576"/>
    <w:rsid w:val="00A575B9"/>
    <w:rsid w:val="00A57875"/>
    <w:rsid w:val="00A57CB3"/>
    <w:rsid w:val="00A60B4D"/>
    <w:rsid w:val="00A60DCF"/>
    <w:rsid w:val="00A611C6"/>
    <w:rsid w:val="00A613B8"/>
    <w:rsid w:val="00A616AE"/>
    <w:rsid w:val="00A62B92"/>
    <w:rsid w:val="00A62EE4"/>
    <w:rsid w:val="00A62F45"/>
    <w:rsid w:val="00A63515"/>
    <w:rsid w:val="00A64343"/>
    <w:rsid w:val="00A644EE"/>
    <w:rsid w:val="00A65FB9"/>
    <w:rsid w:val="00A66949"/>
    <w:rsid w:val="00A710BD"/>
    <w:rsid w:val="00A729A8"/>
    <w:rsid w:val="00A72A35"/>
    <w:rsid w:val="00A72A86"/>
    <w:rsid w:val="00A7433E"/>
    <w:rsid w:val="00A74494"/>
    <w:rsid w:val="00A74729"/>
    <w:rsid w:val="00A74D9A"/>
    <w:rsid w:val="00A77131"/>
    <w:rsid w:val="00A801C2"/>
    <w:rsid w:val="00A80371"/>
    <w:rsid w:val="00A80657"/>
    <w:rsid w:val="00A81583"/>
    <w:rsid w:val="00A81801"/>
    <w:rsid w:val="00A8237B"/>
    <w:rsid w:val="00A826F0"/>
    <w:rsid w:val="00A82761"/>
    <w:rsid w:val="00A82A72"/>
    <w:rsid w:val="00A8356E"/>
    <w:rsid w:val="00A852A8"/>
    <w:rsid w:val="00A853FD"/>
    <w:rsid w:val="00A85BC5"/>
    <w:rsid w:val="00A85E9F"/>
    <w:rsid w:val="00A867A0"/>
    <w:rsid w:val="00A919EA"/>
    <w:rsid w:val="00A91CF0"/>
    <w:rsid w:val="00A9209B"/>
    <w:rsid w:val="00A927F7"/>
    <w:rsid w:val="00A9298F"/>
    <w:rsid w:val="00A93255"/>
    <w:rsid w:val="00A94E26"/>
    <w:rsid w:val="00A953E6"/>
    <w:rsid w:val="00A97280"/>
    <w:rsid w:val="00A97E9D"/>
    <w:rsid w:val="00AA088B"/>
    <w:rsid w:val="00AA08CD"/>
    <w:rsid w:val="00AA1082"/>
    <w:rsid w:val="00AA15D3"/>
    <w:rsid w:val="00AA1A52"/>
    <w:rsid w:val="00AA1F15"/>
    <w:rsid w:val="00AA2C20"/>
    <w:rsid w:val="00AA2C51"/>
    <w:rsid w:val="00AA2D20"/>
    <w:rsid w:val="00AA3A84"/>
    <w:rsid w:val="00AA4795"/>
    <w:rsid w:val="00AA54D2"/>
    <w:rsid w:val="00AA5555"/>
    <w:rsid w:val="00AA7417"/>
    <w:rsid w:val="00AB1F4F"/>
    <w:rsid w:val="00AB49F7"/>
    <w:rsid w:val="00AB7123"/>
    <w:rsid w:val="00AB7E89"/>
    <w:rsid w:val="00AC034D"/>
    <w:rsid w:val="00AC1E2A"/>
    <w:rsid w:val="00AC3E86"/>
    <w:rsid w:val="00AC5F7C"/>
    <w:rsid w:val="00AC6B61"/>
    <w:rsid w:val="00AC7213"/>
    <w:rsid w:val="00AC7F9C"/>
    <w:rsid w:val="00AD17BA"/>
    <w:rsid w:val="00AD1B4D"/>
    <w:rsid w:val="00AD4653"/>
    <w:rsid w:val="00AD471F"/>
    <w:rsid w:val="00AD4F81"/>
    <w:rsid w:val="00AD51BC"/>
    <w:rsid w:val="00AD67B3"/>
    <w:rsid w:val="00AD67FC"/>
    <w:rsid w:val="00AD68F4"/>
    <w:rsid w:val="00AD7602"/>
    <w:rsid w:val="00AD7C0B"/>
    <w:rsid w:val="00AE0B67"/>
    <w:rsid w:val="00AE0D2B"/>
    <w:rsid w:val="00AE1D2E"/>
    <w:rsid w:val="00AE230E"/>
    <w:rsid w:val="00AE31A5"/>
    <w:rsid w:val="00AE37F9"/>
    <w:rsid w:val="00AE43AE"/>
    <w:rsid w:val="00AE4C29"/>
    <w:rsid w:val="00AE641F"/>
    <w:rsid w:val="00AE6ECA"/>
    <w:rsid w:val="00AE7570"/>
    <w:rsid w:val="00AF3BF3"/>
    <w:rsid w:val="00AF3D82"/>
    <w:rsid w:val="00AF48E2"/>
    <w:rsid w:val="00AF5019"/>
    <w:rsid w:val="00AF5EDC"/>
    <w:rsid w:val="00AF6307"/>
    <w:rsid w:val="00AF6A87"/>
    <w:rsid w:val="00AF78F8"/>
    <w:rsid w:val="00AF79CD"/>
    <w:rsid w:val="00B0002D"/>
    <w:rsid w:val="00B0391C"/>
    <w:rsid w:val="00B03C37"/>
    <w:rsid w:val="00B04820"/>
    <w:rsid w:val="00B069DE"/>
    <w:rsid w:val="00B06F3E"/>
    <w:rsid w:val="00B074C5"/>
    <w:rsid w:val="00B07C91"/>
    <w:rsid w:val="00B07E70"/>
    <w:rsid w:val="00B104D1"/>
    <w:rsid w:val="00B10EE5"/>
    <w:rsid w:val="00B120ED"/>
    <w:rsid w:val="00B14233"/>
    <w:rsid w:val="00B144E5"/>
    <w:rsid w:val="00B15BE0"/>
    <w:rsid w:val="00B16115"/>
    <w:rsid w:val="00B1678D"/>
    <w:rsid w:val="00B16C1A"/>
    <w:rsid w:val="00B17E4F"/>
    <w:rsid w:val="00B17F5C"/>
    <w:rsid w:val="00B220DF"/>
    <w:rsid w:val="00B23E11"/>
    <w:rsid w:val="00B25225"/>
    <w:rsid w:val="00B276DB"/>
    <w:rsid w:val="00B279FA"/>
    <w:rsid w:val="00B31357"/>
    <w:rsid w:val="00B316A5"/>
    <w:rsid w:val="00B31984"/>
    <w:rsid w:val="00B3353C"/>
    <w:rsid w:val="00B34EC2"/>
    <w:rsid w:val="00B35C3A"/>
    <w:rsid w:val="00B35E66"/>
    <w:rsid w:val="00B35F62"/>
    <w:rsid w:val="00B36958"/>
    <w:rsid w:val="00B3735B"/>
    <w:rsid w:val="00B37BF2"/>
    <w:rsid w:val="00B37D43"/>
    <w:rsid w:val="00B449DB"/>
    <w:rsid w:val="00B453E5"/>
    <w:rsid w:val="00B47649"/>
    <w:rsid w:val="00B529DF"/>
    <w:rsid w:val="00B52ED5"/>
    <w:rsid w:val="00B54494"/>
    <w:rsid w:val="00B54503"/>
    <w:rsid w:val="00B610DD"/>
    <w:rsid w:val="00B62298"/>
    <w:rsid w:val="00B62C09"/>
    <w:rsid w:val="00B63C44"/>
    <w:rsid w:val="00B64514"/>
    <w:rsid w:val="00B64AD1"/>
    <w:rsid w:val="00B6528C"/>
    <w:rsid w:val="00B703FF"/>
    <w:rsid w:val="00B709B1"/>
    <w:rsid w:val="00B7158D"/>
    <w:rsid w:val="00B71705"/>
    <w:rsid w:val="00B7538A"/>
    <w:rsid w:val="00B80670"/>
    <w:rsid w:val="00B815C4"/>
    <w:rsid w:val="00B81D53"/>
    <w:rsid w:val="00B82D2F"/>
    <w:rsid w:val="00B82E33"/>
    <w:rsid w:val="00B836A5"/>
    <w:rsid w:val="00B83717"/>
    <w:rsid w:val="00B83A07"/>
    <w:rsid w:val="00B84104"/>
    <w:rsid w:val="00B8463C"/>
    <w:rsid w:val="00B84794"/>
    <w:rsid w:val="00B848AD"/>
    <w:rsid w:val="00B84BC7"/>
    <w:rsid w:val="00B853CC"/>
    <w:rsid w:val="00B8599A"/>
    <w:rsid w:val="00B85F09"/>
    <w:rsid w:val="00B86498"/>
    <w:rsid w:val="00B876EC"/>
    <w:rsid w:val="00B87A8B"/>
    <w:rsid w:val="00B87B4D"/>
    <w:rsid w:val="00B90DFD"/>
    <w:rsid w:val="00B92E27"/>
    <w:rsid w:val="00B93267"/>
    <w:rsid w:val="00B93BE1"/>
    <w:rsid w:val="00B952CB"/>
    <w:rsid w:val="00B95DE1"/>
    <w:rsid w:val="00B95E02"/>
    <w:rsid w:val="00B9767C"/>
    <w:rsid w:val="00B97FA2"/>
    <w:rsid w:val="00BA0982"/>
    <w:rsid w:val="00BA0D75"/>
    <w:rsid w:val="00BA25B7"/>
    <w:rsid w:val="00BA2D32"/>
    <w:rsid w:val="00BA33BB"/>
    <w:rsid w:val="00BA3E78"/>
    <w:rsid w:val="00BA4D0F"/>
    <w:rsid w:val="00BA610A"/>
    <w:rsid w:val="00BA6734"/>
    <w:rsid w:val="00BA6AD5"/>
    <w:rsid w:val="00BA732B"/>
    <w:rsid w:val="00BB1273"/>
    <w:rsid w:val="00BB287D"/>
    <w:rsid w:val="00BB4115"/>
    <w:rsid w:val="00BB5020"/>
    <w:rsid w:val="00BB536F"/>
    <w:rsid w:val="00BB7AC3"/>
    <w:rsid w:val="00BC0609"/>
    <w:rsid w:val="00BC0B44"/>
    <w:rsid w:val="00BC0D23"/>
    <w:rsid w:val="00BC10B0"/>
    <w:rsid w:val="00BC1223"/>
    <w:rsid w:val="00BC14ED"/>
    <w:rsid w:val="00BC16B1"/>
    <w:rsid w:val="00BC2B5C"/>
    <w:rsid w:val="00BC33B3"/>
    <w:rsid w:val="00BC402C"/>
    <w:rsid w:val="00BC40D6"/>
    <w:rsid w:val="00BC4456"/>
    <w:rsid w:val="00BC5EB4"/>
    <w:rsid w:val="00BC6B08"/>
    <w:rsid w:val="00BC755A"/>
    <w:rsid w:val="00BC7C00"/>
    <w:rsid w:val="00BD082C"/>
    <w:rsid w:val="00BD0F5C"/>
    <w:rsid w:val="00BD11BC"/>
    <w:rsid w:val="00BD3278"/>
    <w:rsid w:val="00BD37E2"/>
    <w:rsid w:val="00BD587B"/>
    <w:rsid w:val="00BD5A8F"/>
    <w:rsid w:val="00BD6763"/>
    <w:rsid w:val="00BE28A7"/>
    <w:rsid w:val="00BE2A16"/>
    <w:rsid w:val="00BE2A2B"/>
    <w:rsid w:val="00BE4B52"/>
    <w:rsid w:val="00BE5754"/>
    <w:rsid w:val="00BE7AFE"/>
    <w:rsid w:val="00BF06B7"/>
    <w:rsid w:val="00BF0A5E"/>
    <w:rsid w:val="00BF0F75"/>
    <w:rsid w:val="00BF1C2B"/>
    <w:rsid w:val="00BF2242"/>
    <w:rsid w:val="00BF2AF0"/>
    <w:rsid w:val="00BF2BA3"/>
    <w:rsid w:val="00BF3152"/>
    <w:rsid w:val="00BF37B9"/>
    <w:rsid w:val="00BF4B2A"/>
    <w:rsid w:val="00BF4ECB"/>
    <w:rsid w:val="00BF5AAB"/>
    <w:rsid w:val="00BF6DA7"/>
    <w:rsid w:val="00C019AF"/>
    <w:rsid w:val="00C02FDF"/>
    <w:rsid w:val="00C03BC4"/>
    <w:rsid w:val="00C03DAA"/>
    <w:rsid w:val="00C06A38"/>
    <w:rsid w:val="00C10535"/>
    <w:rsid w:val="00C10738"/>
    <w:rsid w:val="00C10771"/>
    <w:rsid w:val="00C10B31"/>
    <w:rsid w:val="00C1227E"/>
    <w:rsid w:val="00C1310E"/>
    <w:rsid w:val="00C13AE2"/>
    <w:rsid w:val="00C14C35"/>
    <w:rsid w:val="00C1594D"/>
    <w:rsid w:val="00C15C7A"/>
    <w:rsid w:val="00C16253"/>
    <w:rsid w:val="00C1647E"/>
    <w:rsid w:val="00C164F8"/>
    <w:rsid w:val="00C166CB"/>
    <w:rsid w:val="00C16BD1"/>
    <w:rsid w:val="00C17EBE"/>
    <w:rsid w:val="00C2012E"/>
    <w:rsid w:val="00C2021D"/>
    <w:rsid w:val="00C22CF5"/>
    <w:rsid w:val="00C2388E"/>
    <w:rsid w:val="00C251B9"/>
    <w:rsid w:val="00C251F9"/>
    <w:rsid w:val="00C25F7E"/>
    <w:rsid w:val="00C262DD"/>
    <w:rsid w:val="00C310C3"/>
    <w:rsid w:val="00C31578"/>
    <w:rsid w:val="00C319DC"/>
    <w:rsid w:val="00C31AAC"/>
    <w:rsid w:val="00C31C94"/>
    <w:rsid w:val="00C33879"/>
    <w:rsid w:val="00C3389B"/>
    <w:rsid w:val="00C34B1D"/>
    <w:rsid w:val="00C34F29"/>
    <w:rsid w:val="00C368DE"/>
    <w:rsid w:val="00C36DD3"/>
    <w:rsid w:val="00C36E64"/>
    <w:rsid w:val="00C404A7"/>
    <w:rsid w:val="00C411C3"/>
    <w:rsid w:val="00C4262C"/>
    <w:rsid w:val="00C433F9"/>
    <w:rsid w:val="00C43533"/>
    <w:rsid w:val="00C43719"/>
    <w:rsid w:val="00C43FBD"/>
    <w:rsid w:val="00C4414B"/>
    <w:rsid w:val="00C44286"/>
    <w:rsid w:val="00C44DB9"/>
    <w:rsid w:val="00C44E0B"/>
    <w:rsid w:val="00C44FC6"/>
    <w:rsid w:val="00C45235"/>
    <w:rsid w:val="00C454F5"/>
    <w:rsid w:val="00C45B50"/>
    <w:rsid w:val="00C46E1A"/>
    <w:rsid w:val="00C47186"/>
    <w:rsid w:val="00C475E1"/>
    <w:rsid w:val="00C5074D"/>
    <w:rsid w:val="00C50C13"/>
    <w:rsid w:val="00C51414"/>
    <w:rsid w:val="00C54BB8"/>
    <w:rsid w:val="00C5730C"/>
    <w:rsid w:val="00C57AB4"/>
    <w:rsid w:val="00C60C86"/>
    <w:rsid w:val="00C61933"/>
    <w:rsid w:val="00C61D8F"/>
    <w:rsid w:val="00C62036"/>
    <w:rsid w:val="00C62EF4"/>
    <w:rsid w:val="00C63604"/>
    <w:rsid w:val="00C64F68"/>
    <w:rsid w:val="00C65176"/>
    <w:rsid w:val="00C65830"/>
    <w:rsid w:val="00C6668D"/>
    <w:rsid w:val="00C67908"/>
    <w:rsid w:val="00C708CB"/>
    <w:rsid w:val="00C7219E"/>
    <w:rsid w:val="00C72AFC"/>
    <w:rsid w:val="00C73B5B"/>
    <w:rsid w:val="00C73CD3"/>
    <w:rsid w:val="00C73D3D"/>
    <w:rsid w:val="00C740EA"/>
    <w:rsid w:val="00C74A49"/>
    <w:rsid w:val="00C76A01"/>
    <w:rsid w:val="00C7709D"/>
    <w:rsid w:val="00C7774D"/>
    <w:rsid w:val="00C77D92"/>
    <w:rsid w:val="00C77E9C"/>
    <w:rsid w:val="00C8265C"/>
    <w:rsid w:val="00C8299C"/>
    <w:rsid w:val="00C82B07"/>
    <w:rsid w:val="00C835DA"/>
    <w:rsid w:val="00C84134"/>
    <w:rsid w:val="00C85307"/>
    <w:rsid w:val="00C869F0"/>
    <w:rsid w:val="00C87F29"/>
    <w:rsid w:val="00C9135E"/>
    <w:rsid w:val="00C922B6"/>
    <w:rsid w:val="00C923CF"/>
    <w:rsid w:val="00C932C8"/>
    <w:rsid w:val="00C944DF"/>
    <w:rsid w:val="00C9451D"/>
    <w:rsid w:val="00C965AB"/>
    <w:rsid w:val="00C96D00"/>
    <w:rsid w:val="00C977C4"/>
    <w:rsid w:val="00C977FB"/>
    <w:rsid w:val="00C9780F"/>
    <w:rsid w:val="00CA08E5"/>
    <w:rsid w:val="00CA3076"/>
    <w:rsid w:val="00CA3364"/>
    <w:rsid w:val="00CA392F"/>
    <w:rsid w:val="00CA483A"/>
    <w:rsid w:val="00CA4BCA"/>
    <w:rsid w:val="00CA5320"/>
    <w:rsid w:val="00CA557D"/>
    <w:rsid w:val="00CA7231"/>
    <w:rsid w:val="00CA7A2A"/>
    <w:rsid w:val="00CA7D73"/>
    <w:rsid w:val="00CB1580"/>
    <w:rsid w:val="00CB1992"/>
    <w:rsid w:val="00CB2630"/>
    <w:rsid w:val="00CB2792"/>
    <w:rsid w:val="00CB34D1"/>
    <w:rsid w:val="00CB3A85"/>
    <w:rsid w:val="00CB3E24"/>
    <w:rsid w:val="00CB5023"/>
    <w:rsid w:val="00CB6F4B"/>
    <w:rsid w:val="00CB7C4E"/>
    <w:rsid w:val="00CC0E91"/>
    <w:rsid w:val="00CC116E"/>
    <w:rsid w:val="00CC2129"/>
    <w:rsid w:val="00CC2714"/>
    <w:rsid w:val="00CC2AB4"/>
    <w:rsid w:val="00CC388C"/>
    <w:rsid w:val="00CC3C07"/>
    <w:rsid w:val="00CC4F6A"/>
    <w:rsid w:val="00CC557B"/>
    <w:rsid w:val="00CC5D23"/>
    <w:rsid w:val="00CC7281"/>
    <w:rsid w:val="00CC7B83"/>
    <w:rsid w:val="00CD1479"/>
    <w:rsid w:val="00CD209C"/>
    <w:rsid w:val="00CD3078"/>
    <w:rsid w:val="00CD4336"/>
    <w:rsid w:val="00CD5DE5"/>
    <w:rsid w:val="00CD62F5"/>
    <w:rsid w:val="00CD6819"/>
    <w:rsid w:val="00CD6E00"/>
    <w:rsid w:val="00CD77CF"/>
    <w:rsid w:val="00CE0023"/>
    <w:rsid w:val="00CE0307"/>
    <w:rsid w:val="00CE2381"/>
    <w:rsid w:val="00CE2894"/>
    <w:rsid w:val="00CE2F48"/>
    <w:rsid w:val="00CE39A3"/>
    <w:rsid w:val="00CE4744"/>
    <w:rsid w:val="00CE4FBA"/>
    <w:rsid w:val="00CE570D"/>
    <w:rsid w:val="00CE659B"/>
    <w:rsid w:val="00CE7ED6"/>
    <w:rsid w:val="00CF241D"/>
    <w:rsid w:val="00CF2B48"/>
    <w:rsid w:val="00CF3609"/>
    <w:rsid w:val="00CF4B1B"/>
    <w:rsid w:val="00CF54F2"/>
    <w:rsid w:val="00CF622F"/>
    <w:rsid w:val="00CF6CEF"/>
    <w:rsid w:val="00D00114"/>
    <w:rsid w:val="00D00D79"/>
    <w:rsid w:val="00D016F0"/>
    <w:rsid w:val="00D02780"/>
    <w:rsid w:val="00D027C4"/>
    <w:rsid w:val="00D038FA"/>
    <w:rsid w:val="00D05CAE"/>
    <w:rsid w:val="00D05E9C"/>
    <w:rsid w:val="00D0765E"/>
    <w:rsid w:val="00D10340"/>
    <w:rsid w:val="00D113E8"/>
    <w:rsid w:val="00D11694"/>
    <w:rsid w:val="00D12501"/>
    <w:rsid w:val="00D13221"/>
    <w:rsid w:val="00D134F1"/>
    <w:rsid w:val="00D13A29"/>
    <w:rsid w:val="00D13A56"/>
    <w:rsid w:val="00D1480E"/>
    <w:rsid w:val="00D14A1D"/>
    <w:rsid w:val="00D14CCB"/>
    <w:rsid w:val="00D159C2"/>
    <w:rsid w:val="00D15CF7"/>
    <w:rsid w:val="00D17008"/>
    <w:rsid w:val="00D173D1"/>
    <w:rsid w:val="00D17E17"/>
    <w:rsid w:val="00D2285B"/>
    <w:rsid w:val="00D22A79"/>
    <w:rsid w:val="00D22F7C"/>
    <w:rsid w:val="00D23FB7"/>
    <w:rsid w:val="00D247BC"/>
    <w:rsid w:val="00D260E2"/>
    <w:rsid w:val="00D305AD"/>
    <w:rsid w:val="00D309B3"/>
    <w:rsid w:val="00D341BB"/>
    <w:rsid w:val="00D34DDF"/>
    <w:rsid w:val="00D35692"/>
    <w:rsid w:val="00D35CCC"/>
    <w:rsid w:val="00D36DD9"/>
    <w:rsid w:val="00D40574"/>
    <w:rsid w:val="00D41614"/>
    <w:rsid w:val="00D41E71"/>
    <w:rsid w:val="00D45A66"/>
    <w:rsid w:val="00D474C0"/>
    <w:rsid w:val="00D47B7B"/>
    <w:rsid w:val="00D501AE"/>
    <w:rsid w:val="00D5144A"/>
    <w:rsid w:val="00D51DBD"/>
    <w:rsid w:val="00D5416B"/>
    <w:rsid w:val="00D5420B"/>
    <w:rsid w:val="00D54980"/>
    <w:rsid w:val="00D54D5E"/>
    <w:rsid w:val="00D55D72"/>
    <w:rsid w:val="00D567ED"/>
    <w:rsid w:val="00D57A21"/>
    <w:rsid w:val="00D65645"/>
    <w:rsid w:val="00D66756"/>
    <w:rsid w:val="00D7009E"/>
    <w:rsid w:val="00D701F9"/>
    <w:rsid w:val="00D73C25"/>
    <w:rsid w:val="00D73FC9"/>
    <w:rsid w:val="00D75E85"/>
    <w:rsid w:val="00D769DB"/>
    <w:rsid w:val="00D76C52"/>
    <w:rsid w:val="00D7785F"/>
    <w:rsid w:val="00D779DD"/>
    <w:rsid w:val="00D8069D"/>
    <w:rsid w:val="00D82D21"/>
    <w:rsid w:val="00D83BE6"/>
    <w:rsid w:val="00D83C61"/>
    <w:rsid w:val="00D83CD4"/>
    <w:rsid w:val="00D84378"/>
    <w:rsid w:val="00D84F72"/>
    <w:rsid w:val="00D862CD"/>
    <w:rsid w:val="00D86CEC"/>
    <w:rsid w:val="00D872BB"/>
    <w:rsid w:val="00D87DBB"/>
    <w:rsid w:val="00D9045C"/>
    <w:rsid w:val="00D909A6"/>
    <w:rsid w:val="00D91D0F"/>
    <w:rsid w:val="00D91DF3"/>
    <w:rsid w:val="00D92CD3"/>
    <w:rsid w:val="00D94221"/>
    <w:rsid w:val="00D94780"/>
    <w:rsid w:val="00D96443"/>
    <w:rsid w:val="00DA0592"/>
    <w:rsid w:val="00DA1C75"/>
    <w:rsid w:val="00DA1DBB"/>
    <w:rsid w:val="00DA1FBE"/>
    <w:rsid w:val="00DA3A5E"/>
    <w:rsid w:val="00DA4026"/>
    <w:rsid w:val="00DA4136"/>
    <w:rsid w:val="00DA4310"/>
    <w:rsid w:val="00DA4DB1"/>
    <w:rsid w:val="00DA4FA4"/>
    <w:rsid w:val="00DA53D2"/>
    <w:rsid w:val="00DA589A"/>
    <w:rsid w:val="00DA6DF5"/>
    <w:rsid w:val="00DA714D"/>
    <w:rsid w:val="00DB17F4"/>
    <w:rsid w:val="00DB2A81"/>
    <w:rsid w:val="00DB2C25"/>
    <w:rsid w:val="00DB3111"/>
    <w:rsid w:val="00DB3ED5"/>
    <w:rsid w:val="00DB4A5E"/>
    <w:rsid w:val="00DB5571"/>
    <w:rsid w:val="00DB5ACE"/>
    <w:rsid w:val="00DB5AEA"/>
    <w:rsid w:val="00DB647B"/>
    <w:rsid w:val="00DB709F"/>
    <w:rsid w:val="00DC0045"/>
    <w:rsid w:val="00DC0B74"/>
    <w:rsid w:val="00DC2872"/>
    <w:rsid w:val="00DC42C0"/>
    <w:rsid w:val="00DC50F9"/>
    <w:rsid w:val="00DC6938"/>
    <w:rsid w:val="00DC6F60"/>
    <w:rsid w:val="00DC70D3"/>
    <w:rsid w:val="00DC7A47"/>
    <w:rsid w:val="00DD07CD"/>
    <w:rsid w:val="00DD1A4E"/>
    <w:rsid w:val="00DD1A74"/>
    <w:rsid w:val="00DD1C82"/>
    <w:rsid w:val="00DD27CC"/>
    <w:rsid w:val="00DD2DA1"/>
    <w:rsid w:val="00DD5082"/>
    <w:rsid w:val="00DD5934"/>
    <w:rsid w:val="00DD742C"/>
    <w:rsid w:val="00DD76A7"/>
    <w:rsid w:val="00DD7E08"/>
    <w:rsid w:val="00DE0AA8"/>
    <w:rsid w:val="00DE0BDC"/>
    <w:rsid w:val="00DE0C5A"/>
    <w:rsid w:val="00DE21AD"/>
    <w:rsid w:val="00DE2CF6"/>
    <w:rsid w:val="00DE4CE9"/>
    <w:rsid w:val="00DE5387"/>
    <w:rsid w:val="00DE5494"/>
    <w:rsid w:val="00DE6121"/>
    <w:rsid w:val="00DE6858"/>
    <w:rsid w:val="00DE779D"/>
    <w:rsid w:val="00DE7EB8"/>
    <w:rsid w:val="00DF1D4D"/>
    <w:rsid w:val="00DF21FA"/>
    <w:rsid w:val="00DF3FC8"/>
    <w:rsid w:val="00DF51D0"/>
    <w:rsid w:val="00DF56C3"/>
    <w:rsid w:val="00DF7D1E"/>
    <w:rsid w:val="00E014E5"/>
    <w:rsid w:val="00E02185"/>
    <w:rsid w:val="00E0299B"/>
    <w:rsid w:val="00E04CF9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61C"/>
    <w:rsid w:val="00E22EFE"/>
    <w:rsid w:val="00E2610F"/>
    <w:rsid w:val="00E27AA9"/>
    <w:rsid w:val="00E327A8"/>
    <w:rsid w:val="00E334C9"/>
    <w:rsid w:val="00E33E27"/>
    <w:rsid w:val="00E34B1E"/>
    <w:rsid w:val="00E34E12"/>
    <w:rsid w:val="00E3602F"/>
    <w:rsid w:val="00E36181"/>
    <w:rsid w:val="00E37554"/>
    <w:rsid w:val="00E37602"/>
    <w:rsid w:val="00E37D0C"/>
    <w:rsid w:val="00E37E04"/>
    <w:rsid w:val="00E40653"/>
    <w:rsid w:val="00E437D1"/>
    <w:rsid w:val="00E44579"/>
    <w:rsid w:val="00E44749"/>
    <w:rsid w:val="00E45C33"/>
    <w:rsid w:val="00E466A8"/>
    <w:rsid w:val="00E467A1"/>
    <w:rsid w:val="00E502B2"/>
    <w:rsid w:val="00E530DD"/>
    <w:rsid w:val="00E53B4C"/>
    <w:rsid w:val="00E542D4"/>
    <w:rsid w:val="00E54EAA"/>
    <w:rsid w:val="00E56D48"/>
    <w:rsid w:val="00E56E14"/>
    <w:rsid w:val="00E5734D"/>
    <w:rsid w:val="00E614A1"/>
    <w:rsid w:val="00E640C4"/>
    <w:rsid w:val="00E6428D"/>
    <w:rsid w:val="00E6473F"/>
    <w:rsid w:val="00E64844"/>
    <w:rsid w:val="00E65267"/>
    <w:rsid w:val="00E65E44"/>
    <w:rsid w:val="00E66842"/>
    <w:rsid w:val="00E67B54"/>
    <w:rsid w:val="00E67CAA"/>
    <w:rsid w:val="00E67F03"/>
    <w:rsid w:val="00E713E7"/>
    <w:rsid w:val="00E7754F"/>
    <w:rsid w:val="00E77BCA"/>
    <w:rsid w:val="00E77E66"/>
    <w:rsid w:val="00E80AEE"/>
    <w:rsid w:val="00E81AD2"/>
    <w:rsid w:val="00E81C97"/>
    <w:rsid w:val="00E83E67"/>
    <w:rsid w:val="00E8449F"/>
    <w:rsid w:val="00E849CE"/>
    <w:rsid w:val="00E84E7E"/>
    <w:rsid w:val="00E85203"/>
    <w:rsid w:val="00E857AC"/>
    <w:rsid w:val="00E85EDF"/>
    <w:rsid w:val="00E90BD9"/>
    <w:rsid w:val="00E934B9"/>
    <w:rsid w:val="00E93610"/>
    <w:rsid w:val="00E93961"/>
    <w:rsid w:val="00E94C3D"/>
    <w:rsid w:val="00E957F1"/>
    <w:rsid w:val="00E95897"/>
    <w:rsid w:val="00E96E63"/>
    <w:rsid w:val="00E975E6"/>
    <w:rsid w:val="00E97EC5"/>
    <w:rsid w:val="00EA0306"/>
    <w:rsid w:val="00EA114D"/>
    <w:rsid w:val="00EA20E2"/>
    <w:rsid w:val="00EA352F"/>
    <w:rsid w:val="00EA3852"/>
    <w:rsid w:val="00EA3BF8"/>
    <w:rsid w:val="00EA47CA"/>
    <w:rsid w:val="00EA56BE"/>
    <w:rsid w:val="00EA6BDC"/>
    <w:rsid w:val="00EB0494"/>
    <w:rsid w:val="00EB1E84"/>
    <w:rsid w:val="00EB2734"/>
    <w:rsid w:val="00EB35A0"/>
    <w:rsid w:val="00EB3C5B"/>
    <w:rsid w:val="00EB4475"/>
    <w:rsid w:val="00EB5DD2"/>
    <w:rsid w:val="00EB675A"/>
    <w:rsid w:val="00EB6F96"/>
    <w:rsid w:val="00EB71B3"/>
    <w:rsid w:val="00EB7FD3"/>
    <w:rsid w:val="00EC1A4F"/>
    <w:rsid w:val="00EC1FE1"/>
    <w:rsid w:val="00EC3DC0"/>
    <w:rsid w:val="00EC4274"/>
    <w:rsid w:val="00EC5F0B"/>
    <w:rsid w:val="00EC6C01"/>
    <w:rsid w:val="00EC7595"/>
    <w:rsid w:val="00EC75CA"/>
    <w:rsid w:val="00ED0C1E"/>
    <w:rsid w:val="00ED1ECC"/>
    <w:rsid w:val="00ED26AB"/>
    <w:rsid w:val="00ED29EB"/>
    <w:rsid w:val="00ED311E"/>
    <w:rsid w:val="00ED3BC2"/>
    <w:rsid w:val="00ED499C"/>
    <w:rsid w:val="00ED50C4"/>
    <w:rsid w:val="00ED7648"/>
    <w:rsid w:val="00ED79BB"/>
    <w:rsid w:val="00ED7A1C"/>
    <w:rsid w:val="00EE0300"/>
    <w:rsid w:val="00EE2422"/>
    <w:rsid w:val="00EE2C08"/>
    <w:rsid w:val="00EE3B9E"/>
    <w:rsid w:val="00EE43A2"/>
    <w:rsid w:val="00EE47BA"/>
    <w:rsid w:val="00EE50A3"/>
    <w:rsid w:val="00EE539C"/>
    <w:rsid w:val="00EE6933"/>
    <w:rsid w:val="00EE7877"/>
    <w:rsid w:val="00EF1219"/>
    <w:rsid w:val="00EF1C07"/>
    <w:rsid w:val="00EF2BDF"/>
    <w:rsid w:val="00EF34F9"/>
    <w:rsid w:val="00EF4972"/>
    <w:rsid w:val="00EF4A46"/>
    <w:rsid w:val="00EF566C"/>
    <w:rsid w:val="00EF5C12"/>
    <w:rsid w:val="00EF63E1"/>
    <w:rsid w:val="00EF69F2"/>
    <w:rsid w:val="00F002E0"/>
    <w:rsid w:val="00F00428"/>
    <w:rsid w:val="00F01F61"/>
    <w:rsid w:val="00F02516"/>
    <w:rsid w:val="00F026CD"/>
    <w:rsid w:val="00F0357E"/>
    <w:rsid w:val="00F0625E"/>
    <w:rsid w:val="00F0741F"/>
    <w:rsid w:val="00F07EF6"/>
    <w:rsid w:val="00F136B5"/>
    <w:rsid w:val="00F13CDF"/>
    <w:rsid w:val="00F166F5"/>
    <w:rsid w:val="00F1717E"/>
    <w:rsid w:val="00F175BC"/>
    <w:rsid w:val="00F208D4"/>
    <w:rsid w:val="00F211D3"/>
    <w:rsid w:val="00F2384C"/>
    <w:rsid w:val="00F2488B"/>
    <w:rsid w:val="00F25405"/>
    <w:rsid w:val="00F2622B"/>
    <w:rsid w:val="00F276FB"/>
    <w:rsid w:val="00F2782F"/>
    <w:rsid w:val="00F278BB"/>
    <w:rsid w:val="00F27C94"/>
    <w:rsid w:val="00F31D0E"/>
    <w:rsid w:val="00F32397"/>
    <w:rsid w:val="00F3268E"/>
    <w:rsid w:val="00F32984"/>
    <w:rsid w:val="00F3465D"/>
    <w:rsid w:val="00F3581E"/>
    <w:rsid w:val="00F358B3"/>
    <w:rsid w:val="00F360A7"/>
    <w:rsid w:val="00F40827"/>
    <w:rsid w:val="00F447B0"/>
    <w:rsid w:val="00F450DA"/>
    <w:rsid w:val="00F45729"/>
    <w:rsid w:val="00F469D4"/>
    <w:rsid w:val="00F4746B"/>
    <w:rsid w:val="00F5034A"/>
    <w:rsid w:val="00F50519"/>
    <w:rsid w:val="00F50604"/>
    <w:rsid w:val="00F5112A"/>
    <w:rsid w:val="00F524D7"/>
    <w:rsid w:val="00F53289"/>
    <w:rsid w:val="00F55688"/>
    <w:rsid w:val="00F5740C"/>
    <w:rsid w:val="00F57A58"/>
    <w:rsid w:val="00F63E8A"/>
    <w:rsid w:val="00F64E57"/>
    <w:rsid w:val="00F655F5"/>
    <w:rsid w:val="00F65F88"/>
    <w:rsid w:val="00F66DE4"/>
    <w:rsid w:val="00F70503"/>
    <w:rsid w:val="00F7050B"/>
    <w:rsid w:val="00F70862"/>
    <w:rsid w:val="00F70A5A"/>
    <w:rsid w:val="00F70A96"/>
    <w:rsid w:val="00F70B14"/>
    <w:rsid w:val="00F72331"/>
    <w:rsid w:val="00F72A22"/>
    <w:rsid w:val="00F747E9"/>
    <w:rsid w:val="00F74E03"/>
    <w:rsid w:val="00F75F58"/>
    <w:rsid w:val="00F773B8"/>
    <w:rsid w:val="00F77D79"/>
    <w:rsid w:val="00F8096B"/>
    <w:rsid w:val="00F81A1A"/>
    <w:rsid w:val="00F8227A"/>
    <w:rsid w:val="00F83025"/>
    <w:rsid w:val="00F83BE7"/>
    <w:rsid w:val="00F857F3"/>
    <w:rsid w:val="00F8680B"/>
    <w:rsid w:val="00F87101"/>
    <w:rsid w:val="00F87311"/>
    <w:rsid w:val="00F90233"/>
    <w:rsid w:val="00F9255A"/>
    <w:rsid w:val="00F92EF0"/>
    <w:rsid w:val="00F930A1"/>
    <w:rsid w:val="00F94944"/>
    <w:rsid w:val="00F94F94"/>
    <w:rsid w:val="00F9598E"/>
    <w:rsid w:val="00F959B4"/>
    <w:rsid w:val="00F96BBD"/>
    <w:rsid w:val="00F96CE0"/>
    <w:rsid w:val="00F97156"/>
    <w:rsid w:val="00FA233F"/>
    <w:rsid w:val="00FA357D"/>
    <w:rsid w:val="00FA3777"/>
    <w:rsid w:val="00FA3A12"/>
    <w:rsid w:val="00FA3A75"/>
    <w:rsid w:val="00FA4495"/>
    <w:rsid w:val="00FA4AB1"/>
    <w:rsid w:val="00FA4D03"/>
    <w:rsid w:val="00FA6683"/>
    <w:rsid w:val="00FA6E6C"/>
    <w:rsid w:val="00FA71B8"/>
    <w:rsid w:val="00FB1B04"/>
    <w:rsid w:val="00FB21C1"/>
    <w:rsid w:val="00FB26A2"/>
    <w:rsid w:val="00FB2725"/>
    <w:rsid w:val="00FC01C2"/>
    <w:rsid w:val="00FC1332"/>
    <w:rsid w:val="00FC3058"/>
    <w:rsid w:val="00FC465A"/>
    <w:rsid w:val="00FC5C3D"/>
    <w:rsid w:val="00FC5FE1"/>
    <w:rsid w:val="00FC6BA6"/>
    <w:rsid w:val="00FC6D37"/>
    <w:rsid w:val="00FC7BA6"/>
    <w:rsid w:val="00FC7BD2"/>
    <w:rsid w:val="00FD155F"/>
    <w:rsid w:val="00FD2AE8"/>
    <w:rsid w:val="00FD4157"/>
    <w:rsid w:val="00FD4626"/>
    <w:rsid w:val="00FD5C50"/>
    <w:rsid w:val="00FD5FF8"/>
    <w:rsid w:val="00FD6B7B"/>
    <w:rsid w:val="00FD7135"/>
    <w:rsid w:val="00FD766B"/>
    <w:rsid w:val="00FE16B6"/>
    <w:rsid w:val="00FE1CC4"/>
    <w:rsid w:val="00FE224E"/>
    <w:rsid w:val="00FE22B0"/>
    <w:rsid w:val="00FE324C"/>
    <w:rsid w:val="00FE36F6"/>
    <w:rsid w:val="00FE3F11"/>
    <w:rsid w:val="00FE417A"/>
    <w:rsid w:val="00FE4235"/>
    <w:rsid w:val="00FE6E3E"/>
    <w:rsid w:val="00FE6EEF"/>
    <w:rsid w:val="00FF34C4"/>
    <w:rsid w:val="00FF3707"/>
    <w:rsid w:val="00FF46C4"/>
    <w:rsid w:val="00FF5F35"/>
    <w:rsid w:val="015D78A7"/>
    <w:rsid w:val="05685658"/>
    <w:rsid w:val="06ACD43B"/>
    <w:rsid w:val="09853B96"/>
    <w:rsid w:val="09B95123"/>
    <w:rsid w:val="0B210BF7"/>
    <w:rsid w:val="0C539672"/>
    <w:rsid w:val="0CD6ADCA"/>
    <w:rsid w:val="121E8692"/>
    <w:rsid w:val="1461B090"/>
    <w:rsid w:val="14CAB06D"/>
    <w:rsid w:val="14E7B24C"/>
    <w:rsid w:val="160EBBC8"/>
    <w:rsid w:val="1645B6B6"/>
    <w:rsid w:val="16C779AF"/>
    <w:rsid w:val="17EF2F60"/>
    <w:rsid w:val="199243E5"/>
    <w:rsid w:val="22E867B1"/>
    <w:rsid w:val="24BCCA4E"/>
    <w:rsid w:val="26358099"/>
    <w:rsid w:val="27FB5026"/>
    <w:rsid w:val="2DD69473"/>
    <w:rsid w:val="2F7BD19F"/>
    <w:rsid w:val="308B187C"/>
    <w:rsid w:val="30E20511"/>
    <w:rsid w:val="31DE1936"/>
    <w:rsid w:val="3575C6CD"/>
    <w:rsid w:val="35F5857B"/>
    <w:rsid w:val="3CD807CC"/>
    <w:rsid w:val="47C9676A"/>
    <w:rsid w:val="50C67A90"/>
    <w:rsid w:val="51AF5267"/>
    <w:rsid w:val="55E5C1CB"/>
    <w:rsid w:val="574357FB"/>
    <w:rsid w:val="592714BB"/>
    <w:rsid w:val="629DFCF8"/>
    <w:rsid w:val="62C95C4B"/>
    <w:rsid w:val="6439CD59"/>
    <w:rsid w:val="64D98995"/>
    <w:rsid w:val="652E8C6B"/>
    <w:rsid w:val="676D1592"/>
    <w:rsid w:val="679161E5"/>
    <w:rsid w:val="6D38A231"/>
    <w:rsid w:val="71851E07"/>
    <w:rsid w:val="7C9AF2DD"/>
    <w:rsid w:val="7D9739A0"/>
    <w:rsid w:val="7F8E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588F5F"/>
  <w15:docId w15:val="{0974F63A-B474-432D-BD30-26EB6E5E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D305AD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uiPriority w:val="99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  <w:style w:type="paragraph" w:styleId="DanhmucTailiuThamkhao">
    <w:name w:val="Bibliography"/>
    <w:basedOn w:val="Binhthng"/>
    <w:next w:val="Binhthng"/>
    <w:uiPriority w:val="37"/>
    <w:unhideWhenUsed/>
    <w:rsid w:val="006C7C4E"/>
  </w:style>
  <w:style w:type="paragraph" w:styleId="Duytlai">
    <w:name w:val="Revision"/>
    <w:hidden/>
    <w:uiPriority w:val="99"/>
    <w:semiHidden/>
    <w:rsid w:val="00295E35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paragraph">
    <w:name w:val="paragraph"/>
    <w:basedOn w:val="Binhthng"/>
    <w:rsid w:val="0038656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ja-JP"/>
    </w:rPr>
  </w:style>
  <w:style w:type="character" w:customStyle="1" w:styleId="normaltextrun">
    <w:name w:val="normaltextrun"/>
    <w:basedOn w:val="Phngmcinhcuaoanvn"/>
    <w:rsid w:val="0038656B"/>
  </w:style>
  <w:style w:type="character" w:customStyle="1" w:styleId="eop">
    <w:name w:val="eop"/>
    <w:basedOn w:val="Phngmcinhcuaoanvn"/>
    <w:rsid w:val="0038656B"/>
  </w:style>
  <w:style w:type="character" w:customStyle="1" w:styleId="fontstyle01">
    <w:name w:val="fontstyle01"/>
    <w:basedOn w:val="Phngmcinhcuaoanvn"/>
    <w:rsid w:val="00C77E9C"/>
    <w:rPr>
      <w:rFonts w:ascii="VNR10" w:hAnsi="VN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73DF96024544FA79FDC867D1BABB3" ma:contentTypeVersion="13" ma:contentTypeDescription="Create a new document." ma:contentTypeScope="" ma:versionID="795617e14d0c2330a8f525c625171779">
  <xsd:schema xmlns:xsd="http://www.w3.org/2001/XMLSchema" xmlns:xs="http://www.w3.org/2001/XMLSchema" xmlns:p="http://schemas.microsoft.com/office/2006/metadata/properties" xmlns:ns3="c2789afe-e671-4f33-b609-81accfcf5258" xmlns:ns4="7871b3a2-fa86-447a-b485-a037d6092110" targetNamespace="http://schemas.microsoft.com/office/2006/metadata/properties" ma:root="true" ma:fieldsID="aa20154381cf9750a9d65e971af41028" ns3:_="" ns4:_="">
    <xsd:import namespace="c2789afe-e671-4f33-b609-81accfcf5258"/>
    <xsd:import namespace="7871b3a2-fa86-447a-b485-a037d6092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89afe-e671-4f33-b609-81accfcf5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1b3a2-fa86-447a-b485-a037d60921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Đặn1</b:Tag>
    <b:SourceType>BookSection</b:SourceType>
    <b:Guid>{19851400-9863-4E80-862A-694E8F440E3B}</b:Guid>
    <b:Title>Tín hiệu và hệ thống</b:Title>
    <b:Author>
      <b:Author>
        <b:NameList>
          <b:Person>
            <b:Last>Hiếu</b:Last>
            <b:First>Đặng</b:First>
            <b:Middle>Quang</b:Middle>
          </b:Person>
        </b:NameList>
      </b:Author>
    </b:Author>
    <b:RefOrder>1</b:RefOrder>
  </b:Source>
  <b:Source>
    <b:Tag>Đặn</b:Tag>
    <b:SourceType>BookSection</b:SourceType>
    <b:Guid>{F3ADEAE7-ADC4-44A1-A725-69D15F79A394}</b:Guid>
    <b:Title>Xử lý tín hiệu số, Các phép biến đổi Fourier</b:Title>
    <b:Author>
      <b:Author>
        <b:NameList>
          <b:Person>
            <b:Last>Hiếu</b:Last>
            <b:First>Đặng</b:First>
            <b:Middle>Quang</b:Middle>
          </b:Person>
        </b:NameList>
      </b:Author>
    </b:Author>
    <b:RefOrder>2</b:RefOrder>
  </b:Source>
  <b:Source>
    <b:Tag>Lýt</b:Tag>
    <b:SourceType>InternetSite</b:SourceType>
    <b:Guid>{2C08ED8F-95A3-47BC-88F3-1C579097CA67}</b:Guid>
    <b:Title>Lý thuyết hệ thống tuyến tính thời gian bất biến</b:Title>
    <b:InternetSiteTitle>Wikipedia</b:InternetSiteTitle>
    <b:URL>https://vi.wikipedia.org/wiki/L%C3%BD_thuy%E1%BA%BFt_h%E1%BB%87_th%E1%BB%91ng_tuy%E1%BA%BFn_t%C3%ADnh_th%E1%BB%9Di_gian_b%E1%BA%A5t_bi%E1%BA%BFn</b:URL>
    <b:RefOrder>3</b:RefOrder>
  </b:Source>
  <b:Source>
    <b:Tag>www</b:Tag>
    <b:SourceType>InternetSite</b:SourceType>
    <b:Guid>{8183FECC-19F0-43A8-98D0-ECE4A3143990}</b:Guid>
    <b:InternetSiteTitle>www.tinhgiac.com</b:InternetSiteTitle>
    <b:URL>https://www.tinhgiac.com/wp-content/uploads/2015/05/www.tinhgiac.com-dieu-che-va-giai-dieu-che-bpsk-binary-phase-shift-keying.pdf</b:URL>
    <b:RefOrder>4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9B25A-133D-4086-B7D8-73354F1CF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89afe-e671-4f33-b609-81accfcf5258"/>
    <ds:schemaRef ds:uri="7871b3a2-fa86-447a-b485-a037d6092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E913E-21A0-4E11-BF77-3207B95558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F7E23D-9234-49F2-AD0C-86733DD92E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F94F1-9EE0-4048-922F-FD4716CD68D1}">
  <ds:schemaRefs>
    <ds:schemaRef ds:uri="c2789afe-e671-4f33-b609-81accfcf5258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871b3a2-fa86-447a-b485-a037d60921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2</TotalTime>
  <Pages>27</Pages>
  <Words>3609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24138</CharactersWithSpaces>
  <SharedDoc>false</SharedDoc>
  <HLinks>
    <vt:vector size="306" baseType="variant">
      <vt:variant>
        <vt:i4>1179701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_Toc59146078</vt:lpwstr>
      </vt:variant>
      <vt:variant>
        <vt:i4>1900597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_Toc59146077</vt:lpwstr>
      </vt:variant>
      <vt:variant>
        <vt:i4>1835061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_Toc59146076</vt:lpwstr>
      </vt:variant>
      <vt:variant>
        <vt:i4>2031669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_Toc59146075</vt:lpwstr>
      </vt:variant>
      <vt:variant>
        <vt:i4>1966133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_Toc59146074</vt:lpwstr>
      </vt:variant>
      <vt:variant>
        <vt:i4>1638453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_Toc59146073</vt:lpwstr>
      </vt:variant>
      <vt:variant>
        <vt:i4>1572917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_Toc59146072</vt:lpwstr>
      </vt:variant>
      <vt:variant>
        <vt:i4>1769525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_Toc59146071</vt:lpwstr>
      </vt:variant>
      <vt:variant>
        <vt:i4>1703989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_Toc59146070</vt:lpwstr>
      </vt:variant>
      <vt:variant>
        <vt:i4>1245236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_Toc59146069</vt:lpwstr>
      </vt:variant>
      <vt:variant>
        <vt:i4>1179700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_Toc59146068</vt:lpwstr>
      </vt:variant>
      <vt:variant>
        <vt:i4>1900596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_Toc59146067</vt:lpwstr>
      </vt:variant>
      <vt:variant>
        <vt:i4>1835060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_Toc59146066</vt:lpwstr>
      </vt:variant>
      <vt:variant>
        <vt:i4>2031668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_Toc59146065</vt:lpwstr>
      </vt:variant>
      <vt:variant>
        <vt:i4>1966132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_Toc59146064</vt:lpwstr>
      </vt:variant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_Toc59146063</vt:lpwstr>
      </vt:variant>
      <vt:variant>
        <vt:i4>1572916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_Toc59146062</vt:lpwstr>
      </vt:variant>
      <vt:variant>
        <vt:i4>1769524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_Toc59146061</vt:lpwstr>
      </vt:variant>
      <vt:variant>
        <vt:i4>1703988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_Toc59146060</vt:lpwstr>
      </vt:variant>
      <vt:variant>
        <vt:i4>1245239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_Toc59146059</vt:lpwstr>
      </vt:variant>
      <vt:variant>
        <vt:i4>1179703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_Toc59146058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_Toc59146057</vt:lpwstr>
      </vt:variant>
      <vt:variant>
        <vt:i4>1835063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_Toc59146056</vt:lpwstr>
      </vt:variant>
      <vt:variant>
        <vt:i4>2031671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_Toc59146055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_Toc59146054</vt:lpwstr>
      </vt:variant>
      <vt:variant>
        <vt:i4>1638455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_Toc59146053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_Toc59146052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_Toc59146051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_Toc59146050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_Toc59146049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_Toc59146048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_Toc59146047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_Toc59146046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_Toc59146045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_Toc59146044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_Toc59146043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_Toc59146042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_Toc59146041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_Toc59146040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_Toc59146039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_Toc59146038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_Toc59146037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_Toc59146036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_Toc59146035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_Toc59146034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_Toc59146033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_Toc59146032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_Toc59146031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_Toc59146030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_Toc59146029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_Toc59146028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Hunget</dc:creator>
  <cp:keywords/>
  <cp:lastModifiedBy>TRAN THU MAI ANH 20193288</cp:lastModifiedBy>
  <cp:revision>2</cp:revision>
  <cp:lastPrinted>2020-12-08T06:27:00Z</cp:lastPrinted>
  <dcterms:created xsi:type="dcterms:W3CDTF">2020-12-17T18:19:00Z</dcterms:created>
  <dcterms:modified xsi:type="dcterms:W3CDTF">2020-12-17T18:19:00Z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0x0101007CD73DF96024544FA79FDC867D1BABB3</vt:lpwstr>
  </property>
</Properties>
</file>