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04</w:t>
      </w:r>
    </w:p>
    <w:p>
      <w:r>
        <w:rPr>
          <w:b/>
        </w:rPr>
        <w:t>CỘNG HÒA XÃ HỘI CHỦ NGHĨA VIỆT NAM</w:t>
      </w:r>
    </w:p>
    <w:p>
      <w:r>
        <w:t>Độc lập - Tự do - Hạnh phúc</w:t>
      </w:r>
    </w:p>
    <w:p>
      <w:r>
        <w:rPr>
          <w:b/>
        </w:rPr>
        <w:t>VĂN BẢN ĐỀ NGHỊ</w:t>
      </w:r>
    </w:p>
    <w:p>
      <w:r>
        <w:rPr>
          <w:b/>
        </w:rPr>
        <w:t>HỖ TRỢ KINH PHÍ XÁC LẬP QUYỀN SỞ HỮU TRÍ TUỆ</w:t>
      </w:r>
    </w:p>
    <w:p>
      <w:r>
        <w:t>1. Đối với tổ chức/doanh nghiệp:</w:t>
      </w:r>
    </w:p>
    <w:p>
      <w:r>
        <w:t>- Tên tổ chức/doanh nghiệp:</w:t>
      </w:r>
    </w:p>
    <w:p>
      <w:r>
        <w:t>- Họ và tên người đại diện theo pháp luật của tổ chức/doanh nghiệp:</w:t>
      </w:r>
    </w:p>
    <w:p>
      <w:r>
        <w:t>- Địa chỉ trụ sở chính:</w:t>
      </w:r>
    </w:p>
    <w:p>
      <w:r>
        <w:t>- Ngành nghề, lĩnh vực hoạt động chính:</w:t>
      </w:r>
    </w:p>
    <w:p>
      <w:r>
        <w:t>- Điện thoại:</w:t>
      </w:r>
    </w:p>
    <w:p>
      <w:r>
        <w:t>Email:</w:t>
      </w:r>
    </w:p>
    <w:p>
      <w:r>
        <w:t>- Mã số thuế:</w:t>
      </w:r>
    </w:p>
    <w:p>
      <w:r>
        <w:t>- Số tài khoản, ngân hàng:</w:t>
      </w:r>
    </w:p>
    <w:p>
      <w:r>
        <w:t>- Số tiền đề nghị hỗ trợ:</w:t>
      </w:r>
    </w:p>
    <w:p>
      <w:r>
        <w:t>2. Đối với hộ kinh doanh</w:t>
      </w:r>
    </w:p>
    <w:p>
      <w:r>
        <w:t>- Tên: hộ kinh doanh</w:t>
      </w:r>
    </w:p>
    <w:p>
      <w:r>
        <w:t>- Địa chỉ kinh doanh:</w:t>
      </w:r>
    </w:p>
    <w:p>
      <w:r>
        <w:t>- Ngành nghề kinh doanh:</w:t>
      </w:r>
    </w:p>
    <w:p>
      <w:r>
        <w:t>- Điện thoại:</w:t>
      </w:r>
    </w:p>
    <w:p>
      <w:r>
        <w:t>Email:</w:t>
      </w:r>
    </w:p>
    <w:p>
      <w:r>
        <w:t>- Căn cước công dân:</w:t>
      </w:r>
    </w:p>
    <w:p>
      <w:r>
        <w:t>- Số tài khoản, ngân hàng:</w:t>
      </w:r>
    </w:p>
    <w:p>
      <w:r>
        <w:t>- Số tiền đề nghị hỗ trợ:</w:t>
      </w:r>
    </w:p>
    <w:p>
      <w:r>
        <w:t>3. Đối với cá nhân</w:t>
      </w:r>
    </w:p>
    <w:p>
      <w:r>
        <w:t>- Họ và tên:</w:t>
      </w:r>
    </w:p>
    <w:p>
      <w:r>
        <w:t>- Địa chỉ thường trú:</w:t>
      </w:r>
    </w:p>
    <w:p>
      <w:r>
        <w:t>- Điện thoại:</w:t>
      </w:r>
    </w:p>
    <w:p>
      <w:r>
        <w:t>Email:</w:t>
      </w:r>
    </w:p>
    <w:p>
      <w:r>
        <w:t>- Căn cước công dân:</w:t>
      </w:r>
    </w:p>
    <w:p>
      <w:r>
        <w:t>- Số tài khoản, ngân hàng:</w:t>
      </w:r>
    </w:p>
    <w:p>
      <w:r>
        <w:t>- Số tiền đề nghị hỗ trợ:</w:t>
      </w:r>
    </w:p>
    <w:p>
      <w:r>
        <w:t>●Minh chứng đính kèm: bản sao có công chứng/chứng thực các văn bằng</w:t>
      </w:r>
    </w:p>
    <w:p>
      <w:r>
        <w:t>bảo hộ; chứng từ nộp phí, lệ phí với cơ quan có thẩm quyền; kinh phí xác</w:t>
      </w:r>
    </w:p>
    <w:p>
      <w:r>
        <w:t>lập quyền sở hữu trí tuệ đã chi tại thời điểm xác lập quyền: hóa đơn cung</w:t>
      </w:r>
    </w:p>
    <w:p>
      <w:r>
        <w:t>cấp dịch vụ tư vấn, xác lập quyền sở hữu trí tuệ của tổ chức đại diện sở hữu</w:t>
      </w:r>
    </w:p>
    <w:p>
      <w:r>
        <w:t>công nghiệp; hóa đơn thực hiện khảo nghiệm giống cây trồng tại tổ chức</w:t>
      </w:r>
    </w:p>
    <w:p>
      <w:r>
        <w:t>khảo nghiệm giống cây trồng và các khoản chi phí trực tiếp, hợp pháp khác</w:t>
      </w:r>
    </w:p>
    <w:p>
      <w:r>
        <w:br w:type="page"/>
      </w:r>
    </w:p>
    <w:p>
      <w:r>
        <w:t>có liên quan đến việc xác lập quyền sở hữu trí tuệ; đối với bằng độc quyền</w:t>
      </w:r>
    </w:p>
    <w:p>
      <w:r>
        <w:t>kiểu dáng công nghiệp, giấy chứng nhận đăng ký thiết kế bố trí mạch tích</w:t>
      </w:r>
    </w:p>
    <w:p>
      <w:r>
        <w:t>hợp bán dẫn, giấy chứng nhận đăng ký nhãn hiệu, bằng bảo hộ giống cây</w:t>
      </w:r>
    </w:p>
    <w:p>
      <w:r>
        <w:t>trồng phải có tài liệu chứng minh đang sử dụng, khai thác đối tượng đã</w:t>
      </w:r>
    </w:p>
    <w:p>
      <w:r>
        <w:t>được bảo hộ.</w:t>
      </w:r>
    </w:p>
    <w:p>
      <w:r>
        <w:t>●Cam kết: chưa nhận được hỗ trợ từ nguồn ngân sách nhà nước để đăng ký</w:t>
      </w:r>
    </w:p>
    <w:p>
      <w:r>
        <w:t>bảo hộ quyền sở hữu trí tuệ, bao gồm nguồn ngân sách nhà nước không</w:t>
      </w:r>
    </w:p>
    <w:p>
      <w:r>
        <w:t>thông qua chương trình, nhiệm vụ khoa học, công nghệ, đổi mới sáng tạo,</w:t>
      </w:r>
    </w:p>
    <w:p>
      <w:r>
        <w:t>kinh phí hỗ trợ từ các địa phương khác; chịu trách nhiệm trước pháp luật</w:t>
      </w:r>
    </w:p>
    <w:p>
      <w:r>
        <w:t>về tính chính xác, trung thực của hồ sơ và các nội dung kê khai đề nghị hỗ</w:t>
      </w:r>
    </w:p>
    <w:p>
      <w:r>
        <w:t>trợ kinh phí. Trường hợp kê khai không trung thực, kê khai sai hoặc sử</w:t>
      </w:r>
    </w:p>
    <w:p>
      <w:r>
        <w:t>dụng kinh phí hỗ trợ không đúng quy định tổ chức, doanh nghiệp, hộ kinh</w:t>
      </w:r>
    </w:p>
    <w:p>
      <w:r>
        <w:t>doanh, cá nhân được hỗ trợ phải hoàn trả số kinh phí đã nhận cho cơ quan</w:t>
      </w:r>
    </w:p>
    <w:p>
      <w:r>
        <w:t>đã thực hiện hỗ trợ. Trường hợp không thực hiện hoặc thực hiện không đầy</w:t>
      </w:r>
    </w:p>
    <w:p>
      <w:r>
        <w:t>đủ nghĩa vụ hoàn trả, tổ chức, doanh nghiệp, hộ kinh doanh, cá nhân có liên</w:t>
      </w:r>
    </w:p>
    <w:p>
      <w:r>
        <w:t>quan phải chịu trách nhiệm theo quy định của pháp luật.</w:t>
      </w:r>
    </w:p>
    <w:p>
      <w:r>
        <w:t>…., ngày … tháng … năm …</w:t>
      </w:r>
    </w:p>
    <w:p>
      <w:r>
        <w:t>Tổ chức/doanh nghiệp/hộ kinh doanh/cá nhân</w:t>
      </w:r>
    </w:p>
    <w:p>
      <w:r>
        <w:t>(Ký, ghi rõ họ tên và đóng dấu nếu là tổ chức/doanh nghiệp)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