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Customer Personality Analysis Project </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color w:val="38761d"/>
          <w:sz w:val="24"/>
          <w:szCs w:val="24"/>
          <w:rtl w:val="0"/>
        </w:rPr>
        <w:t xml:space="preserve">Program Code:</w:t>
      </w:r>
      <w:r w:rsidDel="00000000" w:rsidR="00000000" w:rsidRPr="00000000">
        <w:rPr>
          <w:b w:val="1"/>
          <w:sz w:val="24"/>
          <w:szCs w:val="24"/>
          <w:rtl w:val="0"/>
        </w:rPr>
        <w:t xml:space="preserve"> CAI1_DAT2_G6d</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color w:val="38761d"/>
          <w:sz w:val="24"/>
          <w:szCs w:val="24"/>
          <w:rtl w:val="0"/>
        </w:rPr>
        <w:t xml:space="preserve">Engineer:</w:t>
      </w:r>
      <w:r w:rsidDel="00000000" w:rsidR="00000000" w:rsidRPr="00000000">
        <w:rPr>
          <w:b w:val="1"/>
          <w:sz w:val="24"/>
          <w:szCs w:val="24"/>
          <w:rtl w:val="0"/>
        </w:rPr>
        <w:t xml:space="preserve"> Marwan Mokhtar</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color w:val="38761d"/>
          <w:sz w:val="24"/>
          <w:szCs w:val="24"/>
          <w:rtl w:val="0"/>
        </w:rPr>
        <w:t xml:space="preserve">Group Number:</w:t>
      </w:r>
      <w:r w:rsidDel="00000000" w:rsidR="00000000" w:rsidRPr="00000000">
        <w:rPr>
          <w:b w:val="1"/>
          <w:sz w:val="24"/>
          <w:szCs w:val="24"/>
          <w:rtl w:val="0"/>
        </w:rPr>
        <w:t xml:space="preserve"> 4 </w:t>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b w:val="1"/>
          <w:color w:val="38761d"/>
          <w:sz w:val="24"/>
          <w:szCs w:val="24"/>
        </w:rPr>
      </w:pPr>
      <w:r w:rsidDel="00000000" w:rsidR="00000000" w:rsidRPr="00000000">
        <w:rPr>
          <w:b w:val="1"/>
          <w:color w:val="38761d"/>
          <w:sz w:val="24"/>
          <w:szCs w:val="24"/>
          <w:rtl w:val="0"/>
        </w:rPr>
        <w:t xml:space="preserve">Team Members</w:t>
      </w:r>
    </w:p>
    <w:p w:rsidR="00000000" w:rsidDel="00000000" w:rsidP="00000000" w:rsidRDefault="00000000" w:rsidRPr="00000000" w14:paraId="0000000B">
      <w:pPr>
        <w:numPr>
          <w:ilvl w:val="0"/>
          <w:numId w:val="2"/>
        </w:numPr>
        <w:ind w:left="720" w:hanging="360"/>
        <w:rPr>
          <w:sz w:val="24"/>
          <w:szCs w:val="24"/>
        </w:rPr>
      </w:pPr>
      <w:r w:rsidDel="00000000" w:rsidR="00000000" w:rsidRPr="00000000">
        <w:rPr>
          <w:sz w:val="24"/>
          <w:szCs w:val="24"/>
          <w:rtl w:val="0"/>
        </w:rPr>
        <w:t xml:space="preserve">Rana Shaaban Muhammed Hamed</w:t>
      </w:r>
    </w:p>
    <w:p w:rsidR="00000000" w:rsidDel="00000000" w:rsidP="00000000" w:rsidRDefault="00000000" w:rsidRPr="00000000" w14:paraId="0000000C">
      <w:pPr>
        <w:numPr>
          <w:ilvl w:val="0"/>
          <w:numId w:val="2"/>
        </w:numPr>
        <w:ind w:left="720" w:hanging="360"/>
        <w:rPr>
          <w:sz w:val="24"/>
          <w:szCs w:val="24"/>
        </w:rPr>
      </w:pPr>
      <w:r w:rsidDel="00000000" w:rsidR="00000000" w:rsidRPr="00000000">
        <w:rPr>
          <w:sz w:val="24"/>
          <w:szCs w:val="24"/>
          <w:rtl w:val="0"/>
        </w:rPr>
        <w:t xml:space="preserve">Safaa Adel Fathy Metwally </w:t>
      </w:r>
    </w:p>
    <w:p w:rsidR="00000000" w:rsidDel="00000000" w:rsidP="00000000" w:rsidRDefault="00000000" w:rsidRPr="00000000" w14:paraId="0000000D">
      <w:pPr>
        <w:numPr>
          <w:ilvl w:val="0"/>
          <w:numId w:val="2"/>
        </w:numPr>
        <w:ind w:left="720" w:hanging="360"/>
        <w:rPr>
          <w:sz w:val="24"/>
          <w:szCs w:val="24"/>
        </w:rPr>
      </w:pPr>
      <w:r w:rsidDel="00000000" w:rsidR="00000000" w:rsidRPr="00000000">
        <w:rPr>
          <w:sz w:val="24"/>
          <w:szCs w:val="24"/>
          <w:rtl w:val="0"/>
        </w:rPr>
        <w:t xml:space="preserve">Yousra Mohamed Ali Ahmed</w:t>
      </w:r>
    </w:p>
    <w:p w:rsidR="00000000" w:rsidDel="00000000" w:rsidP="00000000" w:rsidRDefault="00000000" w:rsidRPr="00000000" w14:paraId="0000000E">
      <w:pPr>
        <w:numPr>
          <w:ilvl w:val="0"/>
          <w:numId w:val="2"/>
        </w:numPr>
        <w:ind w:left="720" w:hanging="360"/>
        <w:rPr>
          <w:sz w:val="24"/>
          <w:szCs w:val="24"/>
        </w:rPr>
      </w:pPr>
      <w:r w:rsidDel="00000000" w:rsidR="00000000" w:rsidRPr="00000000">
        <w:rPr>
          <w:sz w:val="24"/>
          <w:szCs w:val="24"/>
          <w:rtl w:val="0"/>
        </w:rPr>
        <w:t xml:space="preserve">Mai Salah Abdelaziz Elwakil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color w:val="38761d"/>
          <w:sz w:val="24"/>
          <w:szCs w:val="24"/>
          <w:rtl w:val="0"/>
        </w:rPr>
        <w:t xml:space="preserve">Objective:</w:t>
      </w:r>
      <w:r w:rsidDel="00000000" w:rsidR="00000000" w:rsidRPr="00000000">
        <w:rPr>
          <w:b w:val="1"/>
          <w:sz w:val="24"/>
          <w:szCs w:val="24"/>
          <w:rtl w:val="0"/>
        </w:rPr>
        <w:t xml:space="preserve"> </w:t>
      </w:r>
    </w:p>
    <w:p w:rsidR="00000000" w:rsidDel="00000000" w:rsidP="00000000" w:rsidRDefault="00000000" w:rsidRPr="00000000" w14:paraId="00000012">
      <w:pPr>
        <w:rPr>
          <w:sz w:val="24"/>
          <w:szCs w:val="24"/>
        </w:rPr>
      </w:pPr>
      <w:r w:rsidDel="00000000" w:rsidR="00000000" w:rsidRPr="00000000">
        <w:rPr>
          <w:sz w:val="24"/>
          <w:szCs w:val="24"/>
          <w:rtl w:val="0"/>
        </w:rPr>
        <w:t xml:space="preserve">Customer analysis</w:t>
      </w:r>
      <w:r w:rsidDel="00000000" w:rsidR="00000000" w:rsidRPr="00000000">
        <w:rPr>
          <w:b w:val="1"/>
          <w:sz w:val="24"/>
          <w:szCs w:val="24"/>
          <w:rtl w:val="0"/>
        </w:rPr>
        <w:t xml:space="preserve"> </w:t>
      </w:r>
      <w:r w:rsidDel="00000000" w:rsidR="00000000" w:rsidRPr="00000000">
        <w:rPr>
          <w:sz w:val="24"/>
          <w:szCs w:val="24"/>
          <w:rtl w:val="0"/>
        </w:rPr>
        <w:t xml:space="preserve">using PowerBI and SQL. Revolves around understanding customer behavior based on demographic, product, promotion, and purchasing attributes to better target marketing strategies. The goal is to identify distinct customer segments to enable personalized engagement, improve customer satisfaction, and increase sales.</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color w:val="38761d"/>
          <w:sz w:val="24"/>
          <w:szCs w:val="24"/>
          <w:rtl w:val="0"/>
        </w:rPr>
        <w:t xml:space="preserve">Attached:</w:t>
      </w:r>
      <w:r w:rsidDel="00000000" w:rsidR="00000000" w:rsidRPr="00000000">
        <w:rPr>
          <w:b w:val="1"/>
          <w:sz w:val="24"/>
          <w:szCs w:val="24"/>
          <w:rtl w:val="0"/>
        </w:rPr>
        <w:t xml:space="preserve"> </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In this folder, there’s a couple of files attached:</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numPr>
          <w:ilvl w:val="0"/>
          <w:numId w:val="1"/>
        </w:numPr>
        <w:ind w:left="720" w:hanging="360"/>
        <w:rPr>
          <w:sz w:val="24"/>
          <w:szCs w:val="24"/>
          <w:u w:val="none"/>
        </w:rPr>
      </w:pPr>
      <w:r w:rsidDel="00000000" w:rsidR="00000000" w:rsidRPr="00000000">
        <w:rPr>
          <w:sz w:val="24"/>
          <w:szCs w:val="24"/>
          <w:rtl w:val="0"/>
        </w:rPr>
        <w:t xml:space="preserve">Dashboard (PowerBI).</w:t>
      </w:r>
    </w:p>
    <w:p w:rsidR="00000000" w:rsidDel="00000000" w:rsidP="00000000" w:rsidRDefault="00000000" w:rsidRPr="00000000" w14:paraId="0000001A">
      <w:pPr>
        <w:numPr>
          <w:ilvl w:val="0"/>
          <w:numId w:val="1"/>
        </w:numPr>
        <w:ind w:left="720" w:hanging="360"/>
        <w:rPr>
          <w:sz w:val="24"/>
          <w:szCs w:val="24"/>
          <w:u w:val="none"/>
        </w:rPr>
      </w:pPr>
      <w:r w:rsidDel="00000000" w:rsidR="00000000" w:rsidRPr="00000000">
        <w:rPr>
          <w:sz w:val="24"/>
          <w:szCs w:val="24"/>
          <w:rtl w:val="0"/>
        </w:rPr>
        <w:t xml:space="preserve">Excel Sheet for the dataset used.</w:t>
      </w:r>
    </w:p>
    <w:p w:rsidR="00000000" w:rsidDel="00000000" w:rsidP="00000000" w:rsidRDefault="00000000" w:rsidRPr="00000000" w14:paraId="0000001B">
      <w:pPr>
        <w:numPr>
          <w:ilvl w:val="0"/>
          <w:numId w:val="1"/>
        </w:numPr>
        <w:ind w:left="720" w:hanging="360"/>
        <w:rPr>
          <w:sz w:val="24"/>
          <w:szCs w:val="24"/>
          <w:u w:val="none"/>
        </w:rPr>
      </w:pPr>
      <w:r w:rsidDel="00000000" w:rsidR="00000000" w:rsidRPr="00000000">
        <w:rPr>
          <w:sz w:val="24"/>
          <w:szCs w:val="24"/>
          <w:rtl w:val="0"/>
        </w:rPr>
        <w:t xml:space="preserve">Data description file that describes and identifies the data used.</w:t>
      </w:r>
    </w:p>
    <w:p w:rsidR="00000000" w:rsidDel="00000000" w:rsidP="00000000" w:rsidRDefault="00000000" w:rsidRPr="00000000" w14:paraId="0000001C">
      <w:pPr>
        <w:numPr>
          <w:ilvl w:val="0"/>
          <w:numId w:val="1"/>
        </w:numPr>
        <w:ind w:left="720" w:hanging="360"/>
        <w:rPr>
          <w:sz w:val="24"/>
          <w:szCs w:val="24"/>
          <w:u w:val="none"/>
        </w:rPr>
      </w:pPr>
      <w:r w:rsidDel="00000000" w:rsidR="00000000" w:rsidRPr="00000000">
        <w:rPr>
          <w:sz w:val="24"/>
          <w:szCs w:val="24"/>
          <w:rtl w:val="0"/>
        </w:rPr>
        <w:t xml:space="preserve">Documentation file for the whole project (The Story, Business questions, Visualization Plan, Findings and Recommendations, Data Cleansing and Calculations)</w:t>
      </w:r>
    </w:p>
    <w:p w:rsidR="00000000" w:rsidDel="00000000" w:rsidP="00000000" w:rsidRDefault="00000000" w:rsidRPr="00000000" w14:paraId="0000001D">
      <w:pPr>
        <w:numPr>
          <w:ilvl w:val="0"/>
          <w:numId w:val="1"/>
        </w:numPr>
        <w:ind w:left="720" w:hanging="360"/>
        <w:rPr>
          <w:sz w:val="24"/>
          <w:szCs w:val="24"/>
          <w:u w:val="none"/>
        </w:rPr>
      </w:pPr>
      <w:r w:rsidDel="00000000" w:rsidR="00000000" w:rsidRPr="00000000">
        <w:rPr>
          <w:sz w:val="24"/>
          <w:szCs w:val="24"/>
          <w:rtl w:val="0"/>
        </w:rPr>
        <w:t xml:space="preserve">SQL file for the runned SQL queries.</w:t>
      </w:r>
    </w:p>
    <w:p w:rsidR="00000000" w:rsidDel="00000000" w:rsidP="00000000" w:rsidRDefault="00000000" w:rsidRPr="00000000" w14:paraId="0000001E">
      <w:pPr>
        <w:rPr>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