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F02D6" w14:textId="57B34B71" w:rsidR="00FC4D45" w:rsidRDefault="00FC4D45" w:rsidP="00AD1194">
      <w:pPr>
        <w:tabs>
          <w:tab w:val="num" w:pos="360"/>
        </w:tabs>
      </w:pPr>
      <w:r>
        <w:rPr>
          <w:rFonts w:hint="eastAsia"/>
        </w:rPr>
        <w:t>H</w:t>
      </w:r>
      <w:r>
        <w:t>ọ</w:t>
      </w:r>
      <w:r>
        <w:rPr>
          <w:rFonts w:hint="eastAsia"/>
        </w:rPr>
        <w:t xml:space="preserve"> và tên: Mai Minh Quân</w:t>
      </w:r>
    </w:p>
    <w:p w14:paraId="13BDDA7F" w14:textId="37195851" w:rsidR="00FC4D45" w:rsidRDefault="00FC4D45" w:rsidP="00AD1194">
      <w:pPr>
        <w:tabs>
          <w:tab w:val="num" w:pos="360"/>
        </w:tabs>
        <w:rPr>
          <w:rFonts w:hint="eastAsia"/>
        </w:rPr>
      </w:pPr>
      <w:r>
        <w:rPr>
          <w:rFonts w:hint="eastAsia"/>
        </w:rPr>
        <w:t>MSSV: 20225661</w:t>
      </w:r>
    </w:p>
    <w:p w14:paraId="5955BAFE" w14:textId="783B8D7B" w:rsidR="00AD1194" w:rsidRDefault="00AD1194" w:rsidP="00AD1194">
      <w:pPr>
        <w:pStyle w:val="Heading1"/>
        <w:numPr>
          <w:ilvl w:val="0"/>
          <w:numId w:val="2"/>
        </w:numPr>
        <w:tabs>
          <w:tab w:val="num" w:pos="360"/>
        </w:tabs>
        <w:ind w:left="0" w:firstLine="0"/>
      </w:pPr>
      <w:r w:rsidRPr="00AD1194">
        <w:t xml:space="preserve"> </w:t>
      </w:r>
      <w:r w:rsidR="00DA6965">
        <w:rPr>
          <w:rFonts w:hint="eastAsia"/>
        </w:rPr>
        <w:t>Tìm hi</w:t>
      </w:r>
      <w:r w:rsidR="00DA6965">
        <w:t>ể</w:t>
      </w:r>
      <w:r w:rsidR="00DA6965">
        <w:rPr>
          <w:rFonts w:hint="eastAsia"/>
        </w:rPr>
        <w:t>u v</w:t>
      </w:r>
      <w:r w:rsidR="00DA6965">
        <w:t>ề</w:t>
      </w:r>
      <w:r w:rsidR="00DA6965">
        <w:rPr>
          <w:rFonts w:hint="eastAsia"/>
        </w:rPr>
        <w:t xml:space="preserve"> Machine Learning</w:t>
      </w:r>
    </w:p>
    <w:p w14:paraId="6164E770" w14:textId="2F14E8E4" w:rsidR="00DA6965" w:rsidRDefault="00B61F38" w:rsidP="00DA6965">
      <w:r w:rsidRPr="00787FB6">
        <w:t>Machine Learning</w:t>
      </w:r>
      <w:r w:rsidRPr="00DA6965">
        <w:t xml:space="preserve"> </w:t>
      </w:r>
      <w:r w:rsidR="00DA6965" w:rsidRPr="00DA6965">
        <w:t>là quá trình cho phép học các quy tắc</w:t>
      </w:r>
      <w:r w:rsidR="00DA6965">
        <w:rPr>
          <w:rFonts w:hint="eastAsia"/>
        </w:rPr>
        <w:t xml:space="preserve"> (pattern)</w:t>
      </w:r>
      <w:r w:rsidR="00DA6965" w:rsidRPr="00DA6965">
        <w:t xml:space="preserve"> từ dữ liệu được cung cấp.</w:t>
      </w:r>
    </w:p>
    <w:p w14:paraId="29335684" w14:textId="7EBB5F98" w:rsidR="00AD1194" w:rsidRDefault="00DA6965" w:rsidP="00AD1194">
      <w:pPr>
        <w:pStyle w:val="ListParagraph"/>
        <w:numPr>
          <w:ilvl w:val="0"/>
          <w:numId w:val="1"/>
        </w:numPr>
      </w:pPr>
      <w:r w:rsidRPr="00DA6965">
        <w:t>Các quy tắc</w:t>
      </w:r>
      <w:r>
        <w:rPr>
          <w:rFonts w:hint="eastAsia"/>
        </w:rPr>
        <w:t xml:space="preserve"> (pattern)</w:t>
      </w:r>
      <w:r w:rsidRPr="00DA6965">
        <w:t xml:space="preserve"> được máy học có thể được sử dụng để đưa ra một số ước tính/dự đoán.</w:t>
      </w:r>
    </w:p>
    <w:p w14:paraId="4E8F4885" w14:textId="40A9D0E3" w:rsidR="00120E0A" w:rsidRDefault="00AD1194">
      <w:r w:rsidRPr="0049686A">
        <w:rPr>
          <w:noProof/>
        </w:rPr>
        <w:drawing>
          <wp:inline distT="0" distB="0" distL="0" distR="0" wp14:anchorId="4DBF745F" wp14:editId="44E04D88">
            <wp:extent cx="4838700" cy="2232212"/>
            <wp:effectExtent l="0" t="0" r="0" b="0"/>
            <wp:docPr id="746459563" name="Picture 1" descr="A diagram of data m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59563" name="Picture 1" descr="A diagram of data mining&#10;&#10;Description automatically generated"/>
                    <pic:cNvPicPr/>
                  </pic:nvPicPr>
                  <pic:blipFill>
                    <a:blip r:embed="rId5"/>
                    <a:stretch>
                      <a:fillRect/>
                    </a:stretch>
                  </pic:blipFill>
                  <pic:spPr>
                    <a:xfrm>
                      <a:off x="0" y="0"/>
                      <a:ext cx="4844102" cy="2234704"/>
                    </a:xfrm>
                    <a:prstGeom prst="rect">
                      <a:avLst/>
                    </a:prstGeom>
                  </pic:spPr>
                </pic:pic>
              </a:graphicData>
            </a:graphic>
          </wp:inline>
        </w:drawing>
      </w:r>
    </w:p>
    <w:p w14:paraId="2412EBCA" w14:textId="44FCCE25" w:rsidR="00787FB6" w:rsidRDefault="00787FB6">
      <w:r w:rsidRPr="00201214">
        <w:rPr>
          <w:rFonts w:hint="eastAsia"/>
          <w:color w:val="FF0000"/>
        </w:rPr>
        <w:t>Source</w:t>
      </w:r>
      <w:r>
        <w:rPr>
          <w:rFonts w:hint="eastAsia"/>
        </w:rPr>
        <w:t xml:space="preserve">: </w:t>
      </w:r>
      <w:r w:rsidRPr="00787FB6">
        <w:t>Baig M. Optimizing AI and Machine Learning Solutions. Your ultimate guide...2024</w:t>
      </w:r>
    </w:p>
    <w:p w14:paraId="5E7AEBF1" w14:textId="1FAFAD5C" w:rsidR="00AD1194" w:rsidRDefault="00AD1194" w:rsidP="00AD1194">
      <w:pPr>
        <w:pStyle w:val="Heading1"/>
        <w:numPr>
          <w:ilvl w:val="0"/>
          <w:numId w:val="2"/>
        </w:numPr>
        <w:ind w:left="360"/>
      </w:pPr>
      <w:r>
        <w:rPr>
          <w:rFonts w:hint="eastAsia"/>
        </w:rPr>
        <w:t xml:space="preserve"> </w:t>
      </w:r>
      <w:r w:rsidR="00DA6965" w:rsidRPr="00DA6965">
        <w:t xml:space="preserve">Xác định một bài toán </w:t>
      </w:r>
      <w:r w:rsidR="00DA6965">
        <w:rPr>
          <w:rFonts w:hint="eastAsia"/>
        </w:rPr>
        <w:t>Machine Learning</w:t>
      </w:r>
    </w:p>
    <w:p w14:paraId="33008043" w14:textId="319A57B2" w:rsidR="00AD1194" w:rsidRDefault="00DA6965" w:rsidP="00787FB6">
      <w:pPr>
        <w:jc w:val="both"/>
      </w:pPr>
      <w:r>
        <w:rPr>
          <w:rFonts w:hint="eastAsia"/>
        </w:rPr>
        <w:t>Đ</w:t>
      </w:r>
      <w:r w:rsidRPr="00DA6965">
        <w:t xml:space="preserve">iều quan trọng cần </w:t>
      </w:r>
      <w:r>
        <w:rPr>
          <w:rFonts w:hint="eastAsia"/>
        </w:rPr>
        <w:t>chú ý</w:t>
      </w:r>
      <w:r w:rsidRPr="00DA6965">
        <w:t xml:space="preserve"> là không phải tất cả các vấn đề đều cần được giải quyết bằng các bài toán </w:t>
      </w:r>
      <w:r>
        <w:rPr>
          <w:rFonts w:hint="eastAsia"/>
        </w:rPr>
        <w:t>Machine Learning</w:t>
      </w:r>
      <w:r w:rsidRPr="00DA6965">
        <w:t>.</w:t>
      </w:r>
    </w:p>
    <w:p w14:paraId="35455994" w14:textId="4781F9BF" w:rsidR="00AD1194" w:rsidRDefault="00AD1194" w:rsidP="00AD1194">
      <w:r w:rsidRPr="00E42B06">
        <w:t xml:space="preserve">Machine Learning </w:t>
      </w:r>
      <w:r w:rsidR="00DA6965" w:rsidRPr="00DA6965">
        <w:t xml:space="preserve">đi kèm với </w:t>
      </w:r>
      <w:r w:rsidR="00B61F38">
        <w:rPr>
          <w:rFonts w:hint="eastAsia"/>
        </w:rPr>
        <w:t>nh</w:t>
      </w:r>
      <w:r w:rsidR="00B61F38">
        <w:rPr>
          <w:rFonts w:ascii="Calibri" w:hAnsi="Calibri" w:cs="Calibri"/>
          <w:lang w:val="vi-VN"/>
        </w:rPr>
        <w:t>ữ</w:t>
      </w:r>
      <w:r w:rsidR="00B61F38">
        <w:rPr>
          <w:rFonts w:ascii="Calibri" w:hAnsi="Calibri" w:cs="Calibri" w:hint="eastAsia"/>
          <w:lang w:val="vi-VN"/>
        </w:rPr>
        <w:t>ng</w:t>
      </w:r>
      <w:r w:rsidR="00DA6965" w:rsidRPr="00DA6965">
        <w:t xml:space="preserve"> yêu cầu và thách thức riêng của nó.</w:t>
      </w:r>
    </w:p>
    <w:p w14:paraId="408A4CAF" w14:textId="06039B31" w:rsidR="00AD1194" w:rsidRDefault="00B61F38" w:rsidP="00AD1194">
      <w:pPr>
        <w:pStyle w:val="ListParagraph"/>
        <w:numPr>
          <w:ilvl w:val="0"/>
          <w:numId w:val="4"/>
        </w:numPr>
      </w:pPr>
      <w:r w:rsidRPr="00B61F38">
        <w:t>Một khối lượng lớn dữ liệu huấn luyện mà máy cần học để tạo ra mô hình.</w:t>
      </w:r>
    </w:p>
    <w:p w14:paraId="14ACA377" w14:textId="4EDD29DA" w:rsidR="00AD1194" w:rsidRDefault="00B61F38" w:rsidP="00AD1194">
      <w:pPr>
        <w:pStyle w:val="ListParagraph"/>
        <w:numPr>
          <w:ilvl w:val="0"/>
          <w:numId w:val="4"/>
        </w:numPr>
      </w:pPr>
      <w:r w:rsidRPr="00B61F38">
        <w:t>Tốn nhiều thời gian.</w:t>
      </w:r>
    </w:p>
    <w:p w14:paraId="0B3960DF" w14:textId="6FD383D9" w:rsidR="00B61F38" w:rsidRDefault="00B61F38" w:rsidP="00787FB6">
      <w:r>
        <w:rPr>
          <w:rFonts w:hint="eastAsia"/>
        </w:rPr>
        <w:t>Đi</w:t>
      </w:r>
      <w:r>
        <w:t>ề</w:t>
      </w:r>
      <w:r>
        <w:rPr>
          <w:rFonts w:hint="eastAsia"/>
        </w:rPr>
        <w:t>u ki</w:t>
      </w:r>
      <w:r>
        <w:t>ệ</w:t>
      </w:r>
      <w:r>
        <w:rPr>
          <w:rFonts w:hint="eastAsia"/>
        </w:rPr>
        <w:t>n</w:t>
      </w:r>
      <w:r w:rsidRPr="00B61F38">
        <w:t xml:space="preserve"> lý tưởng cho một giải pháp </w:t>
      </w:r>
      <w:r w:rsidRPr="00787FB6">
        <w:t>Machine Learning</w:t>
      </w:r>
      <w:r w:rsidRPr="00B61F38">
        <w:t xml:space="preserve"> là một vấn đề mà bạn có đủ dữ liệu, đủ thời gian và yêu cầu độ chính xác cao hơn.</w:t>
      </w:r>
    </w:p>
    <w:p w14:paraId="538E428B" w14:textId="0236CBE9" w:rsidR="00787FB6" w:rsidRDefault="00787FB6" w:rsidP="00787FB6">
      <w:r w:rsidRPr="00201214">
        <w:rPr>
          <w:rFonts w:hint="eastAsia"/>
          <w:color w:val="FF0000"/>
        </w:rPr>
        <w:t>Source</w:t>
      </w:r>
      <w:r>
        <w:rPr>
          <w:rFonts w:hint="eastAsia"/>
        </w:rPr>
        <w:t xml:space="preserve">: </w:t>
      </w:r>
      <w:r w:rsidRPr="00787FB6">
        <w:t>Baig M. Optimizing AI and Machine Learning Solutions. Your ultimate guide...2024</w:t>
      </w:r>
    </w:p>
    <w:p w14:paraId="6F84C534" w14:textId="77777777" w:rsidR="00787FB6" w:rsidRDefault="00787FB6" w:rsidP="00787FB6">
      <w:pPr>
        <w:jc w:val="both"/>
      </w:pPr>
    </w:p>
    <w:p w14:paraId="287B19E4" w14:textId="27F9CCF6" w:rsidR="00AD1194" w:rsidRDefault="00AD1194" w:rsidP="00AD1194">
      <w:pPr>
        <w:pStyle w:val="Heading1"/>
        <w:numPr>
          <w:ilvl w:val="0"/>
          <w:numId w:val="2"/>
        </w:numPr>
        <w:ind w:left="360"/>
      </w:pPr>
      <w:r>
        <w:rPr>
          <w:rFonts w:hint="eastAsia"/>
        </w:rPr>
        <w:lastRenderedPageBreak/>
        <w:t xml:space="preserve"> </w:t>
      </w:r>
      <w:r w:rsidR="00B61F38" w:rsidRPr="00B61F38">
        <w:t>Các kiểu học máy</w:t>
      </w:r>
    </w:p>
    <w:p w14:paraId="103E318E" w14:textId="0CB5FC5B" w:rsidR="00AD1194" w:rsidRDefault="00B61F38" w:rsidP="00AD1194">
      <w:r w:rsidRPr="00B61F38">
        <w:t xml:space="preserve">Chúng ta </w:t>
      </w:r>
      <w:r>
        <w:rPr>
          <w:rFonts w:hint="eastAsia"/>
        </w:rPr>
        <w:t>có</w:t>
      </w:r>
      <w:r w:rsidRPr="00B61F38">
        <w:t xml:space="preserve"> ba </w:t>
      </w:r>
      <w:r w:rsidR="00597EE6">
        <w:rPr>
          <w:rFonts w:hint="eastAsia"/>
        </w:rPr>
        <w:t>ki</w:t>
      </w:r>
      <w:r w:rsidR="00597EE6">
        <w:t>ể</w:t>
      </w:r>
      <w:r w:rsidR="00597EE6">
        <w:rPr>
          <w:rFonts w:hint="eastAsia"/>
        </w:rPr>
        <w:t xml:space="preserve">u </w:t>
      </w:r>
      <w:r w:rsidRPr="00B61F38">
        <w:t>học máy chính.</w:t>
      </w:r>
    </w:p>
    <w:p w14:paraId="7C51DB15" w14:textId="6B4EB8BA" w:rsidR="00AD1194" w:rsidRDefault="00AD1194" w:rsidP="00AD1194">
      <w:r w:rsidRPr="003A4FED">
        <w:rPr>
          <w:noProof/>
        </w:rPr>
        <w:drawing>
          <wp:inline distT="0" distB="0" distL="0" distR="0" wp14:anchorId="46119A67" wp14:editId="5E627A7E">
            <wp:extent cx="5471160" cy="2570744"/>
            <wp:effectExtent l="0" t="0" r="0" b="1270"/>
            <wp:docPr id="629303739" name="Picture 1" descr="A diagram of a diagram of a learn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03739" name="Picture 1" descr="A diagram of a diagram of a learning process&#10;&#10;AI-generated content may be incorrect."/>
                    <pic:cNvPicPr/>
                  </pic:nvPicPr>
                  <pic:blipFill>
                    <a:blip r:embed="rId6"/>
                    <a:stretch>
                      <a:fillRect/>
                    </a:stretch>
                  </pic:blipFill>
                  <pic:spPr>
                    <a:xfrm>
                      <a:off x="0" y="0"/>
                      <a:ext cx="5481234" cy="2575477"/>
                    </a:xfrm>
                    <a:prstGeom prst="rect">
                      <a:avLst/>
                    </a:prstGeom>
                  </pic:spPr>
                </pic:pic>
              </a:graphicData>
            </a:graphic>
          </wp:inline>
        </w:drawing>
      </w:r>
    </w:p>
    <w:p w14:paraId="2C8BF25F" w14:textId="52566450" w:rsidR="00AD1194" w:rsidRDefault="00AD1194" w:rsidP="00AD1194"/>
    <w:tbl>
      <w:tblPr>
        <w:tblStyle w:val="TableGrid"/>
        <w:tblW w:w="0" w:type="auto"/>
        <w:tblLook w:val="04A0" w:firstRow="1" w:lastRow="0" w:firstColumn="1" w:lastColumn="0" w:noHBand="0" w:noVBand="1"/>
      </w:tblPr>
      <w:tblGrid>
        <w:gridCol w:w="1795"/>
        <w:gridCol w:w="2520"/>
        <w:gridCol w:w="2610"/>
        <w:gridCol w:w="2425"/>
      </w:tblGrid>
      <w:tr w:rsidR="00B61F38" w14:paraId="030FB5D9" w14:textId="77777777" w:rsidTr="006B363D">
        <w:tc>
          <w:tcPr>
            <w:tcW w:w="1795" w:type="dxa"/>
          </w:tcPr>
          <w:p w14:paraId="38E54E98" w14:textId="216A928E" w:rsidR="00B61F38" w:rsidRDefault="00597EE6" w:rsidP="00597EE6">
            <w:r>
              <w:rPr>
                <w:rFonts w:hint="eastAsia"/>
              </w:rPr>
              <w:t>Các ki</w:t>
            </w:r>
            <w:r>
              <w:t>ể</w:t>
            </w:r>
            <w:r>
              <w:rPr>
                <w:rFonts w:hint="eastAsia"/>
              </w:rPr>
              <w:t>u</w:t>
            </w:r>
            <w:r w:rsidR="00A53EE9" w:rsidRPr="00A53EE9">
              <w:t xml:space="preserve"> học</w:t>
            </w:r>
            <w:r>
              <w:rPr>
                <w:rFonts w:hint="eastAsia"/>
              </w:rPr>
              <w:t xml:space="preserve"> máy</w:t>
            </w:r>
          </w:p>
        </w:tc>
        <w:tc>
          <w:tcPr>
            <w:tcW w:w="2520" w:type="dxa"/>
          </w:tcPr>
          <w:p w14:paraId="75E53C57" w14:textId="0A90FFDA" w:rsidR="00D86467" w:rsidRDefault="00D86467" w:rsidP="00597EE6">
            <w:r w:rsidRPr="00D86467">
              <w:t>Học có giám sát</w:t>
            </w:r>
          </w:p>
          <w:p w14:paraId="5004EAD8" w14:textId="5EC33312" w:rsidR="00B61F38" w:rsidRDefault="00597EE6" w:rsidP="00597EE6">
            <w:r>
              <w:rPr>
                <w:rFonts w:hint="eastAsia"/>
              </w:rPr>
              <w:t>(</w:t>
            </w:r>
            <w:r w:rsidR="00B61F38">
              <w:rPr>
                <w:rFonts w:hint="eastAsia"/>
              </w:rPr>
              <w:t>Supervised Learning</w:t>
            </w:r>
            <w:r>
              <w:rPr>
                <w:rFonts w:hint="eastAsia"/>
              </w:rPr>
              <w:t>)</w:t>
            </w:r>
          </w:p>
        </w:tc>
        <w:tc>
          <w:tcPr>
            <w:tcW w:w="2610" w:type="dxa"/>
          </w:tcPr>
          <w:p w14:paraId="7FC931F6" w14:textId="5138F09C" w:rsidR="00D86467" w:rsidRDefault="00D86467" w:rsidP="00597EE6">
            <w:r w:rsidRPr="00D86467">
              <w:t>Học không giám sát</w:t>
            </w:r>
          </w:p>
          <w:p w14:paraId="67B24133" w14:textId="530838A8" w:rsidR="00B61F38" w:rsidRDefault="00597EE6" w:rsidP="00597EE6">
            <w:r>
              <w:rPr>
                <w:rFonts w:hint="eastAsia"/>
              </w:rPr>
              <w:t>(</w:t>
            </w:r>
            <w:r w:rsidR="00B61F38">
              <w:rPr>
                <w:rFonts w:hint="eastAsia"/>
              </w:rPr>
              <w:t>Unsupervised Learning</w:t>
            </w:r>
            <w:r>
              <w:rPr>
                <w:rFonts w:hint="eastAsia"/>
              </w:rPr>
              <w:t>)</w:t>
            </w:r>
          </w:p>
        </w:tc>
        <w:tc>
          <w:tcPr>
            <w:tcW w:w="2425" w:type="dxa"/>
          </w:tcPr>
          <w:p w14:paraId="2DF9FEAF" w14:textId="1869E64B" w:rsidR="00D86467" w:rsidRDefault="00D86467" w:rsidP="00597EE6">
            <w:r w:rsidRPr="00D86467">
              <w:t>Học tăng cường</w:t>
            </w:r>
          </w:p>
          <w:p w14:paraId="3C7C2E79" w14:textId="261360A5" w:rsidR="00B61F38" w:rsidRDefault="00597EE6" w:rsidP="00597EE6">
            <w:r>
              <w:rPr>
                <w:rFonts w:hint="eastAsia"/>
              </w:rPr>
              <w:t>(</w:t>
            </w:r>
            <w:r w:rsidR="00B61F38">
              <w:rPr>
                <w:rFonts w:hint="eastAsia"/>
              </w:rPr>
              <w:t>Reinforcement Learning</w:t>
            </w:r>
            <w:r>
              <w:rPr>
                <w:rFonts w:hint="eastAsia"/>
              </w:rPr>
              <w:t>)</w:t>
            </w:r>
          </w:p>
        </w:tc>
      </w:tr>
      <w:tr w:rsidR="00B61F38" w14:paraId="5456970F" w14:textId="77777777" w:rsidTr="006B363D">
        <w:tc>
          <w:tcPr>
            <w:tcW w:w="1795" w:type="dxa"/>
          </w:tcPr>
          <w:p w14:paraId="0CBFE9CD" w14:textId="75C898B1" w:rsidR="00B61F38" w:rsidRDefault="00D86467" w:rsidP="00597EE6">
            <w:r w:rsidRPr="00D86467">
              <w:t>Định nghĩa</w:t>
            </w:r>
          </w:p>
        </w:tc>
        <w:tc>
          <w:tcPr>
            <w:tcW w:w="2520" w:type="dxa"/>
          </w:tcPr>
          <w:p w14:paraId="39791825" w14:textId="5BC19DBB" w:rsidR="00B61F38" w:rsidRDefault="00D86467" w:rsidP="00597EE6">
            <w:r w:rsidRPr="00D86467">
              <w:t>Máy học từ dữ liệu được cung cấp có nhãn.</w:t>
            </w:r>
          </w:p>
        </w:tc>
        <w:tc>
          <w:tcPr>
            <w:tcW w:w="2610" w:type="dxa"/>
          </w:tcPr>
          <w:p w14:paraId="75A01686" w14:textId="6B6F356A" w:rsidR="00B61F38" w:rsidRDefault="00D86467" w:rsidP="00597EE6">
            <w:r w:rsidRPr="00D86467">
              <w:t>Máy học từ dữ liệu được cung cấp</w:t>
            </w:r>
            <w:r>
              <w:rPr>
                <w:rFonts w:hint="eastAsia"/>
              </w:rPr>
              <w:t xml:space="preserve"> không</w:t>
            </w:r>
            <w:r w:rsidRPr="00D86467">
              <w:t xml:space="preserve"> có nhãn.</w:t>
            </w:r>
          </w:p>
        </w:tc>
        <w:tc>
          <w:tcPr>
            <w:tcW w:w="2425" w:type="dxa"/>
          </w:tcPr>
          <w:p w14:paraId="198D1475" w14:textId="27CE8D36" w:rsidR="00B61F38" w:rsidRDefault="00D86467" w:rsidP="00597EE6">
            <w:r w:rsidRPr="00D86467">
              <w:t>Một tác nhân tương tác với môi trường bằng cách thực hiện các hành động và học hỏi từ các lỗi và phần thưởng.</w:t>
            </w:r>
          </w:p>
        </w:tc>
      </w:tr>
      <w:tr w:rsidR="00B61F38" w14:paraId="4A0F438F" w14:textId="77777777" w:rsidTr="006B363D">
        <w:tc>
          <w:tcPr>
            <w:tcW w:w="1795" w:type="dxa"/>
          </w:tcPr>
          <w:p w14:paraId="18EDEA07" w14:textId="3E8334EF" w:rsidR="00B61F38" w:rsidRDefault="00D86467" w:rsidP="00597EE6">
            <w:r w:rsidRPr="00D86467">
              <w:t>Các loại bài toán</w:t>
            </w:r>
          </w:p>
        </w:tc>
        <w:tc>
          <w:tcPr>
            <w:tcW w:w="2520" w:type="dxa"/>
          </w:tcPr>
          <w:p w14:paraId="7A37BE45" w14:textId="49090CE8" w:rsidR="00B61F38" w:rsidRDefault="00D86467" w:rsidP="00597EE6">
            <w:r w:rsidRPr="00D86467">
              <w:t xml:space="preserve">Phân loại </w:t>
            </w:r>
            <w:r>
              <w:rPr>
                <w:rFonts w:hint="eastAsia"/>
              </w:rPr>
              <w:t>(</w:t>
            </w:r>
            <w:r w:rsidRPr="00D86467">
              <w:t>Classification</w:t>
            </w:r>
            <w:r>
              <w:rPr>
                <w:rFonts w:hint="eastAsia"/>
              </w:rPr>
              <w:t>)</w:t>
            </w:r>
            <w:r w:rsidRPr="00D86467">
              <w:t xml:space="preserve">, Hồi quy </w:t>
            </w:r>
            <w:r>
              <w:rPr>
                <w:rFonts w:hint="eastAsia"/>
              </w:rPr>
              <w:t>(</w:t>
            </w:r>
            <w:r w:rsidRPr="00D86467">
              <w:t>Regression</w:t>
            </w:r>
            <w:r>
              <w:rPr>
                <w:rFonts w:hint="eastAsia"/>
              </w:rPr>
              <w:t>)</w:t>
            </w:r>
          </w:p>
        </w:tc>
        <w:tc>
          <w:tcPr>
            <w:tcW w:w="2610" w:type="dxa"/>
          </w:tcPr>
          <w:p w14:paraId="478B51F4" w14:textId="320C83F2" w:rsidR="00B61F38" w:rsidRDefault="00D86467" w:rsidP="00597EE6">
            <w:r w:rsidRPr="00D86467">
              <w:t>Phân cụm</w:t>
            </w:r>
            <w:r>
              <w:rPr>
                <w:rFonts w:hint="eastAsia"/>
              </w:rPr>
              <w:t xml:space="preserve"> (</w:t>
            </w:r>
            <w:r w:rsidRPr="00D86467">
              <w:t>Clustering</w:t>
            </w:r>
            <w:r>
              <w:rPr>
                <w:rFonts w:hint="eastAsia"/>
              </w:rPr>
              <w:t>)</w:t>
            </w:r>
            <w:r w:rsidRPr="00D86467">
              <w:t>, Giảm chiều dữ liệu</w:t>
            </w:r>
            <w:r>
              <w:rPr>
                <w:rFonts w:hint="eastAsia"/>
              </w:rPr>
              <w:t xml:space="preserve"> (</w:t>
            </w:r>
            <w:r w:rsidRPr="00D86467">
              <w:t>Dimensionality reduction</w:t>
            </w:r>
            <w:r>
              <w:rPr>
                <w:rFonts w:hint="eastAsia"/>
              </w:rPr>
              <w:t>)</w:t>
            </w:r>
          </w:p>
        </w:tc>
        <w:tc>
          <w:tcPr>
            <w:tcW w:w="2425" w:type="dxa"/>
          </w:tcPr>
          <w:p w14:paraId="46D3E544" w14:textId="3B84F4A9" w:rsidR="00B61F38" w:rsidRDefault="00A53EE9" w:rsidP="00597EE6">
            <w:r w:rsidRPr="00A53EE9">
              <w:t xml:space="preserve">Chính sách/hành động tối ưu </w:t>
            </w:r>
            <w:r>
              <w:rPr>
                <w:rFonts w:hint="eastAsia"/>
              </w:rPr>
              <w:t>(</w:t>
            </w:r>
            <w:r w:rsidR="00D86467" w:rsidRPr="00D86467">
              <w:t>Optimal policy/actions</w:t>
            </w:r>
            <w:r>
              <w:rPr>
                <w:rFonts w:hint="eastAsia"/>
              </w:rPr>
              <w:t>)</w:t>
            </w:r>
          </w:p>
        </w:tc>
      </w:tr>
      <w:tr w:rsidR="00B61F38" w14:paraId="236AFF8D" w14:textId="77777777" w:rsidTr="006B363D">
        <w:tc>
          <w:tcPr>
            <w:tcW w:w="1795" w:type="dxa"/>
          </w:tcPr>
          <w:p w14:paraId="469FA754" w14:textId="34CB9461" w:rsidR="00B61F38" w:rsidRDefault="00A53EE9" w:rsidP="00597EE6">
            <w:r w:rsidRPr="00A53EE9">
              <w:t>Huấn luyện</w:t>
            </w:r>
          </w:p>
        </w:tc>
        <w:tc>
          <w:tcPr>
            <w:tcW w:w="2520" w:type="dxa"/>
          </w:tcPr>
          <w:p w14:paraId="75E32E4F" w14:textId="6748764E" w:rsidR="00B61F38" w:rsidRDefault="00A53EE9" w:rsidP="00597EE6">
            <w:r>
              <w:rPr>
                <w:rFonts w:hint="eastAsia"/>
              </w:rPr>
              <w:t>Có s</w:t>
            </w:r>
            <w:r w:rsidRPr="00A53EE9">
              <w:t>ự giám sát bên ngoài</w:t>
            </w:r>
          </w:p>
        </w:tc>
        <w:tc>
          <w:tcPr>
            <w:tcW w:w="2610" w:type="dxa"/>
          </w:tcPr>
          <w:p w14:paraId="27748303" w14:textId="23597896" w:rsidR="00B61F38" w:rsidRDefault="00A53EE9" w:rsidP="00597EE6">
            <w:r w:rsidRPr="00A53EE9">
              <w:t>Không có sự giám sát</w:t>
            </w:r>
          </w:p>
        </w:tc>
        <w:tc>
          <w:tcPr>
            <w:tcW w:w="2425" w:type="dxa"/>
          </w:tcPr>
          <w:p w14:paraId="3BD2DCBD" w14:textId="7DB65060" w:rsidR="00B61F38" w:rsidRDefault="00A53EE9" w:rsidP="00597EE6">
            <w:r w:rsidRPr="00A53EE9">
              <w:t>Không có sự giám sát</w:t>
            </w:r>
          </w:p>
        </w:tc>
      </w:tr>
      <w:tr w:rsidR="00B61F38" w14:paraId="477A9BA9" w14:textId="77777777" w:rsidTr="006B363D">
        <w:tc>
          <w:tcPr>
            <w:tcW w:w="1795" w:type="dxa"/>
          </w:tcPr>
          <w:p w14:paraId="5ADA833C" w14:textId="78614EB7" w:rsidR="00B61F38" w:rsidRDefault="00A53EE9" w:rsidP="00597EE6">
            <w:r>
              <w:rPr>
                <w:rFonts w:hint="eastAsia"/>
              </w:rPr>
              <w:t>Cách ti</w:t>
            </w:r>
            <w:r>
              <w:t>ế</w:t>
            </w:r>
            <w:r>
              <w:rPr>
                <w:rFonts w:hint="eastAsia"/>
              </w:rPr>
              <w:t>p c</w:t>
            </w:r>
            <w:r>
              <w:t>ậ</w:t>
            </w:r>
            <w:r>
              <w:rPr>
                <w:rFonts w:hint="eastAsia"/>
              </w:rPr>
              <w:t>n</w:t>
            </w:r>
          </w:p>
        </w:tc>
        <w:tc>
          <w:tcPr>
            <w:tcW w:w="2520" w:type="dxa"/>
          </w:tcPr>
          <w:p w14:paraId="0BE98BC9" w14:textId="5376027F" w:rsidR="00B61F38" w:rsidRDefault="00A53EE9" w:rsidP="00597EE6">
            <w:r w:rsidRPr="00A53EE9">
              <w:t>Giảm thiểu lỗi trên tập dữ liệu huấn luyện</w:t>
            </w:r>
            <w:r>
              <w:rPr>
                <w:rFonts w:hint="eastAsia"/>
              </w:rPr>
              <w:t>.</w:t>
            </w:r>
          </w:p>
        </w:tc>
        <w:tc>
          <w:tcPr>
            <w:tcW w:w="2610" w:type="dxa"/>
          </w:tcPr>
          <w:p w14:paraId="19A46295" w14:textId="24EC5B9C" w:rsidR="00B61F38" w:rsidRDefault="00A53EE9" w:rsidP="00597EE6">
            <w:r w:rsidRPr="00A53EE9">
              <w:t>Nắm bắt các mẫu/cấu trúc trong dữ liệu.</w:t>
            </w:r>
          </w:p>
        </w:tc>
        <w:tc>
          <w:tcPr>
            <w:tcW w:w="2425" w:type="dxa"/>
          </w:tcPr>
          <w:p w14:paraId="5266A952" w14:textId="7E070554" w:rsidR="00D86467" w:rsidRPr="00D86467" w:rsidRDefault="00A53EE9" w:rsidP="00597EE6">
            <w:r w:rsidRPr="00A53EE9">
              <w:t xml:space="preserve">Phương pháp thử và sai nhằm tối đa hóa </w:t>
            </w:r>
            <w:r>
              <w:rPr>
                <w:rFonts w:hint="eastAsia"/>
              </w:rPr>
              <w:t>k</w:t>
            </w:r>
            <w:r>
              <w:t>ế</w:t>
            </w:r>
            <w:r>
              <w:rPr>
                <w:rFonts w:hint="eastAsia"/>
              </w:rPr>
              <w:t>t qu</w:t>
            </w:r>
            <w:r>
              <w:t>ả</w:t>
            </w:r>
            <w:r w:rsidRPr="00A53EE9">
              <w:t>.</w:t>
            </w:r>
          </w:p>
        </w:tc>
      </w:tr>
    </w:tbl>
    <w:p w14:paraId="67592473" w14:textId="77777777" w:rsidR="00B61F38" w:rsidRDefault="00B61F38" w:rsidP="00AD1194"/>
    <w:p w14:paraId="11EDECB5" w14:textId="5E8E4760" w:rsidR="00AD1194" w:rsidRPr="008F0E8B" w:rsidRDefault="00597EE6" w:rsidP="00787FB6">
      <w:pPr>
        <w:jc w:val="both"/>
      </w:pPr>
      <w:r w:rsidRPr="00597EE6">
        <w:t>Ngoài ra, có nhiều quy tắc kinh nghiệm để lựa chọn cách định dạng cụ thể cho bài toán học máy đối với một nhiệm vụ/tình huống nhất định</w:t>
      </w:r>
      <w:r w:rsidR="00AD1194" w:rsidRPr="008F0E8B">
        <w:t>:</w:t>
      </w:r>
    </w:p>
    <w:p w14:paraId="6F9E9658" w14:textId="7AAAD23F" w:rsidR="00AD1194" w:rsidRPr="008F0E8B" w:rsidRDefault="00597EE6" w:rsidP="00AD1194">
      <w:pPr>
        <w:pStyle w:val="ListParagraph"/>
        <w:numPr>
          <w:ilvl w:val="0"/>
          <w:numId w:val="6"/>
        </w:numPr>
      </w:pPr>
      <w:r w:rsidRPr="00597EE6">
        <w:t>Học có giám sát: Nếu giá trị mục tiêu có sẵn.</w:t>
      </w:r>
    </w:p>
    <w:p w14:paraId="31FAAFD2" w14:textId="0A8720CF" w:rsidR="00AD1194" w:rsidRPr="008F0E8B" w:rsidRDefault="00597EE6" w:rsidP="00AD1194">
      <w:pPr>
        <w:pStyle w:val="ListParagraph"/>
        <w:numPr>
          <w:ilvl w:val="0"/>
          <w:numId w:val="6"/>
        </w:numPr>
      </w:pPr>
      <w:r w:rsidRPr="00597EE6">
        <w:lastRenderedPageBreak/>
        <w:t>Phân loại: Nếu giá trị mục tiêu là một danh mục</w:t>
      </w:r>
      <w:r>
        <w:rPr>
          <w:rFonts w:hint="eastAsia"/>
        </w:rPr>
        <w:t xml:space="preserve"> (</w:t>
      </w:r>
      <w:r w:rsidRPr="00597EE6">
        <w:t>category</w:t>
      </w:r>
      <w:r>
        <w:rPr>
          <w:rFonts w:hint="eastAsia"/>
        </w:rPr>
        <w:t>)</w:t>
      </w:r>
      <w:r w:rsidRPr="00597EE6">
        <w:t>.</w:t>
      </w:r>
    </w:p>
    <w:p w14:paraId="7937DCE2" w14:textId="39D75012" w:rsidR="00AD1194" w:rsidRPr="008F0E8B" w:rsidRDefault="00597EE6" w:rsidP="00AD1194">
      <w:pPr>
        <w:pStyle w:val="ListParagraph"/>
        <w:numPr>
          <w:ilvl w:val="0"/>
          <w:numId w:val="6"/>
        </w:numPr>
      </w:pPr>
      <w:r w:rsidRPr="00597EE6">
        <w:t>Hồi quy: Nếu giá trị mục tiêu là một đại lượng</w:t>
      </w:r>
      <w:r>
        <w:rPr>
          <w:rFonts w:hint="eastAsia"/>
        </w:rPr>
        <w:t xml:space="preserve"> (</w:t>
      </w:r>
      <w:r w:rsidRPr="008F0E8B">
        <w:t>quantity</w:t>
      </w:r>
      <w:r>
        <w:rPr>
          <w:rFonts w:hint="eastAsia"/>
        </w:rPr>
        <w:t>)</w:t>
      </w:r>
      <w:r w:rsidRPr="00597EE6">
        <w:t>.</w:t>
      </w:r>
    </w:p>
    <w:p w14:paraId="6F21C2E2" w14:textId="2FD54748" w:rsidR="00AD1194" w:rsidRPr="008F0E8B" w:rsidRDefault="00597EE6" w:rsidP="00AD1194">
      <w:pPr>
        <w:pStyle w:val="ListParagraph"/>
        <w:numPr>
          <w:ilvl w:val="0"/>
          <w:numId w:val="6"/>
        </w:numPr>
      </w:pPr>
      <w:r w:rsidRPr="00597EE6">
        <w:t>Học không giám sát: Nếu nhãn mục tiêu không có sẵn.</w:t>
      </w:r>
    </w:p>
    <w:p w14:paraId="7D3E50CF" w14:textId="14D049BD" w:rsidR="00AD1194" w:rsidRPr="008F0E8B" w:rsidRDefault="00597EE6" w:rsidP="00AD1194">
      <w:pPr>
        <w:pStyle w:val="ListParagraph"/>
        <w:numPr>
          <w:ilvl w:val="0"/>
          <w:numId w:val="6"/>
        </w:numPr>
      </w:pPr>
      <w:r w:rsidRPr="00597EE6">
        <w:t>Phân cụm: Để nhóm các thực thể.</w:t>
      </w:r>
    </w:p>
    <w:p w14:paraId="5AAF0704" w14:textId="0365174D" w:rsidR="00AD1194" w:rsidRPr="008F0E8B" w:rsidRDefault="00D42F4A" w:rsidP="00AD1194">
      <w:pPr>
        <w:pStyle w:val="ListParagraph"/>
        <w:numPr>
          <w:ilvl w:val="0"/>
          <w:numId w:val="6"/>
        </w:numPr>
      </w:pPr>
      <w:r w:rsidRPr="00D42F4A">
        <w:t>Giảm chiều dữ liệu: Tinh lọc thông tin thành một tập hợp các đặc trưng</w:t>
      </w:r>
      <w:r>
        <w:rPr>
          <w:rFonts w:hint="eastAsia"/>
        </w:rPr>
        <w:t xml:space="preserve"> (</w:t>
      </w:r>
      <w:r w:rsidRPr="00D42F4A">
        <w:t>feature</w:t>
      </w:r>
      <w:r>
        <w:rPr>
          <w:rFonts w:hint="eastAsia"/>
        </w:rPr>
        <w:t>)</w:t>
      </w:r>
      <w:r w:rsidRPr="00D42F4A">
        <w:t xml:space="preserve"> nhỏ hơn.</w:t>
      </w:r>
    </w:p>
    <w:p w14:paraId="07ACFB00" w14:textId="06A3539A" w:rsidR="00AD1194" w:rsidRDefault="00D42F4A" w:rsidP="00AD1194">
      <w:pPr>
        <w:pStyle w:val="ListParagraph"/>
        <w:numPr>
          <w:ilvl w:val="0"/>
          <w:numId w:val="6"/>
        </w:numPr>
      </w:pPr>
      <w:r w:rsidRPr="00D42F4A">
        <w:t>Học tăng cường: Để xác định hành động tốt nhất trong một tình huống.</w:t>
      </w:r>
    </w:p>
    <w:p w14:paraId="139BA2A5" w14:textId="77777777" w:rsidR="00787FB6" w:rsidRDefault="00787FB6" w:rsidP="00787FB6">
      <w:r w:rsidRPr="00201214">
        <w:rPr>
          <w:rFonts w:hint="eastAsia"/>
          <w:color w:val="FF0000"/>
        </w:rPr>
        <w:t>Source</w:t>
      </w:r>
      <w:r>
        <w:rPr>
          <w:rFonts w:hint="eastAsia"/>
        </w:rPr>
        <w:t xml:space="preserve">: </w:t>
      </w:r>
      <w:r w:rsidRPr="00787FB6">
        <w:t>Baig M. Optimizing AI and Machine Learning Solutions. Your ultimate guide...2024</w:t>
      </w:r>
    </w:p>
    <w:p w14:paraId="1F748A6C" w14:textId="77777777" w:rsidR="00AD1194" w:rsidRDefault="00AD1194" w:rsidP="00AD1194"/>
    <w:p w14:paraId="3EACF259" w14:textId="563C7887" w:rsidR="00AD1194" w:rsidRDefault="00AD1194" w:rsidP="00787FB6">
      <w:pPr>
        <w:pStyle w:val="Heading1"/>
        <w:numPr>
          <w:ilvl w:val="0"/>
          <w:numId w:val="2"/>
        </w:numPr>
        <w:ind w:left="360"/>
      </w:pPr>
      <w:r>
        <w:rPr>
          <w:rFonts w:hint="eastAsia"/>
        </w:rPr>
        <w:t xml:space="preserve"> </w:t>
      </w:r>
      <w:r w:rsidR="00D42F4A" w:rsidRPr="00D42F4A">
        <w:t>Kết hợp các kiểu học máy.</w:t>
      </w:r>
    </w:p>
    <w:p w14:paraId="15255618" w14:textId="77777777" w:rsidR="00904252" w:rsidRPr="00904252" w:rsidRDefault="00904252" w:rsidP="00904252">
      <w:pPr>
        <w:jc w:val="both"/>
      </w:pPr>
      <w:r w:rsidRPr="00904252">
        <w:t>Nhược điểm của các phương pháp riêng lẻ:</w:t>
      </w:r>
    </w:p>
    <w:p w14:paraId="345500F4" w14:textId="0D395049" w:rsidR="00904252" w:rsidRPr="00904252" w:rsidRDefault="00904252" w:rsidP="00FB0F8D">
      <w:pPr>
        <w:numPr>
          <w:ilvl w:val="0"/>
          <w:numId w:val="18"/>
        </w:numPr>
        <w:jc w:val="both"/>
      </w:pPr>
      <w:r w:rsidRPr="00904252">
        <w:t>Phương pháp học có giám sát thuần túy gặp khó khăn với vấn đề mất cân bằng lớp nghiêm trọng.</w:t>
      </w:r>
    </w:p>
    <w:p w14:paraId="3C1252CE" w14:textId="3D42C9DA" w:rsidR="00904252" w:rsidRPr="00904252" w:rsidRDefault="00FB0F8D" w:rsidP="00FB0F8D">
      <w:pPr>
        <w:numPr>
          <w:ilvl w:val="0"/>
          <w:numId w:val="18"/>
        </w:numPr>
        <w:jc w:val="both"/>
      </w:pPr>
      <w:r>
        <w:t xml:space="preserve">Phương </w:t>
      </w:r>
      <w:r w:rsidRPr="00904252">
        <w:t>pháp học không giám sát ít bị ảnh hưởng bởi vấn đề này</w:t>
      </w:r>
      <w:r>
        <w:t xml:space="preserve"> nhưng</w:t>
      </w:r>
      <w:r w:rsidR="00904252" w:rsidRPr="00904252">
        <w:t xml:space="preserve"> học không giám sát có thể tạo ra các cụm nghi ngờ là điểm ngoại lai.</w:t>
      </w:r>
    </w:p>
    <w:p w14:paraId="25FF6B39" w14:textId="77777777" w:rsidR="00904252" w:rsidRPr="00904252" w:rsidRDefault="00904252" w:rsidP="00FB0F8D">
      <w:pPr>
        <w:numPr>
          <w:ilvl w:val="0"/>
          <w:numId w:val="18"/>
        </w:numPr>
        <w:jc w:val="both"/>
      </w:pPr>
      <w:r w:rsidRPr="00904252">
        <w:t>Do đó, cả hai phương pháp đều có những nhược điểm riêng.</w:t>
      </w:r>
    </w:p>
    <w:p w14:paraId="2230E5F5" w14:textId="77777777" w:rsidR="00904252" w:rsidRPr="00904252" w:rsidRDefault="00904252" w:rsidP="00904252">
      <w:pPr>
        <w:jc w:val="both"/>
      </w:pPr>
      <w:r w:rsidRPr="00904252">
        <w:t>Giải pháp kết hợp:</w:t>
      </w:r>
    </w:p>
    <w:p w14:paraId="48F2A525" w14:textId="77777777" w:rsidR="00904252" w:rsidRPr="00904252" w:rsidRDefault="00904252" w:rsidP="00904252">
      <w:pPr>
        <w:numPr>
          <w:ilvl w:val="0"/>
          <w:numId w:val="17"/>
        </w:numPr>
        <w:jc w:val="both"/>
      </w:pPr>
      <w:r w:rsidRPr="00904252">
        <w:t>Để khắc phục những nhược điểm trên, chúng ta có thể kết hợp hai phương pháp.</w:t>
      </w:r>
    </w:p>
    <w:p w14:paraId="1FB65EAD" w14:textId="77777777" w:rsidR="00904252" w:rsidRPr="00904252" w:rsidRDefault="00904252" w:rsidP="00904252">
      <w:pPr>
        <w:numPr>
          <w:ilvl w:val="0"/>
          <w:numId w:val="17"/>
        </w:numPr>
        <w:jc w:val="both"/>
      </w:pPr>
      <w:r w:rsidRPr="00904252">
        <w:t>Cụ thể, kết quả gán cụm từ phương pháp học không giám sát được sử dụng làm biến dự báo trong dữ liệu huấn luyện cho mô hình phân loại (học có giám sát).</w:t>
      </w:r>
    </w:p>
    <w:p w14:paraId="325ACB58" w14:textId="44EDB7F9" w:rsidR="00904252" w:rsidRPr="00904252" w:rsidRDefault="00904252" w:rsidP="00904252">
      <w:pPr>
        <w:numPr>
          <w:ilvl w:val="0"/>
          <w:numId w:val="17"/>
        </w:numPr>
        <w:jc w:val="both"/>
      </w:pPr>
      <w:r w:rsidRPr="00904252">
        <w:t>Đặc trưng mới "Cụm</w:t>
      </w:r>
      <w:r w:rsidR="00043EA0">
        <w:t>”</w:t>
      </w:r>
      <w:r w:rsidR="00FB0F8D">
        <w:t xml:space="preserve"> </w:t>
      </w:r>
      <w:r w:rsidR="00043EA0">
        <w:t>(</w:t>
      </w:r>
      <w:r w:rsidR="00FB0F8D">
        <w:t>Cluster</w:t>
      </w:r>
      <w:r w:rsidR="00043EA0">
        <w:t>)</w:t>
      </w:r>
      <w:r w:rsidRPr="00904252">
        <w:t xml:space="preserve"> này cung cấp thông tin hữu ích, giúp mô hình học có giám sát hoạt động tốt hơn, ngay cả khi dữ liệu bị mất cân bằng lớp.</w:t>
      </w:r>
    </w:p>
    <w:p w14:paraId="6037C728" w14:textId="77777777" w:rsidR="00904252" w:rsidRPr="00904252" w:rsidRDefault="00904252" w:rsidP="00904252">
      <w:pPr>
        <w:numPr>
          <w:ilvl w:val="0"/>
          <w:numId w:val="17"/>
        </w:numPr>
        <w:jc w:val="both"/>
      </w:pPr>
      <w:r w:rsidRPr="00904252">
        <w:t>Việc thêm đặc trưng này giúp giảm thiểu vấn đề các đặc trưng bị chi phối bởi thông tin từ lớp chiếm đa số.</w:t>
      </w:r>
    </w:p>
    <w:p w14:paraId="2DCAEE34" w14:textId="77777777" w:rsidR="00904252" w:rsidRDefault="00904252" w:rsidP="00787FB6">
      <w:pPr>
        <w:jc w:val="both"/>
      </w:pPr>
    </w:p>
    <w:p w14:paraId="5087089B" w14:textId="77777777" w:rsidR="00787FB6" w:rsidRDefault="00787FB6" w:rsidP="00787FB6">
      <w:r w:rsidRPr="00201214">
        <w:rPr>
          <w:rFonts w:hint="eastAsia"/>
          <w:color w:val="FF0000"/>
        </w:rPr>
        <w:t>Source</w:t>
      </w:r>
      <w:r>
        <w:rPr>
          <w:rFonts w:hint="eastAsia"/>
        </w:rPr>
        <w:t xml:space="preserve">: </w:t>
      </w:r>
      <w:r w:rsidRPr="00787FB6">
        <w:t>Baig M. Optimizing AI and Machine Learning Solutions. Your ultimate guide...2024</w:t>
      </w:r>
    </w:p>
    <w:p w14:paraId="3432D991" w14:textId="774DE0A7" w:rsidR="00787FB6" w:rsidRDefault="00756D93" w:rsidP="00756D93">
      <w:pPr>
        <w:pStyle w:val="Heading1"/>
        <w:numPr>
          <w:ilvl w:val="0"/>
          <w:numId w:val="2"/>
        </w:numPr>
        <w:ind w:left="360"/>
      </w:pPr>
      <w:r w:rsidRPr="00756D93">
        <w:t>Huấn luyện mô hình</w:t>
      </w:r>
    </w:p>
    <w:p w14:paraId="2F9397FF" w14:textId="7D8FD5DA" w:rsidR="00756D93" w:rsidRDefault="00D37952" w:rsidP="00FB0F8D">
      <w:pPr>
        <w:pStyle w:val="ListParagraph"/>
        <w:numPr>
          <w:ilvl w:val="0"/>
          <w:numId w:val="19"/>
        </w:numPr>
        <w:jc w:val="both"/>
      </w:pPr>
      <w:r w:rsidRPr="00D37952">
        <w:t>Tổng quan về huấn luyện mô hình học có giám sát</w:t>
      </w:r>
      <w:r w:rsidR="00FB0F8D">
        <w:t>:</w:t>
      </w:r>
    </w:p>
    <w:p w14:paraId="113EEA4B" w14:textId="2BEB0A76" w:rsidR="00D37952" w:rsidRDefault="00D37952" w:rsidP="00787FB6">
      <w:pPr>
        <w:jc w:val="both"/>
      </w:pPr>
      <w:r w:rsidRPr="00D37952">
        <w:lastRenderedPageBreak/>
        <w:t>Dữ liệu huấn luyện được cung cấp cho mô hình. Mô hình sẽ tạo ra các dự đoán. Các dự đoán này được so sánh với các giá trị y thực tế từ tập dữ liệu nhãn. Mục tiêu của học có giám sát là so sánh kết quả đầu ra của mô hình với giá trị thực tế, từ đó điều chỉnh các tham số. Quá trình lặp lại bao gồm việc phân tích sai lệch và điều chỉnh mô hình, được gọi là huấn luyện mô hình.</w:t>
      </w:r>
    </w:p>
    <w:p w14:paraId="37139D26" w14:textId="0680891C" w:rsidR="00FB0F8D" w:rsidRDefault="00FB0F8D" w:rsidP="00787FB6">
      <w:pPr>
        <w:jc w:val="both"/>
      </w:pPr>
      <w:r w:rsidRPr="00756D93">
        <w:rPr>
          <w:noProof/>
        </w:rPr>
        <w:drawing>
          <wp:inline distT="0" distB="0" distL="0" distR="0" wp14:anchorId="0C18A388" wp14:editId="4D8AD8BA">
            <wp:extent cx="5943600" cy="2505075"/>
            <wp:effectExtent l="0" t="0" r="0" b="9525"/>
            <wp:docPr id="225265070" name="Picture 1" descr="A black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65070" name="Picture 1" descr="A black square with white text&#10;&#10;AI-generated content may be incorrect."/>
                    <pic:cNvPicPr/>
                  </pic:nvPicPr>
                  <pic:blipFill>
                    <a:blip r:embed="rId7"/>
                    <a:stretch>
                      <a:fillRect/>
                    </a:stretch>
                  </pic:blipFill>
                  <pic:spPr>
                    <a:xfrm>
                      <a:off x="0" y="0"/>
                      <a:ext cx="5943600" cy="2505075"/>
                    </a:xfrm>
                    <a:prstGeom prst="rect">
                      <a:avLst/>
                    </a:prstGeom>
                  </pic:spPr>
                </pic:pic>
              </a:graphicData>
            </a:graphic>
          </wp:inline>
        </w:drawing>
      </w:r>
    </w:p>
    <w:p w14:paraId="780A7F36" w14:textId="72ECD917" w:rsidR="006B363D" w:rsidRDefault="006B363D" w:rsidP="00FB0F8D">
      <w:pPr>
        <w:pStyle w:val="ListParagraph"/>
        <w:numPr>
          <w:ilvl w:val="0"/>
          <w:numId w:val="19"/>
        </w:numPr>
        <w:jc w:val="both"/>
      </w:pPr>
      <w:r w:rsidRPr="006B363D">
        <w:t>Để đánh giá hiệu quả của mô hình, chúng ta chia toàn bộ tập dữ liệu thành ba phần:</w:t>
      </w:r>
    </w:p>
    <w:p w14:paraId="05DE31CE" w14:textId="18A8CE1E" w:rsidR="0060316F" w:rsidRDefault="006B363D" w:rsidP="00904252">
      <w:pPr>
        <w:pStyle w:val="ListParagraph"/>
        <w:numPr>
          <w:ilvl w:val="0"/>
          <w:numId w:val="10"/>
        </w:numPr>
        <w:jc w:val="both"/>
      </w:pPr>
      <w:r w:rsidRPr="006B363D">
        <w:t>Tập dữ liệu huấn luyện (Training data set)</w:t>
      </w:r>
    </w:p>
    <w:p w14:paraId="5D1E113A" w14:textId="2E27B00E" w:rsidR="006B363D" w:rsidRPr="006B363D" w:rsidRDefault="006B363D" w:rsidP="00904252">
      <w:pPr>
        <w:pStyle w:val="ListParagraph"/>
        <w:numPr>
          <w:ilvl w:val="0"/>
          <w:numId w:val="11"/>
        </w:numPr>
        <w:ind w:left="900"/>
        <w:jc w:val="both"/>
      </w:pPr>
      <w:r w:rsidRPr="006B363D">
        <w:t xml:space="preserve">Tập dữ liệu này được sử dụng để huấn luyện mô hình. </w:t>
      </w:r>
    </w:p>
    <w:p w14:paraId="6587C180" w14:textId="4399D537" w:rsidR="006B363D" w:rsidRPr="006B363D" w:rsidRDefault="006B363D" w:rsidP="00904252">
      <w:pPr>
        <w:pStyle w:val="ListParagraph"/>
        <w:numPr>
          <w:ilvl w:val="0"/>
          <w:numId w:val="11"/>
        </w:numPr>
        <w:ind w:left="900"/>
        <w:jc w:val="both"/>
      </w:pPr>
      <w:r w:rsidRPr="006B363D">
        <w:t xml:space="preserve">Mô hình sẽ tạo ra các dự đoán dựa trên dữ liệu huấn luyện. </w:t>
      </w:r>
    </w:p>
    <w:p w14:paraId="241726C4" w14:textId="0A6FB868" w:rsidR="006B363D" w:rsidRPr="006B363D" w:rsidRDefault="006B363D" w:rsidP="00904252">
      <w:pPr>
        <w:pStyle w:val="ListParagraph"/>
        <w:numPr>
          <w:ilvl w:val="0"/>
          <w:numId w:val="11"/>
        </w:numPr>
        <w:ind w:left="900"/>
        <w:jc w:val="both"/>
      </w:pPr>
      <w:r w:rsidRPr="006B363D">
        <w:t xml:space="preserve">Chúng ta tính toán "loss" giữa các dự đoán và giá trị thực tế. </w:t>
      </w:r>
    </w:p>
    <w:p w14:paraId="2736E9D2" w14:textId="21ADFFF7" w:rsidR="006B363D" w:rsidRPr="006B363D" w:rsidRDefault="006B363D" w:rsidP="00904252">
      <w:pPr>
        <w:pStyle w:val="ListParagraph"/>
        <w:numPr>
          <w:ilvl w:val="0"/>
          <w:numId w:val="11"/>
        </w:numPr>
        <w:ind w:left="900"/>
        <w:jc w:val="both"/>
      </w:pPr>
      <w:r w:rsidRPr="006B363D">
        <w:t xml:space="preserve">"Loss" là một đại lượng số học thể hiện sự khác biệt giữa dự đoán và thực tế. </w:t>
      </w:r>
    </w:p>
    <w:p w14:paraId="23CF1F80" w14:textId="3401A6C4" w:rsidR="006B363D" w:rsidRDefault="006B363D" w:rsidP="00904252">
      <w:pPr>
        <w:pStyle w:val="ListParagraph"/>
        <w:numPr>
          <w:ilvl w:val="0"/>
          <w:numId w:val="11"/>
        </w:numPr>
        <w:ind w:left="900"/>
        <w:jc w:val="both"/>
      </w:pPr>
      <w:r w:rsidRPr="006B363D">
        <w:t xml:space="preserve">Dựa trên "loss", chúng ta điều chỉnh các tham số của mô hình. </w:t>
      </w:r>
      <w:r w:rsidR="00F45219">
        <w:t xml:space="preserve"> </w:t>
      </w:r>
      <w:r w:rsidR="00F45219" w:rsidRPr="00F45219">
        <w:t>Quá trình này được gọi là "huấn luyện".</w:t>
      </w:r>
    </w:p>
    <w:p w14:paraId="7B166D5E" w14:textId="57B32333" w:rsidR="0060316F" w:rsidRDefault="0060316F" w:rsidP="00787FB6">
      <w:pPr>
        <w:jc w:val="both"/>
      </w:pPr>
      <w:r w:rsidRPr="0060316F">
        <w:rPr>
          <w:noProof/>
        </w:rPr>
        <w:drawing>
          <wp:inline distT="0" distB="0" distL="0" distR="0" wp14:anchorId="5090A0FF" wp14:editId="5BCDDB5D">
            <wp:extent cx="5943600" cy="2190115"/>
            <wp:effectExtent l="0" t="0" r="0" b="635"/>
            <wp:docPr id="991148728" name="Picture 1" descr="A black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48728" name="Picture 1" descr="A black square with white text&#10;&#10;AI-generated content may be incorrect."/>
                    <pic:cNvPicPr/>
                  </pic:nvPicPr>
                  <pic:blipFill>
                    <a:blip r:embed="rId8"/>
                    <a:stretch>
                      <a:fillRect/>
                    </a:stretch>
                  </pic:blipFill>
                  <pic:spPr>
                    <a:xfrm>
                      <a:off x="0" y="0"/>
                      <a:ext cx="5943600" cy="2190115"/>
                    </a:xfrm>
                    <a:prstGeom prst="rect">
                      <a:avLst/>
                    </a:prstGeom>
                  </pic:spPr>
                </pic:pic>
              </a:graphicData>
            </a:graphic>
          </wp:inline>
        </w:drawing>
      </w:r>
    </w:p>
    <w:p w14:paraId="69CA92DA" w14:textId="571ACA36" w:rsidR="0060316F" w:rsidRDefault="006B363D" w:rsidP="00904252">
      <w:pPr>
        <w:pStyle w:val="ListParagraph"/>
        <w:numPr>
          <w:ilvl w:val="0"/>
          <w:numId w:val="12"/>
        </w:numPr>
        <w:jc w:val="both"/>
      </w:pPr>
      <w:r w:rsidRPr="006B363D">
        <w:t>Tập dữ liệu kiểm chứng (Validation data set)</w:t>
      </w:r>
    </w:p>
    <w:p w14:paraId="7DC6D0F2" w14:textId="5FE22DFB" w:rsidR="006B363D" w:rsidRPr="006B363D" w:rsidRDefault="006B363D" w:rsidP="00904252">
      <w:pPr>
        <w:pStyle w:val="ListParagraph"/>
        <w:numPr>
          <w:ilvl w:val="0"/>
          <w:numId w:val="13"/>
        </w:numPr>
        <w:ind w:left="900"/>
        <w:jc w:val="both"/>
      </w:pPr>
      <w:r w:rsidRPr="006B363D">
        <w:lastRenderedPageBreak/>
        <w:t xml:space="preserve">Tập dữ liệu này được sử dụng để kiểm tra hiệu suất của mô hình sau quá trình huấn luyện. </w:t>
      </w:r>
    </w:p>
    <w:p w14:paraId="4F4AC7C1" w14:textId="18BC22FE" w:rsidR="006B363D" w:rsidRPr="006B363D" w:rsidRDefault="006B363D" w:rsidP="00904252">
      <w:pPr>
        <w:pStyle w:val="ListParagraph"/>
        <w:numPr>
          <w:ilvl w:val="0"/>
          <w:numId w:val="13"/>
        </w:numPr>
        <w:ind w:left="900"/>
        <w:jc w:val="both"/>
      </w:pPr>
      <w:r w:rsidRPr="006B363D">
        <w:t xml:space="preserve">Sau mỗi lần huấn luyện, chúng ta đưa tập dữ liệu kiểm chứng vào mô hình để tính toán "loss". </w:t>
      </w:r>
    </w:p>
    <w:p w14:paraId="02DE0A10" w14:textId="60464F0C" w:rsidR="006B363D" w:rsidRPr="006B363D" w:rsidRDefault="006B363D" w:rsidP="00904252">
      <w:pPr>
        <w:pStyle w:val="ListParagraph"/>
        <w:numPr>
          <w:ilvl w:val="0"/>
          <w:numId w:val="13"/>
        </w:numPr>
        <w:ind w:left="900"/>
        <w:jc w:val="both"/>
      </w:pPr>
      <w:r w:rsidRPr="006B363D">
        <w:t xml:space="preserve">"Loss" trên tập dữ liệu kiểm chứng giúp chúng ta đánh giá khả năng tổng quát hóa của mô hình đối với dữ liệu </w:t>
      </w:r>
      <w:r w:rsidR="00904252">
        <w:t>mới</w:t>
      </w:r>
      <w:r w:rsidRPr="006B363D">
        <w:t xml:space="preserve">. </w:t>
      </w:r>
    </w:p>
    <w:p w14:paraId="58C36CFD" w14:textId="634613E5" w:rsidR="006B363D" w:rsidRDefault="006B363D" w:rsidP="00904252">
      <w:pPr>
        <w:pStyle w:val="ListParagraph"/>
        <w:numPr>
          <w:ilvl w:val="0"/>
          <w:numId w:val="13"/>
        </w:numPr>
        <w:ind w:left="900"/>
        <w:jc w:val="both"/>
      </w:pPr>
      <w:r w:rsidRPr="006B363D">
        <w:t>Điểm quan trọng: "Loss" từ tập dữ liệu kiểm chứng không được sử dụng để điều chỉnh trực tiếp các tham số của mô hình. Điều này khác với quá trình huấn luyện.</w:t>
      </w:r>
    </w:p>
    <w:p w14:paraId="4268C020" w14:textId="11D40B11" w:rsidR="0060316F" w:rsidRDefault="0060316F" w:rsidP="00787FB6">
      <w:pPr>
        <w:jc w:val="both"/>
      </w:pPr>
      <w:r w:rsidRPr="0060316F">
        <w:rPr>
          <w:noProof/>
        </w:rPr>
        <w:drawing>
          <wp:inline distT="0" distB="0" distL="0" distR="0" wp14:anchorId="0EB9544F" wp14:editId="389A63AC">
            <wp:extent cx="5943600" cy="2047240"/>
            <wp:effectExtent l="0" t="0" r="0" b="0"/>
            <wp:docPr id="433384752" name="Picture 1" descr="A black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84752" name="Picture 1" descr="A black square with white text&#10;&#10;AI-generated content may be incorrect."/>
                    <pic:cNvPicPr/>
                  </pic:nvPicPr>
                  <pic:blipFill>
                    <a:blip r:embed="rId9"/>
                    <a:stretch>
                      <a:fillRect/>
                    </a:stretch>
                  </pic:blipFill>
                  <pic:spPr>
                    <a:xfrm>
                      <a:off x="0" y="0"/>
                      <a:ext cx="5943600" cy="2047240"/>
                    </a:xfrm>
                    <a:prstGeom prst="rect">
                      <a:avLst/>
                    </a:prstGeom>
                  </pic:spPr>
                </pic:pic>
              </a:graphicData>
            </a:graphic>
          </wp:inline>
        </w:drawing>
      </w:r>
    </w:p>
    <w:p w14:paraId="73A779F6" w14:textId="27ED65FC" w:rsidR="0060316F" w:rsidRPr="00904252" w:rsidRDefault="00904252" w:rsidP="00904252">
      <w:pPr>
        <w:pStyle w:val="ListParagraph"/>
        <w:numPr>
          <w:ilvl w:val="0"/>
          <w:numId w:val="14"/>
        </w:numPr>
        <w:jc w:val="both"/>
        <w:rPr>
          <w:rFonts w:ascii="Arial" w:hAnsi="Arial" w:cs="Arial"/>
        </w:rPr>
      </w:pPr>
      <w:r w:rsidRPr="00904252">
        <w:rPr>
          <w:rFonts w:ascii="Arial" w:hAnsi="Arial" w:cs="Arial"/>
        </w:rPr>
        <w:t>Tập dữ liệu kiểm thử (Testing data set)</w:t>
      </w:r>
    </w:p>
    <w:p w14:paraId="5EAB95A8" w14:textId="3D50B731" w:rsidR="00904252" w:rsidRPr="00904252" w:rsidRDefault="00904252" w:rsidP="00904252">
      <w:pPr>
        <w:pStyle w:val="ListParagraph"/>
        <w:numPr>
          <w:ilvl w:val="0"/>
          <w:numId w:val="15"/>
        </w:numPr>
        <w:ind w:left="900"/>
        <w:jc w:val="both"/>
        <w:rPr>
          <w:rFonts w:ascii="Arial" w:hAnsi="Arial" w:cs="Arial"/>
        </w:rPr>
      </w:pPr>
      <w:r w:rsidRPr="00904252">
        <w:rPr>
          <w:rFonts w:ascii="Arial" w:hAnsi="Arial" w:cs="Arial"/>
        </w:rPr>
        <w:t xml:space="preserve">Sau khi hoàn thành quá trình huấn luyện và lựa chọn mô hình tốt nhất chúng ta sử dụng tập dữ liệu kiểm thử để đánh giá hiệu suất cuối cùng. </w:t>
      </w:r>
    </w:p>
    <w:p w14:paraId="77992A31" w14:textId="56886CE6" w:rsidR="00904252" w:rsidRPr="00904252" w:rsidRDefault="00904252" w:rsidP="00904252">
      <w:pPr>
        <w:pStyle w:val="ListParagraph"/>
        <w:numPr>
          <w:ilvl w:val="0"/>
          <w:numId w:val="15"/>
        </w:numPr>
        <w:ind w:left="900"/>
        <w:jc w:val="both"/>
        <w:rPr>
          <w:rFonts w:ascii="Arial" w:hAnsi="Arial" w:cs="Arial"/>
        </w:rPr>
      </w:pPr>
      <w:r w:rsidRPr="00904252">
        <w:rPr>
          <w:rFonts w:ascii="Arial" w:hAnsi="Arial" w:cs="Arial"/>
        </w:rPr>
        <w:t xml:space="preserve">Tập dữ liệu kiểm thử giúp xác định khả năng tổng quát hóa thực sự của mô hình đã chọn. </w:t>
      </w:r>
    </w:p>
    <w:p w14:paraId="73FF08F5" w14:textId="4AC687B3" w:rsidR="00904252" w:rsidRPr="00904252" w:rsidRDefault="00904252" w:rsidP="00904252">
      <w:pPr>
        <w:pStyle w:val="ListParagraph"/>
        <w:numPr>
          <w:ilvl w:val="0"/>
          <w:numId w:val="15"/>
        </w:numPr>
        <w:ind w:left="900"/>
        <w:jc w:val="both"/>
        <w:rPr>
          <w:rFonts w:ascii="Arial" w:hAnsi="Arial" w:cs="Arial"/>
        </w:rPr>
      </w:pPr>
      <w:r w:rsidRPr="00904252">
        <w:rPr>
          <w:rFonts w:ascii="Arial" w:hAnsi="Arial" w:cs="Arial"/>
        </w:rPr>
        <w:t>Tập dữ liệu kiểm thử là bước kiểm tra cuối cùng, để xác định xem mô hình có hoạt động tốt trên dữ liệu mới hay không.</w:t>
      </w:r>
    </w:p>
    <w:p w14:paraId="0B79FE1F" w14:textId="74D343FF" w:rsidR="0060316F" w:rsidRDefault="0060316F" w:rsidP="0060316F">
      <w:pPr>
        <w:jc w:val="both"/>
        <w:rPr>
          <w:rFonts w:ascii="Arial" w:hAnsi="Arial" w:cs="Arial"/>
          <w:lang w:val="vi-VN"/>
        </w:rPr>
      </w:pPr>
      <w:r w:rsidRPr="0060316F">
        <w:rPr>
          <w:rFonts w:ascii="Arial" w:hAnsi="Arial" w:cs="Arial"/>
          <w:noProof/>
          <w:lang w:val="vi-VN"/>
        </w:rPr>
        <w:drawing>
          <wp:inline distT="0" distB="0" distL="0" distR="0" wp14:anchorId="67E48C43" wp14:editId="012F54D1">
            <wp:extent cx="5943600" cy="1999615"/>
            <wp:effectExtent l="0" t="0" r="0" b="635"/>
            <wp:docPr id="744066364" name="Picture 1" descr="A black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66364" name="Picture 1" descr="A black square with white text&#10;&#10;AI-generated content may be incorrect."/>
                    <pic:cNvPicPr/>
                  </pic:nvPicPr>
                  <pic:blipFill>
                    <a:blip r:embed="rId10"/>
                    <a:stretch>
                      <a:fillRect/>
                    </a:stretch>
                  </pic:blipFill>
                  <pic:spPr>
                    <a:xfrm>
                      <a:off x="0" y="0"/>
                      <a:ext cx="5943600" cy="1999615"/>
                    </a:xfrm>
                    <a:prstGeom prst="rect">
                      <a:avLst/>
                    </a:prstGeom>
                  </pic:spPr>
                </pic:pic>
              </a:graphicData>
            </a:graphic>
          </wp:inline>
        </w:drawing>
      </w:r>
    </w:p>
    <w:p w14:paraId="79716F70" w14:textId="5897F281" w:rsidR="00007311" w:rsidRPr="00007311" w:rsidRDefault="00007311" w:rsidP="00AD1194">
      <w:pPr>
        <w:rPr>
          <w:rFonts w:ascii="Arial" w:hAnsi="Arial" w:cs="Arial"/>
          <w:lang w:val="vi-VN"/>
        </w:rPr>
      </w:pPr>
      <w:r w:rsidRPr="00201214">
        <w:rPr>
          <w:rFonts w:ascii="Arial" w:hAnsi="Arial" w:cs="Arial" w:hint="eastAsia"/>
          <w:color w:val="FF0000"/>
          <w:lang w:val="vi-VN"/>
        </w:rPr>
        <w:t>Source</w:t>
      </w:r>
      <w:r>
        <w:rPr>
          <w:rFonts w:ascii="Arial" w:hAnsi="Arial" w:cs="Arial" w:hint="eastAsia"/>
          <w:lang w:val="vi-VN"/>
        </w:rPr>
        <w:t xml:space="preserve">: Machine Learning for Everybody </w:t>
      </w:r>
      <w:r>
        <w:rPr>
          <w:rFonts w:ascii="Arial" w:hAnsi="Arial" w:cs="Arial"/>
          <w:lang w:val="vi-VN"/>
        </w:rPr>
        <w:t>–</w:t>
      </w:r>
      <w:r>
        <w:rPr>
          <w:rFonts w:ascii="Arial" w:hAnsi="Arial" w:cs="Arial" w:hint="eastAsia"/>
          <w:lang w:val="vi-VN"/>
        </w:rPr>
        <w:t xml:space="preserve"> Full Course </w:t>
      </w:r>
      <w:r>
        <w:rPr>
          <w:rFonts w:ascii="Arial" w:hAnsi="Arial" w:cs="Arial"/>
          <w:lang w:val="vi-VN"/>
        </w:rPr>
        <w:t>–</w:t>
      </w:r>
      <w:r>
        <w:rPr>
          <w:rFonts w:ascii="Arial" w:hAnsi="Arial" w:cs="Arial" w:hint="eastAsia"/>
          <w:lang w:val="vi-VN"/>
        </w:rPr>
        <w:t xml:space="preserve"> freeCodeCamp.org</w:t>
      </w:r>
    </w:p>
    <w:p w14:paraId="542AD8B3" w14:textId="70F3E463" w:rsidR="0060316F" w:rsidRDefault="0060316F" w:rsidP="0060316F">
      <w:pPr>
        <w:pStyle w:val="Heading1"/>
        <w:numPr>
          <w:ilvl w:val="0"/>
          <w:numId w:val="2"/>
        </w:numPr>
        <w:ind w:left="360"/>
      </w:pPr>
      <w:r>
        <w:rPr>
          <w:rFonts w:hint="eastAsia"/>
        </w:rPr>
        <w:lastRenderedPageBreak/>
        <w:t xml:space="preserve"> </w:t>
      </w:r>
      <w:r w:rsidR="00904252">
        <w:t>Các m</w:t>
      </w:r>
      <w:r w:rsidR="00904252" w:rsidRPr="00904252">
        <w:t>ô hình học máy</w:t>
      </w:r>
    </w:p>
    <w:p w14:paraId="77994783" w14:textId="018D064C" w:rsidR="00007311" w:rsidRPr="00007311" w:rsidRDefault="00904252" w:rsidP="0060316F">
      <w:pPr>
        <w:rPr>
          <w:rFonts w:ascii="Arial" w:hAnsi="Arial" w:cs="Arial"/>
          <w:lang w:val="vi-VN"/>
        </w:rPr>
      </w:pPr>
      <w:r>
        <w:t>Một vài mô hình học máy cơ bản</w:t>
      </w:r>
    </w:p>
    <w:p w14:paraId="5A6BBA38" w14:textId="69AB9C55" w:rsidR="0060316F" w:rsidRDefault="0060316F" w:rsidP="00007311">
      <w:pPr>
        <w:pStyle w:val="ListParagraph"/>
        <w:numPr>
          <w:ilvl w:val="0"/>
          <w:numId w:val="7"/>
        </w:numPr>
      </w:pPr>
      <w:r>
        <w:rPr>
          <w:rFonts w:hint="eastAsia"/>
        </w:rPr>
        <w:t>K-Nearest Neighbors</w:t>
      </w:r>
    </w:p>
    <w:p w14:paraId="037E6A06" w14:textId="6230D49B" w:rsidR="0060316F" w:rsidRDefault="0060316F" w:rsidP="00007311">
      <w:pPr>
        <w:pStyle w:val="ListParagraph"/>
        <w:numPr>
          <w:ilvl w:val="0"/>
          <w:numId w:val="7"/>
        </w:numPr>
      </w:pPr>
      <w:r>
        <w:t>Na</w:t>
      </w:r>
      <w:r>
        <w:rPr>
          <w:rFonts w:hint="eastAsia"/>
        </w:rPr>
        <w:t>i</w:t>
      </w:r>
      <w:r>
        <w:t>ve</w:t>
      </w:r>
      <w:r>
        <w:rPr>
          <w:rFonts w:hint="eastAsia"/>
        </w:rPr>
        <w:t xml:space="preserve"> Bayes</w:t>
      </w:r>
    </w:p>
    <w:p w14:paraId="5E5923B0" w14:textId="15A3A20B" w:rsidR="00F35C73" w:rsidRDefault="00F35C73" w:rsidP="00007311">
      <w:pPr>
        <w:pStyle w:val="ListParagraph"/>
        <w:numPr>
          <w:ilvl w:val="0"/>
          <w:numId w:val="7"/>
        </w:numPr>
      </w:pPr>
      <w:r>
        <w:t>Linear Regression</w:t>
      </w:r>
    </w:p>
    <w:p w14:paraId="2364D6F4" w14:textId="2281CC86" w:rsidR="0060316F" w:rsidRDefault="00007311" w:rsidP="00007311">
      <w:pPr>
        <w:pStyle w:val="ListParagraph"/>
        <w:numPr>
          <w:ilvl w:val="0"/>
          <w:numId w:val="7"/>
        </w:numPr>
      </w:pPr>
      <w:r>
        <w:rPr>
          <w:rFonts w:hint="eastAsia"/>
        </w:rPr>
        <w:t>L</w:t>
      </w:r>
      <w:r>
        <w:t>o</w:t>
      </w:r>
      <w:r>
        <w:rPr>
          <w:rFonts w:hint="eastAsia"/>
        </w:rPr>
        <w:t>gistic Regression</w:t>
      </w:r>
    </w:p>
    <w:p w14:paraId="73E2DC2F" w14:textId="75DAE15E" w:rsidR="00007311" w:rsidRDefault="00007311" w:rsidP="00007311">
      <w:pPr>
        <w:pStyle w:val="ListParagraph"/>
        <w:numPr>
          <w:ilvl w:val="0"/>
          <w:numId w:val="7"/>
        </w:numPr>
      </w:pPr>
      <w:r>
        <w:rPr>
          <w:rFonts w:hint="eastAsia"/>
        </w:rPr>
        <w:t>Support Vector Machine</w:t>
      </w:r>
    </w:p>
    <w:p w14:paraId="75A37E1A" w14:textId="59ECBA15" w:rsidR="00007311" w:rsidRDefault="00007311" w:rsidP="00007311">
      <w:pPr>
        <w:pStyle w:val="ListParagraph"/>
        <w:numPr>
          <w:ilvl w:val="0"/>
          <w:numId w:val="7"/>
        </w:numPr>
      </w:pPr>
      <w:r>
        <w:rPr>
          <w:rFonts w:hint="eastAsia"/>
        </w:rPr>
        <w:t>Neural Network</w:t>
      </w:r>
    </w:p>
    <w:p w14:paraId="1B5B91EA" w14:textId="77777777" w:rsidR="00201214" w:rsidRPr="00201214" w:rsidRDefault="00201214" w:rsidP="00201214">
      <w:pPr>
        <w:rPr>
          <w:rFonts w:ascii="Arial" w:hAnsi="Arial" w:cs="Arial"/>
          <w:lang w:val="vi-VN"/>
        </w:rPr>
      </w:pPr>
      <w:r w:rsidRPr="00201214">
        <w:rPr>
          <w:rFonts w:ascii="Arial" w:hAnsi="Arial" w:cs="Arial" w:hint="eastAsia"/>
          <w:color w:val="FF0000"/>
          <w:lang w:val="vi-VN"/>
        </w:rPr>
        <w:t>Source</w:t>
      </w:r>
      <w:r w:rsidRPr="00201214">
        <w:rPr>
          <w:rFonts w:ascii="Arial" w:hAnsi="Arial" w:cs="Arial" w:hint="eastAsia"/>
          <w:lang w:val="vi-VN"/>
        </w:rPr>
        <w:t xml:space="preserve">: Machine Learning for Everybody </w:t>
      </w:r>
      <w:r w:rsidRPr="00201214">
        <w:rPr>
          <w:rFonts w:ascii="Arial" w:hAnsi="Arial" w:cs="Arial"/>
          <w:lang w:val="vi-VN"/>
        </w:rPr>
        <w:t>–</w:t>
      </w:r>
      <w:r w:rsidRPr="00201214">
        <w:rPr>
          <w:rFonts w:ascii="Arial" w:hAnsi="Arial" w:cs="Arial" w:hint="eastAsia"/>
          <w:lang w:val="vi-VN"/>
        </w:rPr>
        <w:t xml:space="preserve"> Full Course </w:t>
      </w:r>
      <w:r w:rsidRPr="00201214">
        <w:rPr>
          <w:rFonts w:ascii="Arial" w:hAnsi="Arial" w:cs="Arial"/>
          <w:lang w:val="vi-VN"/>
        </w:rPr>
        <w:t>–</w:t>
      </w:r>
      <w:r w:rsidRPr="00201214">
        <w:rPr>
          <w:rFonts w:ascii="Arial" w:hAnsi="Arial" w:cs="Arial" w:hint="eastAsia"/>
          <w:lang w:val="vi-VN"/>
        </w:rPr>
        <w:t xml:space="preserve"> freeCodeCamp.org</w:t>
      </w:r>
    </w:p>
    <w:p w14:paraId="367C4E09" w14:textId="77777777" w:rsidR="00007311" w:rsidRDefault="00007311" w:rsidP="00007311">
      <w:pPr>
        <w:rPr>
          <w:lang w:val="vi-VN"/>
        </w:rPr>
      </w:pPr>
    </w:p>
    <w:p w14:paraId="22C28456" w14:textId="77777777" w:rsidR="00201214" w:rsidRPr="00007311" w:rsidRDefault="00201214" w:rsidP="00007311">
      <w:pPr>
        <w:rPr>
          <w:lang w:val="vi-VN"/>
        </w:rPr>
      </w:pPr>
    </w:p>
    <w:p w14:paraId="73CB7274" w14:textId="77777777" w:rsidR="00AD1194" w:rsidRPr="00AD1194" w:rsidRDefault="00AD1194" w:rsidP="00AD1194"/>
    <w:p w14:paraId="194741A0" w14:textId="77777777" w:rsidR="00AD1194" w:rsidRDefault="00AD1194"/>
    <w:sectPr w:rsidR="00AD1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3209"/>
    <w:multiLevelType w:val="hybridMultilevel"/>
    <w:tmpl w:val="997485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A26F6"/>
    <w:multiLevelType w:val="hybridMultilevel"/>
    <w:tmpl w:val="EF24D5CA"/>
    <w:lvl w:ilvl="0" w:tplc="71D8D70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7A86"/>
    <w:multiLevelType w:val="hybridMultilevel"/>
    <w:tmpl w:val="6D0E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1BE7"/>
    <w:multiLevelType w:val="hybridMultilevel"/>
    <w:tmpl w:val="3F4A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11E1A"/>
    <w:multiLevelType w:val="hybridMultilevel"/>
    <w:tmpl w:val="EC70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F1962"/>
    <w:multiLevelType w:val="multilevel"/>
    <w:tmpl w:val="1324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C49FD"/>
    <w:multiLevelType w:val="hybridMultilevel"/>
    <w:tmpl w:val="0B5C26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A2250D"/>
    <w:multiLevelType w:val="hybridMultilevel"/>
    <w:tmpl w:val="77F805AC"/>
    <w:lvl w:ilvl="0" w:tplc="0944E1E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91501"/>
    <w:multiLevelType w:val="hybridMultilevel"/>
    <w:tmpl w:val="C944EB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291C86"/>
    <w:multiLevelType w:val="hybridMultilevel"/>
    <w:tmpl w:val="E23C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75D53"/>
    <w:multiLevelType w:val="hybridMultilevel"/>
    <w:tmpl w:val="EF7E51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61A7C"/>
    <w:multiLevelType w:val="hybridMultilevel"/>
    <w:tmpl w:val="703E87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AB305A"/>
    <w:multiLevelType w:val="hybridMultilevel"/>
    <w:tmpl w:val="E0EAF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A05330"/>
    <w:multiLevelType w:val="hybridMultilevel"/>
    <w:tmpl w:val="75C46224"/>
    <w:lvl w:ilvl="0" w:tplc="2AFEAF86">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C6894"/>
    <w:multiLevelType w:val="multilevel"/>
    <w:tmpl w:val="8BD4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90C7B"/>
    <w:multiLevelType w:val="multilevel"/>
    <w:tmpl w:val="D56A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402F7A"/>
    <w:multiLevelType w:val="hybridMultilevel"/>
    <w:tmpl w:val="C944E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5D2E70"/>
    <w:multiLevelType w:val="hybridMultilevel"/>
    <w:tmpl w:val="8C1219FC"/>
    <w:lvl w:ilvl="0" w:tplc="D1C4FB4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C93F43"/>
    <w:multiLevelType w:val="hybridMultilevel"/>
    <w:tmpl w:val="5014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9984064">
    <w:abstractNumId w:val="1"/>
  </w:num>
  <w:num w:numId="2" w16cid:durableId="430974760">
    <w:abstractNumId w:val="16"/>
  </w:num>
  <w:num w:numId="3" w16cid:durableId="911543005">
    <w:abstractNumId w:val="12"/>
  </w:num>
  <w:num w:numId="4" w16cid:durableId="167254961">
    <w:abstractNumId w:val="2"/>
  </w:num>
  <w:num w:numId="5" w16cid:durableId="1888300631">
    <w:abstractNumId w:val="8"/>
  </w:num>
  <w:num w:numId="6" w16cid:durableId="1627392480">
    <w:abstractNumId w:val="3"/>
  </w:num>
  <w:num w:numId="7" w16cid:durableId="526215448">
    <w:abstractNumId w:val="13"/>
  </w:num>
  <w:num w:numId="8" w16cid:durableId="603657603">
    <w:abstractNumId w:val="7"/>
  </w:num>
  <w:num w:numId="9" w16cid:durableId="669984586">
    <w:abstractNumId w:val="6"/>
  </w:num>
  <w:num w:numId="10" w16cid:durableId="1590236030">
    <w:abstractNumId w:val="18"/>
  </w:num>
  <w:num w:numId="11" w16cid:durableId="348530057">
    <w:abstractNumId w:val="11"/>
  </w:num>
  <w:num w:numId="12" w16cid:durableId="37318003">
    <w:abstractNumId w:val="4"/>
  </w:num>
  <w:num w:numId="13" w16cid:durableId="329992923">
    <w:abstractNumId w:val="0"/>
  </w:num>
  <w:num w:numId="14" w16cid:durableId="1617827087">
    <w:abstractNumId w:val="9"/>
  </w:num>
  <w:num w:numId="15" w16cid:durableId="559554826">
    <w:abstractNumId w:val="10"/>
  </w:num>
  <w:num w:numId="16" w16cid:durableId="782185504">
    <w:abstractNumId w:val="5"/>
  </w:num>
  <w:num w:numId="17" w16cid:durableId="479003522">
    <w:abstractNumId w:val="15"/>
  </w:num>
  <w:num w:numId="18" w16cid:durableId="814105362">
    <w:abstractNumId w:val="14"/>
  </w:num>
  <w:num w:numId="19" w16cid:durableId="15783197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DA"/>
    <w:rsid w:val="00007311"/>
    <w:rsid w:val="00043EA0"/>
    <w:rsid w:val="00120E0A"/>
    <w:rsid w:val="00201214"/>
    <w:rsid w:val="00303134"/>
    <w:rsid w:val="00450DB4"/>
    <w:rsid w:val="005210BD"/>
    <w:rsid w:val="00597EE6"/>
    <w:rsid w:val="0060316F"/>
    <w:rsid w:val="006B363D"/>
    <w:rsid w:val="006B57BD"/>
    <w:rsid w:val="00710086"/>
    <w:rsid w:val="00756D93"/>
    <w:rsid w:val="007600EA"/>
    <w:rsid w:val="00787FB6"/>
    <w:rsid w:val="007A61FF"/>
    <w:rsid w:val="00904252"/>
    <w:rsid w:val="009517EF"/>
    <w:rsid w:val="00A522AB"/>
    <w:rsid w:val="00A53EE9"/>
    <w:rsid w:val="00AD1194"/>
    <w:rsid w:val="00B61F38"/>
    <w:rsid w:val="00BB0852"/>
    <w:rsid w:val="00C7030C"/>
    <w:rsid w:val="00D37952"/>
    <w:rsid w:val="00D42F4A"/>
    <w:rsid w:val="00D86467"/>
    <w:rsid w:val="00DA6965"/>
    <w:rsid w:val="00DD01DA"/>
    <w:rsid w:val="00E34394"/>
    <w:rsid w:val="00EC1FE5"/>
    <w:rsid w:val="00F35C73"/>
    <w:rsid w:val="00F45219"/>
    <w:rsid w:val="00FB0F8D"/>
    <w:rsid w:val="00FC4D45"/>
    <w:rsid w:val="00FD6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8078"/>
  <w15:chartTrackingRefBased/>
  <w15:docId w15:val="{E3EDFF14-CD93-45F7-BB62-A9D280D8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194"/>
  </w:style>
  <w:style w:type="paragraph" w:styleId="Heading1">
    <w:name w:val="heading 1"/>
    <w:basedOn w:val="Normal"/>
    <w:next w:val="Normal"/>
    <w:link w:val="Heading1Char"/>
    <w:uiPriority w:val="9"/>
    <w:qFormat/>
    <w:rsid w:val="00DD0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1DA"/>
    <w:rPr>
      <w:rFonts w:eastAsiaTheme="majorEastAsia" w:cstheme="majorBidi"/>
      <w:color w:val="272727" w:themeColor="text1" w:themeTint="D8"/>
    </w:rPr>
  </w:style>
  <w:style w:type="paragraph" w:styleId="Title">
    <w:name w:val="Title"/>
    <w:basedOn w:val="Normal"/>
    <w:next w:val="Normal"/>
    <w:link w:val="TitleChar"/>
    <w:uiPriority w:val="10"/>
    <w:qFormat/>
    <w:rsid w:val="00DD0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1DA"/>
    <w:pPr>
      <w:spacing w:before="160"/>
      <w:jc w:val="center"/>
    </w:pPr>
    <w:rPr>
      <w:i/>
      <w:iCs/>
      <w:color w:val="404040" w:themeColor="text1" w:themeTint="BF"/>
    </w:rPr>
  </w:style>
  <w:style w:type="character" w:customStyle="1" w:styleId="QuoteChar">
    <w:name w:val="Quote Char"/>
    <w:basedOn w:val="DefaultParagraphFont"/>
    <w:link w:val="Quote"/>
    <w:uiPriority w:val="29"/>
    <w:rsid w:val="00DD01DA"/>
    <w:rPr>
      <w:i/>
      <w:iCs/>
      <w:color w:val="404040" w:themeColor="text1" w:themeTint="BF"/>
    </w:rPr>
  </w:style>
  <w:style w:type="paragraph" w:styleId="ListParagraph">
    <w:name w:val="List Paragraph"/>
    <w:basedOn w:val="Normal"/>
    <w:uiPriority w:val="34"/>
    <w:qFormat/>
    <w:rsid w:val="00DD01DA"/>
    <w:pPr>
      <w:ind w:left="720"/>
      <w:contextualSpacing/>
    </w:pPr>
  </w:style>
  <w:style w:type="character" w:styleId="IntenseEmphasis">
    <w:name w:val="Intense Emphasis"/>
    <w:basedOn w:val="DefaultParagraphFont"/>
    <w:uiPriority w:val="21"/>
    <w:qFormat/>
    <w:rsid w:val="00DD01DA"/>
    <w:rPr>
      <w:i/>
      <w:iCs/>
      <w:color w:val="0F4761" w:themeColor="accent1" w:themeShade="BF"/>
    </w:rPr>
  </w:style>
  <w:style w:type="paragraph" w:styleId="IntenseQuote">
    <w:name w:val="Intense Quote"/>
    <w:basedOn w:val="Normal"/>
    <w:next w:val="Normal"/>
    <w:link w:val="IntenseQuoteChar"/>
    <w:uiPriority w:val="30"/>
    <w:qFormat/>
    <w:rsid w:val="00DD0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1DA"/>
    <w:rPr>
      <w:i/>
      <w:iCs/>
      <w:color w:val="0F4761" w:themeColor="accent1" w:themeShade="BF"/>
    </w:rPr>
  </w:style>
  <w:style w:type="character" w:styleId="IntenseReference">
    <w:name w:val="Intense Reference"/>
    <w:basedOn w:val="DefaultParagraphFont"/>
    <w:uiPriority w:val="32"/>
    <w:qFormat/>
    <w:rsid w:val="00DD01DA"/>
    <w:rPr>
      <w:b/>
      <w:bCs/>
      <w:smallCaps/>
      <w:color w:val="0F4761" w:themeColor="accent1" w:themeShade="BF"/>
      <w:spacing w:val="5"/>
    </w:rPr>
  </w:style>
  <w:style w:type="table" w:styleId="TableGrid">
    <w:name w:val="Table Grid"/>
    <w:basedOn w:val="TableNormal"/>
    <w:uiPriority w:val="39"/>
    <w:rsid w:val="00B61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077932">
      <w:bodyDiv w:val="1"/>
      <w:marLeft w:val="0"/>
      <w:marRight w:val="0"/>
      <w:marTop w:val="0"/>
      <w:marBottom w:val="0"/>
      <w:divBdr>
        <w:top w:val="none" w:sz="0" w:space="0" w:color="auto"/>
        <w:left w:val="none" w:sz="0" w:space="0" w:color="auto"/>
        <w:bottom w:val="none" w:sz="0" w:space="0" w:color="auto"/>
        <w:right w:val="none" w:sz="0" w:space="0" w:color="auto"/>
      </w:divBdr>
    </w:div>
    <w:div w:id="412358964">
      <w:bodyDiv w:val="1"/>
      <w:marLeft w:val="0"/>
      <w:marRight w:val="0"/>
      <w:marTop w:val="0"/>
      <w:marBottom w:val="0"/>
      <w:divBdr>
        <w:top w:val="none" w:sz="0" w:space="0" w:color="auto"/>
        <w:left w:val="none" w:sz="0" w:space="0" w:color="auto"/>
        <w:bottom w:val="none" w:sz="0" w:space="0" w:color="auto"/>
        <w:right w:val="none" w:sz="0" w:space="0" w:color="auto"/>
      </w:divBdr>
    </w:div>
    <w:div w:id="509031185">
      <w:bodyDiv w:val="1"/>
      <w:marLeft w:val="0"/>
      <w:marRight w:val="0"/>
      <w:marTop w:val="0"/>
      <w:marBottom w:val="0"/>
      <w:divBdr>
        <w:top w:val="none" w:sz="0" w:space="0" w:color="auto"/>
        <w:left w:val="none" w:sz="0" w:space="0" w:color="auto"/>
        <w:bottom w:val="none" w:sz="0" w:space="0" w:color="auto"/>
        <w:right w:val="none" w:sz="0" w:space="0" w:color="auto"/>
      </w:divBdr>
    </w:div>
    <w:div w:id="664013829">
      <w:bodyDiv w:val="1"/>
      <w:marLeft w:val="0"/>
      <w:marRight w:val="0"/>
      <w:marTop w:val="0"/>
      <w:marBottom w:val="0"/>
      <w:divBdr>
        <w:top w:val="none" w:sz="0" w:space="0" w:color="auto"/>
        <w:left w:val="none" w:sz="0" w:space="0" w:color="auto"/>
        <w:bottom w:val="none" w:sz="0" w:space="0" w:color="auto"/>
        <w:right w:val="none" w:sz="0" w:space="0" w:color="auto"/>
      </w:divBdr>
    </w:div>
    <w:div w:id="849487840">
      <w:bodyDiv w:val="1"/>
      <w:marLeft w:val="0"/>
      <w:marRight w:val="0"/>
      <w:marTop w:val="0"/>
      <w:marBottom w:val="0"/>
      <w:divBdr>
        <w:top w:val="none" w:sz="0" w:space="0" w:color="auto"/>
        <w:left w:val="none" w:sz="0" w:space="0" w:color="auto"/>
        <w:bottom w:val="none" w:sz="0" w:space="0" w:color="auto"/>
        <w:right w:val="none" w:sz="0" w:space="0" w:color="auto"/>
      </w:divBdr>
    </w:div>
    <w:div w:id="1060517252">
      <w:bodyDiv w:val="1"/>
      <w:marLeft w:val="0"/>
      <w:marRight w:val="0"/>
      <w:marTop w:val="0"/>
      <w:marBottom w:val="0"/>
      <w:divBdr>
        <w:top w:val="none" w:sz="0" w:space="0" w:color="auto"/>
        <w:left w:val="none" w:sz="0" w:space="0" w:color="auto"/>
        <w:bottom w:val="none" w:sz="0" w:space="0" w:color="auto"/>
        <w:right w:val="none" w:sz="0" w:space="0" w:color="auto"/>
      </w:divBdr>
    </w:div>
    <w:div w:id="1061293595">
      <w:bodyDiv w:val="1"/>
      <w:marLeft w:val="0"/>
      <w:marRight w:val="0"/>
      <w:marTop w:val="0"/>
      <w:marBottom w:val="0"/>
      <w:divBdr>
        <w:top w:val="none" w:sz="0" w:space="0" w:color="auto"/>
        <w:left w:val="none" w:sz="0" w:space="0" w:color="auto"/>
        <w:bottom w:val="none" w:sz="0" w:space="0" w:color="auto"/>
        <w:right w:val="none" w:sz="0" w:space="0" w:color="auto"/>
      </w:divBdr>
    </w:div>
    <w:div w:id="1231305819">
      <w:bodyDiv w:val="1"/>
      <w:marLeft w:val="0"/>
      <w:marRight w:val="0"/>
      <w:marTop w:val="0"/>
      <w:marBottom w:val="0"/>
      <w:divBdr>
        <w:top w:val="none" w:sz="0" w:space="0" w:color="auto"/>
        <w:left w:val="none" w:sz="0" w:space="0" w:color="auto"/>
        <w:bottom w:val="none" w:sz="0" w:space="0" w:color="auto"/>
        <w:right w:val="none" w:sz="0" w:space="0" w:color="auto"/>
      </w:divBdr>
    </w:div>
    <w:div w:id="1370258449">
      <w:bodyDiv w:val="1"/>
      <w:marLeft w:val="0"/>
      <w:marRight w:val="0"/>
      <w:marTop w:val="0"/>
      <w:marBottom w:val="0"/>
      <w:divBdr>
        <w:top w:val="none" w:sz="0" w:space="0" w:color="auto"/>
        <w:left w:val="none" w:sz="0" w:space="0" w:color="auto"/>
        <w:bottom w:val="none" w:sz="0" w:space="0" w:color="auto"/>
        <w:right w:val="none" w:sz="0" w:space="0" w:color="auto"/>
      </w:divBdr>
    </w:div>
    <w:div w:id="1722972401">
      <w:bodyDiv w:val="1"/>
      <w:marLeft w:val="0"/>
      <w:marRight w:val="0"/>
      <w:marTop w:val="0"/>
      <w:marBottom w:val="0"/>
      <w:divBdr>
        <w:top w:val="none" w:sz="0" w:space="0" w:color="auto"/>
        <w:left w:val="none" w:sz="0" w:space="0" w:color="auto"/>
        <w:bottom w:val="none" w:sz="0" w:space="0" w:color="auto"/>
        <w:right w:val="none" w:sz="0" w:space="0" w:color="auto"/>
      </w:divBdr>
    </w:div>
    <w:div w:id="1804076462">
      <w:bodyDiv w:val="1"/>
      <w:marLeft w:val="0"/>
      <w:marRight w:val="0"/>
      <w:marTop w:val="0"/>
      <w:marBottom w:val="0"/>
      <w:divBdr>
        <w:top w:val="none" w:sz="0" w:space="0" w:color="auto"/>
        <w:left w:val="none" w:sz="0" w:space="0" w:color="auto"/>
        <w:bottom w:val="none" w:sz="0" w:space="0" w:color="auto"/>
        <w:right w:val="none" w:sz="0" w:space="0" w:color="auto"/>
      </w:divBdr>
    </w:div>
    <w:div w:id="201144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12</cp:revision>
  <dcterms:created xsi:type="dcterms:W3CDTF">2025-02-16T01:22:00Z</dcterms:created>
  <dcterms:modified xsi:type="dcterms:W3CDTF">2025-03-23T14:04:00Z</dcterms:modified>
</cp:coreProperties>
</file>