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506FC" w14:textId="77777777" w:rsidR="00564112" w:rsidRDefault="00564112" w:rsidP="00564112">
      <w:r>
        <w:rPr>
          <w:rFonts w:hint="eastAsia"/>
        </w:rPr>
        <w:t>Ngu</w:t>
      </w:r>
      <w:r>
        <w:t>ồ</w:t>
      </w:r>
      <w:r>
        <w:rPr>
          <w:rFonts w:hint="eastAsia"/>
        </w:rPr>
        <w:t>n:</w:t>
      </w:r>
    </w:p>
    <w:p w14:paraId="7919D0B4" w14:textId="77777777" w:rsidR="00564112" w:rsidRDefault="00564112" w:rsidP="00564112">
      <w:r>
        <w:rPr>
          <w:rFonts w:hint="eastAsia"/>
        </w:rPr>
        <w:t xml:space="preserve">+) </w:t>
      </w:r>
      <w:hyperlink r:id="rId5" w:anchor="2-word-embedding" w:history="1">
        <w:r w:rsidRPr="00C837F5">
          <w:rPr>
            <w:rStyle w:val="Hyperlink"/>
          </w:rPr>
          <w:t>https://phamdinhkhanh.github.io/2019/04/29/ModelWord2Vec.html#2-word-embedding</w:t>
        </w:r>
      </w:hyperlink>
    </w:p>
    <w:p w14:paraId="6E687D74" w14:textId="77777777" w:rsidR="00564112" w:rsidRDefault="00564112" w:rsidP="00564112">
      <w:r>
        <w:rPr>
          <w:rFonts w:hint="eastAsia"/>
        </w:rPr>
        <w:t xml:space="preserve">+) </w:t>
      </w:r>
      <w:hyperlink r:id="rId6" w:history="1">
        <w:r w:rsidRPr="00C837F5">
          <w:rPr>
            <w:rStyle w:val="Hyperlink"/>
          </w:rPr>
          <w:t>https://www.kaggle.com/code/phamdinhkhanh/singular-value-decomposition</w:t>
        </w:r>
      </w:hyperlink>
    </w:p>
    <w:p w14:paraId="522E8D71" w14:textId="77777777" w:rsidR="00564112" w:rsidRDefault="00564112" w:rsidP="00710563"/>
    <w:p w14:paraId="4D439D80" w14:textId="73A6699C" w:rsidR="00710563" w:rsidRPr="00710563" w:rsidRDefault="00710563" w:rsidP="00710563">
      <w:r w:rsidRPr="00710563">
        <w:t>Phương pháp Autoencoder tiếp cận Word Embedding bằng cách học một biểu diễn nén của biểu diễn gốc</w:t>
      </w:r>
      <w:r w:rsidR="008C0B57">
        <w:rPr>
          <w:rFonts w:hint="eastAsia"/>
        </w:rPr>
        <w:t xml:space="preserve"> </w:t>
      </w:r>
      <w:r w:rsidRPr="00710563">
        <w:t>của từng từ.</w:t>
      </w:r>
    </w:p>
    <w:p w14:paraId="35FE19BB" w14:textId="77777777" w:rsidR="00710563" w:rsidRPr="00710563" w:rsidRDefault="00710563" w:rsidP="00710563">
      <w:r w:rsidRPr="00710563">
        <w:t>1. Đầu vào (Input)</w:t>
      </w:r>
    </w:p>
    <w:p w14:paraId="51C81D3B" w14:textId="77777777" w:rsidR="009430FB" w:rsidRPr="00E021FE" w:rsidRDefault="009430FB" w:rsidP="009430FB">
      <w:r w:rsidRPr="00E021FE">
        <w:t>Ma trận biểu diễn mối quan hệ giữa các từ.</w:t>
      </w:r>
    </w:p>
    <w:p w14:paraId="01310CE3" w14:textId="1E7B8F2B" w:rsidR="009430FB" w:rsidRDefault="009430FB" w:rsidP="009430FB">
      <w:pPr>
        <w:pStyle w:val="ListParagraph"/>
        <w:numPr>
          <w:ilvl w:val="0"/>
          <w:numId w:val="5"/>
        </w:numPr>
      </w:pPr>
      <w:r>
        <w:rPr>
          <w:rFonts w:hint="eastAsia"/>
        </w:rPr>
        <w:t>Ma tr</w:t>
      </w:r>
      <w:r>
        <w:t>ậ</w:t>
      </w:r>
      <w:r>
        <w:rPr>
          <w:rFonts w:hint="eastAsia"/>
        </w:rPr>
        <w:t>n đ</w:t>
      </w:r>
      <w:r>
        <w:t>ồ</w:t>
      </w:r>
      <w:r>
        <w:rPr>
          <w:rFonts w:hint="eastAsia"/>
        </w:rPr>
        <w:t>ng xu</w:t>
      </w:r>
      <w:r>
        <w:t>ấ</w:t>
      </w:r>
      <w:r>
        <w:rPr>
          <w:rFonts w:hint="eastAsia"/>
        </w:rPr>
        <w:t>t hi</w:t>
      </w:r>
      <w:r>
        <w:t>ệ</w:t>
      </w:r>
      <w:r>
        <w:rPr>
          <w:rFonts w:hint="eastAsia"/>
        </w:rPr>
        <w:t>n</w:t>
      </w:r>
    </w:p>
    <w:p w14:paraId="22A8D6C8" w14:textId="16752203" w:rsidR="009430FB" w:rsidRDefault="009430FB" w:rsidP="009430FB">
      <w:pPr>
        <w:pStyle w:val="ListParagraph"/>
        <w:numPr>
          <w:ilvl w:val="0"/>
          <w:numId w:val="5"/>
        </w:numPr>
      </w:pPr>
      <w:r>
        <w:rPr>
          <w:rFonts w:hint="eastAsia"/>
        </w:rPr>
        <w:t>One-hot Vector</w:t>
      </w:r>
    </w:p>
    <w:p w14:paraId="271DF14D" w14:textId="6F8CA208" w:rsidR="00710563" w:rsidRPr="00710563" w:rsidRDefault="00710563" w:rsidP="00710563">
      <w:r w:rsidRPr="00710563">
        <w:t>2. Đầu ra (Output)</w:t>
      </w:r>
    </w:p>
    <w:p w14:paraId="3662D13E" w14:textId="77777777" w:rsidR="00710563" w:rsidRPr="00E021FE" w:rsidRDefault="00710563" w:rsidP="00710563">
      <w:r w:rsidRPr="00E021FE">
        <w:t>Tập hợp các vector từ nhúng (Word Embedding Vectors) cho mỗi từ trong từ vựng.</w:t>
      </w:r>
    </w:p>
    <w:p w14:paraId="0801F87D" w14:textId="77777777" w:rsidR="00710563" w:rsidRPr="00E021FE" w:rsidRDefault="00710563" w:rsidP="00710563">
      <w:pPr>
        <w:numPr>
          <w:ilvl w:val="0"/>
          <w:numId w:val="4"/>
        </w:numPr>
      </w:pPr>
      <w:r w:rsidRPr="00E021FE">
        <w:t>Mỗi từ trong từ vựng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21FE">
        <w:rPr>
          <w:rFonts w:ascii="Arial" w:hAnsi="Arial" w:cs="Arial"/>
        </w:rPr>
        <w:t>​</w:t>
      </w:r>
      <w:r w:rsidRPr="00E021FE">
        <w:t xml:space="preserve">) được gán một vector </w:t>
      </w:r>
      <m:oMath>
        <m:r>
          <w:rPr>
            <w:rFonts w:ascii="Cambria Math" w:hAnsi="Cambria Math"/>
          </w:rPr>
          <m:t>k</m:t>
        </m:r>
      </m:oMath>
      <w:r w:rsidRPr="00E021FE">
        <w:t xml:space="preserve"> chiều</w:t>
      </w:r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k&lt;V</m:t>
        </m:r>
      </m:oMath>
      <w:r>
        <w:rPr>
          <w:rFonts w:hint="eastAsia"/>
        </w:rPr>
        <w:t>)</w:t>
      </w:r>
      <w:r w:rsidRPr="00E021FE">
        <w:t>.</w:t>
      </w:r>
    </w:p>
    <w:p w14:paraId="4EA69965" w14:textId="77777777" w:rsidR="00710563" w:rsidRPr="00E021FE" w:rsidRDefault="00710563" w:rsidP="00710563">
      <w:pPr>
        <w:numPr>
          <w:ilvl w:val="0"/>
          <w:numId w:val="4"/>
        </w:numPr>
      </w:pPr>
      <w:r w:rsidRPr="00E021FE">
        <w:t xml:space="preserve">Các vector này thường được lưu trữ dưới dạng một ma trận có kích thước </w:t>
      </w:r>
      <m:oMath>
        <m:r>
          <w:rPr>
            <w:rFonts w:ascii="Cambria Math" w:hAnsi="Cambria Math"/>
          </w:rPr>
          <m:t>V×k</m:t>
        </m:r>
      </m:oMath>
      <w:r w:rsidRPr="00E021FE">
        <w:t>, trong đó mỗi hàng là vector nhúng của một từ.</w:t>
      </w:r>
    </w:p>
    <w:p w14:paraId="71ADDF77" w14:textId="77777777" w:rsidR="00710563" w:rsidRDefault="00710563" w:rsidP="00710563"/>
    <w:p w14:paraId="47825AB3" w14:textId="58989C37" w:rsidR="00710563" w:rsidRPr="00710563" w:rsidRDefault="00710563" w:rsidP="00710563">
      <w:r w:rsidRPr="00710563">
        <w:t>3. Quy trình (Process)</w:t>
      </w:r>
    </w:p>
    <w:p w14:paraId="7276889A" w14:textId="6ABD50B5" w:rsidR="006F1FA1" w:rsidRPr="006F1FA1" w:rsidRDefault="006F1FA1" w:rsidP="0088747D">
      <w:pPr>
        <w:pStyle w:val="ListParagraph"/>
        <w:numPr>
          <w:ilvl w:val="0"/>
          <w:numId w:val="14"/>
        </w:numPr>
      </w:pPr>
      <w:r w:rsidRPr="006F1FA1">
        <w:t>Bước 1: Xây dựng Ma trận Đồng xuất hiện (Build the Co-occurrence Matrix)</w:t>
      </w:r>
    </w:p>
    <w:p w14:paraId="48636658" w14:textId="285A151D" w:rsidR="006F1FA1" w:rsidRPr="006F1FA1" w:rsidRDefault="006F1FA1" w:rsidP="006F1FA1">
      <w:r w:rsidRPr="006F1FA1">
        <w:t>Tiền xử lý corpus, xây dựng từ vựng (V), chọn kích thước cửa sổ ngữ cảnh, và xây dựng ma trận đồng xuất hiện M kích thước V×V (thường dùng giá trị PPMI).</w:t>
      </w:r>
    </w:p>
    <w:p w14:paraId="24B4FC36" w14:textId="07AC92D0" w:rsidR="00710563" w:rsidRPr="00710563" w:rsidRDefault="00710563" w:rsidP="0088747D">
      <w:pPr>
        <w:pStyle w:val="ListParagraph"/>
        <w:numPr>
          <w:ilvl w:val="0"/>
          <w:numId w:val="14"/>
        </w:numPr>
      </w:pPr>
      <w:r w:rsidRPr="00710563">
        <w:t>Bước 2: Thiết kế Kiến trúc Autoencoder (Design the Autoencoder Architecture)</w:t>
      </w:r>
    </w:p>
    <w:p w14:paraId="23153AEA" w14:textId="77777777" w:rsidR="00684F8C" w:rsidRPr="00684F8C" w:rsidRDefault="00684F8C" w:rsidP="00684F8C">
      <w:r w:rsidRPr="00684F8C">
        <w:t>Autoencoder gồm 2 phần chính:</w:t>
      </w:r>
    </w:p>
    <w:p w14:paraId="0081F9C7" w14:textId="77777777" w:rsidR="00684F8C" w:rsidRPr="00684F8C" w:rsidRDefault="00684F8C" w:rsidP="00684F8C">
      <w:pPr>
        <w:numPr>
          <w:ilvl w:val="0"/>
          <w:numId w:val="8"/>
        </w:numPr>
      </w:pPr>
      <w:r w:rsidRPr="00684F8C">
        <w:t>Encoder: Nén one-hot vector thành embedding vector chiều thấp</w:t>
      </w:r>
    </w:p>
    <w:p w14:paraId="155807CF" w14:textId="77777777" w:rsidR="00684F8C" w:rsidRPr="00684F8C" w:rsidRDefault="00684F8C" w:rsidP="00684F8C">
      <w:pPr>
        <w:numPr>
          <w:ilvl w:val="0"/>
          <w:numId w:val="8"/>
        </w:numPr>
      </w:pPr>
      <w:r w:rsidRPr="00684F8C">
        <w:t>Decoder: Tái tạo one-hot vector ban đầu từ embedding</w:t>
      </w:r>
    </w:p>
    <w:p w14:paraId="519CEFEB" w14:textId="55F8C392" w:rsidR="00684F8C" w:rsidRDefault="00A8100D" w:rsidP="00684F8C">
      <m:oMathPara>
        <m:oMath>
          <m:r>
            <w:rPr>
              <w:rFonts w:ascii="Cambria Math" w:hAnsi="Cambria Math" w:hint="eastAsia"/>
            </w:rPr>
            <m:t xml:space="preserve">Input Layer 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Encoder 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Embedding (k) 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Decoder 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Output Layer</m:t>
          </m:r>
        </m:oMath>
      </m:oMathPara>
    </w:p>
    <w:p w14:paraId="6BD58C87" w14:textId="023929D8" w:rsidR="00710563" w:rsidRPr="00710563" w:rsidRDefault="00710563" w:rsidP="0088747D">
      <w:pPr>
        <w:pStyle w:val="ListParagraph"/>
        <w:numPr>
          <w:ilvl w:val="0"/>
          <w:numId w:val="14"/>
        </w:numPr>
      </w:pPr>
      <w:r w:rsidRPr="00710563">
        <w:t>Bước 3: Huấn luyện Mô hình Autoencoder (Train the Autoencoder Model)</w:t>
      </w:r>
    </w:p>
    <w:p w14:paraId="7A7D0064" w14:textId="77777777" w:rsidR="00710563" w:rsidRPr="00710563" w:rsidRDefault="00710563" w:rsidP="000F35E4">
      <w:r w:rsidRPr="00710563">
        <w:lastRenderedPageBreak/>
        <w:t>Mục tiêu huấn luyện là làm cho đầu ra của Autoencoder giống nhất có thể với đầu vào vector một nóng ban đầu.</w:t>
      </w:r>
    </w:p>
    <w:p w14:paraId="6970AF1C" w14:textId="75CD3D95" w:rsidR="000F35E4" w:rsidRPr="000F35E4" w:rsidRDefault="000F35E4" w:rsidP="000F35E4">
      <w:pPr>
        <w:numPr>
          <w:ilvl w:val="0"/>
          <w:numId w:val="9"/>
        </w:numPr>
      </w:pPr>
      <w:r w:rsidRPr="006F1FA1">
        <w:rPr>
          <w:rFonts w:hint="eastAsia"/>
        </w:rPr>
        <w:t>Forward pass</w:t>
      </w:r>
      <w:r w:rsidRPr="000F35E4">
        <w:t>:</w:t>
      </w:r>
    </w:p>
    <w:p w14:paraId="22FAC407" w14:textId="5723539D" w:rsidR="000F35E4" w:rsidRPr="000F35E4" w:rsidRDefault="006F1FA1" w:rsidP="000F35E4">
      <w:pPr>
        <w:numPr>
          <w:ilvl w:val="1"/>
          <w:numId w:val="9"/>
        </w:numPr>
      </w:pPr>
      <w:r>
        <w:rPr>
          <w:rFonts w:hint="eastAsia"/>
        </w:rPr>
        <w:t>Input</w:t>
      </w:r>
      <w:r w:rsidR="000F35E4" w:rsidRPr="000F35E4">
        <w:t xml:space="preserve"> → encoder → embedding vector </w:t>
      </w:r>
      <m:oMath>
        <m:r>
          <w:rPr>
            <w:rFonts w:ascii="Cambria Math" w:hAnsi="Cambria Math"/>
          </w:rPr>
          <m:t>k</m:t>
        </m:r>
      </m:oMath>
      <w:r w:rsidR="000F35E4" w:rsidRPr="000F35E4">
        <w:t xml:space="preserve"> chiều</w:t>
      </w:r>
    </w:p>
    <w:p w14:paraId="093F07E1" w14:textId="77777777" w:rsidR="000F35E4" w:rsidRPr="000F35E4" w:rsidRDefault="000F35E4" w:rsidP="000F35E4">
      <w:pPr>
        <w:numPr>
          <w:ilvl w:val="1"/>
          <w:numId w:val="9"/>
        </w:numPr>
      </w:pPr>
      <w:r w:rsidRPr="000F35E4">
        <w:t>Embedding vector → decoder → vector tái tạo</w:t>
      </w:r>
    </w:p>
    <w:p w14:paraId="521DF337" w14:textId="77777777" w:rsidR="000F35E4" w:rsidRPr="000F35E4" w:rsidRDefault="000F35E4" w:rsidP="000F35E4">
      <w:pPr>
        <w:numPr>
          <w:ilvl w:val="0"/>
          <w:numId w:val="9"/>
        </w:numPr>
      </w:pPr>
      <w:r w:rsidRPr="000F35E4">
        <w:t>Hàm mất mát:</w:t>
      </w:r>
    </w:p>
    <w:p w14:paraId="620872D3" w14:textId="5CFC06F3" w:rsidR="000F35E4" w:rsidRPr="000F35E4" w:rsidRDefault="000F35E4" w:rsidP="000F35E4">
      <w:pPr>
        <w:numPr>
          <w:ilvl w:val="1"/>
          <w:numId w:val="9"/>
        </w:numPr>
      </w:pPr>
      <w:r w:rsidRPr="000F35E4">
        <w:t xml:space="preserve">So sánh vector tái tạo với </w:t>
      </w:r>
      <w:r w:rsidR="006F1FA1">
        <w:rPr>
          <w:rFonts w:hint="eastAsia"/>
        </w:rPr>
        <w:t>input</w:t>
      </w:r>
    </w:p>
    <w:p w14:paraId="7929ED6D" w14:textId="77777777" w:rsidR="000F35E4" w:rsidRPr="000F35E4" w:rsidRDefault="000F35E4" w:rsidP="000F35E4">
      <w:pPr>
        <w:numPr>
          <w:ilvl w:val="1"/>
          <w:numId w:val="9"/>
        </w:numPr>
      </w:pPr>
      <w:r w:rsidRPr="000F35E4">
        <w:t>Sử dụng cross-entropy loss hoặc MSE loss</w:t>
      </w:r>
    </w:p>
    <w:p w14:paraId="3A18CBD7" w14:textId="693D2932" w:rsidR="000F35E4" w:rsidRPr="000F35E4" w:rsidRDefault="006F1FA1" w:rsidP="000F35E4">
      <w:pPr>
        <w:numPr>
          <w:ilvl w:val="0"/>
          <w:numId w:val="9"/>
        </w:numPr>
      </w:pPr>
      <w:r w:rsidRPr="00721AD0">
        <w:t xml:space="preserve">Truyền </w:t>
      </w:r>
      <w:r>
        <w:rPr>
          <w:rFonts w:hint="eastAsia"/>
        </w:rPr>
        <w:t>n</w:t>
      </w:r>
      <w:r w:rsidRPr="00721AD0">
        <w:t>gược (Backward Pass) và Cập nhật tham số:</w:t>
      </w:r>
    </w:p>
    <w:p w14:paraId="6450D5AA" w14:textId="77777777" w:rsidR="000F35E4" w:rsidRPr="000F35E4" w:rsidRDefault="000F35E4" w:rsidP="000F35E4">
      <w:pPr>
        <w:numPr>
          <w:ilvl w:val="1"/>
          <w:numId w:val="9"/>
        </w:numPr>
      </w:pPr>
      <w:r w:rsidRPr="000F35E4">
        <w:t>Sử dụng thuật toán backpropagation</w:t>
      </w:r>
    </w:p>
    <w:p w14:paraId="0C21BD71" w14:textId="19E60348" w:rsidR="000F35E4" w:rsidRPr="000F35E4" w:rsidRDefault="000F35E4" w:rsidP="000F35E4">
      <w:pPr>
        <w:numPr>
          <w:ilvl w:val="1"/>
          <w:numId w:val="9"/>
        </w:numPr>
      </w:pPr>
      <w:r w:rsidRPr="000F35E4">
        <w:t>Cập nhật trọng số bằng các phương pháp như SGD</w:t>
      </w:r>
    </w:p>
    <w:p w14:paraId="641C5D09" w14:textId="77777777" w:rsidR="000F35E4" w:rsidRDefault="000F35E4" w:rsidP="000F35E4"/>
    <w:p w14:paraId="3AC706CF" w14:textId="0522B2A1" w:rsidR="00710563" w:rsidRPr="00710563" w:rsidRDefault="00710563" w:rsidP="0088747D">
      <w:pPr>
        <w:pStyle w:val="ListParagraph"/>
        <w:numPr>
          <w:ilvl w:val="0"/>
          <w:numId w:val="14"/>
        </w:numPr>
      </w:pPr>
      <w:r w:rsidRPr="00710563">
        <w:t>Bước 4: Trích xuất Vector Từ nhúng (Extract Word Embeddings)</w:t>
      </w:r>
    </w:p>
    <w:p w14:paraId="005CF9DC" w14:textId="77777777" w:rsidR="00710563" w:rsidRPr="00710563" w:rsidRDefault="00710563" w:rsidP="00710563">
      <w:pPr>
        <w:numPr>
          <w:ilvl w:val="1"/>
          <w:numId w:val="3"/>
        </w:numPr>
      </w:pPr>
      <w:r w:rsidRPr="00710563">
        <w:t>Sau khi Autoencoder được huấn luyện và đạt khả năng tái tạo tốt, phần Bộ giải mã sẽ không còn được sử dụng.</w:t>
      </w:r>
    </w:p>
    <w:p w14:paraId="09EA2B6A" w14:textId="77777777" w:rsidR="00710563" w:rsidRPr="00710563" w:rsidRDefault="00710563" w:rsidP="00710563">
      <w:pPr>
        <w:numPr>
          <w:ilvl w:val="1"/>
          <w:numId w:val="3"/>
        </w:numPr>
      </w:pPr>
      <w:r w:rsidRPr="00710563">
        <w:t>Phần Bộ mã hóa đã huấn luyện (từ lớp đầu vào đến lớp thắt cổ chai) chính là mô hình dùng để tạo vector nhúng.</w:t>
      </w:r>
    </w:p>
    <w:p w14:paraId="779047B7" w14:textId="77777777" w:rsidR="00710563" w:rsidRPr="00710563" w:rsidRDefault="00710563" w:rsidP="00710563">
      <w:pPr>
        <w:numPr>
          <w:ilvl w:val="1"/>
          <w:numId w:val="3"/>
        </w:numPr>
      </w:pPr>
      <w:r w:rsidRPr="00710563">
        <w:t>Để lấy vector nhúng của một từ bất kỳ trong từ vựng, đưa vector một nóng của từ đó vào Bộ mã hóa.</w:t>
      </w:r>
    </w:p>
    <w:p w14:paraId="55901616" w14:textId="225C7EBA" w:rsidR="006F1FA1" w:rsidRDefault="00710563" w:rsidP="007C4C15">
      <w:pPr>
        <w:numPr>
          <w:ilvl w:val="1"/>
          <w:numId w:val="3"/>
        </w:numPr>
        <w:pBdr>
          <w:bottom w:val="single" w:sz="6" w:space="1" w:color="auto"/>
        </w:pBdr>
      </w:pPr>
      <w:r w:rsidRPr="00710563">
        <w:t>Giá trị kích hoạt của các nơ-ron trong lớp thắt cổ chai chính là vector từ nhúng k chiều cho từ đó.</w:t>
      </w:r>
    </w:p>
    <w:sectPr w:rsidR="006F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5D8"/>
    <w:multiLevelType w:val="multilevel"/>
    <w:tmpl w:val="F59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64210"/>
    <w:multiLevelType w:val="multilevel"/>
    <w:tmpl w:val="297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86285"/>
    <w:multiLevelType w:val="multilevel"/>
    <w:tmpl w:val="CCE8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57837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E736D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D1778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4B92"/>
    <w:multiLevelType w:val="hybridMultilevel"/>
    <w:tmpl w:val="B16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A7B72"/>
    <w:multiLevelType w:val="hybridMultilevel"/>
    <w:tmpl w:val="02664BE2"/>
    <w:lvl w:ilvl="0" w:tplc="38DA8C60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20DE0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E319B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34490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E3687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B78FB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C325C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08362">
    <w:abstractNumId w:val="13"/>
  </w:num>
  <w:num w:numId="2" w16cid:durableId="397631669">
    <w:abstractNumId w:val="3"/>
  </w:num>
  <w:num w:numId="3" w16cid:durableId="1328287407">
    <w:abstractNumId w:val="9"/>
  </w:num>
  <w:num w:numId="4" w16cid:durableId="245186321">
    <w:abstractNumId w:val="1"/>
  </w:num>
  <w:num w:numId="5" w16cid:durableId="1365250400">
    <w:abstractNumId w:val="6"/>
  </w:num>
  <w:num w:numId="6" w16cid:durableId="103305792">
    <w:abstractNumId w:val="4"/>
  </w:num>
  <w:num w:numId="7" w16cid:durableId="1588803152">
    <w:abstractNumId w:val="10"/>
  </w:num>
  <w:num w:numId="8" w16cid:durableId="1007758016">
    <w:abstractNumId w:val="2"/>
  </w:num>
  <w:num w:numId="9" w16cid:durableId="1203128474">
    <w:abstractNumId w:val="0"/>
  </w:num>
  <w:num w:numId="10" w16cid:durableId="26563925">
    <w:abstractNumId w:val="8"/>
  </w:num>
  <w:num w:numId="11" w16cid:durableId="222908409">
    <w:abstractNumId w:val="11"/>
  </w:num>
  <w:num w:numId="12" w16cid:durableId="243270897">
    <w:abstractNumId w:val="12"/>
  </w:num>
  <w:num w:numId="13" w16cid:durableId="196739621">
    <w:abstractNumId w:val="5"/>
  </w:num>
  <w:num w:numId="14" w16cid:durableId="1778791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BA"/>
    <w:rsid w:val="000F35E4"/>
    <w:rsid w:val="00120E0A"/>
    <w:rsid w:val="00155E70"/>
    <w:rsid w:val="00180B2E"/>
    <w:rsid w:val="00205155"/>
    <w:rsid w:val="00445D24"/>
    <w:rsid w:val="00564112"/>
    <w:rsid w:val="00684F8C"/>
    <w:rsid w:val="006B57BD"/>
    <w:rsid w:val="006F1FA1"/>
    <w:rsid w:val="00710563"/>
    <w:rsid w:val="0073332A"/>
    <w:rsid w:val="007600EA"/>
    <w:rsid w:val="007A61FF"/>
    <w:rsid w:val="007C4C15"/>
    <w:rsid w:val="0088747D"/>
    <w:rsid w:val="008C0B57"/>
    <w:rsid w:val="009430FB"/>
    <w:rsid w:val="00A25EBA"/>
    <w:rsid w:val="00A522AB"/>
    <w:rsid w:val="00A604A5"/>
    <w:rsid w:val="00A67DD7"/>
    <w:rsid w:val="00A8100D"/>
    <w:rsid w:val="00B041B4"/>
    <w:rsid w:val="00C77DD5"/>
    <w:rsid w:val="00E313B1"/>
    <w:rsid w:val="00E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356"/>
  <w15:chartTrackingRefBased/>
  <w15:docId w15:val="{A46985DF-780E-4717-8DA0-09FE7B80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E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1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phamdinhkhanh/singular-value-decomposition" TargetMode="External"/><Relationship Id="rId5" Type="http://schemas.openxmlformats.org/officeDocument/2006/relationships/hyperlink" Target="https://phamdinhkhanh.github.io/2019/04/29/ModelWord2Ve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19</cp:revision>
  <dcterms:created xsi:type="dcterms:W3CDTF">2025-05-19T08:25:00Z</dcterms:created>
  <dcterms:modified xsi:type="dcterms:W3CDTF">2025-05-19T09:16:00Z</dcterms:modified>
</cp:coreProperties>
</file>