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1AF9F" w14:textId="77777777" w:rsidR="00B55CBD" w:rsidRPr="00B55CBD" w:rsidRDefault="00B55CBD" w:rsidP="00B55CBD">
      <w:pPr>
        <w:rPr>
          <w:b/>
          <w:bCs/>
        </w:rPr>
      </w:pPr>
      <w:r w:rsidRPr="00B55CBD">
        <w:rPr>
          <w:b/>
          <w:bCs/>
        </w:rPr>
        <w:t>TÀI LIỆU ĐẶC TẢ SƠ ĐỘ USE CASE TỔNG QUÁT (OVERVIEW USE CASE)</w:t>
      </w:r>
    </w:p>
    <w:p w14:paraId="79DB6E87" w14:textId="77777777" w:rsidR="00B55CBD" w:rsidRPr="00B55CBD" w:rsidRDefault="00B55CBD" w:rsidP="00B55CBD">
      <w:r w:rsidRPr="00B55CBD">
        <w:rPr>
          <w:b/>
          <w:bCs/>
        </w:rPr>
        <w:t>1. Mục đích sơ đồ</w:t>
      </w:r>
      <w:r w:rsidRPr="00B55CBD">
        <w:t xml:space="preserve"> Sơ đồ Use Case tổng quát mô tả các chức năng ở mức độ cao nhất (High-level) của hệ thống nền tảng E-learning luyện thi IELTS Writing Task 2. Sơ đồ xác định rõ ranh giới hệ thống, các nhóm người dùng (tác nhân) tương tác với hệ thống và các luồng nghiệp vụ cốt lõi mà mỗi tác nhân có thể thực hiện.</w:t>
      </w:r>
    </w:p>
    <w:p w14:paraId="722C3656" w14:textId="77777777" w:rsidR="00B55CBD" w:rsidRPr="00B55CBD" w:rsidRDefault="00B55CBD" w:rsidP="00B55CBD">
      <w:r w:rsidRPr="00B55CBD">
        <w:rPr>
          <w:b/>
          <w:bCs/>
        </w:rPr>
        <w:t>2. Danh sách Tác nhân (Actors)</w:t>
      </w:r>
      <w:r w:rsidRPr="00B55CBD">
        <w:t xml:space="preserve"> Hệ thống bao gồm 3 tác nhân chính:</w:t>
      </w:r>
    </w:p>
    <w:p w14:paraId="252D86D7" w14:textId="77777777" w:rsidR="00B55CBD" w:rsidRPr="00B55CBD" w:rsidRDefault="00B55CBD" w:rsidP="00B55CBD">
      <w:pPr>
        <w:numPr>
          <w:ilvl w:val="0"/>
          <w:numId w:val="1"/>
        </w:numPr>
      </w:pPr>
      <w:r w:rsidRPr="00B55CBD">
        <w:rPr>
          <w:b/>
          <w:bCs/>
        </w:rPr>
        <w:t>Học viên (Student):</w:t>
      </w:r>
      <w:r w:rsidRPr="00B55CBD">
        <w:t xml:space="preserve"> Người dùng cuối (End-user) đăng nhập vào hệ thống để học tập, tham khảo tài liệu, quản lý kiến thức cá nhân và thực hiện luyện đề/thi thử.</w:t>
      </w:r>
    </w:p>
    <w:p w14:paraId="5E9ABAD9" w14:textId="77777777" w:rsidR="00B55CBD" w:rsidRPr="00B55CBD" w:rsidRDefault="00B55CBD" w:rsidP="00B55CBD">
      <w:pPr>
        <w:numPr>
          <w:ilvl w:val="0"/>
          <w:numId w:val="1"/>
        </w:numPr>
      </w:pPr>
      <w:r w:rsidRPr="00B55CBD">
        <w:rPr>
          <w:b/>
          <w:bCs/>
        </w:rPr>
        <w:t>Admin (Quản trị viên):</w:t>
      </w:r>
      <w:r w:rsidRPr="00B55CBD">
        <w:t xml:space="preserve"> Người vận hành nền tảng, chịu trách nhiệm quản lý nội dung (khóa học, tài liệu, đề thi) và theo dõi tình hình hoạt động của hệ thống cũng như học viên.</w:t>
      </w:r>
    </w:p>
    <w:p w14:paraId="70FF0161" w14:textId="77777777" w:rsidR="00B55CBD" w:rsidRPr="00B55CBD" w:rsidRDefault="00B55CBD" w:rsidP="00B55CBD">
      <w:pPr>
        <w:numPr>
          <w:ilvl w:val="0"/>
          <w:numId w:val="1"/>
        </w:numPr>
      </w:pPr>
      <w:r w:rsidRPr="00B55CBD">
        <w:rPr>
          <w:b/>
          <w:bCs/>
        </w:rPr>
        <w:t>Hệ thống AI (AI System):</w:t>
      </w:r>
      <w:r w:rsidRPr="00B55CBD">
        <w:t xml:space="preserve"> Tác nhân tự động (Automated Actor - đại diện cho model Mistral 7B) hoạt động ngầm, đóng vai trò tiếp nhận, phân tích, xử lý ngôn ngữ tự nhiên và trả về kết quả đánh giá bài thi của học viên.</w:t>
      </w:r>
    </w:p>
    <w:p w14:paraId="01E4CB52" w14:textId="77777777" w:rsidR="00B55CBD" w:rsidRPr="00B55CBD" w:rsidRDefault="00B55CBD" w:rsidP="00B55CBD">
      <w:r w:rsidRPr="00B55CBD">
        <w:rPr>
          <w:b/>
          <w:bCs/>
        </w:rPr>
        <w:t>3. Danh sách các Use Case phân theo Tác nhân</w:t>
      </w:r>
    </w:p>
    <w:p w14:paraId="4158BD9D" w14:textId="77777777" w:rsidR="00B55CBD" w:rsidRPr="00B55CBD" w:rsidRDefault="00B55CBD" w:rsidP="00B55CBD">
      <w:r w:rsidRPr="00B55CBD">
        <w:rPr>
          <w:b/>
          <w:bCs/>
        </w:rPr>
        <w:t>3.1. Phân hệ Học viên (Tương ứng Module 1, 2, 3, 4)</w:t>
      </w:r>
    </w:p>
    <w:p w14:paraId="046F0C0E" w14:textId="77777777" w:rsidR="00B55CBD" w:rsidRPr="00B55CBD" w:rsidRDefault="00B55CBD" w:rsidP="00B55CBD">
      <w:pPr>
        <w:numPr>
          <w:ilvl w:val="0"/>
          <w:numId w:val="2"/>
        </w:numPr>
      </w:pPr>
      <w:r w:rsidRPr="00B55CBD">
        <w:rPr>
          <w:b/>
          <w:bCs/>
        </w:rPr>
        <w:t>Học các khóa học:</w:t>
      </w:r>
      <w:r w:rsidRPr="00B55CBD">
        <w:t xml:space="preserve"> Học viên truy cập và học các bài giảng (video, lý thuyết ngữ pháp, từ vựng) được phân cấp theo band điểm (5.0, 6.0, 7.0+).</w:t>
      </w:r>
    </w:p>
    <w:p w14:paraId="332E1B4D" w14:textId="77777777" w:rsidR="00B55CBD" w:rsidRPr="00B55CBD" w:rsidRDefault="00B55CBD" w:rsidP="00B55CBD">
      <w:pPr>
        <w:numPr>
          <w:ilvl w:val="0"/>
          <w:numId w:val="2"/>
        </w:numPr>
      </w:pPr>
      <w:r w:rsidRPr="00B55CBD">
        <w:rPr>
          <w:b/>
          <w:bCs/>
        </w:rPr>
        <w:t>Tham khảo tài liệu mẫu:</w:t>
      </w:r>
      <w:r w:rsidRPr="00B55CBD">
        <w:t xml:space="preserve"> Học viên đọc và phân tích các bài mẫu IELTS Writing chất lượng cao có sẵn trên hệ thống.</w:t>
      </w:r>
    </w:p>
    <w:p w14:paraId="0ADA24E1" w14:textId="77777777" w:rsidR="00B55CBD" w:rsidRPr="00B55CBD" w:rsidRDefault="00B55CBD" w:rsidP="00B55CBD">
      <w:pPr>
        <w:numPr>
          <w:ilvl w:val="0"/>
          <w:numId w:val="2"/>
        </w:numPr>
      </w:pPr>
      <w:r w:rsidRPr="00B55CBD">
        <w:rPr>
          <w:b/>
          <w:bCs/>
        </w:rPr>
        <w:t>Lưu từ vựng, ngữ pháp vào sổ tay:</w:t>
      </w:r>
      <w:r w:rsidRPr="00B55CBD">
        <w:t xml:space="preserve"> Trong quá trình học hoặc đọc tài liệu mẫu, học viên có thể lưu các cấu trúc "ăn điểm" hoặc từ vựng mới vào sổ tay cá nhân.</w:t>
      </w:r>
    </w:p>
    <w:p w14:paraId="6DC57F49" w14:textId="77777777" w:rsidR="00B55CBD" w:rsidRPr="00B55CBD" w:rsidRDefault="00B55CBD" w:rsidP="00B55CBD">
      <w:pPr>
        <w:numPr>
          <w:ilvl w:val="0"/>
          <w:numId w:val="2"/>
        </w:numPr>
      </w:pPr>
      <w:r w:rsidRPr="00B55CBD">
        <w:rPr>
          <w:b/>
          <w:bCs/>
        </w:rPr>
        <w:t>Tạo flashcard &amp; Ôn tập flashcard:</w:t>
      </w:r>
      <w:r w:rsidRPr="00B55CBD">
        <w:t xml:space="preserve"> Cho phép học viên chuyển đổi các kiến thức đã lưu trong sổ tay thành dạng flashcard và thực hiện ôn tập ngẫu nhiên/theo chu kỳ để ghi nhớ sâu.</w:t>
      </w:r>
    </w:p>
    <w:p w14:paraId="4CB11286" w14:textId="77777777" w:rsidR="00B55CBD" w:rsidRPr="00B55CBD" w:rsidRDefault="00B55CBD" w:rsidP="00B55CBD">
      <w:pPr>
        <w:numPr>
          <w:ilvl w:val="0"/>
          <w:numId w:val="2"/>
        </w:numPr>
      </w:pPr>
      <w:r w:rsidRPr="00B55CBD">
        <w:rPr>
          <w:b/>
          <w:bCs/>
        </w:rPr>
        <w:t>Làm bài thi:</w:t>
      </w:r>
      <w:r w:rsidRPr="00B55CBD">
        <w:t xml:space="preserve"> Học viên tham gia làm bài IELTS Writing Task 2 trên giao diện thi thật có bấm giờ.</w:t>
      </w:r>
    </w:p>
    <w:p w14:paraId="40207406" w14:textId="77777777" w:rsidR="00B55CBD" w:rsidRPr="00B55CBD" w:rsidRDefault="00B55CBD" w:rsidP="00B55CBD">
      <w:pPr>
        <w:numPr>
          <w:ilvl w:val="1"/>
          <w:numId w:val="2"/>
        </w:numPr>
      </w:pPr>
      <w:r w:rsidRPr="00B55CBD">
        <w:rPr>
          <w:i/>
          <w:iCs/>
        </w:rPr>
        <w:t>Use case mở rộng (&lt;&lt;extend&gt;&gt;) - Lập dàn ý:</w:t>
      </w:r>
      <w:r w:rsidRPr="00B55CBD">
        <w:t xml:space="preserve"> Tùy chọn cho phép học viên phác thảo ý tưởng nhanh trước khi viết bài chi tiết.</w:t>
      </w:r>
    </w:p>
    <w:p w14:paraId="380FDFC0" w14:textId="77777777" w:rsidR="00B55CBD" w:rsidRPr="00B55CBD" w:rsidRDefault="00B55CBD" w:rsidP="00B55CBD">
      <w:pPr>
        <w:numPr>
          <w:ilvl w:val="1"/>
          <w:numId w:val="2"/>
        </w:numPr>
      </w:pPr>
      <w:r w:rsidRPr="00B55CBD">
        <w:rPr>
          <w:i/>
          <w:iCs/>
        </w:rPr>
        <w:t>Use case bao gộp (&lt;&lt;include&gt;&gt;) - Xem kết quả đánh giá:</w:t>
      </w:r>
      <w:r w:rsidRPr="00B55CBD">
        <w:t xml:space="preserve"> Sau khi hoàn thành và nộp bài, học viên sẽ nhận được kết quả phân tích chi tiết.</w:t>
      </w:r>
    </w:p>
    <w:p w14:paraId="54078CDC" w14:textId="77777777" w:rsidR="00B55CBD" w:rsidRPr="00B55CBD" w:rsidRDefault="00B55CBD" w:rsidP="00B55CBD">
      <w:r w:rsidRPr="00B55CBD">
        <w:rPr>
          <w:b/>
          <w:bCs/>
        </w:rPr>
        <w:lastRenderedPageBreak/>
        <w:t>3.2. Phân hệ Admin (Quản trị hệ thống)</w:t>
      </w:r>
    </w:p>
    <w:p w14:paraId="40B3B208" w14:textId="77777777" w:rsidR="00B55CBD" w:rsidRPr="00B55CBD" w:rsidRDefault="00B55CBD" w:rsidP="00B55CBD">
      <w:pPr>
        <w:numPr>
          <w:ilvl w:val="0"/>
          <w:numId w:val="3"/>
        </w:numPr>
      </w:pPr>
      <w:r w:rsidRPr="00B55CBD">
        <w:rPr>
          <w:b/>
          <w:bCs/>
        </w:rPr>
        <w:t>Quản lý khóa học:</w:t>
      </w:r>
      <w:r w:rsidRPr="00B55CBD">
        <w:t xml:space="preserve"> Thêm, sửa, xóa, ẩn/hiện các module bài giảng, video, và tài liệu lý thuyết.</w:t>
      </w:r>
    </w:p>
    <w:p w14:paraId="48C1BC24" w14:textId="77777777" w:rsidR="00B55CBD" w:rsidRPr="00B55CBD" w:rsidRDefault="00B55CBD" w:rsidP="00B55CBD">
      <w:pPr>
        <w:numPr>
          <w:ilvl w:val="0"/>
          <w:numId w:val="3"/>
        </w:numPr>
      </w:pPr>
      <w:r w:rsidRPr="00B55CBD">
        <w:rPr>
          <w:b/>
          <w:bCs/>
        </w:rPr>
        <w:t>Quản lý tài liệu mẫu:</w:t>
      </w:r>
      <w:r w:rsidRPr="00B55CBD">
        <w:t xml:space="preserve"> Cập nhật kho bài mẫu Writing, thiết lập các chú thích, highlight cấu trúc hay để học viên tham khảo.</w:t>
      </w:r>
    </w:p>
    <w:p w14:paraId="4B5B85BF" w14:textId="77777777" w:rsidR="00B55CBD" w:rsidRPr="00B55CBD" w:rsidRDefault="00B55CBD" w:rsidP="00B55CBD">
      <w:pPr>
        <w:numPr>
          <w:ilvl w:val="0"/>
          <w:numId w:val="3"/>
        </w:numPr>
      </w:pPr>
      <w:r w:rsidRPr="00B55CBD">
        <w:rPr>
          <w:b/>
          <w:bCs/>
        </w:rPr>
        <w:t>Quản lý ngân hàng đề:</w:t>
      </w:r>
      <w:r w:rsidRPr="00B55CBD">
        <w:t xml:space="preserve"> Cập nhật đề thi thử đa dạng theo các chủ đề bám sát đề thi thực tế.</w:t>
      </w:r>
    </w:p>
    <w:p w14:paraId="1126D3F8" w14:textId="77777777" w:rsidR="00B55CBD" w:rsidRPr="00B55CBD" w:rsidRDefault="00B55CBD" w:rsidP="00B55CBD">
      <w:pPr>
        <w:numPr>
          <w:ilvl w:val="0"/>
          <w:numId w:val="3"/>
        </w:numPr>
      </w:pPr>
      <w:r w:rsidRPr="00B55CBD">
        <w:rPr>
          <w:b/>
          <w:bCs/>
        </w:rPr>
        <w:t>Quản lý tài khoản học viên:</w:t>
      </w:r>
      <w:r w:rsidRPr="00B55CBD">
        <w:t xml:space="preserve"> Xem danh sách, khóa/mở khóa tài khoản, hoặc hỗ trợ cấp lại mật khẩu cho học viên.</w:t>
      </w:r>
    </w:p>
    <w:p w14:paraId="199E93EF" w14:textId="77777777" w:rsidR="00B55CBD" w:rsidRPr="00B55CBD" w:rsidRDefault="00B55CBD" w:rsidP="00B55CBD">
      <w:pPr>
        <w:numPr>
          <w:ilvl w:val="0"/>
          <w:numId w:val="3"/>
        </w:numPr>
      </w:pPr>
      <w:r w:rsidRPr="00B55CBD">
        <w:rPr>
          <w:b/>
          <w:bCs/>
        </w:rPr>
        <w:t>Theo dõi kết quả của học viên:</w:t>
      </w:r>
      <w:r w:rsidRPr="00B55CBD">
        <w:t xml:space="preserve"> Xem thống kê điểm số, lịch sử làm bài và tiến độ học tập của các học viên trên hệ thống để đánh giá chất lượng nền tảng.</w:t>
      </w:r>
    </w:p>
    <w:p w14:paraId="739DEC32" w14:textId="77777777" w:rsidR="00B55CBD" w:rsidRPr="00B55CBD" w:rsidRDefault="00B55CBD" w:rsidP="00B55CBD">
      <w:r w:rsidRPr="00B55CBD">
        <w:rPr>
          <w:b/>
          <w:bCs/>
        </w:rPr>
        <w:t>3.3. Phân hệ Hệ thống AI (Core USP)</w:t>
      </w:r>
    </w:p>
    <w:p w14:paraId="0C7B3919" w14:textId="77777777" w:rsidR="00B55CBD" w:rsidRPr="00B55CBD" w:rsidRDefault="00B55CBD" w:rsidP="00B55CBD">
      <w:pPr>
        <w:numPr>
          <w:ilvl w:val="0"/>
          <w:numId w:val="4"/>
        </w:numPr>
      </w:pPr>
      <w:r w:rsidRPr="00B55CBD">
        <w:rPr>
          <w:b/>
          <w:bCs/>
        </w:rPr>
        <w:t>Xem kết quả đánh giá (Tham gia xử lý):</w:t>
      </w:r>
      <w:r w:rsidRPr="00B55CBD">
        <w:t xml:space="preserve"> Tác nhân AI sẽ tiếp nhận dữ liệu bài làm của học viên, chạy mô hình học sâu để nội suy, tìm lỗi sai (ngữ pháp, từ vựng, logic), chấm điểm và cấu trúc lại thành dữ liệu phân tích chi tiết để trả về cho học viên xem. </w:t>
      </w:r>
      <w:r w:rsidRPr="00B55CBD">
        <w:rPr>
          <w:i/>
          <w:iCs/>
        </w:rPr>
        <w:t>(Lưu ý kỹ thuật: Quá trình này diễn ra bất đồng bộ qua Message Queue).</w:t>
      </w:r>
    </w:p>
    <w:p w14:paraId="57012AFC" w14:textId="77777777" w:rsidR="00120E0A" w:rsidRDefault="00120E0A"/>
    <w:sectPr w:rsidR="00120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461DE"/>
    <w:multiLevelType w:val="multilevel"/>
    <w:tmpl w:val="ACAA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B106F3"/>
    <w:multiLevelType w:val="multilevel"/>
    <w:tmpl w:val="9514C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3F4667"/>
    <w:multiLevelType w:val="multilevel"/>
    <w:tmpl w:val="5544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D1615F"/>
    <w:multiLevelType w:val="multilevel"/>
    <w:tmpl w:val="67E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937122">
    <w:abstractNumId w:val="2"/>
  </w:num>
  <w:num w:numId="2" w16cid:durableId="464353024">
    <w:abstractNumId w:val="1"/>
  </w:num>
  <w:num w:numId="3" w16cid:durableId="439692255">
    <w:abstractNumId w:val="3"/>
  </w:num>
  <w:num w:numId="4" w16cid:durableId="135911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0B5"/>
    <w:rsid w:val="00120E0A"/>
    <w:rsid w:val="00180B2E"/>
    <w:rsid w:val="006B57BD"/>
    <w:rsid w:val="007600EA"/>
    <w:rsid w:val="007A61FF"/>
    <w:rsid w:val="00811B44"/>
    <w:rsid w:val="00A522AB"/>
    <w:rsid w:val="00A604A5"/>
    <w:rsid w:val="00B55CBD"/>
    <w:rsid w:val="00DA00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0ECB26-880F-423C-98EF-0F7E2B51B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0B5"/>
    <w:rPr>
      <w:rFonts w:eastAsiaTheme="majorEastAsia" w:cstheme="majorBidi"/>
      <w:color w:val="272727" w:themeColor="text1" w:themeTint="D8"/>
    </w:rPr>
  </w:style>
  <w:style w:type="paragraph" w:styleId="Title">
    <w:name w:val="Title"/>
    <w:basedOn w:val="Normal"/>
    <w:next w:val="Normal"/>
    <w:link w:val="TitleChar"/>
    <w:uiPriority w:val="10"/>
    <w:qFormat/>
    <w:rsid w:val="00DA0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0B5"/>
    <w:pPr>
      <w:spacing w:before="160"/>
      <w:jc w:val="center"/>
    </w:pPr>
    <w:rPr>
      <w:i/>
      <w:iCs/>
      <w:color w:val="404040" w:themeColor="text1" w:themeTint="BF"/>
    </w:rPr>
  </w:style>
  <w:style w:type="character" w:customStyle="1" w:styleId="QuoteChar">
    <w:name w:val="Quote Char"/>
    <w:basedOn w:val="DefaultParagraphFont"/>
    <w:link w:val="Quote"/>
    <w:uiPriority w:val="29"/>
    <w:rsid w:val="00DA00B5"/>
    <w:rPr>
      <w:i/>
      <w:iCs/>
      <w:color w:val="404040" w:themeColor="text1" w:themeTint="BF"/>
    </w:rPr>
  </w:style>
  <w:style w:type="paragraph" w:styleId="ListParagraph">
    <w:name w:val="List Paragraph"/>
    <w:basedOn w:val="Normal"/>
    <w:uiPriority w:val="34"/>
    <w:qFormat/>
    <w:rsid w:val="00DA00B5"/>
    <w:pPr>
      <w:ind w:left="720"/>
      <w:contextualSpacing/>
    </w:pPr>
  </w:style>
  <w:style w:type="character" w:styleId="IntenseEmphasis">
    <w:name w:val="Intense Emphasis"/>
    <w:basedOn w:val="DefaultParagraphFont"/>
    <w:uiPriority w:val="21"/>
    <w:qFormat/>
    <w:rsid w:val="00DA00B5"/>
    <w:rPr>
      <w:i/>
      <w:iCs/>
      <w:color w:val="0F4761" w:themeColor="accent1" w:themeShade="BF"/>
    </w:rPr>
  </w:style>
  <w:style w:type="paragraph" w:styleId="IntenseQuote">
    <w:name w:val="Intense Quote"/>
    <w:basedOn w:val="Normal"/>
    <w:next w:val="Normal"/>
    <w:link w:val="IntenseQuoteChar"/>
    <w:uiPriority w:val="30"/>
    <w:qFormat/>
    <w:rsid w:val="00DA0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0B5"/>
    <w:rPr>
      <w:i/>
      <w:iCs/>
      <w:color w:val="0F4761" w:themeColor="accent1" w:themeShade="BF"/>
    </w:rPr>
  </w:style>
  <w:style w:type="character" w:styleId="IntenseReference">
    <w:name w:val="Intense Reference"/>
    <w:basedOn w:val="DefaultParagraphFont"/>
    <w:uiPriority w:val="32"/>
    <w:qFormat/>
    <w:rsid w:val="00DA00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2</cp:revision>
  <dcterms:created xsi:type="dcterms:W3CDTF">2026-03-01T04:43:00Z</dcterms:created>
  <dcterms:modified xsi:type="dcterms:W3CDTF">2026-03-01T04:43:00Z</dcterms:modified>
</cp:coreProperties>
</file>