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1190523831"/>
        <w:docPartObj>
          <w:docPartGallery w:val="Cover Pages"/>
          <w:docPartUnique/>
        </w:docPartObj>
      </w:sdtPr>
      <w:sdtEndPr>
        <w:rPr>
          <w:rFonts w:eastAsiaTheme="minorEastAsia"/>
          <w:color w:val="auto"/>
          <w:highlight w:val="lightGray"/>
        </w:rPr>
      </w:sdtEndPr>
      <w:sdtContent>
        <w:p w14:paraId="2099525D" w14:textId="77777777" w:rsidR="00606BEC" w:rsidRDefault="00606BEC" w:rsidP="00606BEC">
          <w:pPr>
            <w:spacing w:line="720" w:lineRule="auto"/>
            <w:jc w:val="center"/>
            <w:rPr>
              <w:rFonts w:ascii="华文行楷" w:eastAsia="华文行楷" w:hint="eastAsia"/>
              <w:b/>
              <w:sz w:val="44"/>
              <w:szCs w:val="44"/>
            </w:rPr>
          </w:pPr>
        </w:p>
        <w:p w14:paraId="34F97940" w14:textId="77777777" w:rsidR="00606BEC" w:rsidRDefault="00606BEC" w:rsidP="00606BEC">
          <w:pPr>
            <w:spacing w:line="288" w:lineRule="auto"/>
            <w:jc w:val="center"/>
            <w:rPr>
              <w:rFonts w:eastAsia="方正舒体" w:hint="eastAsia"/>
              <w:b/>
              <w:bCs/>
              <w:sz w:val="32"/>
            </w:rPr>
          </w:pPr>
          <w:r w:rsidRPr="00244F37">
            <w:rPr>
              <w:noProof/>
            </w:rPr>
            <w:drawing>
              <wp:inline distT="0" distB="0" distL="0" distR="0" wp14:anchorId="3B3B26ED" wp14:editId="675113CF">
                <wp:extent cx="2810510" cy="551180"/>
                <wp:effectExtent l="0" t="0" r="8890" b="1270"/>
                <wp:docPr id="1" name="图片 1" descr="name2 拷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3" descr="name2 拷贝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10510" cy="55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1AD6051" w14:textId="77777777" w:rsidR="00606BEC" w:rsidRDefault="00606BEC" w:rsidP="00606BEC">
          <w:pPr>
            <w:spacing w:line="288" w:lineRule="auto"/>
            <w:rPr>
              <w:rFonts w:eastAsia="方正舒体" w:hint="eastAsia"/>
              <w:b/>
              <w:bCs/>
              <w:sz w:val="32"/>
            </w:rPr>
          </w:pPr>
        </w:p>
        <w:p w14:paraId="5354FBFC" w14:textId="77777777" w:rsidR="00606BEC" w:rsidRDefault="00606BEC" w:rsidP="00606BEC">
          <w:pPr>
            <w:spacing w:line="288" w:lineRule="auto"/>
            <w:rPr>
              <w:rFonts w:hint="eastAsia"/>
            </w:rPr>
          </w:pPr>
        </w:p>
        <w:p w14:paraId="7E53D659" w14:textId="77777777" w:rsidR="00606BEC" w:rsidRPr="00CB46B4" w:rsidRDefault="00606BEC" w:rsidP="00606BEC">
          <w:pPr>
            <w:pStyle w:val="2"/>
            <w:spacing w:before="0" w:after="0" w:line="360" w:lineRule="auto"/>
            <w:jc w:val="center"/>
            <w:rPr>
              <w:rFonts w:ascii="宋体" w:eastAsia="宋体" w:hAnsi="宋体" w:hint="eastAsia"/>
              <w:noProof/>
              <w:sz w:val="72"/>
              <w:szCs w:val="72"/>
            </w:rPr>
          </w:pPr>
          <w:bookmarkStart w:id="0" w:name="_Toc500514324"/>
          <w:bookmarkStart w:id="1" w:name="_Toc500514900"/>
          <w:bookmarkStart w:id="2" w:name="_Toc500515076"/>
          <w:bookmarkStart w:id="3" w:name="_Toc500515648"/>
          <w:bookmarkStart w:id="4" w:name="_Toc500751485"/>
          <w:bookmarkStart w:id="5" w:name="_Toc500751601"/>
          <w:r w:rsidRPr="00CB46B4">
            <w:rPr>
              <w:rFonts w:ascii="宋体" w:eastAsia="宋体" w:hAnsi="宋体" w:hint="eastAsia"/>
              <w:noProof/>
              <w:sz w:val="72"/>
              <w:szCs w:val="72"/>
            </w:rPr>
            <w:t>毕业设计（论文）开题报告</w:t>
          </w:r>
          <w:bookmarkEnd w:id="0"/>
          <w:bookmarkEnd w:id="1"/>
          <w:bookmarkEnd w:id="2"/>
          <w:bookmarkEnd w:id="3"/>
          <w:bookmarkEnd w:id="4"/>
          <w:bookmarkEnd w:id="5"/>
        </w:p>
        <w:p w14:paraId="7153126F" w14:textId="77777777" w:rsidR="00606BEC" w:rsidRDefault="00606BEC" w:rsidP="00606BEC">
          <w:pPr>
            <w:jc w:val="center"/>
            <w:rPr>
              <w:rFonts w:eastAsia="楷体_GB2312" w:hint="eastAsia"/>
              <w:sz w:val="32"/>
              <w:u w:val="single"/>
            </w:rPr>
          </w:pPr>
        </w:p>
        <w:p w14:paraId="1AF72124" w14:textId="77777777" w:rsidR="00606BEC" w:rsidRDefault="00606BEC" w:rsidP="00606BEC">
          <w:pPr>
            <w:jc w:val="center"/>
            <w:rPr>
              <w:rFonts w:eastAsia="楷体_GB2312" w:hint="eastAsia"/>
              <w:sz w:val="32"/>
              <w:u w:val="single"/>
            </w:rPr>
          </w:pPr>
        </w:p>
        <w:p w14:paraId="5FB32E5C" w14:textId="48FA74EC" w:rsidR="00606BEC" w:rsidRPr="00A80221" w:rsidRDefault="00606BEC" w:rsidP="00DA5CD6">
          <w:pPr>
            <w:spacing w:before="150" w:after="150" w:line="460" w:lineRule="exact"/>
            <w:rPr>
              <w:rFonts w:ascii="黑体" w:eastAsia="黑体" w:hAnsi="宋体" w:hint="eastAsia"/>
              <w:b/>
              <w:noProof/>
              <w:sz w:val="32"/>
              <w:szCs w:val="32"/>
              <w:u w:val="single"/>
            </w:rPr>
          </w:pPr>
          <w:r w:rsidRPr="00DD38A1">
            <w:rPr>
              <w:rFonts w:ascii="黑体" w:eastAsia="黑体" w:hint="eastAsia"/>
              <w:b/>
              <w:sz w:val="32"/>
              <w:szCs w:val="32"/>
            </w:rPr>
            <w:t>题   目：</w:t>
          </w:r>
          <w:r w:rsidR="005336F7" w:rsidRPr="005336F7">
            <w:rPr>
              <w:rFonts w:ascii="黑体" w:eastAsia="黑体"/>
              <w:b/>
              <w:sz w:val="32"/>
              <w:szCs w:val="32"/>
              <w:u w:val="single"/>
            </w:rPr>
            <w:t>面向航空旅客的智能美食推荐系统的设计与实现</w:t>
          </w:r>
        </w:p>
        <w:p w14:paraId="78065D4E" w14:textId="77777777" w:rsidR="00606BEC" w:rsidRPr="000C0D3B" w:rsidRDefault="00606BEC" w:rsidP="00606BEC">
          <w:pPr>
            <w:spacing w:before="150" w:after="150" w:line="460" w:lineRule="exact"/>
            <w:rPr>
              <w:rFonts w:ascii="黑体" w:eastAsia="黑体" w:hint="eastAsia"/>
              <w:b/>
              <w:color w:val="FF0000"/>
              <w:sz w:val="32"/>
              <w:szCs w:val="32"/>
            </w:rPr>
          </w:pPr>
        </w:p>
        <w:p w14:paraId="77CAA3FC" w14:textId="16EE489D" w:rsidR="00775845" w:rsidRPr="00775845" w:rsidRDefault="00606BEC" w:rsidP="00775845">
          <w:pPr>
            <w:ind w:firstLineChars="399" w:firstLine="1197"/>
            <w:rPr>
              <w:rFonts w:ascii="宋体" w:hAnsi="宋体" w:hint="eastAsia"/>
              <w:b/>
              <w:bCs/>
              <w:noProof/>
              <w:color w:val="000000"/>
              <w:sz w:val="30"/>
              <w:u w:val="single"/>
            </w:rPr>
          </w:pPr>
          <w:r>
            <w:rPr>
              <w:rFonts w:hint="eastAsia"/>
              <w:sz w:val="30"/>
              <w:szCs w:val="30"/>
            </w:rPr>
            <w:t>学</w:t>
          </w:r>
          <w:r w:rsidR="00775845">
            <w:rPr>
              <w:rFonts w:hint="eastAsia"/>
              <w:sz w:val="30"/>
              <w:szCs w:val="30"/>
            </w:rPr>
            <w:t xml:space="preserve"> </w:t>
          </w:r>
          <w:r w:rsidR="00775845">
            <w:rPr>
              <w:sz w:val="30"/>
              <w:szCs w:val="30"/>
            </w:rPr>
            <w:t xml:space="preserve">  </w:t>
          </w:r>
          <w:r>
            <w:rPr>
              <w:rFonts w:hint="eastAsia"/>
              <w:sz w:val="30"/>
              <w:szCs w:val="30"/>
            </w:rPr>
            <w:t xml:space="preserve"> </w:t>
          </w:r>
          <w:r>
            <w:rPr>
              <w:sz w:val="30"/>
              <w:szCs w:val="30"/>
            </w:rPr>
            <w:t xml:space="preserve">   </w:t>
          </w:r>
          <w:r>
            <w:rPr>
              <w:rFonts w:hint="eastAsia"/>
              <w:sz w:val="30"/>
              <w:szCs w:val="30"/>
            </w:rPr>
            <w:t>院：</w:t>
          </w:r>
          <w:r w:rsidR="00775845">
            <w:rPr>
              <w:rFonts w:ascii="宋体" w:hAnsi="宋体"/>
              <w:b/>
              <w:bCs/>
              <w:noProof/>
              <w:color w:val="000000"/>
              <w:sz w:val="30"/>
              <w:u w:val="single"/>
            </w:rPr>
            <w:t xml:space="preserve">       </w:t>
          </w:r>
          <w:r w:rsidR="00A80221">
            <w:rPr>
              <w:rFonts w:ascii="宋体" w:hAnsi="宋体"/>
              <w:b/>
              <w:bCs/>
              <w:noProof/>
              <w:color w:val="000000"/>
              <w:sz w:val="30"/>
              <w:u w:val="single"/>
            </w:rPr>
            <w:t xml:space="preserve"> </w:t>
          </w:r>
          <w:r w:rsidR="00775845">
            <w:rPr>
              <w:rFonts w:ascii="宋体" w:hAnsi="宋体"/>
              <w:b/>
              <w:bCs/>
              <w:noProof/>
              <w:color w:val="000000"/>
              <w:sz w:val="30"/>
              <w:u w:val="single"/>
            </w:rPr>
            <w:t xml:space="preserve"> </w:t>
          </w:r>
          <w:r w:rsidR="00A80221" w:rsidRPr="00A80221">
            <w:rPr>
              <w:rFonts w:ascii="宋体" w:hAnsi="宋体" w:hint="eastAsia"/>
              <w:noProof/>
              <w:color w:val="000000"/>
              <w:sz w:val="30"/>
              <w:u w:val="single"/>
            </w:rPr>
            <w:t>信息工程学院</w:t>
          </w:r>
          <w:r w:rsidR="00A80221">
            <w:rPr>
              <w:rFonts w:ascii="宋体" w:hAnsi="宋体"/>
              <w:b/>
              <w:bCs/>
              <w:noProof/>
              <w:color w:val="000000"/>
              <w:sz w:val="30"/>
              <w:u w:val="single"/>
            </w:rPr>
            <w:tab/>
          </w:r>
          <w:r w:rsidR="00A80221">
            <w:rPr>
              <w:rFonts w:ascii="宋体" w:hAnsi="宋体"/>
              <w:b/>
              <w:bCs/>
              <w:noProof/>
              <w:color w:val="000000"/>
              <w:sz w:val="30"/>
              <w:u w:val="single"/>
            </w:rPr>
            <w:tab/>
          </w:r>
          <w:r w:rsidR="00A80221">
            <w:rPr>
              <w:rFonts w:ascii="宋体" w:hAnsi="宋体"/>
              <w:b/>
              <w:bCs/>
              <w:noProof/>
              <w:color w:val="000000"/>
              <w:sz w:val="30"/>
              <w:u w:val="single"/>
            </w:rPr>
            <w:tab/>
          </w:r>
          <w:r w:rsidR="00A80221">
            <w:rPr>
              <w:rFonts w:ascii="宋体" w:hAnsi="宋体"/>
              <w:b/>
              <w:bCs/>
              <w:noProof/>
              <w:color w:val="000000"/>
              <w:sz w:val="30"/>
              <w:u w:val="single"/>
            </w:rPr>
            <w:tab/>
          </w:r>
        </w:p>
        <w:p w14:paraId="6D8E6F93" w14:textId="20EE6C72" w:rsidR="00606BEC" w:rsidRPr="00CB46B4" w:rsidRDefault="00606BEC" w:rsidP="00606BEC">
          <w:pPr>
            <w:ind w:firstLineChars="399" w:firstLine="1197"/>
            <w:rPr>
              <w:rFonts w:ascii="宋体" w:hAnsi="宋体" w:hint="eastAsia"/>
              <w:b/>
              <w:bCs/>
              <w:noProof/>
              <w:color w:val="000000"/>
              <w:sz w:val="30"/>
            </w:rPr>
          </w:pPr>
          <w:r w:rsidRPr="009037C4">
            <w:rPr>
              <w:rFonts w:hint="eastAsia"/>
              <w:sz w:val="30"/>
              <w:szCs w:val="30"/>
            </w:rPr>
            <w:t>专业名称</w:t>
          </w:r>
          <w:r>
            <w:rPr>
              <w:rFonts w:hint="eastAsia"/>
              <w:sz w:val="30"/>
              <w:szCs w:val="30"/>
            </w:rPr>
            <w:t>：</w:t>
          </w:r>
          <w:r w:rsidRPr="00A80221">
            <w:rPr>
              <w:rFonts w:ascii="宋体" w:hAnsi="宋体" w:hint="eastAsia"/>
              <w:bCs/>
              <w:noProof/>
              <w:color w:val="000000"/>
              <w:sz w:val="30"/>
              <w:szCs w:val="30"/>
              <w:u w:val="single"/>
            </w:rPr>
            <w:t xml:space="preserve">  </w:t>
          </w:r>
          <w:r>
            <w:rPr>
              <w:rFonts w:ascii="宋体" w:hAnsi="宋体" w:hint="eastAsia"/>
              <w:bCs/>
              <w:noProof/>
              <w:color w:val="000000"/>
              <w:sz w:val="30"/>
              <w:szCs w:val="30"/>
              <w:u w:val="single"/>
            </w:rPr>
            <w:t xml:space="preserve">  </w:t>
          </w:r>
          <w:r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 xml:space="preserve">  </w:t>
          </w:r>
          <w:r w:rsidR="00775845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 xml:space="preserve">  </w:t>
          </w:r>
          <w:r w:rsidR="00A80221">
            <w:rPr>
              <w:rFonts w:ascii="宋体" w:hAnsi="宋体" w:hint="eastAsia"/>
              <w:bCs/>
              <w:noProof/>
              <w:color w:val="000000"/>
              <w:sz w:val="30"/>
              <w:szCs w:val="30"/>
              <w:u w:val="single"/>
            </w:rPr>
            <w:t>计算机科学与技术</w:t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</w:p>
        <w:p w14:paraId="0C5B3CDD" w14:textId="04962564" w:rsidR="00606BEC" w:rsidRPr="00CB46B4" w:rsidRDefault="00606BEC" w:rsidP="00606BEC">
          <w:pPr>
            <w:ind w:firstLineChars="399" w:firstLine="1197"/>
            <w:rPr>
              <w:rFonts w:ascii="宋体" w:hAnsi="宋体" w:hint="eastAsia"/>
              <w:b/>
              <w:bCs/>
              <w:noProof/>
              <w:color w:val="000000"/>
              <w:sz w:val="30"/>
            </w:rPr>
          </w:pPr>
          <w:r w:rsidRPr="009037C4">
            <w:rPr>
              <w:rFonts w:hint="eastAsia"/>
              <w:sz w:val="30"/>
            </w:rPr>
            <w:t>班级学号</w:t>
          </w:r>
          <w:r>
            <w:rPr>
              <w:rFonts w:hint="eastAsia"/>
              <w:sz w:val="30"/>
              <w:szCs w:val="30"/>
            </w:rPr>
            <w:t>：</w:t>
          </w:r>
          <w:r w:rsidRPr="00775845">
            <w:rPr>
              <w:rFonts w:ascii="宋体" w:hAnsi="宋体" w:hint="eastAsia"/>
              <w:bCs/>
              <w:noProof/>
              <w:color w:val="000000"/>
              <w:sz w:val="30"/>
              <w:szCs w:val="30"/>
              <w:u w:val="single"/>
            </w:rPr>
            <w:t xml:space="preserve">          </w:t>
          </w:r>
          <w:r w:rsidR="005336F7">
            <w:rPr>
              <w:rFonts w:ascii="宋体" w:hAnsi="宋体" w:hint="eastAsia"/>
              <w:bCs/>
              <w:noProof/>
              <w:color w:val="000000"/>
              <w:sz w:val="30"/>
              <w:szCs w:val="30"/>
              <w:u w:val="single"/>
            </w:rPr>
            <w:t>22045309</w:t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  <w:r w:rsidR="000E691D">
            <w:rPr>
              <w:rFonts w:ascii="宋体" w:hAnsi="宋体" w:hint="eastAsia"/>
              <w:bCs/>
              <w:noProof/>
              <w:color w:val="000000"/>
              <w:sz w:val="30"/>
              <w:szCs w:val="30"/>
              <w:u w:val="single"/>
            </w:rPr>
            <w:t xml:space="preserve">    </w:t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</w:p>
        <w:p w14:paraId="233A917A" w14:textId="6DBD38FB" w:rsidR="00606BEC" w:rsidRPr="00CB46B4" w:rsidRDefault="00606BEC" w:rsidP="00606BEC">
          <w:pPr>
            <w:ind w:firstLineChars="399" w:firstLine="1197"/>
            <w:rPr>
              <w:rFonts w:ascii="宋体" w:hAnsi="宋体" w:hint="eastAsia"/>
              <w:b/>
              <w:bCs/>
              <w:noProof/>
              <w:color w:val="000000"/>
              <w:sz w:val="30"/>
            </w:rPr>
          </w:pPr>
          <w:r>
            <w:rPr>
              <w:rFonts w:hint="eastAsia"/>
              <w:sz w:val="30"/>
            </w:rPr>
            <w:t>学生姓名</w:t>
          </w:r>
          <w:r>
            <w:rPr>
              <w:rFonts w:hint="eastAsia"/>
              <w:sz w:val="30"/>
              <w:szCs w:val="30"/>
            </w:rPr>
            <w:t>：</w:t>
          </w:r>
          <w:r>
            <w:rPr>
              <w:rFonts w:ascii="宋体" w:hAnsi="宋体" w:hint="eastAsia"/>
              <w:bCs/>
              <w:noProof/>
              <w:color w:val="000000"/>
              <w:sz w:val="30"/>
              <w:szCs w:val="30"/>
              <w:u w:val="single"/>
            </w:rPr>
            <w:t xml:space="preserve">     </w:t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 xml:space="preserve">      </w:t>
          </w:r>
          <w:r w:rsidR="005336F7">
            <w:rPr>
              <w:rFonts w:ascii="宋体" w:hAnsi="宋体" w:hint="eastAsia"/>
              <w:bCs/>
              <w:noProof/>
              <w:color w:val="000000"/>
              <w:sz w:val="30"/>
              <w:szCs w:val="30"/>
              <w:u w:val="single"/>
            </w:rPr>
            <w:t>胡屿科</w:t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</w:p>
        <w:p w14:paraId="18EBA8B9" w14:textId="60E281E1" w:rsidR="00606BEC" w:rsidRPr="00A80221" w:rsidRDefault="00606BEC" w:rsidP="00606BEC">
          <w:pPr>
            <w:ind w:firstLineChars="399" w:firstLine="1197"/>
            <w:rPr>
              <w:rFonts w:ascii="宋体" w:hAnsi="宋体" w:hint="eastAsia"/>
              <w:b/>
              <w:bCs/>
              <w:noProof/>
              <w:color w:val="000000"/>
              <w:sz w:val="30"/>
              <w:u w:val="single"/>
            </w:rPr>
          </w:pPr>
          <w:r>
            <w:rPr>
              <w:rFonts w:hint="eastAsia"/>
              <w:sz w:val="30"/>
            </w:rPr>
            <w:t>指导教师</w:t>
          </w:r>
          <w:r>
            <w:rPr>
              <w:rFonts w:hint="eastAsia"/>
              <w:sz w:val="30"/>
              <w:szCs w:val="30"/>
            </w:rPr>
            <w:t>：</w:t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 xml:space="preserve">           </w:t>
          </w:r>
          <w:r w:rsidR="00A80221">
            <w:rPr>
              <w:rFonts w:ascii="宋体" w:hAnsi="宋体" w:hint="eastAsia"/>
              <w:bCs/>
              <w:noProof/>
              <w:color w:val="000000"/>
              <w:sz w:val="30"/>
              <w:szCs w:val="30"/>
              <w:u w:val="single"/>
            </w:rPr>
            <w:t>韩媛媛</w:t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  <w:r w:rsidR="00A80221">
            <w:rPr>
              <w:rFonts w:ascii="宋体" w:hAnsi="宋体"/>
              <w:bCs/>
              <w:noProof/>
              <w:color w:val="000000"/>
              <w:sz w:val="30"/>
              <w:szCs w:val="30"/>
              <w:u w:val="single"/>
            </w:rPr>
            <w:tab/>
          </w:r>
        </w:p>
        <w:p w14:paraId="23B48BEA" w14:textId="77777777" w:rsidR="00606BEC" w:rsidRDefault="00606BEC" w:rsidP="00606BEC">
          <w:pPr>
            <w:adjustRightInd w:val="0"/>
            <w:snapToGrid w:val="0"/>
            <w:spacing w:line="300" w:lineRule="auto"/>
            <w:rPr>
              <w:rFonts w:hint="eastAsia"/>
              <w:sz w:val="30"/>
              <w:u w:val="single"/>
            </w:rPr>
          </w:pPr>
        </w:p>
        <w:p w14:paraId="60684727" w14:textId="77777777" w:rsidR="00606BEC" w:rsidRDefault="00606BEC" w:rsidP="00606BEC">
          <w:pPr>
            <w:adjustRightInd w:val="0"/>
            <w:snapToGrid w:val="0"/>
            <w:spacing w:line="300" w:lineRule="auto"/>
            <w:rPr>
              <w:rFonts w:hint="eastAsia"/>
              <w:sz w:val="36"/>
              <w:u w:val="single"/>
            </w:rPr>
          </w:pPr>
        </w:p>
        <w:p w14:paraId="1B7E9762" w14:textId="77777777" w:rsidR="00606BEC" w:rsidRDefault="00606BEC" w:rsidP="00606BEC">
          <w:pPr>
            <w:adjustRightInd w:val="0"/>
            <w:snapToGrid w:val="0"/>
            <w:spacing w:line="300" w:lineRule="auto"/>
            <w:rPr>
              <w:rFonts w:hint="eastAsia"/>
              <w:sz w:val="36"/>
              <w:u w:val="single"/>
            </w:rPr>
          </w:pPr>
        </w:p>
        <w:p w14:paraId="628259E0" w14:textId="77777777" w:rsidR="00606BEC" w:rsidRDefault="00606BEC" w:rsidP="00606BEC">
          <w:pPr>
            <w:adjustRightInd w:val="0"/>
            <w:snapToGrid w:val="0"/>
            <w:spacing w:line="300" w:lineRule="auto"/>
            <w:rPr>
              <w:rFonts w:hint="eastAsia"/>
              <w:sz w:val="36"/>
              <w:u w:val="single"/>
            </w:rPr>
          </w:pPr>
        </w:p>
        <w:p w14:paraId="3DBEC6F5" w14:textId="77777777" w:rsidR="00606BEC" w:rsidRPr="006C0A00" w:rsidRDefault="00606BEC" w:rsidP="00606BEC">
          <w:pPr>
            <w:adjustRightInd w:val="0"/>
            <w:snapToGrid w:val="0"/>
            <w:spacing w:line="300" w:lineRule="auto"/>
            <w:rPr>
              <w:rFonts w:hint="eastAsia"/>
              <w:sz w:val="36"/>
              <w:u w:val="single"/>
            </w:rPr>
          </w:pPr>
        </w:p>
        <w:p w14:paraId="3815A755" w14:textId="77777777" w:rsidR="000E1DC4" w:rsidRDefault="000E1DC4" w:rsidP="00606BEC">
          <w:pPr>
            <w:adjustRightInd w:val="0"/>
            <w:snapToGrid w:val="0"/>
            <w:spacing w:line="300" w:lineRule="auto"/>
            <w:ind w:left="426" w:hanging="540"/>
            <w:jc w:val="center"/>
            <w:rPr>
              <w:rFonts w:ascii="宋体" w:hAnsi="宋体" w:hint="eastAsia"/>
              <w:sz w:val="30"/>
            </w:rPr>
          </w:pPr>
        </w:p>
        <w:p w14:paraId="0C8E9461" w14:textId="3EA95971" w:rsidR="00606BEC" w:rsidRPr="00606BEC" w:rsidRDefault="00606BEC" w:rsidP="00606BEC">
          <w:pPr>
            <w:adjustRightInd w:val="0"/>
            <w:snapToGrid w:val="0"/>
            <w:spacing w:line="300" w:lineRule="auto"/>
            <w:ind w:left="426" w:hanging="540"/>
            <w:jc w:val="center"/>
            <w:rPr>
              <w:rFonts w:ascii="宋体" w:hAnsi="宋体" w:hint="eastAsia"/>
              <w:b/>
              <w:sz w:val="30"/>
            </w:rPr>
          </w:pPr>
          <w:r w:rsidRPr="001F36E6">
            <w:rPr>
              <w:rFonts w:ascii="宋体" w:hAnsi="宋体" w:hint="eastAsia"/>
              <w:sz w:val="30"/>
            </w:rPr>
            <w:t>填表日期    20</w:t>
          </w:r>
          <w:r>
            <w:rPr>
              <w:rFonts w:ascii="宋体" w:hAnsi="宋体"/>
              <w:sz w:val="30"/>
            </w:rPr>
            <w:t>2</w:t>
          </w:r>
          <w:r w:rsidR="005336F7">
            <w:rPr>
              <w:rFonts w:ascii="宋体" w:hAnsi="宋体" w:hint="eastAsia"/>
              <w:sz w:val="30"/>
            </w:rPr>
            <w:t>6</w:t>
          </w:r>
          <w:r w:rsidRPr="001F36E6">
            <w:rPr>
              <w:rFonts w:ascii="宋体" w:hAnsi="宋体" w:hint="eastAsia"/>
              <w:sz w:val="30"/>
            </w:rPr>
            <w:t xml:space="preserve"> 年 </w:t>
          </w:r>
          <w:r w:rsidR="005336F7">
            <w:rPr>
              <w:rFonts w:ascii="宋体" w:hAnsi="宋体" w:hint="eastAsia"/>
              <w:sz w:val="30"/>
            </w:rPr>
            <w:t>1</w:t>
          </w:r>
          <w:r w:rsidRPr="001F36E6">
            <w:rPr>
              <w:rFonts w:ascii="宋体" w:hAnsi="宋体" w:hint="eastAsia"/>
              <w:sz w:val="30"/>
            </w:rPr>
            <w:t xml:space="preserve"> 月 </w:t>
          </w:r>
          <w:r w:rsidR="007B3B46">
            <w:rPr>
              <w:rFonts w:ascii="宋体" w:hAnsi="宋体"/>
              <w:sz w:val="30"/>
            </w:rPr>
            <w:t>2</w:t>
          </w:r>
          <w:r w:rsidR="005336F7">
            <w:rPr>
              <w:rFonts w:ascii="宋体" w:hAnsi="宋体" w:hint="eastAsia"/>
              <w:sz w:val="30"/>
            </w:rPr>
            <w:t>1</w:t>
          </w:r>
          <w:r w:rsidRPr="001F36E6">
            <w:rPr>
              <w:rFonts w:ascii="宋体" w:hAnsi="宋体" w:hint="eastAsia"/>
              <w:sz w:val="30"/>
            </w:rPr>
            <w:t xml:space="preserve"> 日</w:t>
          </w:r>
        </w:p>
      </w:sdtContent>
    </w:sdt>
    <w:p w14:paraId="4B569D31" w14:textId="2D96C84A" w:rsidR="00C028CC" w:rsidRDefault="00A66BF1" w:rsidP="00C028CC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选题依据及意义</w:t>
      </w:r>
    </w:p>
    <w:p w14:paraId="2FF513D5" w14:textId="77777777" w:rsidR="005336F7" w:rsidRPr="0081223B" w:rsidRDefault="005336F7" w:rsidP="005336F7">
      <w:pPr>
        <w:pStyle w:val="71e7dc79-1ff7-45e8-997d-0ebda3762b91"/>
        <w:rPr>
          <w:rFonts w:ascii="宋体" w:eastAsia="宋体" w:hAnsi="宋体" w:hint="eastAsia"/>
          <w:sz w:val="32"/>
        </w:rPr>
      </w:pPr>
      <w:r w:rsidRPr="0081223B">
        <w:rPr>
          <w:rFonts w:ascii="宋体" w:eastAsia="宋体" w:hAnsi="宋体" w:hint="eastAsia"/>
          <w:sz w:val="32"/>
        </w:rPr>
        <w:t>1. 选题背景</w:t>
      </w:r>
    </w:p>
    <w:p w14:paraId="5C56C322" w14:textId="68069D88" w:rsidR="005336F7" w:rsidRDefault="005336F7" w:rsidP="006C16DB">
      <w:pPr>
        <w:ind w:firstLineChars="200" w:firstLine="480"/>
        <w:rPr>
          <w:rFonts w:hint="eastAsia"/>
        </w:rPr>
      </w:pPr>
      <w:r w:rsidRPr="005336F7">
        <w:rPr>
          <w:rFonts w:hint="eastAsia"/>
        </w:rPr>
        <w:t>随着我国民航运输业的快速复苏与发展，航空旅客运输量持续增长，旅客对航空服务质量的要求也日益提高。在长途飞行中，航空餐饮服务是影响旅客满意度的关键因素之一。然而，传统的航空配餐模式通常采用“标准套餐”制（如经典的“鸡肉饭或牛肉面”选择），这种模式存在明显的滞后性和盲目性。一方面，单一的餐食供给难以满足现代旅客日益多样化、个性化以及健康化的饮食需求；另一方面，由于无法精准预测旅客口味，航空公司往往面临严重的餐食浪费或热门餐食短缺的问题，增加了运营成本并影响服务体验。</w:t>
      </w:r>
    </w:p>
    <w:p w14:paraId="3769182E" w14:textId="77777777" w:rsidR="005336F7" w:rsidRPr="0081223B" w:rsidRDefault="005336F7" w:rsidP="005336F7">
      <w:pPr>
        <w:pStyle w:val="71e7dc79-1ff7-45e8-997d-0ebda3762b91"/>
        <w:rPr>
          <w:rFonts w:ascii="宋体" w:eastAsia="宋体" w:hAnsi="宋体" w:hint="eastAsia"/>
          <w:sz w:val="32"/>
        </w:rPr>
      </w:pPr>
      <w:r w:rsidRPr="0081223B">
        <w:rPr>
          <w:rFonts w:ascii="宋体" w:eastAsia="宋体" w:hAnsi="宋体" w:hint="eastAsia"/>
          <w:sz w:val="32"/>
        </w:rPr>
        <w:t>2. 现状与问题</w:t>
      </w:r>
    </w:p>
    <w:p w14:paraId="613C6F80" w14:textId="55D16637" w:rsidR="005336F7" w:rsidRDefault="005336F7" w:rsidP="006C16DB">
      <w:pPr>
        <w:ind w:firstLineChars="200" w:firstLine="480"/>
        <w:rPr>
          <w:rFonts w:hint="eastAsia"/>
        </w:rPr>
      </w:pPr>
      <w:r>
        <w:rPr>
          <w:rFonts w:hint="eastAsia"/>
        </w:rPr>
        <w:t>目前，虽然通用的美食推荐系统（如大众点评、</w:t>
      </w:r>
      <w:proofErr w:type="gramStart"/>
      <w:r>
        <w:rPr>
          <w:rFonts w:hint="eastAsia"/>
        </w:rPr>
        <w:t>美团等</w:t>
      </w:r>
      <w:proofErr w:type="gramEnd"/>
      <w:r>
        <w:rPr>
          <w:rFonts w:hint="eastAsia"/>
        </w:rPr>
        <w:t>）已相当成熟，但针对航空特定场景的推荐系统仍处于起步阶段。航空场景具有其特殊性，例如：餐食供应受限于航班机型与航线时长、旅客在封闭机舱内的饮食偏好可能发生变化、以及特殊的过敏源控制需求等。现有的航空服务系统大多仅实现了基础的机票预订</w:t>
      </w:r>
      <w:proofErr w:type="gramStart"/>
      <w:r>
        <w:rPr>
          <w:rFonts w:hint="eastAsia"/>
        </w:rPr>
        <w:t>与选座功能</w:t>
      </w:r>
      <w:proofErr w:type="gramEnd"/>
      <w:r>
        <w:rPr>
          <w:rFonts w:hint="eastAsia"/>
        </w:rPr>
        <w:t>，缺乏基于用户画像和历史行为的智能餐饮推荐模块。</w:t>
      </w:r>
    </w:p>
    <w:p w14:paraId="7E338DB1" w14:textId="77777777" w:rsidR="00D4234E" w:rsidRPr="0081223B" w:rsidRDefault="00D4234E" w:rsidP="00D4234E">
      <w:pPr>
        <w:pStyle w:val="71e7dc79-1ff7-45e8-997d-0ebda3762b91"/>
        <w:rPr>
          <w:rFonts w:ascii="宋体" w:eastAsia="宋体" w:hAnsi="宋体" w:hint="eastAsia"/>
          <w:sz w:val="32"/>
        </w:rPr>
      </w:pPr>
      <w:r w:rsidRPr="0081223B">
        <w:rPr>
          <w:rFonts w:ascii="宋体" w:eastAsia="宋体" w:hAnsi="宋体" w:hint="eastAsia"/>
          <w:sz w:val="32"/>
        </w:rPr>
        <w:t>3. 研究意义</w:t>
      </w:r>
    </w:p>
    <w:p w14:paraId="1ACFA894" w14:textId="77777777" w:rsidR="00D4234E" w:rsidRDefault="00D4234E" w:rsidP="006C16DB">
      <w:pPr>
        <w:ind w:firstLineChars="200" w:firstLine="480"/>
        <w:rPr>
          <w:rFonts w:hint="eastAsia"/>
        </w:rPr>
      </w:pPr>
      <w:r>
        <w:rPr>
          <w:rFonts w:hint="eastAsia"/>
        </w:rPr>
        <w:t>随着人工智能与大数据技术的普及，利用推荐算法解决信息过载和供需匹配问题已成为行业共识。本项目旨在设计并实现一个面向航空旅客的智能美食推荐系统，其意义在于：</w:t>
      </w:r>
    </w:p>
    <w:p w14:paraId="2B82F12F" w14:textId="77777777" w:rsidR="00D4234E" w:rsidRDefault="00D4234E" w:rsidP="00D4234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）提升旅客体验：通过协同过滤或混合推荐算法，挖掘旅客潜在饮食偏好，提供个性化的餐食建议，提升飞行愉悦度。</w:t>
      </w:r>
    </w:p>
    <w:p w14:paraId="596B737C" w14:textId="77777777" w:rsidR="00D4234E" w:rsidRDefault="00D4234E" w:rsidP="00D4234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）优化资源配置：帮助航空公司提前掌握旅客需求分布，实现精准配餐，减少食物浪费，降低运营成本。</w:t>
      </w:r>
    </w:p>
    <w:p w14:paraId="099A7654" w14:textId="0A3A4CF8" w:rsidR="00D4234E" w:rsidRPr="005336F7" w:rsidRDefault="00D4234E" w:rsidP="00D4234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）技术应用价值：探索</w:t>
      </w:r>
      <w:r>
        <w:rPr>
          <w:rFonts w:hint="eastAsia"/>
        </w:rPr>
        <w:t>Spring Boot</w:t>
      </w:r>
      <w:r>
        <w:rPr>
          <w:rFonts w:hint="eastAsia"/>
        </w:rPr>
        <w:t>、</w:t>
      </w:r>
      <w:r>
        <w:rPr>
          <w:rFonts w:hint="eastAsia"/>
        </w:rPr>
        <w:t>Vue.js</w:t>
      </w:r>
      <w:r>
        <w:rPr>
          <w:rFonts w:hint="eastAsia"/>
        </w:rPr>
        <w:t>等主流开发框架与推荐算法在垂直领域（航空餐饮）的深度融合，为智慧航空建设提供可行的技术参考方案。</w:t>
      </w:r>
    </w:p>
    <w:p w14:paraId="1E649529" w14:textId="168964C9" w:rsidR="00B74D21" w:rsidRDefault="00C80424" w:rsidP="00964F77">
      <w:pPr>
        <w:pStyle w:val="1"/>
        <w:numPr>
          <w:ilvl w:val="0"/>
          <w:numId w:val="1"/>
        </w:numPr>
      </w:pPr>
      <w:bookmarkStart w:id="6" w:name="_Ref127950040"/>
      <w:r>
        <w:rPr>
          <w:rFonts w:hint="eastAsia"/>
        </w:rPr>
        <w:lastRenderedPageBreak/>
        <w:t>国内外研究概况和发展趋势</w:t>
      </w:r>
      <w:bookmarkEnd w:id="6"/>
    </w:p>
    <w:p w14:paraId="27838663" w14:textId="7859B44D" w:rsidR="00794478" w:rsidRPr="00794478" w:rsidRDefault="00794478" w:rsidP="00794478">
      <w:pPr>
        <w:pStyle w:val="2"/>
        <w:rPr>
          <w:rFonts w:ascii="宋体" w:eastAsia="宋体" w:hAnsi="宋体" w:hint="eastAsia"/>
        </w:rPr>
      </w:pPr>
      <w:r w:rsidRPr="00794478">
        <w:rPr>
          <w:rFonts w:ascii="宋体" w:eastAsia="宋体" w:hAnsi="宋体" w:hint="eastAsia"/>
        </w:rPr>
        <w:t>1.</w:t>
      </w:r>
      <w:r w:rsidRPr="00794478">
        <w:rPr>
          <w:rFonts w:ascii="宋体" w:eastAsia="宋体" w:hAnsi="宋体"/>
        </w:rPr>
        <w:t>国内研究进展</w:t>
      </w:r>
    </w:p>
    <w:p w14:paraId="37041B3B" w14:textId="26AEA8E6" w:rsidR="003D4A54" w:rsidRPr="003D4A54" w:rsidRDefault="003D4A54" w:rsidP="003D4A54">
      <w:pPr>
        <w:ind w:firstLineChars="200" w:firstLine="480"/>
        <w:rPr>
          <w:rFonts w:hint="eastAsia"/>
        </w:rPr>
      </w:pPr>
      <w:r w:rsidRPr="003D4A54">
        <w:rPr>
          <w:rFonts w:hint="eastAsia"/>
        </w:rPr>
        <w:t>推荐系统在美食与旅游场景的研究持续深化。孟佩等提出多领域融合的个性化推荐思路，证明多</w:t>
      </w:r>
      <w:proofErr w:type="gramStart"/>
      <w:r w:rsidRPr="003D4A54">
        <w:rPr>
          <w:rFonts w:hint="eastAsia"/>
        </w:rPr>
        <w:t>源特征</w:t>
      </w:r>
      <w:proofErr w:type="gramEnd"/>
      <w:r w:rsidRPr="003D4A54">
        <w:rPr>
          <w:rFonts w:hint="eastAsia"/>
        </w:rPr>
        <w:t>可提升推荐效果与鲁棒性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_Ref225763952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[1]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</w:t>
      </w:r>
      <w:proofErr w:type="gramStart"/>
      <w:r w:rsidRPr="003D4A54">
        <w:rPr>
          <w:rFonts w:hint="eastAsia"/>
        </w:rPr>
        <w:t>尤天逸等</w:t>
      </w:r>
      <w:proofErr w:type="gramEnd"/>
      <w:r w:rsidRPr="003D4A54">
        <w:rPr>
          <w:rFonts w:hint="eastAsia"/>
        </w:rPr>
        <w:t>在美食应用中改进协同过滤算法，提升了相似度计算有效性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_Ref225763966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[2]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。刘建业通过注意力与残差机制改进深度协同推荐，增强了复杂偏好表达能力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_Ref225763975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[3]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。李凯围绕“项目特征</w:t>
      </w:r>
      <w:r w:rsidRPr="003D4A54">
        <w:rPr>
          <w:rFonts w:hint="eastAsia"/>
        </w:rPr>
        <w:t>+</w:t>
      </w:r>
      <w:r w:rsidRPr="003D4A54">
        <w:rPr>
          <w:rFonts w:hint="eastAsia"/>
        </w:rPr>
        <w:t>用户偏好”开展系统化研究，提出多源融合、兴趣漂移、主动匹配、渐进式迁移等机制，为本课题算法设计提供了直接参考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_Ref225763987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[4]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</w:t>
      </w:r>
      <w:proofErr w:type="gramStart"/>
      <w:r w:rsidRPr="003D4A54">
        <w:rPr>
          <w:rFonts w:hint="eastAsia"/>
        </w:rPr>
        <w:t>黄桂吉等</w:t>
      </w:r>
      <w:proofErr w:type="gramEnd"/>
      <w:r w:rsidRPr="003D4A54">
        <w:rPr>
          <w:rFonts w:hint="eastAsia"/>
        </w:rPr>
        <w:t>提出基于</w:t>
      </w:r>
      <w:proofErr w:type="gramStart"/>
      <w:r w:rsidRPr="003D4A54">
        <w:rPr>
          <w:rFonts w:hint="eastAsia"/>
        </w:rPr>
        <w:t>粒计算</w:t>
      </w:r>
      <w:proofErr w:type="gramEnd"/>
      <w:r w:rsidRPr="003D4A54">
        <w:rPr>
          <w:rFonts w:hint="eastAsia"/>
        </w:rPr>
        <w:t>的美食推荐方法，为稀疏数据处理提供了新思路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_Ref225764003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[5]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。刘锐等基于</w:t>
      </w:r>
      <w:r w:rsidRPr="003D4A54">
        <w:rPr>
          <w:rFonts w:hint="eastAsia"/>
        </w:rPr>
        <w:t xml:space="preserve"> Flink </w:t>
      </w:r>
      <w:r w:rsidRPr="003D4A54">
        <w:rPr>
          <w:rFonts w:hint="eastAsia"/>
        </w:rPr>
        <w:t>的研究表明流式计算有助于提升推荐实时性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_Ref225764013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[6]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。邓涵兮等基于网络评论挖掘用户偏好，说明文本特征在推荐中的补充价值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_Ref225764022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[7]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</w:t>
      </w:r>
      <w:proofErr w:type="gramStart"/>
      <w:r w:rsidRPr="003D4A54">
        <w:rPr>
          <w:rFonts w:hint="eastAsia"/>
        </w:rPr>
        <w:t>周蕾等</w:t>
      </w:r>
      <w:proofErr w:type="gramEnd"/>
      <w:r w:rsidRPr="003D4A54">
        <w:rPr>
          <w:rFonts w:hint="eastAsia"/>
        </w:rPr>
        <w:t>在</w:t>
      </w:r>
      <w:r w:rsidRPr="003D4A54">
        <w:rPr>
          <w:rFonts w:hint="eastAsia"/>
        </w:rPr>
        <w:t xml:space="preserve"> LBS </w:t>
      </w:r>
      <w:r w:rsidRPr="003D4A54">
        <w:rPr>
          <w:rFonts w:hint="eastAsia"/>
        </w:rPr>
        <w:t>场景中验证了位置上下文对推荐相关性的促进作用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_Ref225764030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[8]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</w:t>
      </w:r>
      <w:proofErr w:type="gramStart"/>
      <w:r w:rsidRPr="003D4A54">
        <w:rPr>
          <w:rFonts w:hint="eastAsia"/>
        </w:rPr>
        <w:t>王佳安等</w:t>
      </w:r>
      <w:proofErr w:type="gramEnd"/>
      <w:r w:rsidRPr="003D4A54">
        <w:rPr>
          <w:rFonts w:hint="eastAsia"/>
        </w:rPr>
        <w:t>提出“精准搜索</w:t>
      </w:r>
      <w:r w:rsidRPr="003D4A54">
        <w:rPr>
          <w:rFonts w:hint="eastAsia"/>
        </w:rPr>
        <w:t>+</w:t>
      </w:r>
      <w:r w:rsidRPr="003D4A54">
        <w:rPr>
          <w:rFonts w:hint="eastAsia"/>
        </w:rPr>
        <w:t>智能推荐”双引擎模式，可提升用户获取目标信息效率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_Ref225764037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[9]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</w:t>
      </w:r>
    </w:p>
    <w:p w14:paraId="339579E8" w14:textId="3717FF27" w:rsidR="003D4A54" w:rsidRPr="00794478" w:rsidRDefault="00794478" w:rsidP="00794478">
      <w:pPr>
        <w:pStyle w:val="2"/>
        <w:rPr>
          <w:rFonts w:ascii="宋体" w:eastAsia="宋体" w:hAnsi="宋体" w:hint="eastAsia"/>
        </w:rPr>
      </w:pPr>
      <w:r w:rsidRPr="00794478">
        <w:rPr>
          <w:rFonts w:ascii="宋体" w:eastAsia="宋体" w:hAnsi="宋体" w:hint="eastAsia"/>
        </w:rPr>
        <w:t>2.国际研究动态</w:t>
      </w:r>
    </w:p>
    <w:p w14:paraId="2AC2C921" w14:textId="0BE9BC40" w:rsidR="003D4A54" w:rsidRPr="003D4A54" w:rsidRDefault="003D4A54" w:rsidP="00794478">
      <w:pPr>
        <w:ind w:firstLineChars="200" w:firstLine="480"/>
        <w:rPr>
          <w:rFonts w:hint="eastAsia"/>
        </w:rPr>
      </w:pPr>
      <w:r w:rsidRPr="003D4A54">
        <w:rPr>
          <w:rFonts w:hint="eastAsia"/>
        </w:rPr>
        <w:t>国际研究方面，</w:t>
      </w:r>
      <w:r w:rsidRPr="003D4A54">
        <w:rPr>
          <w:rFonts w:hint="eastAsia"/>
        </w:rPr>
        <w:t xml:space="preserve">Tellechea </w:t>
      </w:r>
      <w:r w:rsidRPr="003D4A54">
        <w:rPr>
          <w:rFonts w:hint="eastAsia"/>
        </w:rPr>
        <w:t>等从群体层面分析强化学习在个性化食物推荐中的应用，体现了长期策略优化趋势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_Ref225764048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[10]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</w:t>
      </w:r>
      <w:r w:rsidRPr="003D4A54">
        <w:rPr>
          <w:rFonts w:hint="eastAsia"/>
        </w:rPr>
        <w:t xml:space="preserve">Zhao </w:t>
      </w:r>
      <w:r w:rsidRPr="003D4A54">
        <w:rPr>
          <w:rFonts w:hint="eastAsia"/>
        </w:rPr>
        <w:t>等提出跨视图</w:t>
      </w:r>
      <w:proofErr w:type="gramStart"/>
      <w:r w:rsidRPr="003D4A54">
        <w:rPr>
          <w:rFonts w:hint="eastAsia"/>
        </w:rPr>
        <w:t>异构图</w:t>
      </w:r>
      <w:proofErr w:type="gramEnd"/>
      <w:r w:rsidRPr="003D4A54">
        <w:rPr>
          <w:rFonts w:hint="eastAsia"/>
        </w:rPr>
        <w:t>对比学习方法，进一步提升了健康食品推荐中的关系建模能力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_Ref225764058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[11]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</w:t>
      </w:r>
    </w:p>
    <w:p w14:paraId="0DAACBBC" w14:textId="0DEE3AE4" w:rsidR="003D4A54" w:rsidRPr="003D4A54" w:rsidRDefault="003D4A54" w:rsidP="003D4A54">
      <w:pPr>
        <w:ind w:firstLineChars="200" w:firstLine="480"/>
        <w:rPr>
          <w:rFonts w:hint="eastAsia"/>
        </w:rPr>
      </w:pPr>
      <w:r w:rsidRPr="003D4A54">
        <w:rPr>
          <w:rFonts w:hint="eastAsia"/>
        </w:rPr>
        <w:t>基础理论方面，</w:t>
      </w:r>
      <w:r w:rsidRPr="003D4A54">
        <w:rPr>
          <w:rFonts w:hint="eastAsia"/>
        </w:rPr>
        <w:t xml:space="preserve">Herlocker </w:t>
      </w:r>
      <w:r w:rsidRPr="003D4A54">
        <w:rPr>
          <w:rFonts w:hint="eastAsia"/>
        </w:rPr>
        <w:t>等建立了协同过滤系统评价框架，为推荐实验设计与结果解释提供了方法依据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_Ref225764066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[12]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</w:t>
      </w:r>
      <w:r w:rsidRPr="003D4A54">
        <w:rPr>
          <w:rFonts w:hint="eastAsia"/>
        </w:rPr>
        <w:t xml:space="preserve">Koren </w:t>
      </w:r>
      <w:r w:rsidRPr="003D4A54">
        <w:rPr>
          <w:rFonts w:hint="eastAsia"/>
        </w:rPr>
        <w:t>等提出矩阵分解技术，显著提升了推荐精度与可扩展性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_Ref225764075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[13]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</w:t>
      </w:r>
      <w:r w:rsidRPr="003D4A54">
        <w:rPr>
          <w:rFonts w:hint="eastAsia"/>
        </w:rPr>
        <w:t xml:space="preserve">Rendle </w:t>
      </w:r>
      <w:r w:rsidRPr="003D4A54">
        <w:rPr>
          <w:rFonts w:hint="eastAsia"/>
        </w:rPr>
        <w:t>的</w:t>
      </w:r>
      <w:r w:rsidRPr="003D4A54">
        <w:rPr>
          <w:rFonts w:hint="eastAsia"/>
        </w:rPr>
        <w:t xml:space="preserve"> BPR </w:t>
      </w:r>
      <w:r w:rsidRPr="003D4A54">
        <w:rPr>
          <w:rFonts w:hint="eastAsia"/>
        </w:rPr>
        <w:t>方法强化了隐式反馈场景下的个性化排序能力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_Ref225764085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[14]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</w:t>
      </w:r>
      <w:r w:rsidRPr="003D4A54">
        <w:rPr>
          <w:rFonts w:hint="eastAsia"/>
        </w:rPr>
        <w:t xml:space="preserve">He </w:t>
      </w:r>
      <w:r w:rsidRPr="003D4A54">
        <w:rPr>
          <w:rFonts w:hint="eastAsia"/>
        </w:rPr>
        <w:t>等提出神经协同过滤模型，推动推荐系统从浅层特征向深层表征学习演进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_Ref225764092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[15]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</w:t>
      </w:r>
      <w:r w:rsidRPr="003D4A54">
        <w:rPr>
          <w:rFonts w:hint="eastAsia"/>
        </w:rPr>
        <w:t xml:space="preserve">Sun </w:t>
      </w:r>
      <w:r w:rsidRPr="003D4A54">
        <w:rPr>
          <w:rFonts w:hint="eastAsia"/>
        </w:rPr>
        <w:t>等提出</w:t>
      </w:r>
      <w:r w:rsidRPr="003D4A54">
        <w:rPr>
          <w:rFonts w:hint="eastAsia"/>
        </w:rPr>
        <w:t xml:space="preserve"> BERT4Rec </w:t>
      </w:r>
      <w:r w:rsidRPr="003D4A54">
        <w:rPr>
          <w:rFonts w:hint="eastAsia"/>
        </w:rPr>
        <w:t>序列推荐方法，增强了对用户行为时序特征的建模能力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_Ref225764100 \r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[16]</w:t>
      </w:r>
      <w:r>
        <w:rPr>
          <w:rFonts w:hint="eastAsia"/>
        </w:rPr>
        <w:fldChar w:fldCharType="end"/>
      </w:r>
      <w:r w:rsidRPr="003D4A54">
        <w:rPr>
          <w:rFonts w:hint="eastAsia"/>
        </w:rPr>
        <w:t>。</w:t>
      </w:r>
    </w:p>
    <w:p w14:paraId="6C56AF7B" w14:textId="4DF5D0F8" w:rsidR="003D4A54" w:rsidRPr="00794478" w:rsidRDefault="00794478" w:rsidP="00794478">
      <w:pPr>
        <w:pStyle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3.</w:t>
      </w:r>
      <w:r w:rsidRPr="00794478">
        <w:rPr>
          <w:rFonts w:ascii="宋体" w:eastAsia="宋体" w:hAnsi="宋体" w:hint="eastAsia"/>
        </w:rPr>
        <w:t>发展趋势与本项目切入点</w:t>
      </w:r>
    </w:p>
    <w:p w14:paraId="511C19CC" w14:textId="5496E6C3" w:rsidR="003D4A54" w:rsidRDefault="003D4A54" w:rsidP="003D4A54">
      <w:pPr>
        <w:ind w:firstLineChars="200" w:firstLine="480"/>
      </w:pPr>
      <w:r w:rsidRPr="003D4A54">
        <w:rPr>
          <w:rFonts w:hint="eastAsia"/>
        </w:rPr>
        <w:t>综上所述，现有研究已形成较为完整的理论和方法体系，但针对航空场景中“航班供给约束</w:t>
      </w:r>
      <w:r w:rsidRPr="003D4A54">
        <w:rPr>
          <w:rFonts w:hint="eastAsia"/>
        </w:rPr>
        <w:t>+</w:t>
      </w:r>
      <w:r w:rsidRPr="003D4A54">
        <w:rPr>
          <w:rFonts w:hint="eastAsia"/>
        </w:rPr>
        <w:t>库存约束</w:t>
      </w:r>
      <w:r w:rsidRPr="003D4A54">
        <w:rPr>
          <w:rFonts w:hint="eastAsia"/>
        </w:rPr>
        <w:t>+</w:t>
      </w:r>
      <w:r w:rsidRPr="003D4A54">
        <w:rPr>
          <w:rFonts w:hint="eastAsia"/>
        </w:rPr>
        <w:t>时效约束</w:t>
      </w:r>
      <w:r w:rsidRPr="003D4A54">
        <w:rPr>
          <w:rFonts w:hint="eastAsia"/>
        </w:rPr>
        <w:t>+</w:t>
      </w:r>
      <w:r w:rsidRPr="003D4A54">
        <w:rPr>
          <w:rFonts w:hint="eastAsia"/>
        </w:rPr>
        <w:t>反馈闭环”一体化建模的工程化研究仍相对不足。本课题将围绕该缺口开展系统设计与实现。</w:t>
      </w:r>
    </w:p>
    <w:p w14:paraId="3D55D4E7" w14:textId="20D56D99" w:rsidR="00794478" w:rsidRPr="003D4A54" w:rsidRDefault="00794478" w:rsidP="00794478">
      <w:pPr>
        <w:ind w:firstLineChars="200" w:firstLine="480"/>
        <w:rPr>
          <w:rFonts w:hint="eastAsia"/>
        </w:rPr>
      </w:pPr>
      <w:r>
        <w:rPr>
          <w:rFonts w:hint="eastAsia"/>
        </w:rPr>
        <w:br w:type="page"/>
      </w:r>
    </w:p>
    <w:p w14:paraId="5AA46516" w14:textId="0D3053B5" w:rsidR="00587C56" w:rsidRDefault="000711B3" w:rsidP="003301A3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研究内容</w:t>
      </w:r>
      <w:r w:rsidR="00584434">
        <w:rPr>
          <w:rFonts w:hint="eastAsia"/>
        </w:rPr>
        <w:t>及实验方案</w:t>
      </w:r>
    </w:p>
    <w:p w14:paraId="12081009" w14:textId="552A9AAB" w:rsidR="00E75B5C" w:rsidRPr="00045379" w:rsidRDefault="00E75B5C" w:rsidP="00E75B5C">
      <w:pPr>
        <w:pStyle w:val="2"/>
        <w:numPr>
          <w:ilvl w:val="0"/>
          <w:numId w:val="4"/>
        </w:numPr>
        <w:rPr>
          <w:rFonts w:ascii="宋体" w:eastAsia="宋体" w:hAnsi="宋体" w:hint="eastAsia"/>
        </w:rPr>
      </w:pPr>
      <w:r w:rsidRPr="00045379">
        <w:rPr>
          <w:rFonts w:ascii="宋体" w:eastAsia="宋体" w:hAnsi="宋体" w:hint="eastAsia"/>
        </w:rPr>
        <w:t>研究内容</w:t>
      </w:r>
    </w:p>
    <w:p w14:paraId="21D2A989" w14:textId="3ABCCE61" w:rsidR="00D4234E" w:rsidRPr="00D4234E" w:rsidRDefault="00D4234E" w:rsidP="00D4234E">
      <w:pPr>
        <w:rPr>
          <w:rFonts w:hint="eastAsia"/>
        </w:rPr>
      </w:pPr>
      <w:r>
        <w:rPr>
          <w:rFonts w:hint="eastAsia"/>
        </w:rPr>
        <w:t xml:space="preserve">       </w:t>
      </w:r>
      <w:r w:rsidRPr="00D4234E">
        <w:rPr>
          <w:rFonts w:hint="eastAsia"/>
        </w:rPr>
        <w:t>本项目主要研究如何构建一个高效、稳定的面向航空旅客的美食推荐系统，具体内容包括：</w:t>
      </w:r>
    </w:p>
    <w:p w14:paraId="04DE0DD8" w14:textId="49CD741A" w:rsidR="00434D09" w:rsidRDefault="00D4234E" w:rsidP="00657401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 w:rsidRPr="00D4234E">
        <w:rPr>
          <w:rFonts w:hint="eastAsia"/>
        </w:rPr>
        <w:t>数据建模与预处理：</w:t>
      </w:r>
      <w:r w:rsidR="00045379" w:rsidRPr="00045379">
        <w:t>构建用户、航班、餐食、预选记录、推荐日志、评分任务等核心数据表，完成数据清洗、字段标准化和特征构造。</w:t>
      </w:r>
    </w:p>
    <w:p w14:paraId="09A6736A" w14:textId="74C51C4F" w:rsidR="00D4234E" w:rsidRDefault="00D4234E" w:rsidP="00657401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 w:rsidRPr="00D4234E">
        <w:rPr>
          <w:rFonts w:hint="eastAsia"/>
        </w:rPr>
        <w:t>核心推荐算法设计：</w:t>
      </w:r>
      <w:r w:rsidR="00045379" w:rsidRPr="00045379">
        <w:t>以协同过滤思想为基础，融合用户偏好特征、行为反馈信号和场景约束，形成可解释的融合推荐策略；并借鉴李凯提出的兴趣漂移与主动匹配思路优化动态推荐能力。</w:t>
      </w:r>
    </w:p>
    <w:p w14:paraId="4B6BCB15" w14:textId="11047452" w:rsidR="00D4234E" w:rsidRDefault="00D4234E" w:rsidP="008E44C2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 w:rsidRPr="00D4234E">
        <w:rPr>
          <w:rFonts w:hint="eastAsia"/>
        </w:rPr>
        <w:t>系统架构设计与实现：</w:t>
      </w:r>
      <w:r w:rsidR="00045379" w:rsidRPr="00045379">
        <w:rPr>
          <w:rFonts w:ascii="宋体" w:hAnsi="宋体" w:hint="eastAsia"/>
        </w:rPr>
        <w:t>采用前后端分离架构，后端基于 Spring Boot 提供推荐服务与业务接口，前端实现用户端</w:t>
      </w:r>
      <w:proofErr w:type="gramStart"/>
      <w:r w:rsidR="00045379" w:rsidRPr="00045379">
        <w:rPr>
          <w:rFonts w:ascii="宋体" w:hAnsi="宋体" w:hint="eastAsia"/>
        </w:rPr>
        <w:t>交互与管理端数据</w:t>
      </w:r>
      <w:proofErr w:type="gramEnd"/>
      <w:r w:rsidR="00045379" w:rsidRPr="00045379">
        <w:rPr>
          <w:rFonts w:ascii="宋体" w:hAnsi="宋体" w:hint="eastAsia"/>
        </w:rPr>
        <w:t>可视化。</w:t>
      </w:r>
    </w:p>
    <w:p w14:paraId="18A2C5B0" w14:textId="77777777" w:rsidR="00D4234E" w:rsidRDefault="00D4234E" w:rsidP="00D4234E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功能模块开发：</w:t>
      </w:r>
    </w:p>
    <w:p w14:paraId="3786AB9B" w14:textId="5876E633" w:rsidR="00D4234E" w:rsidRDefault="00D4234E" w:rsidP="00D4234E">
      <w:pPr>
        <w:pStyle w:val="a3"/>
        <w:ind w:leftChars="100" w:left="240"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用户端：实现美食浏览、个性化推荐展示、口味偏好设置、航班公告查看。</w:t>
      </w:r>
    </w:p>
    <w:p w14:paraId="5247ABC5" w14:textId="20DAFC7E" w:rsidR="00D4234E" w:rsidRDefault="00D4234E" w:rsidP="00D4234E">
      <w:pPr>
        <w:ind w:firstLineChars="300" w:firstLine="720"/>
        <w:rPr>
          <w:rFonts w:hint="eastAsia"/>
        </w:rPr>
      </w:pPr>
      <w:r>
        <w:rPr>
          <w:rFonts w:hint="eastAsia"/>
        </w:rPr>
        <w:t>管理端：开发数据看板（可视化展示热门餐食、旅客分布）、餐饮资源录入与管理、公告发布</w:t>
      </w:r>
      <w:r w:rsidR="00045379">
        <w:rPr>
          <w:rFonts w:hint="eastAsia"/>
        </w:rPr>
        <w:t>等</w:t>
      </w:r>
      <w:r>
        <w:rPr>
          <w:rFonts w:hint="eastAsia"/>
        </w:rPr>
        <w:t>功能。</w:t>
      </w:r>
    </w:p>
    <w:p w14:paraId="3E196211" w14:textId="77777777" w:rsidR="00D4234E" w:rsidRDefault="00D4234E" w:rsidP="00D4234E">
      <w:pPr>
        <w:rPr>
          <w:rFonts w:hint="eastAsia"/>
        </w:rPr>
      </w:pPr>
    </w:p>
    <w:p w14:paraId="792B0B9A" w14:textId="3208F610" w:rsidR="00964F77" w:rsidRPr="00045379" w:rsidRDefault="00657401" w:rsidP="00964F77">
      <w:pPr>
        <w:pStyle w:val="2"/>
        <w:numPr>
          <w:ilvl w:val="0"/>
          <w:numId w:val="4"/>
        </w:numPr>
        <w:rPr>
          <w:rFonts w:ascii="宋体" w:eastAsia="宋体" w:hAnsi="宋体" w:hint="eastAsia"/>
        </w:rPr>
      </w:pPr>
      <w:r w:rsidRPr="00045379">
        <w:rPr>
          <w:rFonts w:ascii="宋体" w:eastAsia="宋体" w:hAnsi="宋体" w:hint="eastAsia"/>
        </w:rPr>
        <w:t>实验方案</w:t>
      </w:r>
    </w:p>
    <w:p w14:paraId="782855B1" w14:textId="2671CAF6" w:rsidR="00C95625" w:rsidRPr="00045379" w:rsidRDefault="00045379" w:rsidP="001111C7">
      <w:pPr>
        <w:pStyle w:val="a3"/>
        <w:numPr>
          <w:ilvl w:val="0"/>
          <w:numId w:val="7"/>
        </w:numPr>
        <w:ind w:firstLineChars="0"/>
        <w:rPr>
          <w:rFonts w:ascii="宋体" w:hAnsi="宋体" w:hint="eastAsia"/>
        </w:rPr>
      </w:pPr>
      <w:r w:rsidRPr="00045379">
        <w:rPr>
          <w:rFonts w:ascii="宋体" w:hAnsi="宋体" w:hint="eastAsia"/>
        </w:rPr>
        <w:t xml:space="preserve">开发环境搭建：后端采用 Spring Boot 3 + </w:t>
      </w:r>
      <w:proofErr w:type="spellStart"/>
      <w:r w:rsidRPr="00045379">
        <w:rPr>
          <w:rFonts w:ascii="宋体" w:hAnsi="宋体" w:hint="eastAsia"/>
        </w:rPr>
        <w:t>MyBatis</w:t>
      </w:r>
      <w:proofErr w:type="spellEnd"/>
      <w:r w:rsidRPr="00045379">
        <w:rPr>
          <w:rFonts w:ascii="宋体" w:hAnsi="宋体" w:hint="eastAsia"/>
        </w:rPr>
        <w:t xml:space="preserve"> 架构，开发工具为 IntelliJ IDEA，JDK 版本为 17；前端管理</w:t>
      </w:r>
      <w:proofErr w:type="gramStart"/>
      <w:r w:rsidRPr="00045379">
        <w:rPr>
          <w:rFonts w:ascii="宋体" w:hAnsi="宋体" w:hint="eastAsia"/>
        </w:rPr>
        <w:t>端采用</w:t>
      </w:r>
      <w:proofErr w:type="gramEnd"/>
      <w:r w:rsidRPr="00045379">
        <w:rPr>
          <w:rFonts w:ascii="宋体" w:hAnsi="宋体" w:hint="eastAsia"/>
        </w:rPr>
        <w:t xml:space="preserve"> Vue3，开发工具为 Visual Studio Code；移动</w:t>
      </w:r>
      <w:proofErr w:type="gramStart"/>
      <w:r w:rsidRPr="00045379">
        <w:rPr>
          <w:rFonts w:ascii="宋体" w:hAnsi="宋体" w:hint="eastAsia"/>
        </w:rPr>
        <w:t>端采用</w:t>
      </w:r>
      <w:proofErr w:type="gramEnd"/>
      <w:r w:rsidRPr="00045379">
        <w:rPr>
          <w:rFonts w:ascii="宋体" w:hAnsi="宋体" w:hint="eastAsia"/>
        </w:rPr>
        <w:t xml:space="preserve"> </w:t>
      </w:r>
      <w:proofErr w:type="spellStart"/>
      <w:r w:rsidRPr="00045379">
        <w:rPr>
          <w:rFonts w:ascii="宋体" w:hAnsi="宋体" w:hint="eastAsia"/>
        </w:rPr>
        <w:t>UniApp</w:t>
      </w:r>
      <w:proofErr w:type="spellEnd"/>
      <w:r w:rsidRPr="00045379">
        <w:rPr>
          <w:rFonts w:ascii="宋体" w:hAnsi="宋体" w:hint="eastAsia"/>
        </w:rPr>
        <w:t xml:space="preserve">（可配合 </w:t>
      </w:r>
      <w:proofErr w:type="spellStart"/>
      <w:r w:rsidRPr="00045379">
        <w:rPr>
          <w:rFonts w:ascii="宋体" w:hAnsi="宋体" w:hint="eastAsia"/>
        </w:rPr>
        <w:t>HBuilderX</w:t>
      </w:r>
      <w:proofErr w:type="spellEnd"/>
      <w:r w:rsidRPr="00045379">
        <w:rPr>
          <w:rFonts w:ascii="宋体" w:hAnsi="宋体" w:hint="eastAsia"/>
        </w:rPr>
        <w:t>/</w:t>
      </w:r>
      <w:proofErr w:type="gramStart"/>
      <w:r w:rsidRPr="00045379">
        <w:rPr>
          <w:rFonts w:ascii="宋体" w:hAnsi="宋体" w:hint="eastAsia"/>
        </w:rPr>
        <w:t>微信开发者工具</w:t>
      </w:r>
      <w:proofErr w:type="gramEnd"/>
      <w:r w:rsidRPr="00045379">
        <w:rPr>
          <w:rFonts w:ascii="宋体" w:hAnsi="宋体" w:hint="eastAsia"/>
        </w:rPr>
        <w:t xml:space="preserve">调试）；数据库使用 MySQL </w:t>
      </w:r>
      <w:r>
        <w:rPr>
          <w:rFonts w:ascii="宋体" w:hAnsi="宋体" w:hint="eastAsia"/>
        </w:rPr>
        <w:t>9</w:t>
      </w:r>
      <w:r w:rsidRPr="00045379">
        <w:rPr>
          <w:rFonts w:ascii="宋体" w:hAnsi="宋体" w:hint="eastAsia"/>
        </w:rPr>
        <w:t>.0，缓存使用 Redis，构建工具采用 Maven 与 Node.js。</w:t>
      </w:r>
    </w:p>
    <w:p w14:paraId="5DC380F6" w14:textId="77777777" w:rsidR="00045379" w:rsidRDefault="00045379" w:rsidP="00794478">
      <w:pPr>
        <w:pStyle w:val="a3"/>
        <w:numPr>
          <w:ilvl w:val="0"/>
          <w:numId w:val="7"/>
        </w:numPr>
        <w:ind w:firstLineChars="0"/>
        <w:rPr>
          <w:rFonts w:ascii="宋体" w:hAnsi="宋体"/>
        </w:rPr>
      </w:pPr>
      <w:r w:rsidRPr="00045379">
        <w:rPr>
          <w:rFonts w:ascii="宋体" w:hAnsi="宋体" w:hint="eastAsia"/>
        </w:rPr>
        <w:t>数据获取与样本构建：基于系统业务数据与模拟数据联合构建实验集，数据包含用户信息、航班信息、餐食信息、推荐日志、点击行为、餐食预选记录、评分反馈等。为保证实验有效性，补充构造冷启动用户、热门餐食拥挤、库存不足、航班截止后不可预选等典型场景数据。</w:t>
      </w:r>
      <w:r w:rsidR="00D4234E" w:rsidRPr="00045379">
        <w:rPr>
          <w:rFonts w:ascii="宋体" w:hAnsi="宋体" w:hint="eastAsia"/>
        </w:rPr>
        <w:t>系统集成与测</w:t>
      </w:r>
      <w:r w:rsidR="00D4234E" w:rsidRPr="00045379">
        <w:rPr>
          <w:rFonts w:ascii="宋体" w:hAnsi="宋体" w:hint="eastAsia"/>
        </w:rPr>
        <w:lastRenderedPageBreak/>
        <w:t>试：将优化后的算法集成至Spring Boot后端，通过RESTful API与前端交互。进行单元测试、集成测试以及压力测试，确保系统在并发访问下的稳定性。</w:t>
      </w:r>
    </w:p>
    <w:p w14:paraId="536FE55A" w14:textId="7A55CA67" w:rsidR="00045379" w:rsidRDefault="00045379" w:rsidP="00794478">
      <w:pPr>
        <w:pStyle w:val="a3"/>
        <w:numPr>
          <w:ilvl w:val="0"/>
          <w:numId w:val="7"/>
        </w:numPr>
        <w:ind w:firstLineChars="0"/>
        <w:rPr>
          <w:rFonts w:ascii="宋体" w:hAnsi="宋体"/>
        </w:rPr>
      </w:pPr>
      <w:r w:rsidRPr="00045379">
        <w:rPr>
          <w:rFonts w:ascii="宋体" w:hAnsi="宋体" w:hint="eastAsia"/>
        </w:rPr>
        <w:t>结果分析与可视化展示：结合管理</w:t>
      </w:r>
      <w:proofErr w:type="gramStart"/>
      <w:r w:rsidRPr="00045379">
        <w:rPr>
          <w:rFonts w:ascii="宋体" w:hAnsi="宋体" w:hint="eastAsia"/>
        </w:rPr>
        <w:t>端数据</w:t>
      </w:r>
      <w:proofErr w:type="gramEnd"/>
      <w:r w:rsidRPr="00045379">
        <w:rPr>
          <w:rFonts w:ascii="宋体" w:hAnsi="宋体" w:hint="eastAsia"/>
        </w:rPr>
        <w:t>看板统计推荐</w:t>
      </w:r>
      <w:r w:rsidR="0002510A">
        <w:rPr>
          <w:rFonts w:ascii="宋体" w:hAnsi="宋体" w:hint="eastAsia"/>
        </w:rPr>
        <w:t>数</w:t>
      </w:r>
      <w:r w:rsidRPr="00045379">
        <w:rPr>
          <w:rFonts w:ascii="宋体" w:hAnsi="宋体" w:hint="eastAsia"/>
        </w:rPr>
        <w:t>、平均评分与热门餐食分布，形成“算法效果 + 工程性能 + 业务价值”三维实验结论，为论文撰写与答辩提供量化依据。</w:t>
      </w:r>
    </w:p>
    <w:p w14:paraId="3B0F9755" w14:textId="084F1ACB" w:rsidR="00D4234E" w:rsidRPr="00045379" w:rsidRDefault="00794478" w:rsidP="00794478">
      <w:pPr>
        <w:pStyle w:val="a3"/>
        <w:numPr>
          <w:ilvl w:val="0"/>
          <w:numId w:val="7"/>
        </w:numPr>
        <w:ind w:firstLineChars="0"/>
        <w:rPr>
          <w:rFonts w:ascii="宋体" w:hAnsi="宋体" w:hint="eastAsia"/>
        </w:rPr>
      </w:pPr>
      <w:r w:rsidRPr="00045379">
        <w:rPr>
          <w:rFonts w:ascii="宋体" w:hAnsi="宋体" w:hint="eastAsia"/>
        </w:rPr>
        <w:br w:type="page"/>
      </w:r>
    </w:p>
    <w:p w14:paraId="6DF2C4DA" w14:textId="5E30F9AD" w:rsidR="00C6381A" w:rsidRDefault="00584434" w:rsidP="00C6381A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目标</w:t>
      </w:r>
      <w:r w:rsidR="000C4345">
        <w:rPr>
          <w:rFonts w:hint="eastAsia"/>
        </w:rPr>
        <w:t>、</w:t>
      </w:r>
      <w:r w:rsidR="00A935BB">
        <w:rPr>
          <w:rFonts w:hint="eastAsia"/>
        </w:rPr>
        <w:t>主要</w:t>
      </w:r>
      <w:r w:rsidR="000C4345">
        <w:rPr>
          <w:rFonts w:hint="eastAsia"/>
        </w:rPr>
        <w:t>特色</w:t>
      </w:r>
      <w:r w:rsidR="00A935BB">
        <w:rPr>
          <w:rFonts w:hint="eastAsia"/>
        </w:rPr>
        <w:t>及工作进度</w:t>
      </w:r>
    </w:p>
    <w:p w14:paraId="17E73A7E" w14:textId="47DB5C72" w:rsidR="00C6381A" w:rsidRPr="00045379" w:rsidRDefault="00C6381A" w:rsidP="00C6381A">
      <w:pPr>
        <w:pStyle w:val="2"/>
        <w:numPr>
          <w:ilvl w:val="0"/>
          <w:numId w:val="8"/>
        </w:numPr>
        <w:rPr>
          <w:rFonts w:ascii="宋体" w:eastAsia="宋体" w:hAnsi="宋体" w:hint="eastAsia"/>
        </w:rPr>
      </w:pPr>
      <w:r w:rsidRPr="00045379">
        <w:rPr>
          <w:rFonts w:ascii="宋体" w:eastAsia="宋体" w:hAnsi="宋体" w:hint="eastAsia"/>
        </w:rPr>
        <w:t>课题目标</w:t>
      </w:r>
    </w:p>
    <w:p w14:paraId="22A5FF77" w14:textId="1CB16B17" w:rsidR="00495DEB" w:rsidRPr="00495DEB" w:rsidRDefault="00D4234E" w:rsidP="00495DEB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 w:rsidRPr="00D4234E">
        <w:rPr>
          <w:rFonts w:hint="eastAsia"/>
        </w:rPr>
        <w:t>设计并实现一套完整的面向航空旅客的智能美食推荐系统，包含用户端和管理端。</w:t>
      </w:r>
    </w:p>
    <w:p w14:paraId="30A6089F" w14:textId="324EC5B9" w:rsidR="00495DEB" w:rsidRDefault="00D4234E" w:rsidP="00495DEB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 w:rsidRPr="00D4234E">
        <w:rPr>
          <w:rFonts w:hint="eastAsia"/>
        </w:rPr>
        <w:t>系统能够根据旅客的历史行为和个人偏好，结合航班供应情况，输出个性化的美食推荐列表。</w:t>
      </w:r>
    </w:p>
    <w:p w14:paraId="1DD6F557" w14:textId="1EDC85C0" w:rsidR="00D4234E" w:rsidRDefault="00D4234E" w:rsidP="00495DEB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 w:rsidRPr="00D4234E">
        <w:rPr>
          <w:rFonts w:hint="eastAsia"/>
        </w:rPr>
        <w:t>界面设计直观、操作简便，推荐算法具备一定的准确率，系统运行稳定，响应迅速</w:t>
      </w:r>
      <w:r>
        <w:rPr>
          <w:rFonts w:hint="eastAsia"/>
        </w:rPr>
        <w:t>。</w:t>
      </w:r>
    </w:p>
    <w:p w14:paraId="3331F6F9" w14:textId="77777777" w:rsidR="00D4234E" w:rsidRPr="00495DEB" w:rsidRDefault="00D4234E" w:rsidP="00D4234E">
      <w:pPr>
        <w:pStyle w:val="a3"/>
        <w:ind w:left="420" w:firstLineChars="0" w:firstLine="0"/>
        <w:rPr>
          <w:rFonts w:hint="eastAsia"/>
        </w:rPr>
      </w:pPr>
    </w:p>
    <w:p w14:paraId="6ED33B4B" w14:textId="57798D06" w:rsidR="00C6381A" w:rsidRPr="00045379" w:rsidRDefault="00C6381A" w:rsidP="00C6381A">
      <w:pPr>
        <w:pStyle w:val="2"/>
        <w:numPr>
          <w:ilvl w:val="0"/>
          <w:numId w:val="8"/>
        </w:numPr>
        <w:rPr>
          <w:rFonts w:ascii="宋体" w:eastAsia="宋体" w:hAnsi="宋体" w:hint="eastAsia"/>
        </w:rPr>
      </w:pPr>
      <w:r w:rsidRPr="00045379">
        <w:rPr>
          <w:rFonts w:ascii="宋体" w:eastAsia="宋体" w:hAnsi="宋体" w:hint="eastAsia"/>
        </w:rPr>
        <w:t>课题特色</w:t>
      </w:r>
    </w:p>
    <w:p w14:paraId="663C09FA" w14:textId="6DCCD99E" w:rsidR="001F3E31" w:rsidRDefault="00D4234E" w:rsidP="001F3E3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 w:rsidRPr="00D4234E">
        <w:rPr>
          <w:rFonts w:hint="eastAsia"/>
        </w:rPr>
        <w:t>场景化推荐机制：不同于普通外卖</w:t>
      </w:r>
      <w:r w:rsidRPr="00D4234E">
        <w:rPr>
          <w:rFonts w:hint="eastAsia"/>
        </w:rPr>
        <w:t>APP</w:t>
      </w:r>
      <w:r w:rsidRPr="00D4234E">
        <w:rPr>
          <w:rFonts w:hint="eastAsia"/>
        </w:rPr>
        <w:t>，本系统引入“航班信息”作为约束条件，确保推荐的餐食在当前航班实际供应范围内，实现了推荐算法与业务场景的深度耦合。</w:t>
      </w:r>
    </w:p>
    <w:p w14:paraId="233ECC8C" w14:textId="56C6573D" w:rsidR="00D4234E" w:rsidRDefault="00D4234E" w:rsidP="001F3E3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 w:rsidRPr="00D4234E">
        <w:rPr>
          <w:rFonts w:hint="eastAsia"/>
        </w:rPr>
        <w:t>混合推荐策略：结合基于用户的协同过滤（发现兴趣）和基于内容的推荐（匹配偏好标签），有效平衡了推荐的多样性与精准度，特别是解决了新注册旅客无历史数据时的推荐问题。</w:t>
      </w:r>
    </w:p>
    <w:p w14:paraId="010FA33F" w14:textId="0968B30A" w:rsidR="00D4234E" w:rsidRDefault="00D4234E" w:rsidP="0001216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 w:rsidRPr="00D4234E">
        <w:rPr>
          <w:rFonts w:hint="eastAsia"/>
        </w:rPr>
        <w:t>全</w:t>
      </w:r>
      <w:proofErr w:type="gramStart"/>
      <w:r w:rsidRPr="00D4234E">
        <w:rPr>
          <w:rFonts w:hint="eastAsia"/>
        </w:rPr>
        <w:t>栈</w:t>
      </w:r>
      <w:proofErr w:type="gramEnd"/>
      <w:r w:rsidRPr="00D4234E">
        <w:rPr>
          <w:rFonts w:hint="eastAsia"/>
        </w:rPr>
        <w:t>式开发实践：采用企业级主流框架</w:t>
      </w:r>
      <w:r w:rsidRPr="00D4234E">
        <w:rPr>
          <w:rFonts w:hint="eastAsia"/>
        </w:rPr>
        <w:t xml:space="preserve"> Spring Boot + Vue.js</w:t>
      </w:r>
      <w:r w:rsidRPr="00D4234E">
        <w:rPr>
          <w:rFonts w:hint="eastAsia"/>
        </w:rPr>
        <w:t>，遵循软件工程规范，实现了从需求分析、数据库设计到前后端开发的全流程，具备较强的工程实用性。</w:t>
      </w:r>
    </w:p>
    <w:p w14:paraId="65068EB9" w14:textId="52B9BEE9" w:rsidR="00C6381A" w:rsidRPr="00045379" w:rsidRDefault="00C6381A" w:rsidP="00C6381A">
      <w:pPr>
        <w:pStyle w:val="2"/>
        <w:numPr>
          <w:ilvl w:val="0"/>
          <w:numId w:val="8"/>
        </w:numPr>
        <w:rPr>
          <w:rFonts w:ascii="宋体" w:eastAsia="宋体" w:hAnsi="宋体" w:hint="eastAsia"/>
        </w:rPr>
      </w:pPr>
      <w:r w:rsidRPr="00045379">
        <w:rPr>
          <w:rFonts w:ascii="宋体" w:eastAsia="宋体" w:hAnsi="宋体" w:hint="eastAsia"/>
        </w:rPr>
        <w:t>工作进度</w:t>
      </w:r>
    </w:p>
    <w:p w14:paraId="61BDE937" w14:textId="5EF2B4BF" w:rsidR="00C031C7" w:rsidRDefault="00C031C7" w:rsidP="00C031C7">
      <w:pPr>
        <w:rPr>
          <w:rFonts w:hint="eastAsia"/>
        </w:rPr>
      </w:pPr>
      <w:r>
        <w:rPr>
          <w:rFonts w:hint="eastAsia"/>
        </w:rPr>
        <w:t>第</w:t>
      </w:r>
      <w:r>
        <w:t>1</w:t>
      </w:r>
      <w:r>
        <w:t>周</w:t>
      </w:r>
      <w:r>
        <w:t>-</w:t>
      </w:r>
      <w:r>
        <w:t>第</w:t>
      </w:r>
      <w:r>
        <w:t>3</w:t>
      </w:r>
      <w:r>
        <w:t>周：</w:t>
      </w:r>
      <w:r w:rsidR="00D4234E" w:rsidRPr="00D4234E">
        <w:rPr>
          <w:rFonts w:hint="eastAsia"/>
        </w:rPr>
        <w:t>查阅相关资料，研究推荐系统相关技术及航空服务场景需求，明确功能模块和技术方案，完成开题报告和论文翻译</w:t>
      </w:r>
    </w:p>
    <w:p w14:paraId="155076A8" w14:textId="77777777" w:rsidR="00D4234E" w:rsidRDefault="00C031C7" w:rsidP="00C031C7">
      <w:pPr>
        <w:rPr>
          <w:rFonts w:hint="eastAsia"/>
        </w:rPr>
      </w:pPr>
      <w:r>
        <w:rPr>
          <w:rFonts w:hint="eastAsia"/>
        </w:rPr>
        <w:t>第</w:t>
      </w:r>
      <w:r>
        <w:t>4</w:t>
      </w:r>
      <w:r>
        <w:t>周：</w:t>
      </w:r>
      <w:r w:rsidR="00D4234E" w:rsidRPr="00D4234E">
        <w:rPr>
          <w:rFonts w:hint="eastAsia"/>
        </w:rPr>
        <w:t>完成系统总体架构设计、数据库设计和功能模块划分。</w:t>
      </w:r>
    </w:p>
    <w:p w14:paraId="620F4008" w14:textId="7829D58A" w:rsidR="00C031C7" w:rsidRDefault="00C031C7" w:rsidP="00C031C7">
      <w:pPr>
        <w:rPr>
          <w:rFonts w:hint="eastAsia"/>
        </w:rPr>
      </w:pPr>
      <w:r>
        <w:rPr>
          <w:rFonts w:hint="eastAsia"/>
        </w:rPr>
        <w:t>第</w:t>
      </w:r>
      <w:r>
        <w:t>5</w:t>
      </w:r>
      <w:r>
        <w:t>周</w:t>
      </w:r>
      <w:r>
        <w:t>-</w:t>
      </w:r>
      <w:r>
        <w:t>第</w:t>
      </w:r>
      <w:r>
        <w:t>7</w:t>
      </w:r>
      <w:r>
        <w:t>周：</w:t>
      </w:r>
      <w:r w:rsidR="0062379A" w:rsidRPr="0062379A">
        <w:t>实现智能美食推荐核心算法，包括数据预处理、特征提取与相似度矩阵计算</w:t>
      </w:r>
      <w:r w:rsidR="00D4234E">
        <w:rPr>
          <w:rFonts w:hint="eastAsia"/>
        </w:rPr>
        <w:t>。</w:t>
      </w:r>
    </w:p>
    <w:p w14:paraId="7E185429" w14:textId="4249ED22" w:rsidR="00C031C7" w:rsidRDefault="00C031C7" w:rsidP="00C031C7">
      <w:pPr>
        <w:rPr>
          <w:rFonts w:hint="eastAsia"/>
        </w:rPr>
      </w:pPr>
      <w:r>
        <w:rPr>
          <w:rFonts w:hint="eastAsia"/>
        </w:rPr>
        <w:lastRenderedPageBreak/>
        <w:t>第</w:t>
      </w:r>
      <w:r>
        <w:t>8</w:t>
      </w:r>
      <w:r>
        <w:t>周</w:t>
      </w:r>
      <w:r>
        <w:t>-</w:t>
      </w:r>
      <w:r>
        <w:t>第</w:t>
      </w:r>
      <w:r>
        <w:t>11</w:t>
      </w:r>
      <w:r>
        <w:t>周：</w:t>
      </w:r>
      <w:r w:rsidR="00D4234E" w:rsidRPr="00D4234E">
        <w:rPr>
          <w:rFonts w:hint="eastAsia"/>
        </w:rPr>
        <w:t>完成业务逻辑开发和数据库实现，整合前后端功能（用户端与管理端）。</w:t>
      </w:r>
    </w:p>
    <w:p w14:paraId="7B7C67D0" w14:textId="77777777" w:rsidR="00D4234E" w:rsidRDefault="00C031C7" w:rsidP="00C031C7">
      <w:pPr>
        <w:rPr>
          <w:rFonts w:hint="eastAsia"/>
        </w:rPr>
      </w:pPr>
      <w:r>
        <w:rPr>
          <w:rFonts w:hint="eastAsia"/>
        </w:rPr>
        <w:t>第</w:t>
      </w:r>
      <w:r>
        <w:t>12</w:t>
      </w:r>
      <w:r>
        <w:t>周</w:t>
      </w:r>
      <w:r>
        <w:t>-</w:t>
      </w:r>
      <w:r>
        <w:t>第</w:t>
      </w:r>
      <w:r>
        <w:t>15</w:t>
      </w:r>
      <w:r>
        <w:t>周：</w:t>
      </w:r>
      <w:r w:rsidR="00D4234E" w:rsidRPr="00D4234E">
        <w:rPr>
          <w:rFonts w:hint="eastAsia"/>
        </w:rPr>
        <w:t>整合推荐算法模块，进行系统功能测试、性能优化和用户体验改进，完成毕业设计论文的撰写。</w:t>
      </w:r>
    </w:p>
    <w:p w14:paraId="3ADDE396" w14:textId="3B8318AC" w:rsidR="00D81918" w:rsidRDefault="00C031C7" w:rsidP="00C031C7">
      <w:pPr>
        <w:rPr>
          <w:rFonts w:hint="eastAsia"/>
        </w:rPr>
      </w:pPr>
      <w:r>
        <w:rPr>
          <w:rFonts w:hint="eastAsia"/>
        </w:rPr>
        <w:t>第</w:t>
      </w:r>
      <w:r>
        <w:t>16</w:t>
      </w:r>
      <w:r>
        <w:t>周：</w:t>
      </w:r>
      <w:r w:rsidR="00D4234E" w:rsidRPr="00D4234E">
        <w:rPr>
          <w:rFonts w:hint="eastAsia"/>
        </w:rPr>
        <w:t>修改毕业论文、制作</w:t>
      </w:r>
      <w:r w:rsidR="00D4234E" w:rsidRPr="00D4234E">
        <w:rPr>
          <w:rFonts w:hint="eastAsia"/>
        </w:rPr>
        <w:t>PPT</w:t>
      </w:r>
      <w:r w:rsidR="00D4234E" w:rsidRPr="00D4234E">
        <w:rPr>
          <w:rFonts w:hint="eastAsia"/>
        </w:rPr>
        <w:t>，准备论文答辩，整理并提交毕业设计相关文档。</w:t>
      </w:r>
      <w:r w:rsidR="00D81918">
        <w:rPr>
          <w:rFonts w:hint="eastAsia"/>
        </w:rPr>
        <w:br w:type="page"/>
      </w:r>
    </w:p>
    <w:p w14:paraId="2F563F39" w14:textId="77777777" w:rsidR="00C031C7" w:rsidRPr="00C031C7" w:rsidRDefault="00C031C7" w:rsidP="00C031C7">
      <w:pPr>
        <w:rPr>
          <w:rFonts w:hint="eastAsia"/>
        </w:rPr>
      </w:pPr>
    </w:p>
    <w:p w14:paraId="33C725FE" w14:textId="19BBC30C" w:rsidR="00F05833" w:rsidRDefault="00F05833" w:rsidP="00F05833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参考文献</w:t>
      </w:r>
    </w:p>
    <w:p w14:paraId="47B8225C" w14:textId="77777777" w:rsidR="003D4A54" w:rsidRDefault="003D4A54" w:rsidP="003D4A54">
      <w:pPr>
        <w:pStyle w:val="a3"/>
        <w:numPr>
          <w:ilvl w:val="0"/>
          <w:numId w:val="16"/>
        </w:numPr>
        <w:ind w:firstLineChars="0"/>
      </w:pPr>
      <w:bookmarkStart w:id="7" w:name="_Ref224387856"/>
      <w:bookmarkStart w:id="8" w:name="_Ref225763952"/>
      <w:r w:rsidRPr="003D4A54">
        <w:t>孟佩</w:t>
      </w:r>
      <w:r w:rsidRPr="003D4A54">
        <w:t xml:space="preserve">, </w:t>
      </w:r>
      <w:r w:rsidRPr="003D4A54">
        <w:t>党小</w:t>
      </w:r>
      <w:proofErr w:type="gramStart"/>
      <w:r w:rsidRPr="003D4A54">
        <w:t>娟</w:t>
      </w:r>
      <w:proofErr w:type="gramEnd"/>
      <w:r w:rsidRPr="003D4A54">
        <w:t xml:space="preserve">, </w:t>
      </w:r>
      <w:r w:rsidRPr="003D4A54">
        <w:t>刘冬</w:t>
      </w:r>
      <w:r w:rsidRPr="003D4A54">
        <w:t xml:space="preserve">, </w:t>
      </w:r>
      <w:r w:rsidRPr="003D4A54">
        <w:t>等</w:t>
      </w:r>
      <w:r w:rsidRPr="003D4A54">
        <w:t xml:space="preserve">. </w:t>
      </w:r>
      <w:r w:rsidRPr="003D4A54">
        <w:t>基于深度学习和多领域融合的个性化美食与旅游推荐系统</w:t>
      </w:r>
      <w:r w:rsidRPr="003D4A54">
        <w:t xml:space="preserve">[J]. </w:t>
      </w:r>
      <w:r w:rsidRPr="003D4A54">
        <w:t>电脑知识与技术</w:t>
      </w:r>
      <w:r w:rsidRPr="003D4A54">
        <w:t>, 2025, 21(22):70-73.</w:t>
      </w:r>
      <w:bookmarkEnd w:id="8"/>
    </w:p>
    <w:p w14:paraId="7A8456AF" w14:textId="77777777" w:rsidR="003D4A54" w:rsidRDefault="003D4A54" w:rsidP="003D4A54">
      <w:pPr>
        <w:pStyle w:val="a3"/>
        <w:numPr>
          <w:ilvl w:val="0"/>
          <w:numId w:val="16"/>
        </w:numPr>
        <w:ind w:firstLineChars="0"/>
      </w:pPr>
      <w:bookmarkStart w:id="9" w:name="_Ref225763966"/>
      <w:r w:rsidRPr="003D4A54">
        <w:t>尤</w:t>
      </w:r>
      <w:proofErr w:type="gramStart"/>
      <w:r w:rsidRPr="003D4A54">
        <w:t>天逸</w:t>
      </w:r>
      <w:r w:rsidRPr="003D4A54">
        <w:t>,</w:t>
      </w:r>
      <w:proofErr w:type="gramEnd"/>
      <w:r w:rsidRPr="003D4A54">
        <w:t xml:space="preserve"> </w:t>
      </w:r>
      <w:r w:rsidRPr="003D4A54">
        <w:t>赵郑博</w:t>
      </w:r>
      <w:r w:rsidRPr="003D4A54">
        <w:t xml:space="preserve">, </w:t>
      </w:r>
      <w:r w:rsidRPr="003D4A54">
        <w:t>江楠</w:t>
      </w:r>
      <w:r w:rsidRPr="003D4A54">
        <w:t xml:space="preserve">, </w:t>
      </w:r>
      <w:r w:rsidRPr="003D4A54">
        <w:t>等</w:t>
      </w:r>
      <w:r w:rsidRPr="003D4A54">
        <w:t xml:space="preserve">. </w:t>
      </w:r>
      <w:r w:rsidRPr="003D4A54">
        <w:t>基于改进协同过滤算法的个性化美食推荐</w:t>
      </w:r>
      <w:r w:rsidRPr="003D4A54">
        <w:t>APP</w:t>
      </w:r>
      <w:r w:rsidRPr="003D4A54">
        <w:t>开发</w:t>
      </w:r>
      <w:r w:rsidRPr="003D4A54">
        <w:t xml:space="preserve">[J]. </w:t>
      </w:r>
      <w:r w:rsidRPr="003D4A54">
        <w:t>信息与电脑</w:t>
      </w:r>
      <w:r w:rsidRPr="003D4A54">
        <w:t>(</w:t>
      </w:r>
      <w:r w:rsidRPr="003D4A54">
        <w:t>理论版</w:t>
      </w:r>
      <w:r w:rsidRPr="003D4A54">
        <w:t>), 2024, 36(22):162-164.</w:t>
      </w:r>
      <w:bookmarkEnd w:id="9"/>
    </w:p>
    <w:p w14:paraId="2E5D3AC7" w14:textId="77777777" w:rsidR="003D4A54" w:rsidRDefault="003D4A54" w:rsidP="003D4A54">
      <w:pPr>
        <w:pStyle w:val="a3"/>
        <w:numPr>
          <w:ilvl w:val="0"/>
          <w:numId w:val="16"/>
        </w:numPr>
        <w:ind w:firstLineChars="0"/>
      </w:pPr>
      <w:bookmarkStart w:id="10" w:name="_Ref225763975"/>
      <w:r w:rsidRPr="003D4A54">
        <w:t>刘建业</w:t>
      </w:r>
      <w:r w:rsidRPr="003D4A54">
        <w:t xml:space="preserve">. </w:t>
      </w:r>
      <w:r w:rsidRPr="003D4A54">
        <w:t>基于注意力与残差机制的深度协同推荐算法及其应用</w:t>
      </w:r>
      <w:r w:rsidRPr="003D4A54">
        <w:t xml:space="preserve">[D]. </w:t>
      </w:r>
      <w:r w:rsidRPr="003D4A54">
        <w:t>北京</w:t>
      </w:r>
      <w:r w:rsidRPr="003D4A54">
        <w:t xml:space="preserve">: </w:t>
      </w:r>
      <w:r w:rsidRPr="003D4A54">
        <w:t>北京交通大学</w:t>
      </w:r>
      <w:r w:rsidRPr="003D4A54">
        <w:t>, 2024.</w:t>
      </w:r>
      <w:bookmarkEnd w:id="10"/>
    </w:p>
    <w:p w14:paraId="4CBEBA25" w14:textId="77777777" w:rsidR="003D4A54" w:rsidRDefault="003D4A54" w:rsidP="003D4A54">
      <w:pPr>
        <w:pStyle w:val="a3"/>
        <w:numPr>
          <w:ilvl w:val="0"/>
          <w:numId w:val="16"/>
        </w:numPr>
        <w:ind w:firstLineChars="0"/>
      </w:pPr>
      <w:bookmarkStart w:id="11" w:name="_Ref225763987"/>
      <w:r w:rsidRPr="003D4A54">
        <w:t>李凯</w:t>
      </w:r>
      <w:r w:rsidRPr="003D4A54">
        <w:t xml:space="preserve">. </w:t>
      </w:r>
      <w:r w:rsidRPr="003D4A54">
        <w:t>基于项目特征与用户偏好的美食推荐系统的设计与实现</w:t>
      </w:r>
      <w:r w:rsidRPr="003D4A54">
        <w:t xml:space="preserve">[D]. </w:t>
      </w:r>
      <w:r w:rsidRPr="003D4A54">
        <w:t>北京</w:t>
      </w:r>
      <w:r w:rsidRPr="003D4A54">
        <w:t xml:space="preserve">: </w:t>
      </w:r>
      <w:r w:rsidRPr="003D4A54">
        <w:t>北京邮电大学</w:t>
      </w:r>
      <w:r w:rsidRPr="003D4A54">
        <w:t xml:space="preserve">, 2022. </w:t>
      </w:r>
      <w:proofErr w:type="gramStart"/>
      <w:r w:rsidRPr="003D4A54">
        <w:t>DOI:10.26969/d.cnki.gbydu</w:t>
      </w:r>
      <w:proofErr w:type="gramEnd"/>
      <w:r w:rsidRPr="003D4A54">
        <w:t>.2022.001535.</w:t>
      </w:r>
      <w:bookmarkEnd w:id="11"/>
    </w:p>
    <w:p w14:paraId="69719C56" w14:textId="77777777" w:rsidR="003D4A54" w:rsidRDefault="003D4A54" w:rsidP="003D4A54">
      <w:pPr>
        <w:pStyle w:val="a3"/>
        <w:numPr>
          <w:ilvl w:val="0"/>
          <w:numId w:val="16"/>
        </w:numPr>
        <w:ind w:firstLineChars="0"/>
      </w:pPr>
      <w:bookmarkStart w:id="12" w:name="_Ref225764003"/>
      <w:proofErr w:type="gramStart"/>
      <w:r w:rsidRPr="003D4A54">
        <w:t>黄桂吉</w:t>
      </w:r>
      <w:proofErr w:type="gramEnd"/>
      <w:r w:rsidRPr="003D4A54">
        <w:t xml:space="preserve">, </w:t>
      </w:r>
      <w:r w:rsidRPr="003D4A54">
        <w:t>刘盾</w:t>
      </w:r>
      <w:r w:rsidRPr="003D4A54">
        <w:t xml:space="preserve">, </w:t>
      </w:r>
      <w:r w:rsidRPr="003D4A54">
        <w:t>叶晓庆</w:t>
      </w:r>
      <w:r w:rsidRPr="003D4A54">
        <w:t xml:space="preserve">. </w:t>
      </w:r>
      <w:r w:rsidRPr="003D4A54">
        <w:t>一种基于</w:t>
      </w:r>
      <w:proofErr w:type="gramStart"/>
      <w:r w:rsidRPr="003D4A54">
        <w:t>粒计算</w:t>
      </w:r>
      <w:proofErr w:type="gramEnd"/>
      <w:r w:rsidRPr="003D4A54">
        <w:t>的美食推荐方法</w:t>
      </w:r>
      <w:r w:rsidRPr="003D4A54">
        <w:t xml:space="preserve">[J]. </w:t>
      </w:r>
      <w:r w:rsidRPr="003D4A54">
        <w:t>昆明理工大学学报</w:t>
      </w:r>
      <w:r w:rsidRPr="003D4A54">
        <w:t>(</w:t>
      </w:r>
      <w:r w:rsidRPr="003D4A54">
        <w:t>自然科学版</w:t>
      </w:r>
      <w:r w:rsidRPr="003D4A54">
        <w:t>), 2023, 48(03):93-104.</w:t>
      </w:r>
      <w:bookmarkEnd w:id="12"/>
    </w:p>
    <w:p w14:paraId="6C4EA1EE" w14:textId="77777777" w:rsidR="003D4A54" w:rsidRDefault="003D4A54" w:rsidP="003D4A54">
      <w:pPr>
        <w:pStyle w:val="a3"/>
        <w:numPr>
          <w:ilvl w:val="0"/>
          <w:numId w:val="16"/>
        </w:numPr>
        <w:ind w:firstLineChars="0"/>
      </w:pPr>
      <w:bookmarkStart w:id="13" w:name="_Ref225764013"/>
      <w:r w:rsidRPr="003D4A54">
        <w:t>刘锐</w:t>
      </w:r>
      <w:r w:rsidRPr="003D4A54">
        <w:t xml:space="preserve">, </w:t>
      </w:r>
      <w:proofErr w:type="gramStart"/>
      <w:r w:rsidRPr="003D4A54">
        <w:t>徐鲁辉</w:t>
      </w:r>
      <w:proofErr w:type="gramEnd"/>
      <w:r w:rsidRPr="003D4A54">
        <w:t xml:space="preserve">. </w:t>
      </w:r>
      <w:r w:rsidRPr="003D4A54">
        <w:t>基于</w:t>
      </w:r>
      <w:r w:rsidRPr="003D4A54">
        <w:t xml:space="preserve"> Flink </w:t>
      </w:r>
      <w:r w:rsidRPr="003D4A54">
        <w:t>的智能餐饮推荐系统研究</w:t>
      </w:r>
      <w:r w:rsidRPr="003D4A54">
        <w:t xml:space="preserve">[J]. </w:t>
      </w:r>
      <w:r w:rsidRPr="003D4A54">
        <w:t>信息技术与信息化</w:t>
      </w:r>
      <w:r w:rsidRPr="003D4A54">
        <w:t>, 2022(10):204-207.</w:t>
      </w:r>
      <w:bookmarkEnd w:id="13"/>
    </w:p>
    <w:p w14:paraId="4974E31C" w14:textId="77777777" w:rsidR="003D4A54" w:rsidRDefault="003D4A54" w:rsidP="003D4A54">
      <w:pPr>
        <w:pStyle w:val="a3"/>
        <w:numPr>
          <w:ilvl w:val="0"/>
          <w:numId w:val="16"/>
        </w:numPr>
        <w:ind w:firstLineChars="0"/>
      </w:pPr>
      <w:bookmarkStart w:id="14" w:name="_Ref225764022"/>
      <w:r w:rsidRPr="003D4A54">
        <w:t>邓涵兮</w:t>
      </w:r>
      <w:r w:rsidRPr="003D4A54">
        <w:t xml:space="preserve">, </w:t>
      </w:r>
      <w:r w:rsidRPr="003D4A54">
        <w:t>陈志华</w:t>
      </w:r>
      <w:r w:rsidRPr="003D4A54">
        <w:t xml:space="preserve">. </w:t>
      </w:r>
      <w:r w:rsidRPr="003D4A54">
        <w:t>基于网络评论的美食推荐系统</w:t>
      </w:r>
      <w:r w:rsidRPr="003D4A54">
        <w:t xml:space="preserve">[J]. </w:t>
      </w:r>
      <w:r w:rsidRPr="003D4A54">
        <w:t>中国传媒科技</w:t>
      </w:r>
      <w:r w:rsidRPr="003D4A54">
        <w:t>, 2022(03):39-41.</w:t>
      </w:r>
      <w:bookmarkEnd w:id="14"/>
    </w:p>
    <w:p w14:paraId="444A8301" w14:textId="77777777" w:rsidR="003D4A54" w:rsidRDefault="003D4A54" w:rsidP="003D4A54">
      <w:pPr>
        <w:pStyle w:val="a3"/>
        <w:numPr>
          <w:ilvl w:val="0"/>
          <w:numId w:val="16"/>
        </w:numPr>
        <w:ind w:firstLineChars="0"/>
      </w:pPr>
      <w:bookmarkStart w:id="15" w:name="_Ref225764030"/>
      <w:proofErr w:type="gramStart"/>
      <w:r w:rsidRPr="003D4A54">
        <w:t>周蕾</w:t>
      </w:r>
      <w:r w:rsidRPr="003D4A54">
        <w:t>,</w:t>
      </w:r>
      <w:proofErr w:type="gramEnd"/>
      <w:r w:rsidRPr="003D4A54">
        <w:t xml:space="preserve"> </w:t>
      </w:r>
      <w:r w:rsidRPr="003D4A54">
        <w:t>李强</w:t>
      </w:r>
      <w:r w:rsidRPr="003D4A54">
        <w:t xml:space="preserve">. </w:t>
      </w:r>
      <w:r w:rsidRPr="003D4A54">
        <w:t>基于</w:t>
      </w:r>
      <w:r w:rsidRPr="003D4A54">
        <w:t xml:space="preserve"> LBS </w:t>
      </w:r>
      <w:r w:rsidRPr="003D4A54">
        <w:t>应用的淮安美食推荐类系统的研究</w:t>
      </w:r>
      <w:r w:rsidRPr="003D4A54">
        <w:t xml:space="preserve">[J]. </w:t>
      </w:r>
      <w:r w:rsidRPr="003D4A54">
        <w:t>食品安全导刊</w:t>
      </w:r>
      <w:r w:rsidRPr="003D4A54">
        <w:t>, 2021(21):172-173.</w:t>
      </w:r>
      <w:bookmarkEnd w:id="15"/>
    </w:p>
    <w:p w14:paraId="4F8584A5" w14:textId="77777777" w:rsidR="003D4A54" w:rsidRDefault="003D4A54" w:rsidP="003D4A54">
      <w:pPr>
        <w:pStyle w:val="a3"/>
        <w:numPr>
          <w:ilvl w:val="0"/>
          <w:numId w:val="16"/>
        </w:numPr>
        <w:ind w:firstLineChars="0"/>
      </w:pPr>
      <w:bookmarkStart w:id="16" w:name="_Ref225764037"/>
      <w:proofErr w:type="gramStart"/>
      <w:r w:rsidRPr="003D4A54">
        <w:t>王佳安</w:t>
      </w:r>
      <w:proofErr w:type="gramEnd"/>
      <w:r w:rsidRPr="003D4A54">
        <w:t xml:space="preserve">, </w:t>
      </w:r>
      <w:r w:rsidRPr="003D4A54">
        <w:t>王可心</w:t>
      </w:r>
      <w:r w:rsidRPr="003D4A54">
        <w:t xml:space="preserve">, </w:t>
      </w:r>
      <w:proofErr w:type="gramStart"/>
      <w:r w:rsidRPr="003D4A54">
        <w:t>李直旭</w:t>
      </w:r>
      <w:proofErr w:type="gramEnd"/>
      <w:r w:rsidRPr="003D4A54">
        <w:t xml:space="preserve">. </w:t>
      </w:r>
      <w:r w:rsidRPr="003D4A54">
        <w:t>美食精准搜索与智能推荐平台的设计与实现</w:t>
      </w:r>
      <w:r w:rsidRPr="003D4A54">
        <w:t xml:space="preserve">[J]. </w:t>
      </w:r>
      <w:r w:rsidRPr="003D4A54">
        <w:t>福建电脑</w:t>
      </w:r>
      <w:r w:rsidRPr="003D4A54">
        <w:t>, 2019, 35(08):27-30.</w:t>
      </w:r>
      <w:bookmarkEnd w:id="16"/>
    </w:p>
    <w:p w14:paraId="2B5EE6FD" w14:textId="77777777" w:rsidR="003D4A54" w:rsidRDefault="003D4A54" w:rsidP="003D4A54">
      <w:pPr>
        <w:pStyle w:val="a3"/>
        <w:numPr>
          <w:ilvl w:val="0"/>
          <w:numId w:val="16"/>
        </w:numPr>
        <w:ind w:firstLineChars="0"/>
      </w:pPr>
      <w:bookmarkStart w:id="17" w:name="_Ref225764048"/>
      <w:r w:rsidRPr="003D4A54">
        <w:t>Tellechea Y, Arrojo M, Cejudo A, et al. Population-Level Analysis of Personalized Food Recommendation Using Reinforcement Learning[J]. Foods, 2025, 14(21):3770.</w:t>
      </w:r>
      <w:bookmarkEnd w:id="17"/>
    </w:p>
    <w:p w14:paraId="787105F6" w14:textId="77777777" w:rsidR="003D4A54" w:rsidRDefault="003D4A54" w:rsidP="003D4A54">
      <w:pPr>
        <w:pStyle w:val="a3"/>
        <w:numPr>
          <w:ilvl w:val="0"/>
          <w:numId w:val="16"/>
        </w:numPr>
        <w:ind w:firstLineChars="0"/>
      </w:pPr>
      <w:bookmarkStart w:id="18" w:name="_Ref225764058"/>
      <w:r w:rsidRPr="003D4A54">
        <w:t>Zhao H, Chen H, Wang J, et al. Cross-View Heterogeneous Graph Contrastive Learning Method for Healthy Food Recommendation[J]. Computation, 2025, 13(8):197.</w:t>
      </w:r>
      <w:bookmarkEnd w:id="18"/>
    </w:p>
    <w:p w14:paraId="740A80E8" w14:textId="77777777" w:rsidR="003D4A54" w:rsidRDefault="003D4A54" w:rsidP="003D4A54">
      <w:pPr>
        <w:pStyle w:val="a3"/>
        <w:numPr>
          <w:ilvl w:val="0"/>
          <w:numId w:val="16"/>
        </w:numPr>
        <w:ind w:firstLineChars="0"/>
      </w:pPr>
      <w:bookmarkStart w:id="19" w:name="_Ref225764066"/>
      <w:r w:rsidRPr="003D4A54">
        <w:t xml:space="preserve">Herlocker J L, </w:t>
      </w:r>
      <w:proofErr w:type="spellStart"/>
      <w:r w:rsidRPr="003D4A54">
        <w:t>Konstan</w:t>
      </w:r>
      <w:proofErr w:type="spellEnd"/>
      <w:r w:rsidRPr="003D4A54">
        <w:t xml:space="preserve"> J A, Terveen L G, et al. Evaluating Collaborative Filtering Recommender Systems[J]. ACM Transactions on Information Systems, 2004, 22(1):5-53.</w:t>
      </w:r>
      <w:bookmarkEnd w:id="19"/>
    </w:p>
    <w:p w14:paraId="04C73974" w14:textId="77777777" w:rsidR="003D4A54" w:rsidRDefault="003D4A54" w:rsidP="003D4A54">
      <w:pPr>
        <w:pStyle w:val="a3"/>
        <w:numPr>
          <w:ilvl w:val="0"/>
          <w:numId w:val="16"/>
        </w:numPr>
        <w:ind w:firstLineChars="0"/>
      </w:pPr>
      <w:bookmarkStart w:id="20" w:name="_Ref225764075"/>
      <w:r w:rsidRPr="003D4A54">
        <w:lastRenderedPageBreak/>
        <w:t>Koren Y, Bell R, Volinsky C. Matrix Factorization Techniques for Recommender Systems[J]. Computer, 2009, 42(8):30-37.</w:t>
      </w:r>
      <w:bookmarkEnd w:id="20"/>
    </w:p>
    <w:p w14:paraId="3B34D49C" w14:textId="77777777" w:rsidR="003D4A54" w:rsidRDefault="003D4A54" w:rsidP="003D4A54">
      <w:pPr>
        <w:pStyle w:val="a3"/>
        <w:numPr>
          <w:ilvl w:val="0"/>
          <w:numId w:val="16"/>
        </w:numPr>
        <w:ind w:firstLineChars="0"/>
      </w:pPr>
      <w:bookmarkStart w:id="21" w:name="_Ref225764085"/>
      <w:r w:rsidRPr="003D4A54">
        <w:t xml:space="preserve">Rendle S, </w:t>
      </w:r>
      <w:proofErr w:type="spellStart"/>
      <w:r w:rsidRPr="003D4A54">
        <w:t>Freudenthaler</w:t>
      </w:r>
      <w:proofErr w:type="spellEnd"/>
      <w:r w:rsidRPr="003D4A54">
        <w:t xml:space="preserve"> C, Gantner Z, et al. BPR: Bayesian Personalized Ranking from Implicit Feedback[C]//Proceedings of UAI. 2009:452-461.</w:t>
      </w:r>
      <w:bookmarkEnd w:id="21"/>
    </w:p>
    <w:p w14:paraId="6A578631" w14:textId="77777777" w:rsidR="003D4A54" w:rsidRDefault="003D4A54" w:rsidP="003D4A54">
      <w:pPr>
        <w:pStyle w:val="a3"/>
        <w:numPr>
          <w:ilvl w:val="0"/>
          <w:numId w:val="16"/>
        </w:numPr>
        <w:ind w:firstLineChars="0"/>
      </w:pPr>
      <w:bookmarkStart w:id="22" w:name="_Ref225764092"/>
      <w:r w:rsidRPr="003D4A54">
        <w:t>He X, Liao L, Zhang H, et al. Neural Collaborative Filtering[C]//Proceedings of WWW. 2017:173-182.</w:t>
      </w:r>
      <w:bookmarkEnd w:id="22"/>
    </w:p>
    <w:p w14:paraId="3BEA6EE4" w14:textId="32ABDFC7" w:rsidR="006C16DB" w:rsidRPr="00433BDB" w:rsidRDefault="003D4A54" w:rsidP="003D4A54">
      <w:pPr>
        <w:pStyle w:val="a3"/>
        <w:numPr>
          <w:ilvl w:val="0"/>
          <w:numId w:val="16"/>
        </w:numPr>
        <w:ind w:firstLineChars="0"/>
        <w:rPr>
          <w:rFonts w:hint="eastAsia"/>
        </w:rPr>
      </w:pPr>
      <w:bookmarkStart w:id="23" w:name="_Ref225764100"/>
      <w:r w:rsidRPr="003D4A54">
        <w:t>Sun F, Liu J, Wu J, et al. BERT4Rec: Sequential Recommendation with Bidirectional Encoder Representations from Transformer[C]//Proceedings of CIKM. 2019:1441-1450.</w:t>
      </w:r>
      <w:bookmarkEnd w:id="7"/>
      <w:bookmarkEnd w:id="23"/>
      <w:r>
        <w:rPr>
          <w:rFonts w:hint="eastAsia"/>
        </w:rPr>
        <w:br w:type="page"/>
      </w:r>
    </w:p>
    <w:p w14:paraId="486CE130" w14:textId="2AC35BDC" w:rsidR="00F05833" w:rsidRPr="00F05833" w:rsidRDefault="00F05833" w:rsidP="00F05833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指导教师意见</w:t>
      </w:r>
    </w:p>
    <w:sectPr w:rsidR="00F05833" w:rsidRPr="00F05833" w:rsidSect="00606BEC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7E964" w14:textId="77777777" w:rsidR="003C0C51" w:rsidRDefault="003C0C51" w:rsidP="001A714F">
      <w:pPr>
        <w:rPr>
          <w:rFonts w:hint="eastAsia"/>
        </w:rPr>
      </w:pPr>
      <w:r>
        <w:separator/>
      </w:r>
    </w:p>
  </w:endnote>
  <w:endnote w:type="continuationSeparator" w:id="0">
    <w:p w14:paraId="00045504" w14:textId="77777777" w:rsidR="003C0C51" w:rsidRDefault="003C0C51" w:rsidP="001A71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5C2A8" w14:textId="77777777" w:rsidR="003C0C51" w:rsidRDefault="003C0C51" w:rsidP="001A714F">
      <w:pPr>
        <w:rPr>
          <w:rFonts w:hint="eastAsia"/>
        </w:rPr>
      </w:pPr>
      <w:r>
        <w:separator/>
      </w:r>
    </w:p>
  </w:footnote>
  <w:footnote w:type="continuationSeparator" w:id="0">
    <w:p w14:paraId="774C9A6D" w14:textId="77777777" w:rsidR="003C0C51" w:rsidRDefault="003C0C51" w:rsidP="001A714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363A"/>
    <w:multiLevelType w:val="hybridMultilevel"/>
    <w:tmpl w:val="FD348006"/>
    <w:lvl w:ilvl="0" w:tplc="D272DC58">
      <w:start w:val="1"/>
      <w:numFmt w:val="decimal"/>
      <w:lvlText w:val="[%1]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2E843CF"/>
    <w:multiLevelType w:val="hybridMultilevel"/>
    <w:tmpl w:val="D8ACCB9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B7E4E27"/>
    <w:multiLevelType w:val="hybridMultilevel"/>
    <w:tmpl w:val="1C4ACB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0C35C14"/>
    <w:multiLevelType w:val="hybridMultilevel"/>
    <w:tmpl w:val="6D2CCCF8"/>
    <w:lvl w:ilvl="0" w:tplc="DBDF65DC">
      <w:start w:val="1"/>
      <w:numFmt w:val="decimal"/>
      <w:lvlText w:val="（%1）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2C3110"/>
    <w:multiLevelType w:val="hybridMultilevel"/>
    <w:tmpl w:val="D0C6C764"/>
    <w:lvl w:ilvl="0" w:tplc="B018E6AD">
      <w:start w:val="1"/>
      <w:numFmt w:val="decimal"/>
      <w:lvlText w:val="(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A5F1003"/>
    <w:multiLevelType w:val="hybridMultilevel"/>
    <w:tmpl w:val="6D329FAE"/>
    <w:lvl w:ilvl="0" w:tplc="DBDF65DC">
      <w:start w:val="1"/>
      <w:numFmt w:val="decimal"/>
      <w:lvlText w:val="（%1）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416559A"/>
    <w:multiLevelType w:val="hybridMultilevel"/>
    <w:tmpl w:val="68748D46"/>
    <w:lvl w:ilvl="0" w:tplc="DBDF65DC">
      <w:start w:val="1"/>
      <w:numFmt w:val="decimal"/>
      <w:lvlText w:val="（%1）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5017ED7"/>
    <w:multiLevelType w:val="hybridMultilevel"/>
    <w:tmpl w:val="B4D276AC"/>
    <w:lvl w:ilvl="0" w:tplc="DBDF65DC">
      <w:start w:val="1"/>
      <w:numFmt w:val="decimal"/>
      <w:lvlText w:val="（%1）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FF778F8"/>
    <w:multiLevelType w:val="hybridMultilevel"/>
    <w:tmpl w:val="15EC4C24"/>
    <w:lvl w:ilvl="0" w:tplc="DBEA5CC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1725B4E"/>
    <w:multiLevelType w:val="hybridMultilevel"/>
    <w:tmpl w:val="FBE058C8"/>
    <w:lvl w:ilvl="0" w:tplc="D272DC58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E1B707E"/>
    <w:multiLevelType w:val="hybridMultilevel"/>
    <w:tmpl w:val="182E25E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F6B69DE"/>
    <w:multiLevelType w:val="hybridMultilevel"/>
    <w:tmpl w:val="8B304CFC"/>
    <w:lvl w:ilvl="0" w:tplc="DBDF65DC">
      <w:start w:val="1"/>
      <w:numFmt w:val="decimal"/>
      <w:lvlText w:val="（%1）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F5848B1"/>
    <w:multiLevelType w:val="hybridMultilevel"/>
    <w:tmpl w:val="CC8EE960"/>
    <w:lvl w:ilvl="0" w:tplc="D272DC58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2EF00A3"/>
    <w:multiLevelType w:val="hybridMultilevel"/>
    <w:tmpl w:val="5D68F7AA"/>
    <w:lvl w:ilvl="0" w:tplc="DBDF65DC">
      <w:start w:val="1"/>
      <w:numFmt w:val="decimal"/>
      <w:lvlText w:val="（%1）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D15718B"/>
    <w:multiLevelType w:val="hybridMultilevel"/>
    <w:tmpl w:val="0166E6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FC15384"/>
    <w:multiLevelType w:val="hybridMultilevel"/>
    <w:tmpl w:val="53AC86E4"/>
    <w:lvl w:ilvl="0" w:tplc="DBDF65DC">
      <w:start w:val="1"/>
      <w:numFmt w:val="decimal"/>
      <w:lvlText w:val="（%1）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3070153">
    <w:abstractNumId w:val="1"/>
  </w:num>
  <w:num w:numId="2" w16cid:durableId="1141652147">
    <w:abstractNumId w:val="2"/>
  </w:num>
  <w:num w:numId="3" w16cid:durableId="1598444058">
    <w:abstractNumId w:val="12"/>
  </w:num>
  <w:num w:numId="4" w16cid:durableId="363093968">
    <w:abstractNumId w:val="14"/>
  </w:num>
  <w:num w:numId="5" w16cid:durableId="1509709083">
    <w:abstractNumId w:val="5"/>
  </w:num>
  <w:num w:numId="6" w16cid:durableId="1707565228">
    <w:abstractNumId w:val="13"/>
  </w:num>
  <w:num w:numId="7" w16cid:durableId="1708870118">
    <w:abstractNumId w:val="6"/>
  </w:num>
  <w:num w:numId="8" w16cid:durableId="1521164984">
    <w:abstractNumId w:val="10"/>
  </w:num>
  <w:num w:numId="9" w16cid:durableId="361900980">
    <w:abstractNumId w:val="8"/>
  </w:num>
  <w:num w:numId="10" w16cid:durableId="1419519216">
    <w:abstractNumId w:val="4"/>
  </w:num>
  <w:num w:numId="11" w16cid:durableId="1507549780">
    <w:abstractNumId w:val="15"/>
  </w:num>
  <w:num w:numId="12" w16cid:durableId="245920857">
    <w:abstractNumId w:val="9"/>
  </w:num>
  <w:num w:numId="13" w16cid:durableId="1748650985">
    <w:abstractNumId w:val="11"/>
  </w:num>
  <w:num w:numId="14" w16cid:durableId="955137766">
    <w:abstractNumId w:val="7"/>
  </w:num>
  <w:num w:numId="15" w16cid:durableId="814025025">
    <w:abstractNumId w:val="3"/>
  </w:num>
  <w:num w:numId="16" w16cid:durableId="85985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33"/>
    <w:rsid w:val="0000214B"/>
    <w:rsid w:val="0002510A"/>
    <w:rsid w:val="00045379"/>
    <w:rsid w:val="00055CAF"/>
    <w:rsid w:val="000711B3"/>
    <w:rsid w:val="00080A85"/>
    <w:rsid w:val="00097493"/>
    <w:rsid w:val="000C1963"/>
    <w:rsid w:val="000C1FFE"/>
    <w:rsid w:val="000C4345"/>
    <w:rsid w:val="000E1DC4"/>
    <w:rsid w:val="000E691D"/>
    <w:rsid w:val="00105314"/>
    <w:rsid w:val="001111C7"/>
    <w:rsid w:val="00123225"/>
    <w:rsid w:val="00125CF6"/>
    <w:rsid w:val="00143ED7"/>
    <w:rsid w:val="00144503"/>
    <w:rsid w:val="00151F01"/>
    <w:rsid w:val="00154FFD"/>
    <w:rsid w:val="00165645"/>
    <w:rsid w:val="001778B9"/>
    <w:rsid w:val="00180B6B"/>
    <w:rsid w:val="00193584"/>
    <w:rsid w:val="00193993"/>
    <w:rsid w:val="00197BE9"/>
    <w:rsid w:val="001A714F"/>
    <w:rsid w:val="001B1169"/>
    <w:rsid w:val="001C62F6"/>
    <w:rsid w:val="001D3452"/>
    <w:rsid w:val="001D5DDE"/>
    <w:rsid w:val="001E0B0F"/>
    <w:rsid w:val="001E5383"/>
    <w:rsid w:val="001E65FF"/>
    <w:rsid w:val="001F3C3B"/>
    <w:rsid w:val="001F3E31"/>
    <w:rsid w:val="001F7909"/>
    <w:rsid w:val="002050F1"/>
    <w:rsid w:val="002120C7"/>
    <w:rsid w:val="002359F6"/>
    <w:rsid w:val="00257492"/>
    <w:rsid w:val="00273CAD"/>
    <w:rsid w:val="002971D4"/>
    <w:rsid w:val="002D1501"/>
    <w:rsid w:val="002D33C9"/>
    <w:rsid w:val="002F538E"/>
    <w:rsid w:val="0032270D"/>
    <w:rsid w:val="003301A3"/>
    <w:rsid w:val="00332679"/>
    <w:rsid w:val="003407F7"/>
    <w:rsid w:val="00355908"/>
    <w:rsid w:val="0036159D"/>
    <w:rsid w:val="00386738"/>
    <w:rsid w:val="00387E1B"/>
    <w:rsid w:val="003B467D"/>
    <w:rsid w:val="003C0C51"/>
    <w:rsid w:val="003C727B"/>
    <w:rsid w:val="003D4A54"/>
    <w:rsid w:val="003F23B4"/>
    <w:rsid w:val="003F77D2"/>
    <w:rsid w:val="00426D8D"/>
    <w:rsid w:val="00433BDB"/>
    <w:rsid w:val="00434D09"/>
    <w:rsid w:val="004814DD"/>
    <w:rsid w:val="004854B3"/>
    <w:rsid w:val="004934C3"/>
    <w:rsid w:val="00495DEB"/>
    <w:rsid w:val="004A2039"/>
    <w:rsid w:val="004C0ECA"/>
    <w:rsid w:val="004E430F"/>
    <w:rsid w:val="004F37E1"/>
    <w:rsid w:val="005336F7"/>
    <w:rsid w:val="005365A0"/>
    <w:rsid w:val="0054526A"/>
    <w:rsid w:val="0054667F"/>
    <w:rsid w:val="005519BA"/>
    <w:rsid w:val="00577343"/>
    <w:rsid w:val="00584434"/>
    <w:rsid w:val="00586827"/>
    <w:rsid w:val="00587C56"/>
    <w:rsid w:val="005A609F"/>
    <w:rsid w:val="005D30B4"/>
    <w:rsid w:val="005F0F08"/>
    <w:rsid w:val="00606BEC"/>
    <w:rsid w:val="0062379A"/>
    <w:rsid w:val="00652D54"/>
    <w:rsid w:val="00657401"/>
    <w:rsid w:val="0065786F"/>
    <w:rsid w:val="00670375"/>
    <w:rsid w:val="006818D6"/>
    <w:rsid w:val="006B5967"/>
    <w:rsid w:val="006C16DB"/>
    <w:rsid w:val="006C58DF"/>
    <w:rsid w:val="00713754"/>
    <w:rsid w:val="007240F6"/>
    <w:rsid w:val="00726F46"/>
    <w:rsid w:val="00730999"/>
    <w:rsid w:val="007601A1"/>
    <w:rsid w:val="00775845"/>
    <w:rsid w:val="00794478"/>
    <w:rsid w:val="007B3B46"/>
    <w:rsid w:val="007C2CD3"/>
    <w:rsid w:val="007D4AD9"/>
    <w:rsid w:val="007E1922"/>
    <w:rsid w:val="0081009B"/>
    <w:rsid w:val="0081223B"/>
    <w:rsid w:val="00827D4A"/>
    <w:rsid w:val="00854432"/>
    <w:rsid w:val="0085688E"/>
    <w:rsid w:val="00872AFD"/>
    <w:rsid w:val="00885621"/>
    <w:rsid w:val="008F570F"/>
    <w:rsid w:val="00901E39"/>
    <w:rsid w:val="0090594B"/>
    <w:rsid w:val="00911B1E"/>
    <w:rsid w:val="00921BE0"/>
    <w:rsid w:val="00925DA4"/>
    <w:rsid w:val="009464CA"/>
    <w:rsid w:val="009548EB"/>
    <w:rsid w:val="00960674"/>
    <w:rsid w:val="00964F77"/>
    <w:rsid w:val="009764C8"/>
    <w:rsid w:val="00982B33"/>
    <w:rsid w:val="0098416B"/>
    <w:rsid w:val="00986D52"/>
    <w:rsid w:val="009C635F"/>
    <w:rsid w:val="009E3686"/>
    <w:rsid w:val="009E4A60"/>
    <w:rsid w:val="00A14765"/>
    <w:rsid w:val="00A240A8"/>
    <w:rsid w:val="00A66BF1"/>
    <w:rsid w:val="00A7108C"/>
    <w:rsid w:val="00A80221"/>
    <w:rsid w:val="00A935BB"/>
    <w:rsid w:val="00AD6309"/>
    <w:rsid w:val="00AD6E1B"/>
    <w:rsid w:val="00AF794E"/>
    <w:rsid w:val="00B16A34"/>
    <w:rsid w:val="00B20EBE"/>
    <w:rsid w:val="00B2777F"/>
    <w:rsid w:val="00B3360D"/>
    <w:rsid w:val="00B3748F"/>
    <w:rsid w:val="00B54DFB"/>
    <w:rsid w:val="00B71D49"/>
    <w:rsid w:val="00B74D21"/>
    <w:rsid w:val="00B82FBD"/>
    <w:rsid w:val="00B965C5"/>
    <w:rsid w:val="00BA237A"/>
    <w:rsid w:val="00BD4B60"/>
    <w:rsid w:val="00BE6FA0"/>
    <w:rsid w:val="00BF79C9"/>
    <w:rsid w:val="00BF7B02"/>
    <w:rsid w:val="00C028CC"/>
    <w:rsid w:val="00C031C7"/>
    <w:rsid w:val="00C37AB2"/>
    <w:rsid w:val="00C633E8"/>
    <w:rsid w:val="00C6381A"/>
    <w:rsid w:val="00C74631"/>
    <w:rsid w:val="00C76EA9"/>
    <w:rsid w:val="00C80424"/>
    <w:rsid w:val="00C95625"/>
    <w:rsid w:val="00CC18BE"/>
    <w:rsid w:val="00CF1552"/>
    <w:rsid w:val="00CF416E"/>
    <w:rsid w:val="00D02514"/>
    <w:rsid w:val="00D10A6E"/>
    <w:rsid w:val="00D27043"/>
    <w:rsid w:val="00D3588B"/>
    <w:rsid w:val="00D37D1E"/>
    <w:rsid w:val="00D4234E"/>
    <w:rsid w:val="00D66831"/>
    <w:rsid w:val="00D71399"/>
    <w:rsid w:val="00D764FC"/>
    <w:rsid w:val="00D81918"/>
    <w:rsid w:val="00D81D0B"/>
    <w:rsid w:val="00DA2CAF"/>
    <w:rsid w:val="00DA5CD6"/>
    <w:rsid w:val="00DA7293"/>
    <w:rsid w:val="00DB2878"/>
    <w:rsid w:val="00DC1AE9"/>
    <w:rsid w:val="00DE12BF"/>
    <w:rsid w:val="00E001B8"/>
    <w:rsid w:val="00E678CD"/>
    <w:rsid w:val="00E75B5C"/>
    <w:rsid w:val="00EC351E"/>
    <w:rsid w:val="00EC421A"/>
    <w:rsid w:val="00EC652E"/>
    <w:rsid w:val="00EE1709"/>
    <w:rsid w:val="00EF475E"/>
    <w:rsid w:val="00F03076"/>
    <w:rsid w:val="00F05833"/>
    <w:rsid w:val="00F06442"/>
    <w:rsid w:val="00F1313E"/>
    <w:rsid w:val="00F208A8"/>
    <w:rsid w:val="00F32FC2"/>
    <w:rsid w:val="00FB7F92"/>
    <w:rsid w:val="00FD3BE2"/>
    <w:rsid w:val="00FD7C70"/>
    <w:rsid w:val="00FF34ED"/>
    <w:rsid w:val="00FF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13D94"/>
  <w15:docId w15:val="{203ACD50-274D-4A88-877B-596C9037F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4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4FFD"/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A66BF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232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B0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6BF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2322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F0307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A71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714F"/>
    <w:rPr>
      <w:rFonts w:eastAsia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71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714F"/>
    <w:rPr>
      <w:rFonts w:eastAsia="宋体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1E0B0F"/>
    <w:rPr>
      <w:rFonts w:eastAsia="宋体"/>
      <w:b/>
      <w:bCs/>
      <w:sz w:val="32"/>
      <w:szCs w:val="32"/>
    </w:rPr>
  </w:style>
  <w:style w:type="paragraph" w:styleId="a8">
    <w:name w:val="footnote text"/>
    <w:basedOn w:val="a"/>
    <w:link w:val="a9"/>
    <w:uiPriority w:val="99"/>
    <w:semiHidden/>
    <w:unhideWhenUsed/>
    <w:rsid w:val="00433BDB"/>
    <w:pPr>
      <w:snapToGrid w:val="0"/>
      <w:jc w:val="left"/>
    </w:pPr>
    <w:rPr>
      <w:sz w:val="18"/>
      <w:szCs w:val="18"/>
    </w:rPr>
  </w:style>
  <w:style w:type="character" w:customStyle="1" w:styleId="a9">
    <w:name w:val="脚注文本 字符"/>
    <w:basedOn w:val="a0"/>
    <w:link w:val="a8"/>
    <w:uiPriority w:val="99"/>
    <w:semiHidden/>
    <w:rsid w:val="00433BDB"/>
    <w:rPr>
      <w:rFonts w:eastAsia="宋体"/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433BDB"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433BDB"/>
    <w:pPr>
      <w:snapToGrid w:val="0"/>
      <w:jc w:val="left"/>
    </w:pPr>
  </w:style>
  <w:style w:type="character" w:customStyle="1" w:styleId="ac">
    <w:name w:val="尾注文本 字符"/>
    <w:basedOn w:val="a0"/>
    <w:link w:val="ab"/>
    <w:uiPriority w:val="99"/>
    <w:semiHidden/>
    <w:rsid w:val="00433BDB"/>
    <w:rPr>
      <w:rFonts w:eastAsia="宋体"/>
      <w:sz w:val="24"/>
    </w:rPr>
  </w:style>
  <w:style w:type="character" w:styleId="ad">
    <w:name w:val="endnote reference"/>
    <w:basedOn w:val="a0"/>
    <w:uiPriority w:val="99"/>
    <w:semiHidden/>
    <w:unhideWhenUsed/>
    <w:rsid w:val="00433BDB"/>
    <w:rPr>
      <w:vertAlign w:val="superscript"/>
    </w:rPr>
  </w:style>
  <w:style w:type="paragraph" w:styleId="ae">
    <w:name w:val="No Spacing"/>
    <w:link w:val="af"/>
    <w:uiPriority w:val="1"/>
    <w:qFormat/>
    <w:rsid w:val="00606BEC"/>
    <w:pPr>
      <w:spacing w:line="240" w:lineRule="auto"/>
      <w:jc w:val="left"/>
    </w:pPr>
    <w:rPr>
      <w:kern w:val="0"/>
      <w:sz w:val="22"/>
    </w:rPr>
  </w:style>
  <w:style w:type="character" w:customStyle="1" w:styleId="af">
    <w:name w:val="无间隔 字符"/>
    <w:basedOn w:val="a0"/>
    <w:link w:val="ae"/>
    <w:uiPriority w:val="1"/>
    <w:rsid w:val="00606BEC"/>
    <w:rPr>
      <w:kern w:val="0"/>
      <w:sz w:val="2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5336F7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5336F7"/>
    <w:rPr>
      <w:rFonts w:ascii="微软雅黑" w:eastAsia="微软雅黑" w:hAnsi="微软雅黑" w:cstheme="majorBidi"/>
      <w:b/>
      <w:bCs/>
      <w:color w:val="000000"/>
      <w:sz w:val="28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5336F7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5336F7"/>
    <w:rPr>
      <w:rFonts w:ascii="微软雅黑" w:eastAsia="微软雅黑" w:hAnsi="微软雅黑"/>
      <w:color w:val="00000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794478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94478"/>
    <w:pPr>
      <w:ind w:leftChars="200" w:left="420"/>
    </w:pPr>
  </w:style>
  <w:style w:type="paragraph" w:styleId="TOC1">
    <w:name w:val="toc 1"/>
    <w:basedOn w:val="a"/>
    <w:next w:val="a"/>
    <w:autoRedefine/>
    <w:uiPriority w:val="39"/>
    <w:unhideWhenUsed/>
    <w:rsid w:val="00794478"/>
  </w:style>
  <w:style w:type="character" w:styleId="af0">
    <w:name w:val="Hyperlink"/>
    <w:basedOn w:val="a0"/>
    <w:uiPriority w:val="99"/>
    <w:unhideWhenUsed/>
    <w:rsid w:val="007944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4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527555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531997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93346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1951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782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1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26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75103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621134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8312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1945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3860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704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731376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709771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83377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0233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5763956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6192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0733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4965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254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5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0692015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63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1963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  <w:div w:id="198681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4999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4658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544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8405229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1837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6048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4072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956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79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489433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3FF58-CF02-4021-A789-F19EEB39F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11</Pages>
  <Words>800</Words>
  <Characters>4563</Characters>
  <Application>Microsoft Office Word</Application>
  <DocSecurity>0</DocSecurity>
  <Lines>38</Lines>
  <Paragraphs>10</Paragraphs>
  <ScaleCrop>false</ScaleCrop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嘉豪</dc:creator>
  <cp:keywords/>
  <dc:description/>
  <cp:lastModifiedBy>屿科 胡</cp:lastModifiedBy>
  <cp:revision>17</cp:revision>
  <dcterms:created xsi:type="dcterms:W3CDTF">2023-06-07T07:45:00Z</dcterms:created>
  <dcterms:modified xsi:type="dcterms:W3CDTF">2026-03-30T04:23:00Z</dcterms:modified>
</cp:coreProperties>
</file>