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2"/>
          <w:szCs w:val="32"/>
        </w:rPr>
      </w:pPr>
      <w:r>
        <w:rPr>
          <w:sz w:val="32"/>
          <w:szCs w:val="32"/>
          <w:rtl w:val="0"/>
        </w:rPr>
        <w:t xml:space="preserve">Site: </w:t>
      </w:r>
      <w:hyperlink r:id="rId8" w:tooltip="https://blog.remontti.com.br/2478" w:history="1">
        <w:r>
          <w:rPr>
            <w:color w:val="1155cc"/>
            <w:sz w:val="32"/>
            <w:szCs w:val="32"/>
            <w:u w:val="single"/>
            <w:rtl w:val="0"/>
          </w:rPr>
          <w:t xml:space="preserve">https://blog.remontti.com.br/2478</w:t>
        </w:r>
      </w:hyperlink>
      <w:r>
        <w:rPr>
          <w:rtl w:val="0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</w:p>
    <w:p>
      <w:pPr>
        <w:rPr>
          <w:b/>
          <w:sz w:val="32"/>
          <w:szCs w:val="32"/>
        </w:rPr>
      </w:pPr>
      <w:r>
        <w:rPr>
          <w:rFonts w:ascii="Courier New" w:hAnsi="Courier New" w:eastAsia="Courier New" w:cs="Courier New"/>
          <w:b/>
          <w:sz w:val="32"/>
          <w:szCs w:val="32"/>
          <w:shd w:val="clear" w:color="auto" w:fill="fdfdfd"/>
          <w:rtl w:val="0"/>
        </w:rPr>
        <w:t xml:space="preserve">vim /lib/systemd/system/rr-firewall.service</w:t>
      </w:r>
      <w:r>
        <w:rPr>
          <w:rtl w:val="0"/>
        </w:rPr>
      </w:r>
      <w:r>
        <w:rPr>
          <w:b/>
          <w:sz w:val="32"/>
          <w:szCs w:val="32"/>
        </w:rPr>
      </w:r>
    </w:p>
    <w:p>
      <w:r>
        <w:rPr>
          <w:rtl w:val="0"/>
        </w:rPr>
      </w:r>
      <w:r/>
    </w:p>
    <w:p>
      <w:pPr>
        <w:rPr>
          <w:b/>
        </w:rPr>
      </w:pPr>
      <w:r>
        <w:rPr>
          <w:b/>
          <w:rtl w:val="0"/>
        </w:rPr>
        <w:t xml:space="preserve">[Unit]</w:t>
      </w:r>
      <w:r>
        <w:rPr>
          <w:b/>
        </w:rPr>
      </w:r>
    </w:p>
    <w:p>
      <w:r>
        <w:rPr>
          <w:rtl w:val="0"/>
        </w:rPr>
        <w:t xml:space="preserve">Description=Firewall</w:t>
      </w:r>
      <w:r/>
    </w:p>
    <w:p>
      <w:r>
        <w:rPr>
          <w:rtl w:val="0"/>
        </w:rPr>
        <w:t xml:space="preserve"> </w:t>
      </w:r>
      <w:r/>
    </w:p>
    <w:p>
      <w:pPr>
        <w:rPr>
          <w:b/>
        </w:rPr>
      </w:pPr>
      <w:r>
        <w:rPr>
          <w:b/>
          <w:rtl w:val="0"/>
        </w:rPr>
        <w:t xml:space="preserve">[Service]</w:t>
      </w:r>
      <w:r>
        <w:rPr>
          <w:b/>
        </w:rPr>
      </w:r>
    </w:p>
    <w:p>
      <w:r>
        <w:rPr>
          <w:rtl w:val="0"/>
        </w:rPr>
        <w:t xml:space="preserve">Type=simple</w:t>
      </w:r>
      <w:r/>
    </w:p>
    <w:p>
      <w:r>
        <w:rPr>
          <w:rtl w:val="0"/>
        </w:rPr>
        <w:t xml:space="preserve">RemainAfterExit=yes</w:t>
      </w:r>
      <w:r/>
    </w:p>
    <w:p>
      <w:r>
        <w:rPr>
          <w:rtl w:val="0"/>
        </w:rPr>
        <w:t xml:space="preserve">ExecStart=/etc/init.d/rr-firewall start</w:t>
      </w:r>
      <w:r/>
    </w:p>
    <w:p>
      <w:r>
        <w:rPr>
          <w:rtl w:val="0"/>
        </w:rPr>
        <w:t xml:space="preserve">ExecStop=/etc/init.d/rr-firewall stop</w:t>
      </w:r>
      <w:r/>
    </w:p>
    <w:p>
      <w:r>
        <w:rPr>
          <w:rtl w:val="0"/>
        </w:rPr>
        <w:t xml:space="preserve">ExecReload=/etc/init.d/rr-firewall restart</w:t>
      </w:r>
      <w:r/>
    </w:p>
    <w:p>
      <w:r>
        <w:rPr>
          <w:rtl w:val="0"/>
        </w:rPr>
        <w:t xml:space="preserve"> </w:t>
      </w:r>
      <w:r/>
    </w:p>
    <w:p>
      <w:pPr>
        <w:rPr>
          <w:b/>
        </w:rPr>
      </w:pPr>
      <w:r>
        <w:rPr>
          <w:b/>
          <w:rtl w:val="0"/>
        </w:rPr>
        <w:t xml:space="preserve">[Install]</w:t>
      </w:r>
      <w:r>
        <w:rPr>
          <w:b/>
        </w:rPr>
      </w:r>
    </w:p>
    <w:p>
      <w:r>
        <w:rPr>
          <w:rtl w:val="0"/>
        </w:rPr>
        <w:t xml:space="preserve">WantedBy=multi-user.target</w:t>
      </w:r>
      <w:r/>
    </w:p>
    <w:p>
      <w:pPr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</w:p>
    <w:p>
      <w:r>
        <w:rPr>
          <w:rtl w:val="0"/>
        </w:rPr>
        <w:t xml:space="preserve"># systemctl daemon-reload</w:t>
      </w:r>
      <w:r/>
    </w:p>
    <w:p>
      <w:r>
        <w:rPr>
          <w:rtl w:val="0"/>
        </w:rPr>
        <w:t xml:space="preserve"># systemctl enable rr-firewall</w:t>
      </w:r>
      <w:r/>
    </w:p>
    <w:p>
      <w:r>
        <w:rPr>
          <w:rtl w:val="0"/>
        </w:rPr>
        <w:t xml:space="preserve"># systemctl list-unit-files | grep rr-firewall</w:t>
      </w:r>
      <w:r/>
    </w:p>
    <w:p>
      <w:r>
        <w:rPr>
          <w:rtl w:val="0"/>
        </w:rPr>
        <w:t xml:space="preserve"># reboot</w:t>
      </w:r>
      <w:r/>
    </w:p>
    <w:p>
      <w:r>
        <w:rPr>
          <w:rtl w:val="0"/>
        </w:rPr>
      </w:r>
      <w:r/>
    </w:p>
    <w:p>
      <w:r>
        <w:rPr>
          <w:rtl w:val="0"/>
        </w:rPr>
        <w:t xml:space="preserve"># /etc/init.d/rr-firewall status</w:t>
      </w:r>
      <w:r/>
    </w:p>
    <w:p>
      <w:r>
        <w:rPr>
          <w:rtl w:val="0"/>
        </w:rPr>
      </w:r>
      <w:r/>
    </w:p>
    <w:p>
      <w:r>
        <w:rPr>
          <w:rtl w:val="0"/>
        </w:rPr>
        <w:t xml:space="preserve">Outros comandos:</w:t>
      </w:r>
      <w:r/>
    </w:p>
    <w:p>
      <w:pPr>
        <w:rPr>
          <w:rFonts w:ascii="Courier New" w:hAnsi="Courier New" w:eastAsia="Courier New" w:cs="Courier New"/>
          <w:sz w:val="18"/>
          <w:szCs w:val="18"/>
          <w:shd w:val="clear" w:color="auto" w:fill="fdfdfd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18"/>
          <w:szCs w:val="18"/>
          <w:shd w:val="clear" w:color="auto" w:fill="fdfdfd"/>
        </w:rPr>
      </w:r>
    </w:p>
    <w:p>
      <w:r>
        <w:rPr>
          <w:rtl w:val="0"/>
        </w:rPr>
        <w:t xml:space="preserve"># systemctl start rr-firewall</w:t>
      </w:r>
      <w:r/>
    </w:p>
    <w:p>
      <w:r>
        <w:rPr>
          <w:rtl w:val="0"/>
        </w:rPr>
        <w:t xml:space="preserve"># systemctl stop rr-firewall</w:t>
      </w:r>
      <w:r/>
    </w:p>
    <w:p>
      <w:r>
        <w:rPr>
          <w:rtl w:val="0"/>
        </w:rPr>
        <w:t xml:space="preserve"># systemctl restart rr-firewall</w:t>
      </w:r>
      <w:r/>
    </w:p>
    <w:p>
      <w:pPr>
        <w:rPr>
          <w:sz w:val="32"/>
          <w:szCs w:val="32"/>
        </w:rPr>
      </w:pPr>
      <w:r>
        <w:rPr>
          <w:rtl w:val="0"/>
        </w:rPr>
        <w:t xml:space="preserve"># systemctl status rr-firewall</w:t>
      </w:r>
      <w:r>
        <w:rPr>
          <w:rtl w:val="0"/>
        </w:rPr>
      </w:r>
      <w:r>
        <w:rPr>
          <w:sz w:val="32"/>
          <w:szCs w:val="32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32"/>
        <w:szCs w:val="3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0"/>
    <w:uiPriority w:val="10"/>
    <w:rPr>
      <w:sz w:val="48"/>
      <w:szCs w:val="48"/>
    </w:rPr>
  </w:style>
  <w:style w:type="character" w:styleId="37">
    <w:name w:val="Subtitle Char"/>
    <w:basedOn w:val="11"/>
    <w:link w:val="631"/>
    <w:uiPriority w:val="11"/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</w:style>
  <w:style w:type="table" w:styleId="623" w:default="1">
    <w:name w:val="Table Normal"/>
    <w:tblPr/>
  </w:style>
  <w:style w:type="paragraph" w:styleId="624">
    <w:name w:val="Heading 1"/>
    <w:basedOn w:val="622"/>
    <w:next w:val="622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25">
    <w:name w:val="Heading 2"/>
    <w:basedOn w:val="622"/>
    <w:next w:val="622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26">
    <w:name w:val="Heading 3"/>
    <w:basedOn w:val="622"/>
    <w:next w:val="622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27">
    <w:name w:val="Heading 4"/>
    <w:basedOn w:val="622"/>
    <w:next w:val="622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28">
    <w:name w:val="Heading 5"/>
    <w:basedOn w:val="622"/>
    <w:next w:val="622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9">
    <w:name w:val="Heading 6"/>
    <w:basedOn w:val="622"/>
    <w:next w:val="622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30">
    <w:name w:val="Title"/>
    <w:basedOn w:val="622"/>
    <w:next w:val="622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1">
    <w:name w:val="Subtitle"/>
    <w:basedOn w:val="622"/>
    <w:next w:val="622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88" w:default="1">
    <w:name w:val="Default Paragraph Font"/>
    <w:uiPriority w:val="1"/>
    <w:semiHidden/>
    <w:unhideWhenUsed/>
  </w:style>
  <w:style w:type="numbering" w:styleId="88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blog.remontti.com.br/247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