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US-4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 Solicitar inversión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inversor,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 poder invertir en préstamos personales y diversificar mi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cartera de inversiones.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contar con una cuenta creada, validada para invertir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Dependencias: US-2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DADO un usuario logueado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Cuando clickea la opción “Invertir”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Entonces se lo dirige a la primer parte de “Elegí tus fondos”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Donde podrá elegir el monto a añadir a sus fondos y la rentabilidad anualizada.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DADO un usuario que completa el primer apartado de “Elegí tus fondos”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Cuando clickea la opción “Continuar”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Entonces se lo dirige a la segunda parte de “Elegí cuanto y donde invertir”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Donde podrá seleccionar el monto a invertir, y se le mostrará una diversa cantidad de fondos de inversión con sus respectivos datos: tipo de préstamo; tasa de interés; plazo mínimo retirada; cantidad a recaudar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 la opción de Ver detalles e Inversión inmediata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DADO un usuario que seleccione cuanto y donde invertir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Cuando clickea la opción “Inversión inmediata”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Entonces se lo dirige al tercer apartado de “Confirmar los detalles”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Donde revisará los detalles del fondo de inversión, el dinero invertido del fondo disponible, tasa de interés, y el plazo mínimo retirada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DADO un usuario que completa el apartado “Confirmar los detalles”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Cuando clickea la opción “Realizar inversión”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Entonces se lo redirigirá al último apartado “Inversión realizada”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Donde se le aparecerá un mensaje pidiendo que revise su correo para recibir la confirmación de la inversión con las opciones de “Volver a inicio” y “Necesito ayuda”.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Z2OafIhFp22eLMH6jcp3QOGKqQ==">CgMxLjA4AHIhMXlwU1NLTS1VVUxBNTVFNVEweWRyLWdBcXowVXl3TmZr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